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85B60" w:rsidRPr="00A85B60" w:rsidRDefault="00A85B60" w:rsidP="00A85B60">
      <w:pPr>
        <w:spacing w:after="0"/>
        <w:jc w:val="center"/>
        <w:rPr>
          <w:rFonts w:ascii="Times New Roman" w:eastAsia="Calibri" w:hAnsi="Times New Roman" w:cs="Times New Roman"/>
          <w:b/>
          <w:sz w:val="28"/>
          <w:szCs w:val="28"/>
          <w:lang w:val="ru-RU"/>
        </w:rPr>
      </w:pPr>
      <w:r w:rsidRPr="00A85B60">
        <w:rPr>
          <w:rFonts w:ascii="Times New Roman" w:eastAsia="Calibri" w:hAnsi="Times New Roman" w:cs="Times New Roman"/>
          <w:b/>
          <w:sz w:val="28"/>
          <w:szCs w:val="28"/>
          <w:lang w:val="ru-RU"/>
        </w:rPr>
        <w:t>МБОУ «Первомайская средняя общеобразовательная школа</w:t>
      </w:r>
    </w:p>
    <w:p w:rsidR="00A85B60" w:rsidRPr="00A85B60" w:rsidRDefault="00A85B60" w:rsidP="00A85B60">
      <w:pPr>
        <w:spacing w:after="0"/>
        <w:jc w:val="center"/>
        <w:rPr>
          <w:rFonts w:ascii="Times New Roman" w:eastAsia="Calibri" w:hAnsi="Times New Roman" w:cs="Times New Roman"/>
          <w:b/>
          <w:sz w:val="28"/>
          <w:szCs w:val="28"/>
          <w:lang w:val="ru-RU"/>
        </w:rPr>
      </w:pPr>
      <w:r w:rsidRPr="00A85B60">
        <w:rPr>
          <w:rFonts w:ascii="Times New Roman" w:eastAsia="Calibri" w:hAnsi="Times New Roman" w:cs="Times New Roman"/>
          <w:b/>
          <w:sz w:val="28"/>
          <w:szCs w:val="28"/>
          <w:lang w:val="ru-RU"/>
        </w:rPr>
        <w:t>имени Героя Советского Союза А.Н. Сабурова» Завьяловского района</w:t>
      </w:r>
    </w:p>
    <w:tbl>
      <w:tblPr>
        <w:tblpPr w:leftFromText="180" w:rightFromText="180" w:vertAnchor="text" w:horzAnchor="margin" w:tblpY="253"/>
        <w:tblW w:w="0" w:type="auto"/>
        <w:tblLook w:val="00A0"/>
      </w:tblPr>
      <w:tblGrid>
        <w:gridCol w:w="4786"/>
        <w:gridCol w:w="4785"/>
      </w:tblGrid>
      <w:tr w:rsidR="00A85B60" w:rsidRPr="00675D69" w:rsidTr="00A85B60">
        <w:trPr>
          <w:gridAfter w:val="1"/>
          <w:wAfter w:w="4785" w:type="dxa"/>
        </w:trPr>
        <w:tc>
          <w:tcPr>
            <w:tcW w:w="4786" w:type="dxa"/>
          </w:tcPr>
          <w:p w:rsidR="00A85B60" w:rsidRPr="00B5794B" w:rsidRDefault="00B5794B" w:rsidP="00A85B60">
            <w:pPr>
              <w:spacing w:after="0"/>
              <w:jc w:val="right"/>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 xml:space="preserve">          </w:t>
            </w:r>
          </w:p>
        </w:tc>
      </w:tr>
      <w:tr w:rsidR="00B5794B" w:rsidRPr="00A85B60" w:rsidTr="00A85B60">
        <w:tc>
          <w:tcPr>
            <w:tcW w:w="4786" w:type="dxa"/>
          </w:tcPr>
          <w:p w:rsidR="00B5794B" w:rsidRPr="00A85B60" w:rsidRDefault="00B5794B" w:rsidP="00B5794B">
            <w:pPr>
              <w:spacing w:after="0"/>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У</w:t>
            </w:r>
            <w:r w:rsidRPr="00A85B60">
              <w:rPr>
                <w:rFonts w:ascii="Times New Roman" w:eastAsia="Calibri" w:hAnsi="Times New Roman" w:cs="Times New Roman"/>
                <w:sz w:val="28"/>
                <w:szCs w:val="28"/>
                <w:lang w:val="ru-RU"/>
              </w:rPr>
              <w:t>тверждено руководителем</w:t>
            </w:r>
          </w:p>
          <w:p w:rsidR="00B5794B" w:rsidRPr="00A85B60" w:rsidRDefault="00B5794B" w:rsidP="00B5794B">
            <w:pPr>
              <w:spacing w:after="0"/>
              <w:rPr>
                <w:rFonts w:ascii="Times New Roman" w:eastAsia="Calibri" w:hAnsi="Times New Roman" w:cs="Times New Roman"/>
                <w:sz w:val="28"/>
                <w:szCs w:val="28"/>
                <w:lang w:val="ru-RU"/>
              </w:rPr>
            </w:pPr>
            <w:r w:rsidRPr="00A85B60">
              <w:rPr>
                <w:rFonts w:ascii="Times New Roman" w:eastAsia="Calibri" w:hAnsi="Times New Roman" w:cs="Times New Roman"/>
                <w:sz w:val="28"/>
                <w:szCs w:val="28"/>
                <w:lang w:val="ru-RU"/>
              </w:rPr>
              <w:t>образовательного учреждения</w:t>
            </w:r>
          </w:p>
          <w:p w:rsidR="00B5794B" w:rsidRPr="00A85B60" w:rsidRDefault="00B5794B" w:rsidP="00B5794B">
            <w:pPr>
              <w:spacing w:after="0"/>
              <w:rPr>
                <w:rFonts w:ascii="Times New Roman" w:eastAsia="Calibri" w:hAnsi="Times New Roman" w:cs="Times New Roman"/>
                <w:sz w:val="28"/>
                <w:szCs w:val="28"/>
                <w:u w:val="single"/>
                <w:lang w:val="ru-RU"/>
              </w:rPr>
            </w:pPr>
            <w:r w:rsidRPr="00A85B60">
              <w:rPr>
                <w:rFonts w:ascii="Times New Roman" w:eastAsia="Calibri" w:hAnsi="Times New Roman" w:cs="Times New Roman"/>
                <w:noProof/>
                <w:sz w:val="28"/>
                <w:szCs w:val="28"/>
                <w:lang w:val="ru-RU" w:eastAsia="ru-RU"/>
              </w:rPr>
              <w:drawing>
                <wp:anchor distT="0" distB="0" distL="114300" distR="114300" simplePos="0" relativeHeight="251706368" behindDoc="1" locked="0" layoutInCell="1" allowOverlap="1">
                  <wp:simplePos x="0" y="0"/>
                  <wp:positionH relativeFrom="column">
                    <wp:posOffset>1193927</wp:posOffset>
                  </wp:positionH>
                  <wp:positionV relativeFrom="paragraph">
                    <wp:posOffset>142240</wp:posOffset>
                  </wp:positionV>
                  <wp:extent cx="1560322" cy="1439996"/>
                  <wp:effectExtent l="0" t="0" r="0" b="0"/>
                  <wp:wrapNone/>
                  <wp:docPr id="12" name="Рисунок 2" descr="Печа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Печать"/>
                          <pic:cNvPicPr>
                            <a:picLocks noChangeAspect="1" noChangeArrowheads="1"/>
                          </pic:cNvPicPr>
                        </pic:nvPicPr>
                        <pic:blipFill>
                          <a:blip r:embed="rId12" cstate="print"/>
                          <a:srcRect/>
                          <a:stretch>
                            <a:fillRect/>
                          </a:stretch>
                        </pic:blipFill>
                        <pic:spPr bwMode="auto">
                          <a:xfrm>
                            <a:off x="0" y="0"/>
                            <a:ext cx="1567915" cy="1447003"/>
                          </a:xfrm>
                          <a:prstGeom prst="rect">
                            <a:avLst/>
                          </a:prstGeom>
                          <a:noFill/>
                        </pic:spPr>
                      </pic:pic>
                    </a:graphicData>
                  </a:graphic>
                </wp:anchor>
              </w:drawing>
            </w:r>
            <w:r w:rsidRPr="00A85B60">
              <w:rPr>
                <w:rFonts w:ascii="Times New Roman" w:eastAsia="Calibri" w:hAnsi="Times New Roman" w:cs="Times New Roman"/>
                <w:sz w:val="28"/>
                <w:szCs w:val="28"/>
                <w:lang w:val="ru-RU"/>
              </w:rPr>
              <w:t xml:space="preserve">№ приказа </w:t>
            </w:r>
            <w:r w:rsidRPr="00A85B60">
              <w:rPr>
                <w:rFonts w:ascii="Times New Roman" w:eastAsia="Calibri" w:hAnsi="Times New Roman" w:cs="Times New Roman"/>
                <w:sz w:val="28"/>
                <w:szCs w:val="28"/>
                <w:u w:val="single"/>
                <w:lang w:val="ru-RU"/>
              </w:rPr>
              <w:t>162</w:t>
            </w:r>
          </w:p>
          <w:p w:rsidR="00B5794B" w:rsidRPr="00A85B60" w:rsidRDefault="00B5794B" w:rsidP="00B5794B">
            <w:pPr>
              <w:spacing w:after="0"/>
              <w:rPr>
                <w:rFonts w:ascii="Times New Roman" w:eastAsia="Calibri" w:hAnsi="Times New Roman" w:cs="Times New Roman"/>
                <w:sz w:val="28"/>
                <w:szCs w:val="28"/>
                <w:lang w:val="ru-RU"/>
              </w:rPr>
            </w:pPr>
          </w:p>
          <w:p w:rsidR="00B5794B" w:rsidRPr="00A85B60" w:rsidRDefault="00B5794B" w:rsidP="00B5794B">
            <w:pPr>
              <w:spacing w:after="0"/>
              <w:rPr>
                <w:rFonts w:ascii="Times New Roman" w:eastAsia="Calibri" w:hAnsi="Times New Roman" w:cs="Times New Roman"/>
                <w:sz w:val="28"/>
                <w:szCs w:val="28"/>
                <w:u w:val="single"/>
              </w:rPr>
            </w:pPr>
            <w:r w:rsidRPr="00A85B60">
              <w:rPr>
                <w:rFonts w:ascii="Times New Roman" w:eastAsia="Calibri" w:hAnsi="Times New Roman" w:cs="Times New Roman"/>
                <w:sz w:val="28"/>
                <w:szCs w:val="28"/>
              </w:rPr>
              <w:t>«</w:t>
            </w:r>
            <w:r w:rsidRPr="00A85B60">
              <w:rPr>
                <w:rFonts w:ascii="Times New Roman" w:eastAsia="Calibri" w:hAnsi="Times New Roman" w:cs="Times New Roman"/>
                <w:sz w:val="28"/>
                <w:szCs w:val="28"/>
                <w:u w:val="single"/>
              </w:rPr>
              <w:t>01</w:t>
            </w:r>
            <w:r w:rsidRPr="00A85B60">
              <w:rPr>
                <w:rFonts w:ascii="Times New Roman" w:eastAsia="Calibri" w:hAnsi="Times New Roman" w:cs="Times New Roman"/>
                <w:sz w:val="28"/>
                <w:szCs w:val="28"/>
              </w:rPr>
              <w:t xml:space="preserve">» </w:t>
            </w:r>
            <w:r w:rsidRPr="00A85B60">
              <w:rPr>
                <w:rFonts w:ascii="Times New Roman" w:eastAsia="Calibri" w:hAnsi="Times New Roman" w:cs="Times New Roman"/>
                <w:sz w:val="28"/>
                <w:szCs w:val="28"/>
                <w:u w:val="single"/>
              </w:rPr>
              <w:t>сентября 2021 года</w:t>
            </w:r>
          </w:p>
          <w:p w:rsidR="00B5794B" w:rsidRPr="00A85B60" w:rsidRDefault="00B5794B" w:rsidP="00B5794B">
            <w:pPr>
              <w:spacing w:after="0"/>
              <w:rPr>
                <w:rFonts w:ascii="Times New Roman" w:eastAsia="Calibri" w:hAnsi="Times New Roman" w:cs="Times New Roman"/>
                <w:sz w:val="28"/>
                <w:szCs w:val="28"/>
              </w:rPr>
            </w:pPr>
            <w:r w:rsidRPr="00A85B60">
              <w:rPr>
                <w:rFonts w:ascii="Times New Roman" w:eastAsia="Calibri" w:hAnsi="Times New Roman" w:cs="Times New Roman"/>
                <w:noProof/>
                <w:sz w:val="28"/>
                <w:szCs w:val="28"/>
                <w:lang w:val="ru-RU" w:eastAsia="ru-RU"/>
              </w:rPr>
              <w:drawing>
                <wp:inline distT="0" distB="0" distL="0" distR="0">
                  <wp:extent cx="1081712" cy="353568"/>
                  <wp:effectExtent l="0" t="0" r="0" b="0"/>
                  <wp:docPr id="1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07457" cy="361983"/>
                          </a:xfrm>
                          <a:prstGeom prst="rect">
                            <a:avLst/>
                          </a:prstGeom>
                          <a:noFill/>
                          <a:ln>
                            <a:noFill/>
                          </a:ln>
                        </pic:spPr>
                      </pic:pic>
                    </a:graphicData>
                  </a:graphic>
                </wp:inline>
              </w:drawing>
            </w:r>
          </w:p>
          <w:p w:rsidR="00B5794B" w:rsidRPr="00A85B60" w:rsidRDefault="00B5794B" w:rsidP="00B5794B">
            <w:pPr>
              <w:spacing w:after="0"/>
              <w:rPr>
                <w:rFonts w:ascii="Times New Roman" w:eastAsia="Calibri" w:hAnsi="Times New Roman" w:cs="Times New Roman"/>
                <w:sz w:val="28"/>
                <w:szCs w:val="28"/>
                <w:lang w:val="ru-RU"/>
              </w:rPr>
            </w:pPr>
            <w:r w:rsidRPr="00A85B60">
              <w:rPr>
                <w:rFonts w:ascii="Times New Roman" w:eastAsia="Calibri" w:hAnsi="Times New Roman" w:cs="Times New Roman"/>
                <w:sz w:val="28"/>
                <w:szCs w:val="28"/>
                <w:lang w:val="ru-RU"/>
              </w:rPr>
              <w:t>_______________Е.В.Беляева</w:t>
            </w:r>
          </w:p>
          <w:p w:rsidR="00B5794B" w:rsidRPr="00A85B60" w:rsidRDefault="00B5794B" w:rsidP="00B5794B">
            <w:pPr>
              <w:spacing w:after="0"/>
              <w:rPr>
                <w:rFonts w:ascii="Times New Roman" w:eastAsia="Calibri" w:hAnsi="Times New Roman" w:cs="Times New Roman"/>
                <w:sz w:val="28"/>
                <w:szCs w:val="28"/>
                <w:lang w:val="ru-RU"/>
              </w:rPr>
            </w:pPr>
            <w:r w:rsidRPr="00A85B60">
              <w:rPr>
                <w:rFonts w:ascii="Times New Roman" w:eastAsia="Calibri" w:hAnsi="Times New Roman" w:cs="Times New Roman"/>
                <w:sz w:val="28"/>
                <w:szCs w:val="28"/>
                <w:lang w:val="ru-RU"/>
              </w:rPr>
              <w:t xml:space="preserve">           печать, подпись  </w:t>
            </w:r>
          </w:p>
        </w:tc>
        <w:tc>
          <w:tcPr>
            <w:tcW w:w="4785" w:type="dxa"/>
          </w:tcPr>
          <w:p w:rsidR="00B5794B" w:rsidRPr="00A85B60" w:rsidRDefault="00B5794B" w:rsidP="00B5794B">
            <w:pPr>
              <w:spacing w:after="0"/>
              <w:jc w:val="right"/>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 xml:space="preserve">            </w:t>
            </w:r>
            <w:r w:rsidRPr="00A85B60">
              <w:rPr>
                <w:rFonts w:ascii="Times New Roman" w:eastAsia="Calibri" w:hAnsi="Times New Roman" w:cs="Times New Roman"/>
                <w:sz w:val="28"/>
                <w:szCs w:val="28"/>
                <w:lang w:val="ru-RU"/>
              </w:rPr>
              <w:t>Принято на заседании</w:t>
            </w:r>
          </w:p>
          <w:p w:rsidR="00B5794B" w:rsidRPr="00A85B60" w:rsidRDefault="00B5794B" w:rsidP="00B5794B">
            <w:pPr>
              <w:spacing w:after="0"/>
              <w:jc w:val="right"/>
              <w:rPr>
                <w:rFonts w:ascii="Times New Roman" w:eastAsia="Calibri" w:hAnsi="Times New Roman" w:cs="Times New Roman"/>
                <w:sz w:val="28"/>
                <w:szCs w:val="28"/>
                <w:lang w:val="ru-RU"/>
              </w:rPr>
            </w:pPr>
            <w:r w:rsidRPr="00A85B60">
              <w:rPr>
                <w:rFonts w:ascii="Times New Roman" w:eastAsia="Calibri" w:hAnsi="Times New Roman" w:cs="Times New Roman"/>
                <w:sz w:val="28"/>
                <w:szCs w:val="28"/>
                <w:lang w:val="ru-RU"/>
              </w:rPr>
              <w:t>Педагогического Совета</w:t>
            </w:r>
          </w:p>
          <w:p w:rsidR="00B5794B" w:rsidRPr="00A85B60" w:rsidRDefault="00B5794B" w:rsidP="00B5794B">
            <w:pPr>
              <w:spacing w:after="0"/>
              <w:jc w:val="right"/>
              <w:rPr>
                <w:rFonts w:ascii="Times New Roman" w:eastAsia="Calibri" w:hAnsi="Times New Roman" w:cs="Times New Roman"/>
                <w:sz w:val="28"/>
                <w:szCs w:val="28"/>
                <w:lang w:val="ru-RU"/>
              </w:rPr>
            </w:pPr>
            <w:r w:rsidRPr="00A85B60">
              <w:rPr>
                <w:rFonts w:ascii="Times New Roman" w:eastAsia="Calibri" w:hAnsi="Times New Roman" w:cs="Times New Roman"/>
                <w:sz w:val="28"/>
                <w:szCs w:val="28"/>
                <w:lang w:val="ru-RU"/>
              </w:rPr>
              <w:t>протокол № 9</w:t>
            </w:r>
          </w:p>
          <w:p w:rsidR="00B5794B" w:rsidRPr="00A85B60" w:rsidRDefault="00B5794B" w:rsidP="00B5794B">
            <w:pPr>
              <w:spacing w:after="0"/>
              <w:jc w:val="right"/>
              <w:rPr>
                <w:rFonts w:ascii="Times New Roman" w:eastAsia="Calibri" w:hAnsi="Times New Roman" w:cs="Times New Roman"/>
                <w:sz w:val="28"/>
                <w:szCs w:val="28"/>
                <w:u w:val="single"/>
              </w:rPr>
            </w:pPr>
            <w:r w:rsidRPr="00A85B60">
              <w:rPr>
                <w:rFonts w:ascii="Times New Roman" w:eastAsia="Calibri" w:hAnsi="Times New Roman" w:cs="Times New Roman"/>
                <w:sz w:val="28"/>
                <w:szCs w:val="28"/>
              </w:rPr>
              <w:t>«</w:t>
            </w:r>
            <w:r w:rsidRPr="00A85B60">
              <w:rPr>
                <w:rFonts w:ascii="Times New Roman" w:eastAsia="Calibri" w:hAnsi="Times New Roman" w:cs="Times New Roman"/>
                <w:sz w:val="28"/>
                <w:szCs w:val="28"/>
                <w:u w:val="single"/>
              </w:rPr>
              <w:t>27</w:t>
            </w:r>
            <w:r w:rsidRPr="00A85B60">
              <w:rPr>
                <w:rFonts w:ascii="Times New Roman" w:eastAsia="Calibri" w:hAnsi="Times New Roman" w:cs="Times New Roman"/>
                <w:sz w:val="28"/>
                <w:szCs w:val="28"/>
              </w:rPr>
              <w:t xml:space="preserve">» </w:t>
            </w:r>
            <w:r w:rsidRPr="00A85B60">
              <w:rPr>
                <w:rFonts w:ascii="Times New Roman" w:eastAsia="Calibri" w:hAnsi="Times New Roman" w:cs="Times New Roman"/>
                <w:sz w:val="28"/>
                <w:szCs w:val="28"/>
                <w:u w:val="single"/>
              </w:rPr>
              <w:t>августа   2021 года</w:t>
            </w:r>
          </w:p>
          <w:p w:rsidR="00B5794B" w:rsidRPr="00A85B60" w:rsidRDefault="00B5794B" w:rsidP="00B5794B">
            <w:pPr>
              <w:spacing w:after="0"/>
              <w:jc w:val="right"/>
              <w:rPr>
                <w:rFonts w:ascii="Times New Roman" w:eastAsia="Calibri" w:hAnsi="Times New Roman" w:cs="Times New Roman"/>
                <w:sz w:val="28"/>
                <w:szCs w:val="28"/>
              </w:rPr>
            </w:pPr>
          </w:p>
          <w:p w:rsidR="00B5794B" w:rsidRPr="00A85B60" w:rsidRDefault="00B5794B" w:rsidP="00B5794B">
            <w:pPr>
              <w:spacing w:after="0"/>
              <w:jc w:val="right"/>
              <w:rPr>
                <w:rFonts w:ascii="Times New Roman" w:eastAsia="Calibri" w:hAnsi="Times New Roman" w:cs="Times New Roman"/>
                <w:sz w:val="28"/>
                <w:szCs w:val="28"/>
              </w:rPr>
            </w:pPr>
          </w:p>
        </w:tc>
      </w:tr>
    </w:tbl>
    <w:p w:rsidR="00A85B60" w:rsidRPr="00A85B60" w:rsidRDefault="00A85B60" w:rsidP="00A85B60">
      <w:pPr>
        <w:rPr>
          <w:rFonts w:ascii="Times New Roman" w:eastAsia="Calibri" w:hAnsi="Times New Roman" w:cs="Times New Roman"/>
          <w:b/>
          <w:sz w:val="28"/>
          <w:szCs w:val="28"/>
          <w:lang w:val="ru-RU"/>
        </w:rPr>
      </w:pPr>
    </w:p>
    <w:p w:rsidR="00A85B60" w:rsidRPr="00B5794B" w:rsidRDefault="00A85B60" w:rsidP="00B5794B">
      <w:pPr>
        <w:tabs>
          <w:tab w:val="left" w:pos="1997"/>
        </w:tabs>
        <w:jc w:val="center"/>
        <w:rPr>
          <w:rFonts w:ascii="Times New Roman" w:eastAsia="Calibri" w:hAnsi="Times New Roman" w:cs="Times New Roman"/>
          <w:b/>
          <w:sz w:val="40"/>
          <w:szCs w:val="40"/>
          <w:lang w:val="ru-RU"/>
        </w:rPr>
      </w:pPr>
      <w:r w:rsidRPr="00B5794B">
        <w:rPr>
          <w:rFonts w:ascii="Times New Roman" w:eastAsia="Calibri" w:hAnsi="Times New Roman" w:cs="Times New Roman"/>
          <w:b/>
          <w:sz w:val="40"/>
          <w:szCs w:val="40"/>
          <w:lang w:val="ru-RU"/>
        </w:rPr>
        <w:t>Адаптированная основная образовательная программа начального общего образования обучающихся с задержкой психического</w:t>
      </w:r>
      <w:r w:rsidR="00B5794B" w:rsidRPr="00B5794B">
        <w:rPr>
          <w:rFonts w:ascii="Times New Roman" w:eastAsia="Calibri" w:hAnsi="Times New Roman" w:cs="Times New Roman"/>
          <w:b/>
          <w:sz w:val="40"/>
          <w:szCs w:val="40"/>
          <w:lang w:val="ru-RU"/>
        </w:rPr>
        <w:t xml:space="preserve"> развития</w:t>
      </w:r>
    </w:p>
    <w:p w:rsidR="00B5794B" w:rsidRPr="00B5794B" w:rsidRDefault="00B5794B" w:rsidP="00B5794B">
      <w:pPr>
        <w:tabs>
          <w:tab w:val="left" w:pos="1997"/>
        </w:tabs>
        <w:jc w:val="center"/>
        <w:rPr>
          <w:rFonts w:ascii="Times New Roman" w:eastAsia="Calibri" w:hAnsi="Times New Roman" w:cs="Times New Roman"/>
          <w:b/>
          <w:i/>
          <w:sz w:val="40"/>
          <w:szCs w:val="40"/>
          <w:lang w:val="ru-RU"/>
        </w:rPr>
      </w:pPr>
      <w:r w:rsidRPr="00B5794B">
        <w:rPr>
          <w:rFonts w:ascii="Times New Roman" w:eastAsia="Calibri" w:hAnsi="Times New Roman" w:cs="Times New Roman"/>
          <w:b/>
          <w:i/>
          <w:sz w:val="40"/>
          <w:szCs w:val="40"/>
          <w:lang w:val="ru-RU"/>
        </w:rPr>
        <w:t>(вариант 7.1 и вариант 7.2)</w:t>
      </w:r>
    </w:p>
    <w:p w:rsidR="00B5794B" w:rsidRDefault="00B5794B" w:rsidP="00B5794B">
      <w:pPr>
        <w:tabs>
          <w:tab w:val="left" w:pos="1997"/>
        </w:tabs>
        <w:jc w:val="center"/>
        <w:rPr>
          <w:rFonts w:ascii="Times New Roman" w:eastAsia="Calibri" w:hAnsi="Times New Roman" w:cs="Times New Roman"/>
          <w:b/>
          <w:sz w:val="40"/>
          <w:szCs w:val="40"/>
          <w:lang w:val="ru-RU"/>
        </w:rPr>
      </w:pPr>
      <w:r>
        <w:rPr>
          <w:rFonts w:ascii="Times New Roman" w:eastAsia="Calibri" w:hAnsi="Times New Roman" w:cs="Times New Roman"/>
          <w:b/>
          <w:sz w:val="40"/>
          <w:szCs w:val="40"/>
          <w:lang w:val="ru-RU"/>
        </w:rPr>
        <w:t xml:space="preserve">муниципального бюджетного общеобразовательного учреждения </w:t>
      </w:r>
    </w:p>
    <w:p w:rsidR="00B5794B" w:rsidRDefault="00B5794B" w:rsidP="00B5794B">
      <w:pPr>
        <w:tabs>
          <w:tab w:val="left" w:pos="1997"/>
        </w:tabs>
        <w:jc w:val="center"/>
        <w:rPr>
          <w:rFonts w:ascii="Times New Roman" w:eastAsia="Calibri" w:hAnsi="Times New Roman" w:cs="Times New Roman"/>
          <w:b/>
          <w:sz w:val="40"/>
          <w:szCs w:val="40"/>
          <w:lang w:val="ru-RU"/>
        </w:rPr>
      </w:pPr>
      <w:r>
        <w:rPr>
          <w:rFonts w:ascii="Times New Roman" w:eastAsia="Calibri" w:hAnsi="Times New Roman" w:cs="Times New Roman"/>
          <w:b/>
          <w:sz w:val="40"/>
          <w:szCs w:val="40"/>
          <w:lang w:val="ru-RU"/>
        </w:rPr>
        <w:t>«Первомайская средняя общеобразовательная школа имени Героя Советского Союза А.Н.Сабурова»</w:t>
      </w:r>
    </w:p>
    <w:p w:rsidR="00B5794B" w:rsidRPr="00B5794B" w:rsidRDefault="00B5794B" w:rsidP="00B5794B">
      <w:pPr>
        <w:tabs>
          <w:tab w:val="left" w:pos="1997"/>
        </w:tabs>
        <w:jc w:val="center"/>
        <w:rPr>
          <w:rFonts w:ascii="Times New Roman" w:eastAsia="Calibri" w:hAnsi="Times New Roman" w:cs="Times New Roman"/>
          <w:b/>
          <w:sz w:val="40"/>
          <w:szCs w:val="40"/>
          <w:lang w:val="ru-RU"/>
        </w:rPr>
      </w:pPr>
      <w:r>
        <w:rPr>
          <w:rFonts w:ascii="Times New Roman" w:eastAsia="Calibri" w:hAnsi="Times New Roman" w:cs="Times New Roman"/>
          <w:b/>
          <w:sz w:val="40"/>
          <w:szCs w:val="40"/>
          <w:lang w:val="ru-RU"/>
        </w:rPr>
        <w:t>на 2020-2025 учебный год</w:t>
      </w:r>
    </w:p>
    <w:p w:rsidR="00A85B60" w:rsidRPr="00B5794B" w:rsidRDefault="00A85B60" w:rsidP="00B5794B">
      <w:pPr>
        <w:jc w:val="center"/>
        <w:rPr>
          <w:rFonts w:ascii="Times New Roman" w:eastAsia="Calibri" w:hAnsi="Times New Roman" w:cs="Times New Roman"/>
          <w:b/>
          <w:sz w:val="40"/>
          <w:szCs w:val="40"/>
          <w:lang w:val="ru-RU"/>
        </w:rPr>
      </w:pPr>
    </w:p>
    <w:p w:rsidR="006C7087" w:rsidRDefault="006C7087" w:rsidP="006C7087">
      <w:pPr>
        <w:autoSpaceDE w:val="0"/>
        <w:autoSpaceDN w:val="0"/>
        <w:spacing w:line="240" w:lineRule="auto"/>
        <w:jc w:val="center"/>
        <w:rPr>
          <w:rFonts w:ascii="Times New Roman" w:hAnsi="Times New Roman" w:cs="Times New Roman"/>
          <w:b/>
          <w:bCs/>
          <w:sz w:val="28"/>
          <w:szCs w:val="28"/>
          <w:lang w:val="ru-RU"/>
        </w:rPr>
      </w:pPr>
    </w:p>
    <w:p w:rsidR="00B5794B" w:rsidRDefault="00B5794B" w:rsidP="006C7087">
      <w:pPr>
        <w:autoSpaceDE w:val="0"/>
        <w:autoSpaceDN w:val="0"/>
        <w:spacing w:line="240" w:lineRule="auto"/>
        <w:jc w:val="center"/>
        <w:rPr>
          <w:rFonts w:ascii="Times New Roman" w:hAnsi="Times New Roman" w:cs="Times New Roman"/>
          <w:b/>
          <w:bCs/>
          <w:sz w:val="28"/>
          <w:szCs w:val="28"/>
          <w:lang w:val="ru-RU"/>
        </w:rPr>
      </w:pPr>
    </w:p>
    <w:p w:rsidR="00B5794B" w:rsidRDefault="00B5794B" w:rsidP="006C7087">
      <w:pPr>
        <w:autoSpaceDE w:val="0"/>
        <w:autoSpaceDN w:val="0"/>
        <w:spacing w:line="240" w:lineRule="auto"/>
        <w:jc w:val="center"/>
        <w:rPr>
          <w:rFonts w:ascii="Times New Roman" w:hAnsi="Times New Roman" w:cs="Times New Roman"/>
          <w:b/>
          <w:bCs/>
          <w:sz w:val="28"/>
          <w:szCs w:val="28"/>
          <w:lang w:val="ru-RU"/>
        </w:rPr>
      </w:pPr>
    </w:p>
    <w:p w:rsidR="00B5794B" w:rsidRDefault="00B5794B" w:rsidP="006C7087">
      <w:pPr>
        <w:autoSpaceDE w:val="0"/>
        <w:autoSpaceDN w:val="0"/>
        <w:spacing w:line="240" w:lineRule="auto"/>
        <w:jc w:val="center"/>
        <w:rPr>
          <w:rFonts w:ascii="Times New Roman" w:hAnsi="Times New Roman" w:cs="Times New Roman"/>
          <w:b/>
          <w:bCs/>
          <w:sz w:val="28"/>
          <w:szCs w:val="28"/>
          <w:lang w:val="ru-RU"/>
        </w:rPr>
      </w:pPr>
    </w:p>
    <w:p w:rsidR="00B5794B" w:rsidRDefault="00B5794B" w:rsidP="006C7087">
      <w:pPr>
        <w:autoSpaceDE w:val="0"/>
        <w:autoSpaceDN w:val="0"/>
        <w:spacing w:line="240" w:lineRule="auto"/>
        <w:jc w:val="center"/>
        <w:rPr>
          <w:rFonts w:ascii="Times New Roman" w:hAnsi="Times New Roman" w:cs="Times New Roman"/>
          <w:b/>
          <w:bCs/>
          <w:sz w:val="28"/>
          <w:szCs w:val="28"/>
          <w:lang w:val="ru-RU"/>
        </w:rPr>
      </w:pPr>
    </w:p>
    <w:p w:rsidR="00B5794B" w:rsidRPr="00A85B60" w:rsidRDefault="00B5794B" w:rsidP="006C7087">
      <w:pPr>
        <w:autoSpaceDE w:val="0"/>
        <w:autoSpaceDN w:val="0"/>
        <w:spacing w:line="240" w:lineRule="auto"/>
        <w:jc w:val="center"/>
        <w:rPr>
          <w:rFonts w:ascii="Times New Roman" w:hAnsi="Times New Roman" w:cs="Times New Roman"/>
          <w:b/>
          <w:bCs/>
          <w:sz w:val="28"/>
          <w:szCs w:val="28"/>
          <w:lang w:val="ru-RU"/>
        </w:rPr>
      </w:pPr>
      <w:r>
        <w:rPr>
          <w:rFonts w:ascii="Times New Roman" w:hAnsi="Times New Roman" w:cs="Times New Roman"/>
          <w:b/>
          <w:bCs/>
          <w:sz w:val="28"/>
          <w:szCs w:val="28"/>
          <w:lang w:val="ru-RU"/>
        </w:rPr>
        <w:t>2021</w:t>
      </w:r>
    </w:p>
    <w:p w:rsidR="00A85B60" w:rsidRPr="00A85B60" w:rsidRDefault="00A85B60" w:rsidP="009F3661">
      <w:pPr>
        <w:autoSpaceDE w:val="0"/>
        <w:autoSpaceDN w:val="0"/>
        <w:spacing w:line="240" w:lineRule="auto"/>
        <w:jc w:val="center"/>
        <w:rPr>
          <w:rFonts w:ascii="Times New Roman" w:hAnsi="Times New Roman" w:cs="Times New Roman"/>
          <w:b/>
          <w:bCs/>
          <w:sz w:val="28"/>
          <w:szCs w:val="28"/>
          <w:lang w:val="ru-RU"/>
        </w:rPr>
      </w:pPr>
    </w:p>
    <w:tbl>
      <w:tblPr>
        <w:tblStyle w:val="af"/>
        <w:tblW w:w="0" w:type="auto"/>
        <w:tblInd w:w="-426" w:type="dxa"/>
        <w:tblLook w:val="04A0"/>
      </w:tblPr>
      <w:tblGrid>
        <w:gridCol w:w="1101"/>
        <w:gridCol w:w="6663"/>
        <w:gridCol w:w="1807"/>
      </w:tblGrid>
      <w:tr w:rsidR="00385FF1" w:rsidTr="00385FF1">
        <w:tc>
          <w:tcPr>
            <w:tcW w:w="1101" w:type="dxa"/>
          </w:tcPr>
          <w:p w:rsidR="00385FF1" w:rsidRPr="009F3661" w:rsidRDefault="009F3661" w:rsidP="009F3661">
            <w:pPr>
              <w:ind w:right="-108"/>
              <w:jc w:val="center"/>
              <w:rPr>
                <w:rFonts w:ascii="Times New Roman" w:hAnsi="Times New Roman" w:cs="Times New Roman"/>
                <w:b/>
                <w:sz w:val="24"/>
                <w:lang w:val="ru-RU"/>
              </w:rPr>
            </w:pPr>
            <w:r w:rsidRPr="009F3661">
              <w:rPr>
                <w:rFonts w:ascii="Times New Roman" w:hAnsi="Times New Roman" w:cs="Times New Roman"/>
                <w:b/>
                <w:sz w:val="24"/>
                <w:lang w:val="ru-RU"/>
              </w:rPr>
              <w:t>№</w:t>
            </w:r>
          </w:p>
        </w:tc>
        <w:tc>
          <w:tcPr>
            <w:tcW w:w="6663" w:type="dxa"/>
          </w:tcPr>
          <w:p w:rsidR="00385FF1" w:rsidRPr="009F3661" w:rsidRDefault="009F3661" w:rsidP="009F3661">
            <w:pPr>
              <w:ind w:right="-1"/>
              <w:jc w:val="center"/>
              <w:rPr>
                <w:rFonts w:ascii="Times New Roman" w:hAnsi="Times New Roman" w:cs="Times New Roman"/>
                <w:b/>
                <w:sz w:val="24"/>
                <w:lang w:val="ru-RU"/>
              </w:rPr>
            </w:pPr>
            <w:r w:rsidRPr="009F3661">
              <w:rPr>
                <w:rFonts w:ascii="Times New Roman" w:hAnsi="Times New Roman" w:cs="Times New Roman"/>
                <w:b/>
                <w:sz w:val="24"/>
                <w:lang w:val="ru-RU"/>
              </w:rPr>
              <w:t>СОДЕРЖАНИЕ</w:t>
            </w:r>
          </w:p>
        </w:tc>
        <w:tc>
          <w:tcPr>
            <w:tcW w:w="1807" w:type="dxa"/>
          </w:tcPr>
          <w:p w:rsidR="00385FF1" w:rsidRPr="009F3661" w:rsidRDefault="009F3661" w:rsidP="009F3661">
            <w:pPr>
              <w:ind w:right="-1"/>
              <w:jc w:val="center"/>
              <w:rPr>
                <w:rFonts w:ascii="Times New Roman" w:hAnsi="Times New Roman" w:cs="Times New Roman"/>
                <w:b/>
                <w:sz w:val="24"/>
                <w:lang w:val="ru-RU"/>
              </w:rPr>
            </w:pPr>
            <w:r w:rsidRPr="009F3661">
              <w:rPr>
                <w:rFonts w:ascii="Times New Roman" w:hAnsi="Times New Roman" w:cs="Times New Roman"/>
                <w:b/>
                <w:sz w:val="24"/>
                <w:lang w:val="ru-RU"/>
              </w:rPr>
              <w:t>Страницы</w:t>
            </w:r>
          </w:p>
        </w:tc>
      </w:tr>
      <w:tr w:rsidR="009F3661" w:rsidTr="00385FF1">
        <w:tc>
          <w:tcPr>
            <w:tcW w:w="1101" w:type="dxa"/>
          </w:tcPr>
          <w:p w:rsidR="009F3661" w:rsidRPr="0026528F" w:rsidRDefault="009F3661" w:rsidP="00385FF1">
            <w:pPr>
              <w:ind w:right="-108"/>
              <w:jc w:val="center"/>
              <w:rPr>
                <w:rFonts w:ascii="Times New Roman" w:hAnsi="Times New Roman" w:cs="Times New Roman"/>
                <w:sz w:val="24"/>
                <w:lang w:val="ru-RU"/>
              </w:rPr>
            </w:pPr>
            <w:r>
              <w:rPr>
                <w:rFonts w:ascii="Times New Roman" w:hAnsi="Times New Roman" w:cs="Times New Roman"/>
                <w:sz w:val="24"/>
                <w:lang w:val="ru-RU"/>
              </w:rPr>
              <w:t>1</w:t>
            </w:r>
          </w:p>
        </w:tc>
        <w:tc>
          <w:tcPr>
            <w:tcW w:w="6663" w:type="dxa"/>
          </w:tcPr>
          <w:p w:rsidR="009F3661" w:rsidRPr="00385FF1" w:rsidRDefault="009F3661" w:rsidP="00AF19C6">
            <w:pPr>
              <w:ind w:right="-1"/>
              <w:rPr>
                <w:rFonts w:ascii="Times New Roman" w:hAnsi="Times New Roman" w:cs="Times New Roman"/>
                <w:sz w:val="24"/>
                <w:lang w:val="ru-RU"/>
              </w:rPr>
            </w:pPr>
            <w:r w:rsidRPr="00385FF1">
              <w:rPr>
                <w:rFonts w:ascii="Times New Roman" w:hAnsi="Times New Roman" w:cs="Times New Roman"/>
                <w:sz w:val="24"/>
                <w:lang w:val="ru-RU"/>
              </w:rPr>
              <w:t>ОБЩИЕ ПОЛОЖЕНИЯ</w:t>
            </w:r>
          </w:p>
        </w:tc>
        <w:tc>
          <w:tcPr>
            <w:tcW w:w="1807" w:type="dxa"/>
          </w:tcPr>
          <w:p w:rsidR="009F3661" w:rsidRPr="00AF19C6" w:rsidRDefault="00AF19C6" w:rsidP="00385FF1">
            <w:pPr>
              <w:ind w:right="-1"/>
              <w:jc w:val="center"/>
              <w:rPr>
                <w:rFonts w:ascii="Times New Roman" w:hAnsi="Times New Roman" w:cs="Times New Roman"/>
                <w:sz w:val="24"/>
                <w:lang w:val="ru-RU"/>
              </w:rPr>
            </w:pPr>
            <w:r w:rsidRPr="00AF19C6">
              <w:rPr>
                <w:rFonts w:ascii="Times New Roman" w:hAnsi="Times New Roman" w:cs="Times New Roman"/>
                <w:sz w:val="24"/>
                <w:lang w:val="ru-RU"/>
              </w:rPr>
              <w:t>4</w:t>
            </w:r>
          </w:p>
        </w:tc>
      </w:tr>
      <w:tr w:rsidR="00385FF1" w:rsidRPr="00460829" w:rsidTr="00385FF1">
        <w:tc>
          <w:tcPr>
            <w:tcW w:w="1101" w:type="dxa"/>
          </w:tcPr>
          <w:p w:rsidR="00385FF1" w:rsidRPr="0026528F" w:rsidRDefault="00385FF1" w:rsidP="00385FF1">
            <w:pPr>
              <w:ind w:right="-108"/>
              <w:jc w:val="center"/>
              <w:rPr>
                <w:rFonts w:ascii="Times New Roman" w:hAnsi="Times New Roman" w:cs="Times New Roman"/>
                <w:sz w:val="24"/>
                <w:lang w:val="ru-RU"/>
              </w:rPr>
            </w:pPr>
            <w:r w:rsidRPr="0026528F">
              <w:rPr>
                <w:rFonts w:ascii="Times New Roman" w:hAnsi="Times New Roman" w:cs="Times New Roman"/>
                <w:sz w:val="24"/>
                <w:lang w:val="ru-RU"/>
              </w:rPr>
              <w:t>2</w:t>
            </w:r>
          </w:p>
        </w:tc>
        <w:tc>
          <w:tcPr>
            <w:tcW w:w="6663" w:type="dxa"/>
          </w:tcPr>
          <w:p w:rsidR="00385FF1" w:rsidRPr="00385FF1" w:rsidRDefault="00385FF1" w:rsidP="00AF19C6">
            <w:pPr>
              <w:ind w:right="-1"/>
              <w:rPr>
                <w:rFonts w:ascii="Times New Roman" w:hAnsi="Times New Roman" w:cs="Times New Roman"/>
                <w:sz w:val="24"/>
                <w:lang w:val="ru-RU"/>
              </w:rPr>
            </w:pPr>
            <w:r w:rsidRPr="007625EF">
              <w:rPr>
                <w:rFonts w:ascii="Times New Roman" w:hAnsi="Times New Roman" w:cs="Times New Roman"/>
                <w:sz w:val="24"/>
                <w:lang w:val="ru-RU"/>
              </w:rPr>
              <w:t xml:space="preserve">АДАПТИРОВАННАЯ ОСНОВНАЯ ОБЩЕОБРАЗОВАТЕЛЬНАЯ ПРОГРАММА НАЧАЛЬНОГО ОБЩЕГО ОБРАЗОВАНИЯ ОБУЧАЮЩИХСЯ С ЗАДЕРЖКОЙ ПСИХИЧЕСКОГО РАЗВИТИЯ </w:t>
            </w:r>
            <w:r w:rsidRPr="002D2FFC">
              <w:rPr>
                <w:rFonts w:ascii="Times New Roman" w:hAnsi="Times New Roman" w:cs="Times New Roman"/>
                <w:b/>
                <w:i/>
                <w:iCs/>
                <w:sz w:val="24"/>
                <w:lang w:val="ru-RU"/>
              </w:rPr>
              <w:t>(вариант 7.1)</w:t>
            </w:r>
          </w:p>
        </w:tc>
        <w:tc>
          <w:tcPr>
            <w:tcW w:w="1807" w:type="dxa"/>
          </w:tcPr>
          <w:p w:rsidR="00385FF1" w:rsidRPr="00AF19C6" w:rsidRDefault="00AF19C6" w:rsidP="00385FF1">
            <w:pPr>
              <w:ind w:right="-1"/>
              <w:jc w:val="center"/>
              <w:rPr>
                <w:rFonts w:ascii="Times New Roman" w:hAnsi="Times New Roman" w:cs="Times New Roman"/>
                <w:sz w:val="24"/>
                <w:lang w:val="ru-RU"/>
              </w:rPr>
            </w:pPr>
            <w:r w:rsidRPr="00AF19C6">
              <w:rPr>
                <w:rFonts w:ascii="Times New Roman" w:hAnsi="Times New Roman" w:cs="Times New Roman"/>
                <w:sz w:val="24"/>
                <w:lang w:val="ru-RU"/>
              </w:rPr>
              <w:t>7</w:t>
            </w:r>
          </w:p>
        </w:tc>
      </w:tr>
      <w:tr w:rsidR="00385FF1" w:rsidTr="00385FF1">
        <w:tc>
          <w:tcPr>
            <w:tcW w:w="1101" w:type="dxa"/>
          </w:tcPr>
          <w:p w:rsidR="00385FF1" w:rsidRPr="0026528F" w:rsidRDefault="00385FF1" w:rsidP="00385FF1">
            <w:pPr>
              <w:ind w:right="-108"/>
              <w:jc w:val="center"/>
              <w:rPr>
                <w:rFonts w:ascii="Times New Roman" w:hAnsi="Times New Roman" w:cs="Times New Roman"/>
                <w:sz w:val="24"/>
                <w:lang w:val="ru-RU"/>
              </w:rPr>
            </w:pPr>
            <w:r w:rsidRPr="0026528F">
              <w:rPr>
                <w:rFonts w:ascii="Times New Roman" w:hAnsi="Times New Roman" w:cs="Times New Roman"/>
                <w:sz w:val="24"/>
                <w:lang w:val="ru-RU"/>
              </w:rPr>
              <w:t>2.1</w:t>
            </w:r>
          </w:p>
        </w:tc>
        <w:tc>
          <w:tcPr>
            <w:tcW w:w="6663" w:type="dxa"/>
          </w:tcPr>
          <w:p w:rsidR="00385FF1" w:rsidRPr="007625EF" w:rsidRDefault="00385FF1" w:rsidP="00AF19C6">
            <w:pPr>
              <w:ind w:right="-1"/>
              <w:rPr>
                <w:rFonts w:ascii="Times New Roman" w:hAnsi="Times New Roman" w:cs="Times New Roman"/>
                <w:sz w:val="24"/>
                <w:lang w:val="ru-RU"/>
              </w:rPr>
            </w:pPr>
            <w:r w:rsidRPr="007625EF">
              <w:rPr>
                <w:rFonts w:ascii="Times New Roman" w:hAnsi="Times New Roman" w:cs="Times New Roman"/>
                <w:b/>
                <w:bCs/>
                <w:sz w:val="24"/>
                <w:lang w:val="ru-RU"/>
              </w:rPr>
              <w:t>Целевой раздел</w:t>
            </w:r>
          </w:p>
        </w:tc>
        <w:tc>
          <w:tcPr>
            <w:tcW w:w="1807" w:type="dxa"/>
          </w:tcPr>
          <w:p w:rsidR="00385FF1" w:rsidRPr="00AF19C6" w:rsidRDefault="00AF19C6" w:rsidP="00385FF1">
            <w:pPr>
              <w:ind w:right="-1"/>
              <w:jc w:val="center"/>
              <w:rPr>
                <w:rFonts w:ascii="Times New Roman" w:hAnsi="Times New Roman" w:cs="Times New Roman"/>
                <w:sz w:val="24"/>
                <w:lang w:val="ru-RU"/>
              </w:rPr>
            </w:pPr>
            <w:r w:rsidRPr="00AF19C6">
              <w:rPr>
                <w:rFonts w:ascii="Times New Roman" w:hAnsi="Times New Roman" w:cs="Times New Roman"/>
                <w:sz w:val="24"/>
                <w:lang w:val="ru-RU"/>
              </w:rPr>
              <w:t>7</w:t>
            </w:r>
          </w:p>
        </w:tc>
      </w:tr>
      <w:tr w:rsidR="00385FF1" w:rsidTr="00385FF1">
        <w:tc>
          <w:tcPr>
            <w:tcW w:w="1101" w:type="dxa"/>
          </w:tcPr>
          <w:p w:rsidR="00385FF1" w:rsidRPr="0026528F" w:rsidRDefault="00385FF1" w:rsidP="00385FF1">
            <w:pPr>
              <w:ind w:right="-108"/>
              <w:jc w:val="center"/>
              <w:rPr>
                <w:rFonts w:ascii="Times New Roman" w:hAnsi="Times New Roman" w:cs="Times New Roman"/>
                <w:sz w:val="24"/>
                <w:lang w:val="ru-RU"/>
              </w:rPr>
            </w:pPr>
            <w:r w:rsidRPr="0026528F">
              <w:rPr>
                <w:rFonts w:ascii="Times New Roman" w:hAnsi="Times New Roman" w:cs="Times New Roman"/>
                <w:sz w:val="24"/>
                <w:lang w:val="ru-RU"/>
              </w:rPr>
              <w:t>2.1.1</w:t>
            </w:r>
          </w:p>
        </w:tc>
        <w:tc>
          <w:tcPr>
            <w:tcW w:w="6663" w:type="dxa"/>
          </w:tcPr>
          <w:p w:rsidR="00385FF1" w:rsidRPr="007625EF" w:rsidRDefault="00385FF1" w:rsidP="00AF19C6">
            <w:pPr>
              <w:ind w:right="-1"/>
              <w:rPr>
                <w:rFonts w:ascii="Times New Roman" w:hAnsi="Times New Roman" w:cs="Times New Roman"/>
                <w:sz w:val="24"/>
                <w:lang w:val="ru-RU"/>
              </w:rPr>
            </w:pPr>
            <w:r w:rsidRPr="007625EF">
              <w:rPr>
                <w:rFonts w:ascii="Times New Roman" w:hAnsi="Times New Roman" w:cs="Times New Roman"/>
                <w:sz w:val="24"/>
                <w:lang w:val="ru-RU"/>
              </w:rPr>
              <w:t>Пояснительная записка</w:t>
            </w:r>
          </w:p>
        </w:tc>
        <w:tc>
          <w:tcPr>
            <w:tcW w:w="1807" w:type="dxa"/>
          </w:tcPr>
          <w:p w:rsidR="00385FF1" w:rsidRPr="00AF19C6" w:rsidRDefault="00AF19C6" w:rsidP="00385FF1">
            <w:pPr>
              <w:ind w:right="-1"/>
              <w:jc w:val="center"/>
              <w:rPr>
                <w:rFonts w:ascii="Times New Roman" w:hAnsi="Times New Roman" w:cs="Times New Roman"/>
                <w:sz w:val="24"/>
                <w:lang w:val="ru-RU"/>
              </w:rPr>
            </w:pPr>
            <w:r w:rsidRPr="00AF19C6">
              <w:rPr>
                <w:rFonts w:ascii="Times New Roman" w:hAnsi="Times New Roman" w:cs="Times New Roman"/>
                <w:sz w:val="24"/>
                <w:lang w:val="ru-RU"/>
              </w:rPr>
              <w:t>7</w:t>
            </w:r>
          </w:p>
        </w:tc>
      </w:tr>
      <w:tr w:rsidR="00385FF1" w:rsidRPr="00460829" w:rsidTr="00385FF1">
        <w:tc>
          <w:tcPr>
            <w:tcW w:w="1101" w:type="dxa"/>
          </w:tcPr>
          <w:p w:rsidR="00385FF1" w:rsidRPr="0026528F" w:rsidRDefault="00385FF1" w:rsidP="00385FF1">
            <w:pPr>
              <w:ind w:right="-108"/>
              <w:jc w:val="center"/>
              <w:rPr>
                <w:rFonts w:ascii="Times New Roman" w:hAnsi="Times New Roman" w:cs="Times New Roman"/>
                <w:sz w:val="24"/>
                <w:lang w:val="ru-RU"/>
              </w:rPr>
            </w:pPr>
            <w:r w:rsidRPr="0026528F">
              <w:rPr>
                <w:rFonts w:ascii="Times New Roman" w:hAnsi="Times New Roman" w:cs="Times New Roman"/>
                <w:sz w:val="24"/>
                <w:lang w:val="ru-RU"/>
              </w:rPr>
              <w:t>2.1.2.</w:t>
            </w:r>
          </w:p>
        </w:tc>
        <w:tc>
          <w:tcPr>
            <w:tcW w:w="6663" w:type="dxa"/>
          </w:tcPr>
          <w:p w:rsidR="00385FF1" w:rsidRPr="007625EF" w:rsidRDefault="00385FF1" w:rsidP="00AF19C6">
            <w:pPr>
              <w:ind w:right="-1"/>
              <w:rPr>
                <w:rFonts w:ascii="Times New Roman" w:hAnsi="Times New Roman" w:cs="Times New Roman"/>
                <w:sz w:val="24"/>
                <w:lang w:val="ru-RU"/>
              </w:rPr>
            </w:pPr>
            <w:r w:rsidRPr="007625EF">
              <w:rPr>
                <w:rFonts w:ascii="Times New Roman" w:hAnsi="Times New Roman" w:cs="Times New Roman"/>
                <w:sz w:val="24"/>
                <w:lang w:val="ru-RU"/>
              </w:rPr>
              <w:t>Планируемые результаты освоения обучающимися с задержкой психического развития адаптированной основной общеобразовательной программы начального общего образования</w:t>
            </w:r>
          </w:p>
        </w:tc>
        <w:tc>
          <w:tcPr>
            <w:tcW w:w="1807" w:type="dxa"/>
          </w:tcPr>
          <w:p w:rsidR="00385FF1" w:rsidRPr="00AF19C6" w:rsidRDefault="00AF19C6" w:rsidP="00385FF1">
            <w:pPr>
              <w:ind w:right="-1"/>
              <w:jc w:val="center"/>
              <w:rPr>
                <w:rFonts w:ascii="Times New Roman" w:hAnsi="Times New Roman" w:cs="Times New Roman"/>
                <w:sz w:val="24"/>
                <w:lang w:val="ru-RU"/>
              </w:rPr>
            </w:pPr>
            <w:r w:rsidRPr="00AF19C6">
              <w:rPr>
                <w:rFonts w:ascii="Times New Roman" w:hAnsi="Times New Roman" w:cs="Times New Roman"/>
                <w:sz w:val="24"/>
                <w:lang w:val="ru-RU"/>
              </w:rPr>
              <w:t>10</w:t>
            </w:r>
          </w:p>
        </w:tc>
      </w:tr>
      <w:tr w:rsidR="00385FF1" w:rsidRPr="00460829" w:rsidTr="00385FF1">
        <w:tc>
          <w:tcPr>
            <w:tcW w:w="1101" w:type="dxa"/>
          </w:tcPr>
          <w:p w:rsidR="00385FF1" w:rsidRPr="0026528F" w:rsidRDefault="00385FF1" w:rsidP="00385FF1">
            <w:pPr>
              <w:ind w:right="-108"/>
              <w:jc w:val="center"/>
              <w:rPr>
                <w:rFonts w:ascii="Times New Roman" w:hAnsi="Times New Roman" w:cs="Times New Roman"/>
                <w:sz w:val="24"/>
                <w:lang w:val="ru-RU"/>
              </w:rPr>
            </w:pPr>
            <w:r w:rsidRPr="0026528F">
              <w:rPr>
                <w:rFonts w:ascii="Times New Roman" w:hAnsi="Times New Roman" w:cs="Times New Roman"/>
                <w:sz w:val="24"/>
                <w:lang w:val="ru-RU"/>
              </w:rPr>
              <w:t>2.1.3.</w:t>
            </w:r>
          </w:p>
        </w:tc>
        <w:tc>
          <w:tcPr>
            <w:tcW w:w="6663" w:type="dxa"/>
          </w:tcPr>
          <w:p w:rsidR="00385FF1" w:rsidRPr="007625EF" w:rsidRDefault="00385FF1" w:rsidP="00AF19C6">
            <w:pPr>
              <w:ind w:right="-1"/>
              <w:rPr>
                <w:rFonts w:ascii="Times New Roman" w:hAnsi="Times New Roman" w:cs="Times New Roman"/>
                <w:sz w:val="24"/>
                <w:lang w:val="ru-RU"/>
              </w:rPr>
            </w:pPr>
            <w:r w:rsidRPr="007625EF">
              <w:rPr>
                <w:rFonts w:ascii="Times New Roman" w:hAnsi="Times New Roman" w:cs="Times New Roman"/>
                <w:sz w:val="24"/>
                <w:lang w:val="ru-RU"/>
              </w:rPr>
              <w:t>Система оценки достижения обучающимися с задержкой психического развития планируемых результатов освоения адаптированной основной общеобразовательной программы начального общего образования</w:t>
            </w:r>
          </w:p>
        </w:tc>
        <w:tc>
          <w:tcPr>
            <w:tcW w:w="1807" w:type="dxa"/>
          </w:tcPr>
          <w:p w:rsidR="00385FF1" w:rsidRPr="00AF19C6" w:rsidRDefault="00AF19C6" w:rsidP="00385FF1">
            <w:pPr>
              <w:ind w:right="-1"/>
              <w:jc w:val="center"/>
              <w:rPr>
                <w:rFonts w:ascii="Times New Roman" w:hAnsi="Times New Roman" w:cs="Times New Roman"/>
                <w:sz w:val="24"/>
                <w:lang w:val="ru-RU"/>
              </w:rPr>
            </w:pPr>
            <w:r w:rsidRPr="00AF19C6">
              <w:rPr>
                <w:rFonts w:ascii="Times New Roman" w:hAnsi="Times New Roman" w:cs="Times New Roman"/>
                <w:sz w:val="24"/>
                <w:lang w:val="ru-RU"/>
              </w:rPr>
              <w:t>18</w:t>
            </w:r>
          </w:p>
        </w:tc>
      </w:tr>
      <w:tr w:rsidR="00385FF1" w:rsidTr="00385FF1">
        <w:tc>
          <w:tcPr>
            <w:tcW w:w="1101" w:type="dxa"/>
          </w:tcPr>
          <w:p w:rsidR="00385FF1" w:rsidRPr="0026528F" w:rsidRDefault="00385FF1" w:rsidP="00385FF1">
            <w:pPr>
              <w:ind w:right="-108"/>
              <w:jc w:val="center"/>
              <w:rPr>
                <w:rFonts w:ascii="Times New Roman" w:hAnsi="Times New Roman" w:cs="Times New Roman"/>
                <w:sz w:val="24"/>
                <w:lang w:val="ru-RU"/>
              </w:rPr>
            </w:pPr>
            <w:r w:rsidRPr="0026528F">
              <w:rPr>
                <w:rFonts w:ascii="Times New Roman" w:hAnsi="Times New Roman" w:cs="Times New Roman"/>
                <w:sz w:val="24"/>
                <w:lang w:val="ru-RU"/>
              </w:rPr>
              <w:t>2.2.</w:t>
            </w:r>
          </w:p>
        </w:tc>
        <w:tc>
          <w:tcPr>
            <w:tcW w:w="6663" w:type="dxa"/>
          </w:tcPr>
          <w:p w:rsidR="00385FF1" w:rsidRPr="007625EF" w:rsidRDefault="00385FF1" w:rsidP="00AF19C6">
            <w:pPr>
              <w:ind w:right="-1"/>
              <w:rPr>
                <w:rFonts w:ascii="Times New Roman" w:hAnsi="Times New Roman" w:cs="Times New Roman"/>
                <w:sz w:val="24"/>
                <w:lang w:val="ru-RU"/>
              </w:rPr>
            </w:pPr>
            <w:r w:rsidRPr="007625EF">
              <w:rPr>
                <w:rFonts w:ascii="Times New Roman" w:hAnsi="Times New Roman" w:cs="Times New Roman"/>
                <w:b/>
                <w:bCs/>
                <w:sz w:val="24"/>
                <w:lang w:val="ru-RU"/>
              </w:rPr>
              <w:t>Содержательный раздел</w:t>
            </w:r>
          </w:p>
        </w:tc>
        <w:tc>
          <w:tcPr>
            <w:tcW w:w="1807" w:type="dxa"/>
          </w:tcPr>
          <w:p w:rsidR="00385FF1" w:rsidRPr="00AF19C6" w:rsidRDefault="00AF19C6" w:rsidP="00385FF1">
            <w:pPr>
              <w:ind w:right="-1"/>
              <w:jc w:val="center"/>
              <w:rPr>
                <w:rFonts w:ascii="Times New Roman" w:hAnsi="Times New Roman" w:cs="Times New Roman"/>
                <w:sz w:val="24"/>
                <w:lang w:val="ru-RU"/>
              </w:rPr>
            </w:pPr>
            <w:r w:rsidRPr="00AF19C6">
              <w:rPr>
                <w:rFonts w:ascii="Times New Roman" w:hAnsi="Times New Roman" w:cs="Times New Roman"/>
                <w:sz w:val="24"/>
                <w:lang w:val="ru-RU"/>
              </w:rPr>
              <w:t>23</w:t>
            </w:r>
          </w:p>
        </w:tc>
      </w:tr>
      <w:tr w:rsidR="00385FF1" w:rsidRPr="00460829" w:rsidTr="00385FF1">
        <w:tc>
          <w:tcPr>
            <w:tcW w:w="1101" w:type="dxa"/>
          </w:tcPr>
          <w:p w:rsidR="00385FF1" w:rsidRPr="0026528F" w:rsidRDefault="00385FF1" w:rsidP="00385FF1">
            <w:pPr>
              <w:ind w:right="-108"/>
              <w:jc w:val="center"/>
              <w:rPr>
                <w:rFonts w:ascii="Times New Roman" w:hAnsi="Times New Roman" w:cs="Times New Roman"/>
                <w:sz w:val="24"/>
                <w:lang w:val="ru-RU"/>
              </w:rPr>
            </w:pPr>
            <w:r w:rsidRPr="0026528F">
              <w:rPr>
                <w:rFonts w:ascii="Times New Roman" w:hAnsi="Times New Roman" w:cs="Times New Roman"/>
                <w:sz w:val="24"/>
                <w:lang w:val="ru-RU"/>
              </w:rPr>
              <w:t>2.2.1</w:t>
            </w:r>
          </w:p>
        </w:tc>
        <w:tc>
          <w:tcPr>
            <w:tcW w:w="6663" w:type="dxa"/>
          </w:tcPr>
          <w:p w:rsidR="00385FF1" w:rsidRPr="007625EF" w:rsidRDefault="00385FF1" w:rsidP="00AF19C6">
            <w:pPr>
              <w:ind w:right="-1"/>
              <w:rPr>
                <w:rFonts w:ascii="Times New Roman" w:hAnsi="Times New Roman" w:cs="Times New Roman"/>
                <w:b/>
                <w:bCs/>
                <w:sz w:val="24"/>
                <w:lang w:val="ru-RU"/>
              </w:rPr>
            </w:pPr>
            <w:r w:rsidRPr="00385FF1">
              <w:rPr>
                <w:rFonts w:ascii="Times New Roman" w:hAnsi="Times New Roman" w:cs="Times New Roman"/>
                <w:sz w:val="24"/>
                <w:lang w:val="ru-RU"/>
              </w:rPr>
              <w:t>Программа формирования универсальных учебных действий</w:t>
            </w:r>
            <w:r w:rsidRPr="00385FF1">
              <w:rPr>
                <w:rFonts w:ascii="Times New Roman" w:hAnsi="Times New Roman" w:cs="Times New Roman"/>
                <w:sz w:val="24"/>
                <w:lang w:val="ru-RU"/>
              </w:rPr>
              <w:tab/>
            </w:r>
          </w:p>
        </w:tc>
        <w:tc>
          <w:tcPr>
            <w:tcW w:w="1807" w:type="dxa"/>
          </w:tcPr>
          <w:p w:rsidR="00385FF1" w:rsidRPr="00AF19C6" w:rsidRDefault="00AF19C6" w:rsidP="00385FF1">
            <w:pPr>
              <w:ind w:right="-1"/>
              <w:jc w:val="center"/>
              <w:rPr>
                <w:rFonts w:ascii="Times New Roman" w:hAnsi="Times New Roman" w:cs="Times New Roman"/>
                <w:sz w:val="24"/>
                <w:lang w:val="ru-RU"/>
              </w:rPr>
            </w:pPr>
            <w:r w:rsidRPr="00AF19C6">
              <w:rPr>
                <w:rFonts w:ascii="Times New Roman" w:hAnsi="Times New Roman" w:cs="Times New Roman"/>
                <w:sz w:val="24"/>
                <w:lang w:val="ru-RU"/>
              </w:rPr>
              <w:t>23</w:t>
            </w:r>
          </w:p>
        </w:tc>
      </w:tr>
      <w:tr w:rsidR="00385FF1" w:rsidTr="00385FF1">
        <w:tc>
          <w:tcPr>
            <w:tcW w:w="1101" w:type="dxa"/>
          </w:tcPr>
          <w:p w:rsidR="00385FF1" w:rsidRPr="0026528F" w:rsidRDefault="00385FF1" w:rsidP="00385FF1">
            <w:pPr>
              <w:ind w:right="-108"/>
              <w:jc w:val="center"/>
              <w:rPr>
                <w:rFonts w:ascii="Times New Roman" w:hAnsi="Times New Roman" w:cs="Times New Roman"/>
                <w:sz w:val="24"/>
                <w:lang w:val="ru-RU"/>
              </w:rPr>
            </w:pPr>
            <w:r w:rsidRPr="0026528F">
              <w:rPr>
                <w:rFonts w:ascii="Times New Roman" w:hAnsi="Times New Roman" w:cs="Times New Roman"/>
                <w:sz w:val="24"/>
                <w:lang w:val="ru-RU"/>
              </w:rPr>
              <w:t>2.2.2</w:t>
            </w:r>
          </w:p>
        </w:tc>
        <w:tc>
          <w:tcPr>
            <w:tcW w:w="6663" w:type="dxa"/>
          </w:tcPr>
          <w:p w:rsidR="00385FF1" w:rsidRPr="007625EF" w:rsidRDefault="00385FF1" w:rsidP="00AF19C6">
            <w:pPr>
              <w:ind w:right="-1"/>
              <w:rPr>
                <w:rFonts w:ascii="Times New Roman" w:hAnsi="Times New Roman" w:cs="Times New Roman"/>
                <w:b/>
                <w:bCs/>
                <w:sz w:val="24"/>
                <w:lang w:val="ru-RU"/>
              </w:rPr>
            </w:pPr>
            <w:r w:rsidRPr="00385FF1">
              <w:rPr>
                <w:rFonts w:ascii="Times New Roman" w:hAnsi="Times New Roman" w:cs="Times New Roman"/>
                <w:sz w:val="24"/>
                <w:lang w:val="ru-RU"/>
              </w:rPr>
              <w:t>Программа отдельных учебных предметов</w:t>
            </w:r>
            <w:r w:rsidRPr="00385FF1">
              <w:rPr>
                <w:rFonts w:ascii="Times New Roman" w:hAnsi="Times New Roman" w:cs="Times New Roman"/>
                <w:sz w:val="24"/>
                <w:lang w:val="ru-RU"/>
              </w:rPr>
              <w:tab/>
            </w:r>
          </w:p>
        </w:tc>
        <w:tc>
          <w:tcPr>
            <w:tcW w:w="1807" w:type="dxa"/>
          </w:tcPr>
          <w:p w:rsidR="00385FF1" w:rsidRPr="00AF19C6" w:rsidRDefault="00AF19C6" w:rsidP="00385FF1">
            <w:pPr>
              <w:ind w:right="-1"/>
              <w:jc w:val="center"/>
              <w:rPr>
                <w:rFonts w:ascii="Times New Roman" w:hAnsi="Times New Roman" w:cs="Times New Roman"/>
                <w:sz w:val="24"/>
                <w:lang w:val="ru-RU"/>
              </w:rPr>
            </w:pPr>
            <w:r w:rsidRPr="00AF19C6">
              <w:rPr>
                <w:rFonts w:ascii="Times New Roman" w:hAnsi="Times New Roman" w:cs="Times New Roman"/>
                <w:sz w:val="24"/>
                <w:lang w:val="ru-RU"/>
              </w:rPr>
              <w:t>35</w:t>
            </w:r>
          </w:p>
        </w:tc>
      </w:tr>
      <w:tr w:rsidR="00385FF1" w:rsidRPr="00460829" w:rsidTr="00385FF1">
        <w:tc>
          <w:tcPr>
            <w:tcW w:w="1101" w:type="dxa"/>
          </w:tcPr>
          <w:p w:rsidR="00385FF1" w:rsidRPr="0026528F" w:rsidRDefault="00385FF1" w:rsidP="00385FF1">
            <w:pPr>
              <w:ind w:right="-108"/>
              <w:jc w:val="center"/>
              <w:rPr>
                <w:rFonts w:ascii="Times New Roman" w:hAnsi="Times New Roman" w:cs="Times New Roman"/>
                <w:sz w:val="24"/>
                <w:lang w:val="ru-RU"/>
              </w:rPr>
            </w:pPr>
            <w:r w:rsidRPr="0026528F">
              <w:rPr>
                <w:rFonts w:ascii="Times New Roman" w:hAnsi="Times New Roman" w:cs="Times New Roman"/>
                <w:sz w:val="24"/>
                <w:lang w:val="ru-RU"/>
              </w:rPr>
              <w:t>2.2.3</w:t>
            </w:r>
          </w:p>
        </w:tc>
        <w:tc>
          <w:tcPr>
            <w:tcW w:w="6663" w:type="dxa"/>
          </w:tcPr>
          <w:p w:rsidR="00385FF1" w:rsidRPr="007625EF" w:rsidRDefault="00385FF1" w:rsidP="00AF19C6">
            <w:pPr>
              <w:ind w:right="-1"/>
              <w:rPr>
                <w:rFonts w:ascii="Times New Roman" w:hAnsi="Times New Roman" w:cs="Times New Roman"/>
                <w:b/>
                <w:bCs/>
                <w:sz w:val="24"/>
                <w:lang w:val="ru-RU"/>
              </w:rPr>
            </w:pPr>
            <w:r w:rsidRPr="00385FF1">
              <w:rPr>
                <w:rFonts w:ascii="Times New Roman" w:hAnsi="Times New Roman" w:cs="Times New Roman"/>
                <w:sz w:val="24"/>
                <w:lang w:val="ru-RU"/>
              </w:rPr>
              <w:t>Программа духовно-нравственного развития, воспитания учащихся</w:t>
            </w:r>
            <w:r w:rsidRPr="00385FF1">
              <w:rPr>
                <w:rFonts w:ascii="Times New Roman" w:hAnsi="Times New Roman" w:cs="Times New Roman"/>
                <w:sz w:val="24"/>
                <w:lang w:val="ru-RU"/>
              </w:rPr>
              <w:tab/>
            </w:r>
          </w:p>
        </w:tc>
        <w:tc>
          <w:tcPr>
            <w:tcW w:w="1807" w:type="dxa"/>
          </w:tcPr>
          <w:p w:rsidR="00385FF1" w:rsidRPr="00AF19C6" w:rsidRDefault="00AF19C6" w:rsidP="00385FF1">
            <w:pPr>
              <w:ind w:right="-1"/>
              <w:jc w:val="center"/>
              <w:rPr>
                <w:rFonts w:ascii="Times New Roman" w:hAnsi="Times New Roman" w:cs="Times New Roman"/>
                <w:sz w:val="24"/>
                <w:lang w:val="ru-RU"/>
              </w:rPr>
            </w:pPr>
            <w:r w:rsidRPr="00AF19C6">
              <w:rPr>
                <w:rFonts w:ascii="Times New Roman" w:hAnsi="Times New Roman" w:cs="Times New Roman"/>
                <w:sz w:val="24"/>
                <w:lang w:val="ru-RU"/>
              </w:rPr>
              <w:t>71</w:t>
            </w:r>
          </w:p>
        </w:tc>
      </w:tr>
      <w:tr w:rsidR="00385FF1" w:rsidRPr="00460829" w:rsidTr="00385FF1">
        <w:tc>
          <w:tcPr>
            <w:tcW w:w="1101" w:type="dxa"/>
          </w:tcPr>
          <w:p w:rsidR="00385FF1" w:rsidRPr="0026528F" w:rsidRDefault="00385FF1" w:rsidP="00385FF1">
            <w:pPr>
              <w:ind w:right="-108"/>
              <w:jc w:val="center"/>
              <w:rPr>
                <w:rFonts w:ascii="Times New Roman" w:hAnsi="Times New Roman" w:cs="Times New Roman"/>
                <w:sz w:val="24"/>
                <w:lang w:val="ru-RU"/>
              </w:rPr>
            </w:pPr>
            <w:r w:rsidRPr="0026528F">
              <w:rPr>
                <w:rFonts w:ascii="Times New Roman" w:hAnsi="Times New Roman" w:cs="Times New Roman"/>
                <w:sz w:val="24"/>
                <w:lang w:val="ru-RU"/>
              </w:rPr>
              <w:t>2.2.4</w:t>
            </w:r>
          </w:p>
        </w:tc>
        <w:tc>
          <w:tcPr>
            <w:tcW w:w="6663" w:type="dxa"/>
          </w:tcPr>
          <w:p w:rsidR="00385FF1" w:rsidRPr="007625EF" w:rsidRDefault="00385FF1" w:rsidP="00AF19C6">
            <w:pPr>
              <w:ind w:right="-1"/>
              <w:rPr>
                <w:rFonts w:ascii="Times New Roman" w:hAnsi="Times New Roman" w:cs="Times New Roman"/>
                <w:b/>
                <w:bCs/>
                <w:sz w:val="24"/>
                <w:lang w:val="ru-RU"/>
              </w:rPr>
            </w:pPr>
            <w:r w:rsidRPr="00385FF1">
              <w:rPr>
                <w:rFonts w:ascii="Times New Roman" w:hAnsi="Times New Roman" w:cs="Times New Roman"/>
                <w:sz w:val="24"/>
                <w:lang w:val="ru-RU"/>
              </w:rPr>
              <w:t xml:space="preserve">Программа формирования экологической культуры, здорового и безопасного образа жизни учащихся </w:t>
            </w:r>
            <w:r w:rsidRPr="00385FF1">
              <w:rPr>
                <w:rFonts w:ascii="Times New Roman" w:hAnsi="Times New Roman" w:cs="Times New Roman"/>
                <w:sz w:val="24"/>
                <w:lang w:val="ru-RU"/>
              </w:rPr>
              <w:tab/>
            </w:r>
            <w:r w:rsidRPr="00385FF1">
              <w:rPr>
                <w:rFonts w:ascii="Times New Roman" w:hAnsi="Times New Roman" w:cs="Times New Roman"/>
                <w:sz w:val="24"/>
                <w:lang w:val="ru-RU"/>
              </w:rPr>
              <w:tab/>
            </w:r>
          </w:p>
        </w:tc>
        <w:tc>
          <w:tcPr>
            <w:tcW w:w="1807" w:type="dxa"/>
          </w:tcPr>
          <w:p w:rsidR="00385FF1" w:rsidRPr="00AF19C6" w:rsidRDefault="00AF19C6" w:rsidP="00385FF1">
            <w:pPr>
              <w:ind w:right="-1"/>
              <w:jc w:val="center"/>
              <w:rPr>
                <w:rFonts w:ascii="Times New Roman" w:hAnsi="Times New Roman" w:cs="Times New Roman"/>
                <w:sz w:val="24"/>
                <w:lang w:val="ru-RU"/>
              </w:rPr>
            </w:pPr>
            <w:r w:rsidRPr="00AF19C6">
              <w:rPr>
                <w:rFonts w:ascii="Times New Roman" w:hAnsi="Times New Roman" w:cs="Times New Roman"/>
                <w:sz w:val="24"/>
                <w:lang w:val="ru-RU"/>
              </w:rPr>
              <w:t>84</w:t>
            </w:r>
          </w:p>
        </w:tc>
      </w:tr>
      <w:tr w:rsidR="00385FF1" w:rsidTr="00385FF1">
        <w:tc>
          <w:tcPr>
            <w:tcW w:w="1101" w:type="dxa"/>
          </w:tcPr>
          <w:p w:rsidR="00385FF1" w:rsidRPr="0026528F" w:rsidRDefault="00385FF1" w:rsidP="00385FF1">
            <w:pPr>
              <w:ind w:right="-108"/>
              <w:jc w:val="center"/>
              <w:rPr>
                <w:rFonts w:ascii="Times New Roman" w:hAnsi="Times New Roman" w:cs="Times New Roman"/>
                <w:sz w:val="24"/>
                <w:lang w:val="ru-RU"/>
              </w:rPr>
            </w:pPr>
            <w:r w:rsidRPr="0026528F">
              <w:rPr>
                <w:rFonts w:ascii="Times New Roman" w:hAnsi="Times New Roman" w:cs="Times New Roman"/>
                <w:sz w:val="24"/>
                <w:lang w:val="ru-RU"/>
              </w:rPr>
              <w:t>2.2.5</w:t>
            </w:r>
          </w:p>
        </w:tc>
        <w:tc>
          <w:tcPr>
            <w:tcW w:w="6663" w:type="dxa"/>
          </w:tcPr>
          <w:p w:rsidR="00385FF1" w:rsidRPr="007625EF" w:rsidRDefault="00385FF1" w:rsidP="00AF19C6">
            <w:pPr>
              <w:ind w:right="-1"/>
              <w:rPr>
                <w:rFonts w:ascii="Times New Roman" w:hAnsi="Times New Roman" w:cs="Times New Roman"/>
                <w:b/>
                <w:bCs/>
                <w:sz w:val="24"/>
                <w:lang w:val="ru-RU"/>
              </w:rPr>
            </w:pPr>
            <w:r w:rsidRPr="00385FF1">
              <w:rPr>
                <w:rFonts w:ascii="Times New Roman" w:hAnsi="Times New Roman" w:cs="Times New Roman"/>
                <w:sz w:val="24"/>
                <w:lang w:val="ru-RU"/>
              </w:rPr>
              <w:t>Программа внеурочной деятельности</w:t>
            </w:r>
            <w:r w:rsidRPr="00385FF1">
              <w:rPr>
                <w:rFonts w:ascii="Times New Roman" w:hAnsi="Times New Roman" w:cs="Times New Roman"/>
                <w:sz w:val="24"/>
                <w:lang w:val="ru-RU"/>
              </w:rPr>
              <w:tab/>
            </w:r>
            <w:r w:rsidRPr="00385FF1">
              <w:rPr>
                <w:rFonts w:ascii="Times New Roman" w:hAnsi="Times New Roman" w:cs="Times New Roman"/>
                <w:sz w:val="24"/>
                <w:lang w:val="ru-RU"/>
              </w:rPr>
              <w:tab/>
            </w:r>
          </w:p>
        </w:tc>
        <w:tc>
          <w:tcPr>
            <w:tcW w:w="1807" w:type="dxa"/>
          </w:tcPr>
          <w:p w:rsidR="00385FF1" w:rsidRPr="00AF19C6" w:rsidRDefault="00AF19C6" w:rsidP="00385FF1">
            <w:pPr>
              <w:ind w:right="-1"/>
              <w:jc w:val="center"/>
              <w:rPr>
                <w:rFonts w:ascii="Times New Roman" w:hAnsi="Times New Roman" w:cs="Times New Roman"/>
                <w:sz w:val="24"/>
                <w:lang w:val="ru-RU"/>
              </w:rPr>
            </w:pPr>
            <w:r w:rsidRPr="00AF19C6">
              <w:rPr>
                <w:rFonts w:ascii="Times New Roman" w:hAnsi="Times New Roman" w:cs="Times New Roman"/>
                <w:sz w:val="24"/>
                <w:lang w:val="ru-RU"/>
              </w:rPr>
              <w:t>95</w:t>
            </w:r>
          </w:p>
        </w:tc>
      </w:tr>
      <w:tr w:rsidR="00385FF1" w:rsidTr="00385FF1">
        <w:tc>
          <w:tcPr>
            <w:tcW w:w="1101" w:type="dxa"/>
          </w:tcPr>
          <w:p w:rsidR="00385FF1" w:rsidRPr="0026528F" w:rsidRDefault="00385FF1" w:rsidP="00385FF1">
            <w:pPr>
              <w:ind w:right="-108"/>
              <w:jc w:val="center"/>
              <w:rPr>
                <w:rFonts w:ascii="Times New Roman" w:hAnsi="Times New Roman" w:cs="Times New Roman"/>
                <w:sz w:val="24"/>
                <w:lang w:val="ru-RU"/>
              </w:rPr>
            </w:pPr>
            <w:r w:rsidRPr="0026528F">
              <w:rPr>
                <w:rFonts w:ascii="Times New Roman" w:hAnsi="Times New Roman" w:cs="Times New Roman"/>
                <w:sz w:val="24"/>
                <w:lang w:val="ru-RU"/>
              </w:rPr>
              <w:t>2.2.6</w:t>
            </w:r>
          </w:p>
        </w:tc>
        <w:tc>
          <w:tcPr>
            <w:tcW w:w="6663" w:type="dxa"/>
          </w:tcPr>
          <w:p w:rsidR="00385FF1" w:rsidRPr="007625EF" w:rsidRDefault="00385FF1" w:rsidP="00AF19C6">
            <w:pPr>
              <w:ind w:right="-1"/>
              <w:rPr>
                <w:rFonts w:ascii="Times New Roman" w:hAnsi="Times New Roman" w:cs="Times New Roman"/>
                <w:b/>
                <w:bCs/>
                <w:sz w:val="24"/>
                <w:lang w:val="ru-RU"/>
              </w:rPr>
            </w:pPr>
            <w:r w:rsidRPr="00385FF1">
              <w:rPr>
                <w:rFonts w:ascii="Times New Roman" w:hAnsi="Times New Roman" w:cs="Times New Roman"/>
                <w:sz w:val="24"/>
                <w:lang w:val="ru-RU"/>
              </w:rPr>
              <w:t>Программа коррекционной работы</w:t>
            </w:r>
            <w:r w:rsidRPr="00385FF1">
              <w:rPr>
                <w:rFonts w:ascii="Times New Roman" w:hAnsi="Times New Roman" w:cs="Times New Roman"/>
                <w:sz w:val="24"/>
                <w:lang w:val="ru-RU"/>
              </w:rPr>
              <w:tab/>
            </w:r>
          </w:p>
        </w:tc>
        <w:tc>
          <w:tcPr>
            <w:tcW w:w="1807" w:type="dxa"/>
          </w:tcPr>
          <w:p w:rsidR="00385FF1" w:rsidRPr="00AF19C6" w:rsidRDefault="00AF19C6" w:rsidP="00385FF1">
            <w:pPr>
              <w:ind w:right="-1"/>
              <w:jc w:val="center"/>
              <w:rPr>
                <w:rFonts w:ascii="Times New Roman" w:hAnsi="Times New Roman" w:cs="Times New Roman"/>
                <w:sz w:val="24"/>
                <w:lang w:val="ru-RU"/>
              </w:rPr>
            </w:pPr>
            <w:r w:rsidRPr="00AF19C6">
              <w:rPr>
                <w:rFonts w:ascii="Times New Roman" w:hAnsi="Times New Roman" w:cs="Times New Roman"/>
                <w:sz w:val="24"/>
                <w:lang w:val="ru-RU"/>
              </w:rPr>
              <w:t>99</w:t>
            </w:r>
          </w:p>
        </w:tc>
      </w:tr>
      <w:tr w:rsidR="00385FF1" w:rsidTr="00385FF1">
        <w:tc>
          <w:tcPr>
            <w:tcW w:w="1101" w:type="dxa"/>
          </w:tcPr>
          <w:p w:rsidR="00385FF1" w:rsidRPr="0026528F" w:rsidRDefault="00385FF1" w:rsidP="00385FF1">
            <w:pPr>
              <w:ind w:right="-108"/>
              <w:jc w:val="center"/>
              <w:rPr>
                <w:rFonts w:ascii="Times New Roman" w:hAnsi="Times New Roman" w:cs="Times New Roman"/>
                <w:sz w:val="24"/>
                <w:lang w:val="ru-RU"/>
              </w:rPr>
            </w:pPr>
            <w:r w:rsidRPr="0026528F">
              <w:rPr>
                <w:rFonts w:ascii="Times New Roman" w:hAnsi="Times New Roman" w:cs="Times New Roman"/>
                <w:sz w:val="24"/>
                <w:lang w:val="ru-RU"/>
              </w:rPr>
              <w:t>2.3</w:t>
            </w:r>
          </w:p>
        </w:tc>
        <w:tc>
          <w:tcPr>
            <w:tcW w:w="6663" w:type="dxa"/>
          </w:tcPr>
          <w:p w:rsidR="00385FF1" w:rsidRPr="007625EF" w:rsidRDefault="00385FF1" w:rsidP="00AF19C6">
            <w:pPr>
              <w:ind w:right="-1"/>
              <w:rPr>
                <w:rFonts w:ascii="Times New Roman" w:hAnsi="Times New Roman" w:cs="Times New Roman"/>
                <w:b/>
                <w:bCs/>
                <w:sz w:val="24"/>
                <w:lang w:val="ru-RU"/>
              </w:rPr>
            </w:pPr>
            <w:r w:rsidRPr="007625EF">
              <w:rPr>
                <w:rFonts w:ascii="Times New Roman" w:hAnsi="Times New Roman" w:cs="Times New Roman"/>
                <w:b/>
                <w:bCs/>
                <w:sz w:val="24"/>
                <w:lang w:val="ru-RU"/>
              </w:rPr>
              <w:t xml:space="preserve">Организационный раздел </w:t>
            </w:r>
            <w:r>
              <w:rPr>
                <w:rFonts w:ascii="Times New Roman" w:hAnsi="Times New Roman" w:cs="Times New Roman"/>
                <w:sz w:val="24"/>
                <w:lang w:val="ru-RU"/>
              </w:rPr>
              <w:tab/>
            </w:r>
          </w:p>
        </w:tc>
        <w:tc>
          <w:tcPr>
            <w:tcW w:w="1807" w:type="dxa"/>
          </w:tcPr>
          <w:p w:rsidR="00385FF1" w:rsidRPr="00AF19C6" w:rsidRDefault="00AF19C6" w:rsidP="00385FF1">
            <w:pPr>
              <w:ind w:right="-1"/>
              <w:jc w:val="center"/>
              <w:rPr>
                <w:rFonts w:ascii="Times New Roman" w:hAnsi="Times New Roman" w:cs="Times New Roman"/>
                <w:sz w:val="24"/>
                <w:lang w:val="ru-RU"/>
              </w:rPr>
            </w:pPr>
            <w:r w:rsidRPr="00AF19C6">
              <w:rPr>
                <w:rFonts w:ascii="Times New Roman" w:hAnsi="Times New Roman" w:cs="Times New Roman"/>
                <w:sz w:val="24"/>
                <w:lang w:val="ru-RU"/>
              </w:rPr>
              <w:t>112</w:t>
            </w:r>
          </w:p>
        </w:tc>
      </w:tr>
      <w:tr w:rsidR="00385FF1" w:rsidTr="00385FF1">
        <w:tc>
          <w:tcPr>
            <w:tcW w:w="1101" w:type="dxa"/>
          </w:tcPr>
          <w:p w:rsidR="00385FF1" w:rsidRPr="0026528F" w:rsidRDefault="00385FF1" w:rsidP="00385FF1">
            <w:pPr>
              <w:ind w:right="-108"/>
              <w:jc w:val="center"/>
              <w:rPr>
                <w:rFonts w:ascii="Times New Roman" w:hAnsi="Times New Roman" w:cs="Times New Roman"/>
                <w:sz w:val="24"/>
                <w:lang w:val="ru-RU"/>
              </w:rPr>
            </w:pPr>
            <w:r w:rsidRPr="0026528F">
              <w:rPr>
                <w:rFonts w:ascii="Times New Roman" w:hAnsi="Times New Roman" w:cs="Times New Roman"/>
                <w:sz w:val="24"/>
                <w:lang w:val="ru-RU"/>
              </w:rPr>
              <w:t>2.3.1</w:t>
            </w:r>
          </w:p>
        </w:tc>
        <w:tc>
          <w:tcPr>
            <w:tcW w:w="6663" w:type="dxa"/>
          </w:tcPr>
          <w:p w:rsidR="00385FF1" w:rsidRPr="007625EF" w:rsidRDefault="00385FF1" w:rsidP="00AF19C6">
            <w:pPr>
              <w:ind w:right="-1"/>
              <w:rPr>
                <w:rFonts w:ascii="Times New Roman" w:hAnsi="Times New Roman" w:cs="Times New Roman"/>
                <w:b/>
                <w:bCs/>
                <w:sz w:val="24"/>
                <w:lang w:val="ru-RU"/>
              </w:rPr>
            </w:pPr>
            <w:r w:rsidRPr="007625EF">
              <w:rPr>
                <w:rFonts w:ascii="Times New Roman" w:hAnsi="Times New Roman" w:cs="Times New Roman"/>
                <w:sz w:val="24"/>
                <w:lang w:val="ru-RU"/>
              </w:rPr>
              <w:t xml:space="preserve">Учебный план </w:t>
            </w:r>
            <w:r>
              <w:rPr>
                <w:rFonts w:ascii="Times New Roman" w:hAnsi="Times New Roman" w:cs="Times New Roman"/>
                <w:sz w:val="24"/>
                <w:lang w:val="ru-RU"/>
              </w:rPr>
              <w:tab/>
            </w:r>
          </w:p>
        </w:tc>
        <w:tc>
          <w:tcPr>
            <w:tcW w:w="1807" w:type="dxa"/>
          </w:tcPr>
          <w:p w:rsidR="00385FF1" w:rsidRPr="00AF19C6" w:rsidRDefault="00AF19C6" w:rsidP="00385FF1">
            <w:pPr>
              <w:ind w:right="-1"/>
              <w:jc w:val="center"/>
              <w:rPr>
                <w:rFonts w:ascii="Times New Roman" w:hAnsi="Times New Roman" w:cs="Times New Roman"/>
                <w:sz w:val="24"/>
                <w:lang w:val="ru-RU"/>
              </w:rPr>
            </w:pPr>
            <w:r w:rsidRPr="00AF19C6">
              <w:rPr>
                <w:rFonts w:ascii="Times New Roman" w:hAnsi="Times New Roman" w:cs="Times New Roman"/>
                <w:sz w:val="24"/>
                <w:lang w:val="ru-RU"/>
              </w:rPr>
              <w:t>112</w:t>
            </w:r>
          </w:p>
        </w:tc>
      </w:tr>
      <w:tr w:rsidR="00385FF1" w:rsidTr="00385FF1">
        <w:tc>
          <w:tcPr>
            <w:tcW w:w="1101" w:type="dxa"/>
          </w:tcPr>
          <w:p w:rsidR="00385FF1" w:rsidRPr="0026528F" w:rsidRDefault="002C7A4C" w:rsidP="00385FF1">
            <w:pPr>
              <w:ind w:right="-108"/>
              <w:jc w:val="center"/>
              <w:rPr>
                <w:rFonts w:ascii="Times New Roman" w:hAnsi="Times New Roman" w:cs="Times New Roman"/>
                <w:sz w:val="24"/>
                <w:lang w:val="ru-RU"/>
              </w:rPr>
            </w:pPr>
            <w:r w:rsidRPr="0026528F">
              <w:rPr>
                <w:rFonts w:ascii="Times New Roman" w:hAnsi="Times New Roman" w:cs="Times New Roman"/>
                <w:sz w:val="24"/>
                <w:lang w:val="ru-RU"/>
              </w:rPr>
              <w:t>2.3.2</w:t>
            </w:r>
          </w:p>
        </w:tc>
        <w:tc>
          <w:tcPr>
            <w:tcW w:w="6663" w:type="dxa"/>
          </w:tcPr>
          <w:p w:rsidR="00385FF1" w:rsidRPr="007625EF" w:rsidRDefault="002C7A4C" w:rsidP="00AF19C6">
            <w:pPr>
              <w:ind w:right="-1"/>
              <w:rPr>
                <w:rFonts w:ascii="Times New Roman" w:hAnsi="Times New Roman" w:cs="Times New Roman"/>
                <w:b/>
                <w:bCs/>
                <w:sz w:val="24"/>
                <w:lang w:val="ru-RU"/>
              </w:rPr>
            </w:pPr>
            <w:r w:rsidRPr="007625EF">
              <w:rPr>
                <w:rFonts w:ascii="Times New Roman" w:hAnsi="Times New Roman" w:cs="Times New Roman"/>
                <w:sz w:val="24"/>
                <w:lang w:val="ru-RU"/>
              </w:rPr>
              <w:t>Календарный учебный график</w:t>
            </w:r>
          </w:p>
        </w:tc>
        <w:tc>
          <w:tcPr>
            <w:tcW w:w="1807" w:type="dxa"/>
          </w:tcPr>
          <w:p w:rsidR="00385FF1" w:rsidRPr="00AF19C6" w:rsidRDefault="00AF19C6" w:rsidP="00385FF1">
            <w:pPr>
              <w:ind w:right="-1"/>
              <w:jc w:val="center"/>
              <w:rPr>
                <w:rFonts w:ascii="Times New Roman" w:hAnsi="Times New Roman" w:cs="Times New Roman"/>
                <w:sz w:val="24"/>
                <w:lang w:val="ru-RU"/>
              </w:rPr>
            </w:pPr>
            <w:r w:rsidRPr="00AF19C6">
              <w:rPr>
                <w:rFonts w:ascii="Times New Roman" w:hAnsi="Times New Roman" w:cs="Times New Roman"/>
                <w:sz w:val="24"/>
                <w:lang w:val="ru-RU"/>
              </w:rPr>
              <w:t>116</w:t>
            </w:r>
          </w:p>
        </w:tc>
      </w:tr>
      <w:tr w:rsidR="00385FF1" w:rsidRPr="00460829" w:rsidTr="00385FF1">
        <w:tc>
          <w:tcPr>
            <w:tcW w:w="1101" w:type="dxa"/>
          </w:tcPr>
          <w:p w:rsidR="00385FF1" w:rsidRPr="0026528F" w:rsidRDefault="002C7A4C" w:rsidP="00385FF1">
            <w:pPr>
              <w:ind w:right="-108"/>
              <w:jc w:val="center"/>
              <w:rPr>
                <w:rFonts w:ascii="Times New Roman" w:hAnsi="Times New Roman" w:cs="Times New Roman"/>
                <w:sz w:val="24"/>
                <w:lang w:val="ru-RU"/>
              </w:rPr>
            </w:pPr>
            <w:r w:rsidRPr="0026528F">
              <w:rPr>
                <w:rFonts w:ascii="Times New Roman" w:hAnsi="Times New Roman" w:cs="Times New Roman"/>
                <w:sz w:val="24"/>
                <w:lang w:val="ru-RU"/>
              </w:rPr>
              <w:t>2.3.3</w:t>
            </w:r>
          </w:p>
        </w:tc>
        <w:tc>
          <w:tcPr>
            <w:tcW w:w="6663" w:type="dxa"/>
          </w:tcPr>
          <w:p w:rsidR="00385FF1" w:rsidRPr="007625EF" w:rsidRDefault="002C7A4C" w:rsidP="00AF19C6">
            <w:pPr>
              <w:ind w:right="-1"/>
              <w:rPr>
                <w:rFonts w:ascii="Times New Roman" w:hAnsi="Times New Roman" w:cs="Times New Roman"/>
                <w:b/>
                <w:bCs/>
                <w:sz w:val="24"/>
                <w:lang w:val="ru-RU"/>
              </w:rPr>
            </w:pPr>
            <w:r w:rsidRPr="007625EF">
              <w:rPr>
                <w:rFonts w:ascii="Times New Roman" w:hAnsi="Times New Roman" w:cs="Times New Roman"/>
                <w:sz w:val="24"/>
                <w:lang w:val="ru-RU"/>
              </w:rPr>
              <w:t xml:space="preserve">Система специальных условий реализации адаптированной основной общеобразовательной программы начального общего образования учащихся с задержкой психического развития </w:t>
            </w:r>
          </w:p>
        </w:tc>
        <w:tc>
          <w:tcPr>
            <w:tcW w:w="1807" w:type="dxa"/>
          </w:tcPr>
          <w:p w:rsidR="00385FF1" w:rsidRPr="00AF19C6" w:rsidRDefault="00AF19C6" w:rsidP="00385FF1">
            <w:pPr>
              <w:ind w:right="-1"/>
              <w:jc w:val="center"/>
              <w:rPr>
                <w:rFonts w:ascii="Times New Roman" w:hAnsi="Times New Roman" w:cs="Times New Roman"/>
                <w:sz w:val="24"/>
                <w:lang w:val="ru-RU"/>
              </w:rPr>
            </w:pPr>
            <w:r w:rsidRPr="00AF19C6">
              <w:rPr>
                <w:rFonts w:ascii="Times New Roman" w:hAnsi="Times New Roman" w:cs="Times New Roman"/>
                <w:sz w:val="24"/>
                <w:lang w:val="ru-RU"/>
              </w:rPr>
              <w:t>117</w:t>
            </w:r>
          </w:p>
        </w:tc>
      </w:tr>
      <w:tr w:rsidR="00385FF1" w:rsidRPr="00460829" w:rsidTr="00385FF1">
        <w:tc>
          <w:tcPr>
            <w:tcW w:w="1101" w:type="dxa"/>
          </w:tcPr>
          <w:p w:rsidR="00385FF1" w:rsidRPr="0026528F" w:rsidRDefault="002C7A4C" w:rsidP="00385FF1">
            <w:pPr>
              <w:ind w:right="-108"/>
              <w:jc w:val="center"/>
              <w:rPr>
                <w:rFonts w:ascii="Times New Roman" w:hAnsi="Times New Roman" w:cs="Times New Roman"/>
                <w:sz w:val="24"/>
                <w:lang w:val="ru-RU"/>
              </w:rPr>
            </w:pPr>
            <w:r w:rsidRPr="0026528F">
              <w:rPr>
                <w:rFonts w:ascii="Times New Roman" w:hAnsi="Times New Roman" w:cs="Times New Roman"/>
                <w:sz w:val="24"/>
                <w:lang w:val="ru-RU"/>
              </w:rPr>
              <w:lastRenderedPageBreak/>
              <w:t>3</w:t>
            </w:r>
          </w:p>
        </w:tc>
        <w:tc>
          <w:tcPr>
            <w:tcW w:w="6663" w:type="dxa"/>
          </w:tcPr>
          <w:p w:rsidR="00385FF1" w:rsidRPr="007625EF" w:rsidRDefault="002C7A4C" w:rsidP="00AF19C6">
            <w:pPr>
              <w:ind w:right="-1"/>
              <w:rPr>
                <w:rFonts w:ascii="Times New Roman" w:hAnsi="Times New Roman" w:cs="Times New Roman"/>
                <w:b/>
                <w:bCs/>
                <w:sz w:val="24"/>
                <w:lang w:val="ru-RU"/>
              </w:rPr>
            </w:pPr>
            <w:r w:rsidRPr="007625EF">
              <w:rPr>
                <w:rFonts w:ascii="Times New Roman" w:hAnsi="Times New Roman" w:cs="Times New Roman"/>
                <w:sz w:val="24"/>
                <w:lang w:val="ru-RU"/>
              </w:rPr>
              <w:t xml:space="preserve">АДАПТИРОВАННАЯ ОСНОВНАЯ ОБЩЕОБРАЗОВАТЕЛЬНАЯ ПРОГРАММА НАЧАЛЬНОГО ОБЩЕГО ОБРАЗОВАНИЯ ОБУЧАЮЩИХСЯ С ЗАДЕРЖКОЙ ПСИХИЧЕСКОГО РАЗВИТИЯ </w:t>
            </w:r>
            <w:r w:rsidRPr="002D2FFC">
              <w:rPr>
                <w:rFonts w:ascii="Times New Roman" w:hAnsi="Times New Roman" w:cs="Times New Roman"/>
                <w:b/>
                <w:i/>
                <w:iCs/>
                <w:sz w:val="24"/>
                <w:lang w:val="ru-RU"/>
              </w:rPr>
              <w:t>(вариант 7.2)</w:t>
            </w:r>
          </w:p>
        </w:tc>
        <w:tc>
          <w:tcPr>
            <w:tcW w:w="1807" w:type="dxa"/>
          </w:tcPr>
          <w:p w:rsidR="00385FF1" w:rsidRPr="00AF19C6" w:rsidRDefault="00AF19C6" w:rsidP="00385FF1">
            <w:pPr>
              <w:ind w:right="-1"/>
              <w:jc w:val="center"/>
              <w:rPr>
                <w:rFonts w:ascii="Times New Roman" w:hAnsi="Times New Roman" w:cs="Times New Roman"/>
                <w:sz w:val="24"/>
                <w:lang w:val="ru-RU"/>
              </w:rPr>
            </w:pPr>
            <w:r w:rsidRPr="00AF19C6">
              <w:rPr>
                <w:rFonts w:ascii="Times New Roman" w:hAnsi="Times New Roman" w:cs="Times New Roman"/>
                <w:sz w:val="24"/>
                <w:lang w:val="ru-RU"/>
              </w:rPr>
              <w:t>132</w:t>
            </w:r>
          </w:p>
        </w:tc>
      </w:tr>
      <w:tr w:rsidR="002C7A4C" w:rsidTr="00385FF1">
        <w:tc>
          <w:tcPr>
            <w:tcW w:w="1101" w:type="dxa"/>
          </w:tcPr>
          <w:p w:rsidR="002C7A4C" w:rsidRPr="0026528F" w:rsidRDefault="002C7A4C" w:rsidP="00385FF1">
            <w:pPr>
              <w:ind w:right="-108"/>
              <w:jc w:val="center"/>
              <w:rPr>
                <w:rFonts w:ascii="Times New Roman" w:hAnsi="Times New Roman" w:cs="Times New Roman"/>
                <w:sz w:val="24"/>
                <w:lang w:val="ru-RU"/>
              </w:rPr>
            </w:pPr>
            <w:r w:rsidRPr="0026528F">
              <w:rPr>
                <w:rFonts w:ascii="Times New Roman" w:hAnsi="Times New Roman" w:cs="Times New Roman"/>
                <w:sz w:val="24"/>
                <w:lang w:val="ru-RU"/>
              </w:rPr>
              <w:t>3.1</w:t>
            </w:r>
          </w:p>
        </w:tc>
        <w:tc>
          <w:tcPr>
            <w:tcW w:w="6663" w:type="dxa"/>
          </w:tcPr>
          <w:p w:rsidR="002C7A4C" w:rsidRPr="007625EF" w:rsidRDefault="002C7A4C" w:rsidP="00AF19C6">
            <w:pPr>
              <w:ind w:right="-1"/>
              <w:rPr>
                <w:rFonts w:ascii="Times New Roman" w:hAnsi="Times New Roman" w:cs="Times New Roman"/>
                <w:b/>
                <w:bCs/>
                <w:sz w:val="24"/>
                <w:lang w:val="ru-RU"/>
              </w:rPr>
            </w:pPr>
            <w:r w:rsidRPr="007625EF">
              <w:rPr>
                <w:rFonts w:ascii="Times New Roman" w:hAnsi="Times New Roman" w:cs="Times New Roman"/>
                <w:b/>
                <w:bCs/>
                <w:sz w:val="24"/>
                <w:lang w:val="ru-RU"/>
              </w:rPr>
              <w:t>Целевой раздел</w:t>
            </w:r>
          </w:p>
        </w:tc>
        <w:tc>
          <w:tcPr>
            <w:tcW w:w="1807" w:type="dxa"/>
          </w:tcPr>
          <w:p w:rsidR="002C7A4C" w:rsidRPr="00AF19C6" w:rsidRDefault="00AF19C6" w:rsidP="00385FF1">
            <w:pPr>
              <w:ind w:right="-1"/>
              <w:jc w:val="center"/>
              <w:rPr>
                <w:rFonts w:ascii="Times New Roman" w:hAnsi="Times New Roman" w:cs="Times New Roman"/>
                <w:sz w:val="24"/>
                <w:lang w:val="ru-RU"/>
              </w:rPr>
            </w:pPr>
            <w:r w:rsidRPr="00AF19C6">
              <w:rPr>
                <w:rFonts w:ascii="Times New Roman" w:hAnsi="Times New Roman" w:cs="Times New Roman"/>
                <w:sz w:val="24"/>
                <w:lang w:val="ru-RU"/>
              </w:rPr>
              <w:t>132</w:t>
            </w:r>
          </w:p>
        </w:tc>
      </w:tr>
      <w:tr w:rsidR="002C7A4C" w:rsidTr="00385FF1">
        <w:tc>
          <w:tcPr>
            <w:tcW w:w="1101" w:type="dxa"/>
          </w:tcPr>
          <w:p w:rsidR="002C7A4C" w:rsidRPr="0026528F" w:rsidRDefault="002C7A4C" w:rsidP="00385FF1">
            <w:pPr>
              <w:ind w:right="-108"/>
              <w:jc w:val="center"/>
              <w:rPr>
                <w:rFonts w:ascii="Times New Roman" w:hAnsi="Times New Roman" w:cs="Times New Roman"/>
                <w:sz w:val="24"/>
                <w:lang w:val="ru-RU"/>
              </w:rPr>
            </w:pPr>
            <w:r w:rsidRPr="0026528F">
              <w:rPr>
                <w:rFonts w:ascii="Times New Roman" w:hAnsi="Times New Roman" w:cs="Times New Roman"/>
                <w:sz w:val="24"/>
                <w:lang w:val="ru-RU"/>
              </w:rPr>
              <w:t>3.1.1</w:t>
            </w:r>
          </w:p>
        </w:tc>
        <w:tc>
          <w:tcPr>
            <w:tcW w:w="6663" w:type="dxa"/>
          </w:tcPr>
          <w:p w:rsidR="002C7A4C" w:rsidRPr="007625EF" w:rsidRDefault="002C7A4C" w:rsidP="00AF19C6">
            <w:pPr>
              <w:ind w:right="-1"/>
              <w:rPr>
                <w:rFonts w:ascii="Times New Roman" w:hAnsi="Times New Roman" w:cs="Times New Roman"/>
                <w:b/>
                <w:bCs/>
                <w:sz w:val="24"/>
                <w:lang w:val="ru-RU"/>
              </w:rPr>
            </w:pPr>
            <w:r w:rsidRPr="007625EF">
              <w:rPr>
                <w:rFonts w:ascii="Times New Roman" w:hAnsi="Times New Roman" w:cs="Times New Roman"/>
                <w:sz w:val="24"/>
                <w:lang w:val="ru-RU"/>
              </w:rPr>
              <w:t>Пояснительная записка</w:t>
            </w:r>
            <w:r>
              <w:rPr>
                <w:rFonts w:ascii="Times New Roman" w:hAnsi="Times New Roman" w:cs="Times New Roman"/>
                <w:sz w:val="24"/>
                <w:lang w:val="ru-RU"/>
              </w:rPr>
              <w:tab/>
            </w:r>
          </w:p>
        </w:tc>
        <w:tc>
          <w:tcPr>
            <w:tcW w:w="1807" w:type="dxa"/>
          </w:tcPr>
          <w:p w:rsidR="002C7A4C" w:rsidRPr="00AF19C6" w:rsidRDefault="00AF19C6" w:rsidP="00385FF1">
            <w:pPr>
              <w:ind w:right="-1"/>
              <w:jc w:val="center"/>
              <w:rPr>
                <w:rFonts w:ascii="Times New Roman" w:hAnsi="Times New Roman" w:cs="Times New Roman"/>
                <w:sz w:val="24"/>
                <w:lang w:val="ru-RU"/>
              </w:rPr>
            </w:pPr>
            <w:r w:rsidRPr="00AF19C6">
              <w:rPr>
                <w:rFonts w:ascii="Times New Roman" w:hAnsi="Times New Roman" w:cs="Times New Roman"/>
                <w:sz w:val="24"/>
                <w:lang w:val="ru-RU"/>
              </w:rPr>
              <w:t>132</w:t>
            </w:r>
          </w:p>
        </w:tc>
      </w:tr>
      <w:tr w:rsidR="002C7A4C" w:rsidRPr="00460829" w:rsidTr="00385FF1">
        <w:tc>
          <w:tcPr>
            <w:tcW w:w="1101" w:type="dxa"/>
          </w:tcPr>
          <w:p w:rsidR="002C7A4C" w:rsidRPr="0026528F" w:rsidRDefault="002C7A4C" w:rsidP="00385FF1">
            <w:pPr>
              <w:ind w:right="-108"/>
              <w:jc w:val="center"/>
              <w:rPr>
                <w:rFonts w:ascii="Times New Roman" w:hAnsi="Times New Roman" w:cs="Times New Roman"/>
                <w:sz w:val="24"/>
                <w:lang w:val="ru-RU"/>
              </w:rPr>
            </w:pPr>
            <w:r w:rsidRPr="0026528F">
              <w:rPr>
                <w:rFonts w:ascii="Times New Roman" w:hAnsi="Times New Roman" w:cs="Times New Roman"/>
                <w:sz w:val="24"/>
                <w:lang w:val="ru-RU"/>
              </w:rPr>
              <w:t>3.1.2</w:t>
            </w:r>
          </w:p>
        </w:tc>
        <w:tc>
          <w:tcPr>
            <w:tcW w:w="6663" w:type="dxa"/>
          </w:tcPr>
          <w:p w:rsidR="002C7A4C" w:rsidRPr="007625EF" w:rsidRDefault="002C7A4C" w:rsidP="00AF19C6">
            <w:pPr>
              <w:ind w:right="-1"/>
              <w:rPr>
                <w:rFonts w:ascii="Times New Roman" w:hAnsi="Times New Roman" w:cs="Times New Roman"/>
                <w:b/>
                <w:bCs/>
                <w:sz w:val="24"/>
                <w:lang w:val="ru-RU"/>
              </w:rPr>
            </w:pPr>
            <w:r w:rsidRPr="007625EF">
              <w:rPr>
                <w:rFonts w:ascii="Times New Roman" w:hAnsi="Times New Roman" w:cs="Times New Roman"/>
                <w:sz w:val="24"/>
                <w:lang w:val="ru-RU"/>
              </w:rPr>
              <w:t xml:space="preserve">Планируемые результаты освоения обучающимися с задержкой психического развития адаптированной основной общеобразовательной программы начального общего образования </w:t>
            </w:r>
            <w:r>
              <w:rPr>
                <w:rFonts w:ascii="Times New Roman" w:hAnsi="Times New Roman" w:cs="Times New Roman"/>
                <w:sz w:val="24"/>
                <w:lang w:val="ru-RU"/>
              </w:rPr>
              <w:tab/>
            </w:r>
            <w:r>
              <w:rPr>
                <w:rFonts w:ascii="Times New Roman" w:hAnsi="Times New Roman" w:cs="Times New Roman"/>
                <w:sz w:val="24"/>
                <w:lang w:val="ru-RU"/>
              </w:rPr>
              <w:tab/>
            </w:r>
          </w:p>
        </w:tc>
        <w:tc>
          <w:tcPr>
            <w:tcW w:w="1807" w:type="dxa"/>
          </w:tcPr>
          <w:p w:rsidR="002C7A4C" w:rsidRPr="00AF19C6" w:rsidRDefault="00AF19C6" w:rsidP="00385FF1">
            <w:pPr>
              <w:ind w:right="-1"/>
              <w:jc w:val="center"/>
              <w:rPr>
                <w:rFonts w:ascii="Times New Roman" w:hAnsi="Times New Roman" w:cs="Times New Roman"/>
                <w:sz w:val="24"/>
                <w:lang w:val="ru-RU"/>
              </w:rPr>
            </w:pPr>
            <w:r w:rsidRPr="00AF19C6">
              <w:rPr>
                <w:rFonts w:ascii="Times New Roman" w:hAnsi="Times New Roman" w:cs="Times New Roman"/>
                <w:sz w:val="24"/>
                <w:lang w:val="ru-RU"/>
              </w:rPr>
              <w:t>135</w:t>
            </w:r>
          </w:p>
        </w:tc>
      </w:tr>
      <w:tr w:rsidR="002C7A4C" w:rsidRPr="00460829" w:rsidTr="00385FF1">
        <w:tc>
          <w:tcPr>
            <w:tcW w:w="1101" w:type="dxa"/>
          </w:tcPr>
          <w:p w:rsidR="002C7A4C" w:rsidRPr="0026528F" w:rsidRDefault="002C7A4C" w:rsidP="00385FF1">
            <w:pPr>
              <w:ind w:right="-108"/>
              <w:jc w:val="center"/>
              <w:rPr>
                <w:rFonts w:ascii="Times New Roman" w:hAnsi="Times New Roman" w:cs="Times New Roman"/>
                <w:sz w:val="24"/>
                <w:lang w:val="ru-RU"/>
              </w:rPr>
            </w:pPr>
            <w:r w:rsidRPr="0026528F">
              <w:rPr>
                <w:rFonts w:ascii="Times New Roman" w:hAnsi="Times New Roman" w:cs="Times New Roman"/>
                <w:sz w:val="24"/>
                <w:lang w:val="ru-RU"/>
              </w:rPr>
              <w:t>3.1.3</w:t>
            </w:r>
          </w:p>
        </w:tc>
        <w:tc>
          <w:tcPr>
            <w:tcW w:w="6663" w:type="dxa"/>
          </w:tcPr>
          <w:p w:rsidR="002C7A4C" w:rsidRPr="007625EF" w:rsidRDefault="002C7A4C" w:rsidP="00AF19C6">
            <w:pPr>
              <w:ind w:right="-1"/>
              <w:rPr>
                <w:rFonts w:ascii="Times New Roman" w:hAnsi="Times New Roman" w:cs="Times New Roman"/>
                <w:b/>
                <w:bCs/>
                <w:sz w:val="24"/>
                <w:lang w:val="ru-RU"/>
              </w:rPr>
            </w:pPr>
            <w:r w:rsidRPr="007625EF">
              <w:rPr>
                <w:rFonts w:ascii="Times New Roman" w:hAnsi="Times New Roman" w:cs="Times New Roman"/>
                <w:sz w:val="24"/>
                <w:lang w:val="ru-RU"/>
              </w:rPr>
              <w:t>Система оценки достижения обучающимися с задержкой психического развития планируемых результатов освоения адаптированной основной общеобразовательной программы начального общего образования</w:t>
            </w:r>
          </w:p>
        </w:tc>
        <w:tc>
          <w:tcPr>
            <w:tcW w:w="1807" w:type="dxa"/>
          </w:tcPr>
          <w:p w:rsidR="002C7A4C" w:rsidRPr="00AF19C6" w:rsidRDefault="00AF19C6" w:rsidP="00385FF1">
            <w:pPr>
              <w:ind w:right="-1"/>
              <w:jc w:val="center"/>
              <w:rPr>
                <w:rFonts w:ascii="Times New Roman" w:hAnsi="Times New Roman" w:cs="Times New Roman"/>
                <w:sz w:val="24"/>
                <w:lang w:val="ru-RU"/>
              </w:rPr>
            </w:pPr>
            <w:r w:rsidRPr="00AF19C6">
              <w:rPr>
                <w:rFonts w:ascii="Times New Roman" w:hAnsi="Times New Roman" w:cs="Times New Roman"/>
                <w:sz w:val="24"/>
                <w:lang w:val="ru-RU"/>
              </w:rPr>
              <w:t>144</w:t>
            </w:r>
          </w:p>
        </w:tc>
      </w:tr>
      <w:tr w:rsidR="002C7A4C" w:rsidTr="00385FF1">
        <w:tc>
          <w:tcPr>
            <w:tcW w:w="1101" w:type="dxa"/>
          </w:tcPr>
          <w:p w:rsidR="002C7A4C" w:rsidRPr="0026528F" w:rsidRDefault="002C7A4C" w:rsidP="00385FF1">
            <w:pPr>
              <w:ind w:right="-108"/>
              <w:jc w:val="center"/>
              <w:rPr>
                <w:rFonts w:ascii="Times New Roman" w:hAnsi="Times New Roman" w:cs="Times New Roman"/>
                <w:sz w:val="24"/>
                <w:lang w:val="ru-RU"/>
              </w:rPr>
            </w:pPr>
            <w:r w:rsidRPr="0026528F">
              <w:rPr>
                <w:rFonts w:ascii="Times New Roman" w:hAnsi="Times New Roman" w:cs="Times New Roman"/>
                <w:sz w:val="24"/>
                <w:lang w:val="ru-RU"/>
              </w:rPr>
              <w:t>3.2</w:t>
            </w:r>
          </w:p>
        </w:tc>
        <w:tc>
          <w:tcPr>
            <w:tcW w:w="6663" w:type="dxa"/>
          </w:tcPr>
          <w:p w:rsidR="002C7A4C" w:rsidRPr="007625EF" w:rsidRDefault="002C7A4C" w:rsidP="00AF19C6">
            <w:pPr>
              <w:ind w:right="-1"/>
              <w:rPr>
                <w:rFonts w:ascii="Times New Roman" w:hAnsi="Times New Roman" w:cs="Times New Roman"/>
                <w:b/>
                <w:bCs/>
                <w:sz w:val="24"/>
                <w:lang w:val="ru-RU"/>
              </w:rPr>
            </w:pPr>
            <w:r w:rsidRPr="007625EF">
              <w:rPr>
                <w:rFonts w:ascii="Times New Roman" w:hAnsi="Times New Roman" w:cs="Times New Roman"/>
                <w:b/>
                <w:bCs/>
                <w:sz w:val="24"/>
                <w:lang w:val="ru-RU"/>
              </w:rPr>
              <w:t xml:space="preserve">Содержательный раздел </w:t>
            </w:r>
            <w:r>
              <w:rPr>
                <w:rFonts w:ascii="Times New Roman" w:hAnsi="Times New Roman" w:cs="Times New Roman"/>
                <w:b/>
                <w:bCs/>
                <w:sz w:val="24"/>
                <w:lang w:val="ru-RU"/>
              </w:rPr>
              <w:tab/>
            </w:r>
          </w:p>
        </w:tc>
        <w:tc>
          <w:tcPr>
            <w:tcW w:w="1807" w:type="dxa"/>
          </w:tcPr>
          <w:p w:rsidR="002C7A4C" w:rsidRPr="00AF19C6" w:rsidRDefault="00AF19C6" w:rsidP="00385FF1">
            <w:pPr>
              <w:ind w:right="-1"/>
              <w:jc w:val="center"/>
              <w:rPr>
                <w:rFonts w:ascii="Times New Roman" w:hAnsi="Times New Roman" w:cs="Times New Roman"/>
                <w:sz w:val="24"/>
                <w:lang w:val="ru-RU"/>
              </w:rPr>
            </w:pPr>
            <w:r w:rsidRPr="00AF19C6">
              <w:rPr>
                <w:rFonts w:ascii="Times New Roman" w:hAnsi="Times New Roman" w:cs="Times New Roman"/>
                <w:sz w:val="24"/>
                <w:lang w:val="ru-RU"/>
              </w:rPr>
              <w:t>150</w:t>
            </w:r>
          </w:p>
        </w:tc>
      </w:tr>
      <w:tr w:rsidR="002C7A4C" w:rsidRPr="00460829" w:rsidTr="00385FF1">
        <w:tc>
          <w:tcPr>
            <w:tcW w:w="1101" w:type="dxa"/>
          </w:tcPr>
          <w:p w:rsidR="002C7A4C" w:rsidRPr="0026528F" w:rsidRDefault="002C7A4C" w:rsidP="00385FF1">
            <w:pPr>
              <w:ind w:right="-108"/>
              <w:jc w:val="center"/>
              <w:rPr>
                <w:rFonts w:ascii="Times New Roman" w:hAnsi="Times New Roman" w:cs="Times New Roman"/>
                <w:sz w:val="24"/>
                <w:lang w:val="ru-RU"/>
              </w:rPr>
            </w:pPr>
            <w:r w:rsidRPr="0026528F">
              <w:rPr>
                <w:rFonts w:ascii="Times New Roman" w:hAnsi="Times New Roman" w:cs="Times New Roman"/>
                <w:sz w:val="24"/>
                <w:lang w:val="ru-RU"/>
              </w:rPr>
              <w:t>3.2.1</w:t>
            </w:r>
          </w:p>
        </w:tc>
        <w:tc>
          <w:tcPr>
            <w:tcW w:w="6663" w:type="dxa"/>
          </w:tcPr>
          <w:p w:rsidR="002C7A4C" w:rsidRPr="007625EF" w:rsidRDefault="002C7A4C" w:rsidP="00AF19C6">
            <w:pPr>
              <w:ind w:right="-1"/>
              <w:rPr>
                <w:rFonts w:ascii="Times New Roman" w:hAnsi="Times New Roman" w:cs="Times New Roman"/>
                <w:b/>
                <w:bCs/>
                <w:sz w:val="24"/>
                <w:lang w:val="ru-RU"/>
              </w:rPr>
            </w:pPr>
            <w:r w:rsidRPr="002C7A4C">
              <w:rPr>
                <w:rFonts w:ascii="Times New Roman" w:hAnsi="Times New Roman" w:cs="Times New Roman"/>
                <w:sz w:val="24"/>
                <w:lang w:val="ru-RU"/>
              </w:rPr>
              <w:t>Программа формирования универсальных учебных действий</w:t>
            </w:r>
            <w:r w:rsidRPr="002C7A4C">
              <w:rPr>
                <w:rFonts w:ascii="Times New Roman" w:hAnsi="Times New Roman" w:cs="Times New Roman"/>
                <w:sz w:val="24"/>
                <w:lang w:val="ru-RU"/>
              </w:rPr>
              <w:tab/>
            </w:r>
          </w:p>
        </w:tc>
        <w:tc>
          <w:tcPr>
            <w:tcW w:w="1807" w:type="dxa"/>
          </w:tcPr>
          <w:p w:rsidR="002C7A4C" w:rsidRPr="00AF19C6" w:rsidRDefault="00AF19C6" w:rsidP="00385FF1">
            <w:pPr>
              <w:ind w:right="-1"/>
              <w:jc w:val="center"/>
              <w:rPr>
                <w:rFonts w:ascii="Times New Roman" w:hAnsi="Times New Roman" w:cs="Times New Roman"/>
                <w:sz w:val="24"/>
                <w:lang w:val="ru-RU"/>
              </w:rPr>
            </w:pPr>
            <w:r w:rsidRPr="00AF19C6">
              <w:rPr>
                <w:rFonts w:ascii="Times New Roman" w:hAnsi="Times New Roman" w:cs="Times New Roman"/>
                <w:sz w:val="24"/>
                <w:lang w:val="ru-RU"/>
              </w:rPr>
              <w:t>150</w:t>
            </w:r>
          </w:p>
        </w:tc>
      </w:tr>
      <w:tr w:rsidR="002C7A4C" w:rsidTr="00385FF1">
        <w:tc>
          <w:tcPr>
            <w:tcW w:w="1101" w:type="dxa"/>
          </w:tcPr>
          <w:p w:rsidR="002C7A4C" w:rsidRPr="0026528F" w:rsidRDefault="002C7A4C" w:rsidP="00385FF1">
            <w:pPr>
              <w:ind w:right="-108"/>
              <w:jc w:val="center"/>
              <w:rPr>
                <w:rFonts w:ascii="Times New Roman" w:hAnsi="Times New Roman" w:cs="Times New Roman"/>
                <w:sz w:val="24"/>
                <w:lang w:val="ru-RU"/>
              </w:rPr>
            </w:pPr>
            <w:r w:rsidRPr="0026528F">
              <w:rPr>
                <w:rFonts w:ascii="Times New Roman" w:hAnsi="Times New Roman" w:cs="Times New Roman"/>
                <w:sz w:val="24"/>
                <w:lang w:val="ru-RU"/>
              </w:rPr>
              <w:t>3.2.2</w:t>
            </w:r>
          </w:p>
        </w:tc>
        <w:tc>
          <w:tcPr>
            <w:tcW w:w="6663" w:type="dxa"/>
          </w:tcPr>
          <w:p w:rsidR="002C7A4C" w:rsidRPr="007625EF" w:rsidRDefault="002C7A4C" w:rsidP="00AF19C6">
            <w:pPr>
              <w:ind w:right="-1"/>
              <w:rPr>
                <w:rFonts w:ascii="Times New Roman" w:hAnsi="Times New Roman" w:cs="Times New Roman"/>
                <w:b/>
                <w:bCs/>
                <w:sz w:val="24"/>
                <w:lang w:val="ru-RU"/>
              </w:rPr>
            </w:pPr>
            <w:r w:rsidRPr="002C7A4C">
              <w:rPr>
                <w:rFonts w:ascii="Times New Roman" w:hAnsi="Times New Roman" w:cs="Times New Roman"/>
                <w:sz w:val="24"/>
                <w:lang w:val="ru-RU"/>
              </w:rPr>
              <w:t>Программа отдельных учебных предметов</w:t>
            </w:r>
            <w:r w:rsidRPr="002C7A4C">
              <w:rPr>
                <w:rFonts w:ascii="Times New Roman" w:hAnsi="Times New Roman" w:cs="Times New Roman"/>
                <w:sz w:val="24"/>
                <w:lang w:val="ru-RU"/>
              </w:rPr>
              <w:tab/>
            </w:r>
          </w:p>
        </w:tc>
        <w:tc>
          <w:tcPr>
            <w:tcW w:w="1807" w:type="dxa"/>
          </w:tcPr>
          <w:p w:rsidR="002C7A4C" w:rsidRPr="00AF19C6" w:rsidRDefault="00AF19C6" w:rsidP="00385FF1">
            <w:pPr>
              <w:ind w:right="-1"/>
              <w:jc w:val="center"/>
              <w:rPr>
                <w:rFonts w:ascii="Times New Roman" w:hAnsi="Times New Roman" w:cs="Times New Roman"/>
                <w:sz w:val="24"/>
                <w:lang w:val="ru-RU"/>
              </w:rPr>
            </w:pPr>
            <w:r w:rsidRPr="00AF19C6">
              <w:rPr>
                <w:rFonts w:ascii="Times New Roman" w:hAnsi="Times New Roman" w:cs="Times New Roman"/>
                <w:sz w:val="24"/>
                <w:lang w:val="ru-RU"/>
              </w:rPr>
              <w:t>162</w:t>
            </w:r>
          </w:p>
        </w:tc>
      </w:tr>
      <w:tr w:rsidR="002C7A4C" w:rsidRPr="00460829" w:rsidTr="00385FF1">
        <w:tc>
          <w:tcPr>
            <w:tcW w:w="1101" w:type="dxa"/>
          </w:tcPr>
          <w:p w:rsidR="002C7A4C" w:rsidRPr="0026528F" w:rsidRDefault="000D3678" w:rsidP="00385FF1">
            <w:pPr>
              <w:ind w:right="-108"/>
              <w:jc w:val="center"/>
              <w:rPr>
                <w:rFonts w:ascii="Times New Roman" w:hAnsi="Times New Roman" w:cs="Times New Roman"/>
                <w:sz w:val="24"/>
                <w:lang w:val="ru-RU"/>
              </w:rPr>
            </w:pPr>
            <w:r w:rsidRPr="0026528F">
              <w:rPr>
                <w:rFonts w:ascii="Times New Roman" w:hAnsi="Times New Roman" w:cs="Times New Roman"/>
                <w:sz w:val="24"/>
                <w:lang w:val="ru-RU"/>
              </w:rPr>
              <w:t>3.2.3</w:t>
            </w:r>
          </w:p>
        </w:tc>
        <w:tc>
          <w:tcPr>
            <w:tcW w:w="6663" w:type="dxa"/>
          </w:tcPr>
          <w:p w:rsidR="002C7A4C" w:rsidRPr="007625EF" w:rsidRDefault="000D3678" w:rsidP="00AF19C6">
            <w:pPr>
              <w:ind w:right="-1"/>
              <w:rPr>
                <w:rFonts w:ascii="Times New Roman" w:hAnsi="Times New Roman" w:cs="Times New Roman"/>
                <w:b/>
                <w:bCs/>
                <w:sz w:val="24"/>
                <w:lang w:val="ru-RU"/>
              </w:rPr>
            </w:pPr>
            <w:r w:rsidRPr="002C7A4C">
              <w:rPr>
                <w:rFonts w:ascii="Times New Roman" w:hAnsi="Times New Roman" w:cs="Times New Roman"/>
                <w:sz w:val="24"/>
                <w:lang w:val="ru-RU"/>
              </w:rPr>
              <w:t>Программа духовно-нравственного развития, воспитания учащихся</w:t>
            </w:r>
            <w:r w:rsidRPr="002C7A4C">
              <w:rPr>
                <w:rFonts w:ascii="Times New Roman" w:hAnsi="Times New Roman" w:cs="Times New Roman"/>
                <w:sz w:val="24"/>
                <w:lang w:val="ru-RU"/>
              </w:rPr>
              <w:tab/>
            </w:r>
          </w:p>
        </w:tc>
        <w:tc>
          <w:tcPr>
            <w:tcW w:w="1807" w:type="dxa"/>
          </w:tcPr>
          <w:p w:rsidR="002C7A4C" w:rsidRPr="00AF19C6" w:rsidRDefault="00AF19C6" w:rsidP="00385FF1">
            <w:pPr>
              <w:ind w:right="-1"/>
              <w:jc w:val="center"/>
              <w:rPr>
                <w:rFonts w:ascii="Times New Roman" w:hAnsi="Times New Roman" w:cs="Times New Roman"/>
                <w:sz w:val="24"/>
                <w:lang w:val="ru-RU"/>
              </w:rPr>
            </w:pPr>
            <w:r w:rsidRPr="00AF19C6">
              <w:rPr>
                <w:rFonts w:ascii="Times New Roman" w:hAnsi="Times New Roman" w:cs="Times New Roman"/>
                <w:sz w:val="24"/>
                <w:lang w:val="ru-RU"/>
              </w:rPr>
              <w:t>198</w:t>
            </w:r>
          </w:p>
        </w:tc>
      </w:tr>
      <w:tr w:rsidR="002C7A4C" w:rsidRPr="00460829" w:rsidTr="00385FF1">
        <w:tc>
          <w:tcPr>
            <w:tcW w:w="1101" w:type="dxa"/>
          </w:tcPr>
          <w:p w:rsidR="002C7A4C" w:rsidRPr="0026528F" w:rsidRDefault="000D3678" w:rsidP="00385FF1">
            <w:pPr>
              <w:ind w:right="-108"/>
              <w:jc w:val="center"/>
              <w:rPr>
                <w:rFonts w:ascii="Times New Roman" w:hAnsi="Times New Roman" w:cs="Times New Roman"/>
                <w:sz w:val="24"/>
                <w:lang w:val="ru-RU"/>
              </w:rPr>
            </w:pPr>
            <w:r w:rsidRPr="0026528F">
              <w:rPr>
                <w:rFonts w:ascii="Times New Roman" w:hAnsi="Times New Roman" w:cs="Times New Roman"/>
                <w:sz w:val="24"/>
                <w:lang w:val="ru-RU"/>
              </w:rPr>
              <w:t>3.2.4</w:t>
            </w:r>
          </w:p>
        </w:tc>
        <w:tc>
          <w:tcPr>
            <w:tcW w:w="6663" w:type="dxa"/>
          </w:tcPr>
          <w:p w:rsidR="002C7A4C" w:rsidRPr="007625EF" w:rsidRDefault="000D3678" w:rsidP="00AF19C6">
            <w:pPr>
              <w:ind w:right="-1"/>
              <w:rPr>
                <w:rFonts w:ascii="Times New Roman" w:hAnsi="Times New Roman" w:cs="Times New Roman"/>
                <w:b/>
                <w:bCs/>
                <w:sz w:val="24"/>
                <w:lang w:val="ru-RU"/>
              </w:rPr>
            </w:pPr>
            <w:r w:rsidRPr="002C7A4C">
              <w:rPr>
                <w:rFonts w:ascii="Times New Roman" w:hAnsi="Times New Roman" w:cs="Times New Roman"/>
                <w:sz w:val="24"/>
                <w:lang w:val="ru-RU"/>
              </w:rPr>
              <w:t>Программа формирования экологической культуры, здорового и безопасного образа жизни учащихся</w:t>
            </w:r>
            <w:r w:rsidRPr="002C7A4C">
              <w:rPr>
                <w:rFonts w:ascii="Times New Roman" w:hAnsi="Times New Roman" w:cs="Times New Roman"/>
                <w:sz w:val="24"/>
                <w:lang w:val="ru-RU"/>
              </w:rPr>
              <w:tab/>
            </w:r>
          </w:p>
        </w:tc>
        <w:tc>
          <w:tcPr>
            <w:tcW w:w="1807" w:type="dxa"/>
          </w:tcPr>
          <w:p w:rsidR="002C7A4C" w:rsidRPr="00AF19C6" w:rsidRDefault="00AF19C6" w:rsidP="00385FF1">
            <w:pPr>
              <w:ind w:right="-1"/>
              <w:jc w:val="center"/>
              <w:rPr>
                <w:rFonts w:ascii="Times New Roman" w:hAnsi="Times New Roman" w:cs="Times New Roman"/>
                <w:sz w:val="24"/>
                <w:lang w:val="ru-RU"/>
              </w:rPr>
            </w:pPr>
            <w:r w:rsidRPr="00AF19C6">
              <w:rPr>
                <w:rFonts w:ascii="Times New Roman" w:hAnsi="Times New Roman" w:cs="Times New Roman"/>
                <w:sz w:val="24"/>
                <w:lang w:val="ru-RU"/>
              </w:rPr>
              <w:t>211</w:t>
            </w:r>
          </w:p>
        </w:tc>
      </w:tr>
      <w:tr w:rsidR="002C7A4C" w:rsidTr="00385FF1">
        <w:tc>
          <w:tcPr>
            <w:tcW w:w="1101" w:type="dxa"/>
          </w:tcPr>
          <w:p w:rsidR="002C7A4C" w:rsidRPr="0026528F" w:rsidRDefault="000D3678" w:rsidP="00385FF1">
            <w:pPr>
              <w:ind w:right="-108"/>
              <w:jc w:val="center"/>
              <w:rPr>
                <w:rFonts w:ascii="Times New Roman" w:hAnsi="Times New Roman" w:cs="Times New Roman"/>
                <w:sz w:val="24"/>
                <w:lang w:val="ru-RU"/>
              </w:rPr>
            </w:pPr>
            <w:r w:rsidRPr="0026528F">
              <w:rPr>
                <w:rFonts w:ascii="Times New Roman" w:hAnsi="Times New Roman" w:cs="Times New Roman"/>
                <w:sz w:val="24"/>
                <w:lang w:val="ru-RU"/>
              </w:rPr>
              <w:t>3.2.5</w:t>
            </w:r>
          </w:p>
        </w:tc>
        <w:tc>
          <w:tcPr>
            <w:tcW w:w="6663" w:type="dxa"/>
          </w:tcPr>
          <w:p w:rsidR="002C7A4C" w:rsidRPr="007625EF" w:rsidRDefault="000D3678" w:rsidP="00AF19C6">
            <w:pPr>
              <w:ind w:right="-1"/>
              <w:rPr>
                <w:rFonts w:ascii="Times New Roman" w:hAnsi="Times New Roman" w:cs="Times New Roman"/>
                <w:b/>
                <w:bCs/>
                <w:sz w:val="24"/>
                <w:lang w:val="ru-RU"/>
              </w:rPr>
            </w:pPr>
            <w:r w:rsidRPr="002C7A4C">
              <w:rPr>
                <w:rFonts w:ascii="Times New Roman" w:hAnsi="Times New Roman" w:cs="Times New Roman"/>
                <w:sz w:val="24"/>
                <w:lang w:val="ru-RU"/>
              </w:rPr>
              <w:t>Программа внеурочной деятельности</w:t>
            </w:r>
          </w:p>
        </w:tc>
        <w:tc>
          <w:tcPr>
            <w:tcW w:w="1807" w:type="dxa"/>
          </w:tcPr>
          <w:p w:rsidR="002C7A4C" w:rsidRPr="00AF19C6" w:rsidRDefault="00AF19C6" w:rsidP="00385FF1">
            <w:pPr>
              <w:ind w:right="-1"/>
              <w:jc w:val="center"/>
              <w:rPr>
                <w:rFonts w:ascii="Times New Roman" w:hAnsi="Times New Roman" w:cs="Times New Roman"/>
                <w:sz w:val="24"/>
                <w:lang w:val="ru-RU"/>
              </w:rPr>
            </w:pPr>
            <w:r w:rsidRPr="00AF19C6">
              <w:rPr>
                <w:rFonts w:ascii="Times New Roman" w:hAnsi="Times New Roman" w:cs="Times New Roman"/>
                <w:sz w:val="24"/>
                <w:lang w:val="ru-RU"/>
              </w:rPr>
              <w:t>222</w:t>
            </w:r>
          </w:p>
        </w:tc>
      </w:tr>
      <w:tr w:rsidR="002C7A4C" w:rsidTr="00385FF1">
        <w:tc>
          <w:tcPr>
            <w:tcW w:w="1101" w:type="dxa"/>
          </w:tcPr>
          <w:p w:rsidR="002C7A4C" w:rsidRPr="0026528F" w:rsidRDefault="000D3678" w:rsidP="00385FF1">
            <w:pPr>
              <w:ind w:right="-108"/>
              <w:jc w:val="center"/>
              <w:rPr>
                <w:rFonts w:ascii="Times New Roman" w:hAnsi="Times New Roman" w:cs="Times New Roman"/>
                <w:sz w:val="24"/>
                <w:lang w:val="ru-RU"/>
              </w:rPr>
            </w:pPr>
            <w:r w:rsidRPr="0026528F">
              <w:rPr>
                <w:rFonts w:ascii="Times New Roman" w:hAnsi="Times New Roman" w:cs="Times New Roman"/>
                <w:sz w:val="24"/>
                <w:lang w:val="ru-RU"/>
              </w:rPr>
              <w:t>3.2.6</w:t>
            </w:r>
          </w:p>
        </w:tc>
        <w:tc>
          <w:tcPr>
            <w:tcW w:w="6663" w:type="dxa"/>
          </w:tcPr>
          <w:p w:rsidR="002C7A4C" w:rsidRPr="007625EF" w:rsidRDefault="000D3678" w:rsidP="00AF19C6">
            <w:pPr>
              <w:ind w:right="-1"/>
              <w:rPr>
                <w:rFonts w:ascii="Times New Roman" w:hAnsi="Times New Roman" w:cs="Times New Roman"/>
                <w:b/>
                <w:bCs/>
                <w:sz w:val="24"/>
                <w:lang w:val="ru-RU"/>
              </w:rPr>
            </w:pPr>
            <w:r w:rsidRPr="002C7A4C">
              <w:rPr>
                <w:rFonts w:ascii="Times New Roman" w:hAnsi="Times New Roman" w:cs="Times New Roman"/>
                <w:sz w:val="24"/>
                <w:lang w:val="ru-RU"/>
              </w:rPr>
              <w:t>Программа коррекционной работы</w:t>
            </w:r>
            <w:r w:rsidRPr="002C7A4C">
              <w:rPr>
                <w:rFonts w:ascii="Times New Roman" w:hAnsi="Times New Roman" w:cs="Times New Roman"/>
                <w:sz w:val="24"/>
                <w:lang w:val="ru-RU"/>
              </w:rPr>
              <w:tab/>
            </w:r>
          </w:p>
        </w:tc>
        <w:tc>
          <w:tcPr>
            <w:tcW w:w="1807" w:type="dxa"/>
          </w:tcPr>
          <w:p w:rsidR="002C7A4C" w:rsidRPr="00AF19C6" w:rsidRDefault="00AF19C6" w:rsidP="00385FF1">
            <w:pPr>
              <w:ind w:right="-1"/>
              <w:jc w:val="center"/>
              <w:rPr>
                <w:rFonts w:ascii="Times New Roman" w:hAnsi="Times New Roman" w:cs="Times New Roman"/>
                <w:sz w:val="24"/>
                <w:lang w:val="ru-RU"/>
              </w:rPr>
            </w:pPr>
            <w:r w:rsidRPr="00AF19C6">
              <w:rPr>
                <w:rFonts w:ascii="Times New Roman" w:hAnsi="Times New Roman" w:cs="Times New Roman"/>
                <w:sz w:val="24"/>
                <w:lang w:val="ru-RU"/>
              </w:rPr>
              <w:t>226</w:t>
            </w:r>
          </w:p>
        </w:tc>
      </w:tr>
      <w:tr w:rsidR="002C7A4C" w:rsidTr="00385FF1">
        <w:tc>
          <w:tcPr>
            <w:tcW w:w="1101" w:type="dxa"/>
          </w:tcPr>
          <w:p w:rsidR="002C7A4C" w:rsidRPr="0026528F" w:rsidRDefault="000D3678" w:rsidP="00385FF1">
            <w:pPr>
              <w:ind w:right="-108"/>
              <w:jc w:val="center"/>
              <w:rPr>
                <w:rFonts w:ascii="Times New Roman" w:hAnsi="Times New Roman" w:cs="Times New Roman"/>
                <w:sz w:val="24"/>
                <w:lang w:val="ru-RU"/>
              </w:rPr>
            </w:pPr>
            <w:r w:rsidRPr="0026528F">
              <w:rPr>
                <w:rFonts w:ascii="Times New Roman" w:hAnsi="Times New Roman" w:cs="Times New Roman"/>
                <w:sz w:val="24"/>
                <w:lang w:val="ru-RU"/>
              </w:rPr>
              <w:t>3.3</w:t>
            </w:r>
          </w:p>
        </w:tc>
        <w:tc>
          <w:tcPr>
            <w:tcW w:w="6663" w:type="dxa"/>
          </w:tcPr>
          <w:p w:rsidR="002C7A4C" w:rsidRPr="007625EF" w:rsidRDefault="000D3678" w:rsidP="00AF19C6">
            <w:pPr>
              <w:ind w:right="-1"/>
              <w:rPr>
                <w:rFonts w:ascii="Times New Roman" w:hAnsi="Times New Roman" w:cs="Times New Roman"/>
                <w:b/>
                <w:bCs/>
                <w:sz w:val="24"/>
                <w:lang w:val="ru-RU"/>
              </w:rPr>
            </w:pPr>
            <w:r w:rsidRPr="002D2FFC">
              <w:rPr>
                <w:rFonts w:ascii="Times New Roman" w:hAnsi="Times New Roman" w:cs="Times New Roman"/>
                <w:b/>
                <w:bCs/>
                <w:sz w:val="24"/>
                <w:lang w:val="ru-RU"/>
              </w:rPr>
              <w:t xml:space="preserve">Организационный раздел </w:t>
            </w:r>
            <w:r>
              <w:rPr>
                <w:rFonts w:ascii="Times New Roman" w:hAnsi="Times New Roman" w:cs="Times New Roman"/>
                <w:sz w:val="24"/>
                <w:lang w:val="ru-RU"/>
              </w:rPr>
              <w:tab/>
            </w:r>
          </w:p>
        </w:tc>
        <w:tc>
          <w:tcPr>
            <w:tcW w:w="1807" w:type="dxa"/>
          </w:tcPr>
          <w:p w:rsidR="002C7A4C" w:rsidRPr="00AF19C6" w:rsidRDefault="00AF19C6" w:rsidP="00385FF1">
            <w:pPr>
              <w:ind w:right="-1"/>
              <w:jc w:val="center"/>
              <w:rPr>
                <w:rFonts w:ascii="Times New Roman" w:hAnsi="Times New Roman" w:cs="Times New Roman"/>
                <w:sz w:val="24"/>
                <w:lang w:val="ru-RU"/>
              </w:rPr>
            </w:pPr>
            <w:r w:rsidRPr="00AF19C6">
              <w:rPr>
                <w:rFonts w:ascii="Times New Roman" w:hAnsi="Times New Roman" w:cs="Times New Roman"/>
                <w:sz w:val="24"/>
                <w:lang w:val="ru-RU"/>
              </w:rPr>
              <w:t>240</w:t>
            </w:r>
          </w:p>
        </w:tc>
      </w:tr>
      <w:tr w:rsidR="000D3678" w:rsidTr="00385FF1">
        <w:tc>
          <w:tcPr>
            <w:tcW w:w="1101" w:type="dxa"/>
          </w:tcPr>
          <w:p w:rsidR="000D3678" w:rsidRPr="0026528F" w:rsidRDefault="000D3678" w:rsidP="00385FF1">
            <w:pPr>
              <w:ind w:right="-108"/>
              <w:jc w:val="center"/>
              <w:rPr>
                <w:rFonts w:ascii="Times New Roman" w:hAnsi="Times New Roman" w:cs="Times New Roman"/>
                <w:sz w:val="24"/>
                <w:lang w:val="ru-RU"/>
              </w:rPr>
            </w:pPr>
            <w:r w:rsidRPr="0026528F">
              <w:rPr>
                <w:rFonts w:ascii="Times New Roman" w:hAnsi="Times New Roman" w:cs="Times New Roman"/>
                <w:sz w:val="24"/>
                <w:lang w:val="ru-RU"/>
              </w:rPr>
              <w:t>3.3.1</w:t>
            </w:r>
          </w:p>
        </w:tc>
        <w:tc>
          <w:tcPr>
            <w:tcW w:w="6663" w:type="dxa"/>
          </w:tcPr>
          <w:p w:rsidR="000D3678" w:rsidRPr="007625EF" w:rsidRDefault="000D3678" w:rsidP="00AF19C6">
            <w:pPr>
              <w:ind w:right="-1"/>
              <w:rPr>
                <w:rFonts w:ascii="Times New Roman" w:hAnsi="Times New Roman" w:cs="Times New Roman"/>
                <w:b/>
                <w:bCs/>
                <w:sz w:val="24"/>
                <w:lang w:val="ru-RU"/>
              </w:rPr>
            </w:pPr>
            <w:r w:rsidRPr="002D2FFC">
              <w:rPr>
                <w:rFonts w:ascii="Times New Roman" w:hAnsi="Times New Roman" w:cs="Times New Roman"/>
                <w:sz w:val="24"/>
                <w:lang w:val="ru-RU"/>
              </w:rPr>
              <w:t>Учебный план</w:t>
            </w:r>
            <w:r>
              <w:rPr>
                <w:rFonts w:ascii="Times New Roman" w:hAnsi="Times New Roman" w:cs="Times New Roman"/>
                <w:sz w:val="24"/>
                <w:lang w:val="ru-RU"/>
              </w:rPr>
              <w:tab/>
            </w:r>
            <w:r>
              <w:rPr>
                <w:rFonts w:ascii="Times New Roman" w:hAnsi="Times New Roman" w:cs="Times New Roman"/>
                <w:sz w:val="24"/>
                <w:lang w:val="ru-RU"/>
              </w:rPr>
              <w:tab/>
            </w:r>
            <w:r>
              <w:rPr>
                <w:rFonts w:ascii="Times New Roman" w:hAnsi="Times New Roman" w:cs="Times New Roman"/>
                <w:sz w:val="24"/>
                <w:lang w:val="ru-RU"/>
              </w:rPr>
              <w:tab/>
            </w:r>
          </w:p>
        </w:tc>
        <w:tc>
          <w:tcPr>
            <w:tcW w:w="1807" w:type="dxa"/>
          </w:tcPr>
          <w:p w:rsidR="000D3678" w:rsidRPr="00AF19C6" w:rsidRDefault="00AF19C6" w:rsidP="00385FF1">
            <w:pPr>
              <w:ind w:right="-1"/>
              <w:jc w:val="center"/>
              <w:rPr>
                <w:rFonts w:ascii="Times New Roman" w:hAnsi="Times New Roman" w:cs="Times New Roman"/>
                <w:sz w:val="24"/>
                <w:lang w:val="ru-RU"/>
              </w:rPr>
            </w:pPr>
            <w:r w:rsidRPr="00AF19C6">
              <w:rPr>
                <w:rFonts w:ascii="Times New Roman" w:hAnsi="Times New Roman" w:cs="Times New Roman"/>
                <w:sz w:val="24"/>
                <w:lang w:val="ru-RU"/>
              </w:rPr>
              <w:t>240</w:t>
            </w:r>
          </w:p>
        </w:tc>
      </w:tr>
      <w:tr w:rsidR="000D3678" w:rsidTr="00385FF1">
        <w:tc>
          <w:tcPr>
            <w:tcW w:w="1101" w:type="dxa"/>
          </w:tcPr>
          <w:p w:rsidR="000D3678" w:rsidRPr="0026528F" w:rsidRDefault="000D3678" w:rsidP="00385FF1">
            <w:pPr>
              <w:ind w:right="-108"/>
              <w:jc w:val="center"/>
              <w:rPr>
                <w:rFonts w:ascii="Times New Roman" w:hAnsi="Times New Roman" w:cs="Times New Roman"/>
                <w:sz w:val="24"/>
                <w:lang w:val="ru-RU"/>
              </w:rPr>
            </w:pPr>
            <w:r w:rsidRPr="0026528F">
              <w:rPr>
                <w:rFonts w:ascii="Times New Roman" w:hAnsi="Times New Roman" w:cs="Times New Roman"/>
                <w:sz w:val="24"/>
                <w:lang w:val="ru-RU"/>
              </w:rPr>
              <w:t>3.3.2</w:t>
            </w:r>
          </w:p>
        </w:tc>
        <w:tc>
          <w:tcPr>
            <w:tcW w:w="6663" w:type="dxa"/>
          </w:tcPr>
          <w:p w:rsidR="000D3678" w:rsidRPr="007625EF" w:rsidRDefault="000D3678" w:rsidP="00AF19C6">
            <w:pPr>
              <w:ind w:right="-1"/>
              <w:rPr>
                <w:rFonts w:ascii="Times New Roman" w:hAnsi="Times New Roman" w:cs="Times New Roman"/>
                <w:b/>
                <w:bCs/>
                <w:sz w:val="24"/>
                <w:lang w:val="ru-RU"/>
              </w:rPr>
            </w:pPr>
            <w:r w:rsidRPr="007625EF">
              <w:rPr>
                <w:rFonts w:ascii="Times New Roman" w:hAnsi="Times New Roman" w:cs="Times New Roman"/>
                <w:sz w:val="24"/>
                <w:lang w:val="ru-RU"/>
              </w:rPr>
              <w:t xml:space="preserve">Календарный учебный график </w:t>
            </w:r>
            <w:r>
              <w:rPr>
                <w:rFonts w:ascii="Times New Roman" w:hAnsi="Times New Roman" w:cs="Times New Roman"/>
                <w:sz w:val="24"/>
                <w:lang w:val="ru-RU"/>
              </w:rPr>
              <w:tab/>
            </w:r>
            <w:r>
              <w:rPr>
                <w:rFonts w:ascii="Times New Roman" w:hAnsi="Times New Roman" w:cs="Times New Roman"/>
                <w:sz w:val="24"/>
                <w:lang w:val="ru-RU"/>
              </w:rPr>
              <w:tab/>
            </w:r>
            <w:r>
              <w:rPr>
                <w:rFonts w:ascii="Times New Roman" w:hAnsi="Times New Roman" w:cs="Times New Roman"/>
                <w:sz w:val="24"/>
                <w:lang w:val="ru-RU"/>
              </w:rPr>
              <w:tab/>
            </w:r>
          </w:p>
        </w:tc>
        <w:tc>
          <w:tcPr>
            <w:tcW w:w="1807" w:type="dxa"/>
          </w:tcPr>
          <w:p w:rsidR="000D3678" w:rsidRPr="00AF19C6" w:rsidRDefault="00AF19C6" w:rsidP="00385FF1">
            <w:pPr>
              <w:ind w:right="-1"/>
              <w:jc w:val="center"/>
              <w:rPr>
                <w:rFonts w:ascii="Times New Roman" w:hAnsi="Times New Roman" w:cs="Times New Roman"/>
                <w:sz w:val="24"/>
                <w:lang w:val="ru-RU"/>
              </w:rPr>
            </w:pPr>
            <w:r w:rsidRPr="00AF19C6">
              <w:rPr>
                <w:rFonts w:ascii="Times New Roman" w:hAnsi="Times New Roman" w:cs="Times New Roman"/>
                <w:sz w:val="24"/>
                <w:lang w:val="ru-RU"/>
              </w:rPr>
              <w:t>244</w:t>
            </w:r>
          </w:p>
        </w:tc>
      </w:tr>
      <w:tr w:rsidR="000D3678" w:rsidRPr="00460829" w:rsidTr="00385FF1">
        <w:tc>
          <w:tcPr>
            <w:tcW w:w="1101" w:type="dxa"/>
          </w:tcPr>
          <w:p w:rsidR="000D3678" w:rsidRPr="0026528F" w:rsidRDefault="000D3678" w:rsidP="00385FF1">
            <w:pPr>
              <w:ind w:right="-108"/>
              <w:jc w:val="center"/>
              <w:rPr>
                <w:rFonts w:ascii="Times New Roman" w:hAnsi="Times New Roman" w:cs="Times New Roman"/>
                <w:sz w:val="24"/>
                <w:lang w:val="ru-RU"/>
              </w:rPr>
            </w:pPr>
            <w:r w:rsidRPr="0026528F">
              <w:rPr>
                <w:rFonts w:ascii="Times New Roman" w:hAnsi="Times New Roman" w:cs="Times New Roman"/>
                <w:sz w:val="24"/>
                <w:lang w:val="ru-RU"/>
              </w:rPr>
              <w:t>3.3.3</w:t>
            </w:r>
          </w:p>
        </w:tc>
        <w:tc>
          <w:tcPr>
            <w:tcW w:w="6663" w:type="dxa"/>
          </w:tcPr>
          <w:p w:rsidR="000D3678" w:rsidRPr="007625EF" w:rsidRDefault="000D3678" w:rsidP="00AF19C6">
            <w:pPr>
              <w:ind w:right="-1"/>
              <w:rPr>
                <w:rFonts w:ascii="Times New Roman" w:hAnsi="Times New Roman" w:cs="Times New Roman"/>
                <w:b/>
                <w:bCs/>
                <w:sz w:val="24"/>
                <w:lang w:val="ru-RU"/>
              </w:rPr>
            </w:pPr>
            <w:r w:rsidRPr="007625EF">
              <w:rPr>
                <w:rFonts w:ascii="Times New Roman" w:hAnsi="Times New Roman" w:cs="Times New Roman"/>
                <w:sz w:val="24"/>
                <w:lang w:val="ru-RU"/>
              </w:rPr>
              <w:t>Система специальных условий реализации адаптированной основной общеобразовательной программы начального общего образования учащихся с задержкой психического развития</w:t>
            </w:r>
            <w:r>
              <w:rPr>
                <w:rFonts w:ascii="Times New Roman" w:hAnsi="Times New Roman" w:cs="Times New Roman"/>
                <w:sz w:val="24"/>
                <w:lang w:val="ru-RU"/>
              </w:rPr>
              <w:tab/>
            </w:r>
          </w:p>
        </w:tc>
        <w:tc>
          <w:tcPr>
            <w:tcW w:w="1807" w:type="dxa"/>
          </w:tcPr>
          <w:p w:rsidR="000D3678" w:rsidRPr="00AF19C6" w:rsidRDefault="00AF19C6" w:rsidP="00385FF1">
            <w:pPr>
              <w:ind w:right="-1"/>
              <w:jc w:val="center"/>
              <w:rPr>
                <w:rFonts w:ascii="Times New Roman" w:hAnsi="Times New Roman" w:cs="Times New Roman"/>
                <w:sz w:val="24"/>
                <w:lang w:val="ru-RU"/>
              </w:rPr>
            </w:pPr>
            <w:r w:rsidRPr="00AF19C6">
              <w:rPr>
                <w:rFonts w:ascii="Times New Roman" w:hAnsi="Times New Roman" w:cs="Times New Roman"/>
                <w:sz w:val="24"/>
                <w:lang w:val="ru-RU"/>
              </w:rPr>
              <w:t>245</w:t>
            </w:r>
          </w:p>
        </w:tc>
      </w:tr>
    </w:tbl>
    <w:p w:rsidR="000D3678" w:rsidRDefault="000D3678" w:rsidP="007625EF">
      <w:pPr>
        <w:rPr>
          <w:rFonts w:ascii="Times New Roman" w:hAnsi="Times New Roman" w:cs="Times New Roman"/>
          <w:sz w:val="24"/>
          <w:lang w:val="ru-RU"/>
        </w:rPr>
      </w:pPr>
    </w:p>
    <w:p w:rsidR="000D3678" w:rsidRDefault="000D3678" w:rsidP="007625EF">
      <w:pPr>
        <w:rPr>
          <w:rFonts w:ascii="Times New Roman" w:hAnsi="Times New Roman" w:cs="Times New Roman"/>
          <w:sz w:val="24"/>
          <w:lang w:val="ru-RU"/>
        </w:rPr>
      </w:pPr>
    </w:p>
    <w:p w:rsidR="006E3908" w:rsidRPr="00385FF1" w:rsidRDefault="007625EF" w:rsidP="007625EF">
      <w:pPr>
        <w:rPr>
          <w:rFonts w:ascii="Times New Roman" w:hAnsi="Times New Roman" w:cs="Times New Roman"/>
          <w:sz w:val="24"/>
          <w:lang w:val="ru-RU"/>
        </w:rPr>
      </w:pPr>
      <w:r>
        <w:rPr>
          <w:rFonts w:ascii="Times New Roman" w:hAnsi="Times New Roman" w:cs="Times New Roman"/>
          <w:sz w:val="24"/>
          <w:lang w:val="ru-RU"/>
        </w:rPr>
        <w:tab/>
      </w:r>
      <w:r>
        <w:rPr>
          <w:rFonts w:ascii="Times New Roman" w:hAnsi="Times New Roman" w:cs="Times New Roman"/>
          <w:sz w:val="24"/>
          <w:lang w:val="ru-RU"/>
        </w:rPr>
        <w:tab/>
      </w:r>
      <w:r>
        <w:rPr>
          <w:rFonts w:ascii="Times New Roman" w:hAnsi="Times New Roman" w:cs="Times New Roman"/>
          <w:sz w:val="24"/>
          <w:lang w:val="ru-RU"/>
        </w:rPr>
        <w:tab/>
      </w:r>
      <w:r>
        <w:rPr>
          <w:rFonts w:ascii="Times New Roman" w:hAnsi="Times New Roman" w:cs="Times New Roman"/>
          <w:sz w:val="24"/>
          <w:lang w:val="ru-RU"/>
        </w:rPr>
        <w:tab/>
      </w:r>
      <w:r>
        <w:rPr>
          <w:rFonts w:ascii="Times New Roman" w:hAnsi="Times New Roman" w:cs="Times New Roman"/>
          <w:sz w:val="24"/>
          <w:lang w:val="ru-RU"/>
        </w:rPr>
        <w:tab/>
      </w:r>
      <w:r>
        <w:rPr>
          <w:rFonts w:ascii="Times New Roman" w:hAnsi="Times New Roman" w:cs="Times New Roman"/>
          <w:sz w:val="24"/>
          <w:lang w:val="ru-RU"/>
        </w:rPr>
        <w:tab/>
      </w:r>
      <w:r>
        <w:rPr>
          <w:rFonts w:ascii="Times New Roman" w:hAnsi="Times New Roman" w:cs="Times New Roman"/>
          <w:sz w:val="24"/>
          <w:lang w:val="ru-RU"/>
        </w:rPr>
        <w:tab/>
      </w:r>
      <w:r>
        <w:rPr>
          <w:rFonts w:ascii="Times New Roman" w:hAnsi="Times New Roman" w:cs="Times New Roman"/>
          <w:sz w:val="24"/>
          <w:lang w:val="ru-RU"/>
        </w:rPr>
        <w:tab/>
      </w:r>
      <w:r>
        <w:rPr>
          <w:rFonts w:ascii="Times New Roman" w:hAnsi="Times New Roman" w:cs="Times New Roman"/>
          <w:sz w:val="24"/>
          <w:lang w:val="ru-RU"/>
        </w:rPr>
        <w:tab/>
      </w:r>
      <w:r>
        <w:rPr>
          <w:rFonts w:ascii="Times New Roman" w:hAnsi="Times New Roman" w:cs="Times New Roman"/>
          <w:b/>
          <w:bCs/>
          <w:sz w:val="24"/>
          <w:lang w:val="ru-RU"/>
        </w:rPr>
        <w:tab/>
      </w:r>
      <w:r>
        <w:rPr>
          <w:rFonts w:ascii="Times New Roman" w:hAnsi="Times New Roman" w:cs="Times New Roman"/>
          <w:b/>
          <w:bCs/>
          <w:sz w:val="24"/>
          <w:lang w:val="ru-RU"/>
        </w:rPr>
        <w:tab/>
      </w:r>
      <w:r>
        <w:rPr>
          <w:rFonts w:ascii="Times New Roman" w:hAnsi="Times New Roman" w:cs="Times New Roman"/>
          <w:b/>
          <w:bCs/>
          <w:sz w:val="24"/>
          <w:lang w:val="ru-RU"/>
        </w:rPr>
        <w:tab/>
      </w:r>
      <w:r>
        <w:rPr>
          <w:rFonts w:ascii="Times New Roman" w:hAnsi="Times New Roman" w:cs="Times New Roman"/>
          <w:b/>
          <w:bCs/>
          <w:sz w:val="24"/>
          <w:lang w:val="ru-RU"/>
        </w:rPr>
        <w:tab/>
      </w:r>
      <w:r>
        <w:rPr>
          <w:rFonts w:ascii="Times New Roman" w:hAnsi="Times New Roman" w:cs="Times New Roman"/>
          <w:b/>
          <w:bCs/>
          <w:sz w:val="24"/>
          <w:lang w:val="ru-RU"/>
        </w:rPr>
        <w:tab/>
      </w:r>
      <w:r>
        <w:rPr>
          <w:rFonts w:ascii="Times New Roman" w:hAnsi="Times New Roman" w:cs="Times New Roman"/>
          <w:b/>
          <w:bCs/>
          <w:sz w:val="24"/>
          <w:lang w:val="ru-RU"/>
        </w:rPr>
        <w:tab/>
      </w:r>
      <w:r>
        <w:rPr>
          <w:rFonts w:ascii="Times New Roman" w:hAnsi="Times New Roman" w:cs="Times New Roman"/>
          <w:b/>
          <w:bCs/>
          <w:sz w:val="24"/>
          <w:lang w:val="ru-RU"/>
        </w:rPr>
        <w:tab/>
      </w:r>
      <w:r>
        <w:rPr>
          <w:rFonts w:ascii="Times New Roman" w:hAnsi="Times New Roman" w:cs="Times New Roman"/>
          <w:b/>
          <w:bCs/>
          <w:sz w:val="24"/>
          <w:lang w:val="ru-RU"/>
        </w:rPr>
        <w:tab/>
      </w:r>
      <w:r>
        <w:rPr>
          <w:rFonts w:ascii="Times New Roman" w:hAnsi="Times New Roman" w:cs="Times New Roman"/>
          <w:b/>
          <w:bCs/>
          <w:sz w:val="24"/>
          <w:lang w:val="ru-RU"/>
        </w:rPr>
        <w:tab/>
      </w:r>
      <w:r>
        <w:rPr>
          <w:rFonts w:ascii="Times New Roman" w:hAnsi="Times New Roman" w:cs="Times New Roman"/>
          <w:b/>
          <w:bCs/>
          <w:sz w:val="24"/>
          <w:lang w:val="ru-RU"/>
        </w:rPr>
        <w:tab/>
      </w:r>
      <w:r>
        <w:rPr>
          <w:rFonts w:ascii="Times New Roman" w:hAnsi="Times New Roman" w:cs="Times New Roman"/>
          <w:b/>
          <w:bCs/>
          <w:sz w:val="24"/>
          <w:lang w:val="ru-RU"/>
        </w:rPr>
        <w:tab/>
      </w:r>
      <w:r w:rsidRPr="00385FF1">
        <w:rPr>
          <w:rFonts w:ascii="Times New Roman" w:hAnsi="Times New Roman" w:cs="Times New Roman"/>
          <w:sz w:val="24"/>
          <w:lang w:val="ru-RU"/>
        </w:rPr>
        <w:tab/>
      </w:r>
    </w:p>
    <w:p w:rsidR="00747A07" w:rsidRDefault="007625EF" w:rsidP="00747A07">
      <w:pPr>
        <w:rPr>
          <w:rFonts w:ascii="Times New Roman" w:hAnsi="Times New Roman" w:cs="Times New Roman"/>
          <w:sz w:val="24"/>
          <w:lang w:val="ru-RU"/>
        </w:rPr>
      </w:pPr>
      <w:r w:rsidRPr="00385FF1">
        <w:rPr>
          <w:rFonts w:ascii="Times New Roman" w:hAnsi="Times New Roman" w:cs="Times New Roman"/>
          <w:sz w:val="24"/>
          <w:lang w:val="ru-RU"/>
        </w:rPr>
        <w:lastRenderedPageBreak/>
        <w:tab/>
      </w:r>
      <w:r w:rsidRPr="00385FF1">
        <w:rPr>
          <w:rFonts w:ascii="Times New Roman" w:hAnsi="Times New Roman" w:cs="Times New Roman"/>
          <w:sz w:val="24"/>
          <w:lang w:val="ru-RU"/>
        </w:rPr>
        <w:tab/>
      </w:r>
    </w:p>
    <w:p w:rsidR="002D2FFC" w:rsidRPr="00923C9D" w:rsidRDefault="00C75010" w:rsidP="00923C9D">
      <w:pPr>
        <w:pStyle w:val="aff3"/>
        <w:numPr>
          <w:ilvl w:val="0"/>
          <w:numId w:val="64"/>
        </w:numPr>
        <w:jc w:val="center"/>
        <w:rPr>
          <w:rFonts w:ascii="Times New Roman" w:hAnsi="Times New Roman" w:cs="Times New Roman"/>
          <w:sz w:val="24"/>
          <w:lang w:val="ru-RU"/>
        </w:rPr>
      </w:pPr>
      <w:r w:rsidRPr="00923C9D">
        <w:rPr>
          <w:rFonts w:ascii="Times New Roman" w:hAnsi="Times New Roman" w:cs="Times New Roman"/>
          <w:b/>
          <w:bCs/>
          <w:sz w:val="24"/>
          <w:lang w:val="ru-RU"/>
        </w:rPr>
        <w:t>ОБЩИЕ ПОЛОЖЕНИЯ</w:t>
      </w:r>
    </w:p>
    <w:p w:rsidR="006E3908" w:rsidRPr="002D2FFC" w:rsidRDefault="00C75010" w:rsidP="00675D69">
      <w:pPr>
        <w:spacing w:before="20" w:afterLines="20" w:line="240" w:lineRule="auto"/>
        <w:rPr>
          <w:rFonts w:ascii="Times New Roman" w:hAnsi="Times New Roman" w:cs="Times New Roman"/>
          <w:sz w:val="24"/>
          <w:lang w:val="ru-RU"/>
        </w:rPr>
      </w:pPr>
      <w:r w:rsidRPr="002D2FFC">
        <w:rPr>
          <w:rFonts w:ascii="Times New Roman" w:hAnsi="Times New Roman" w:cs="Times New Roman"/>
          <w:sz w:val="24"/>
          <w:lang w:val="ru-RU"/>
        </w:rPr>
        <w:t xml:space="preserve">     Адаптированная основная общеобразовательная программа начального общего образования учащихся с задержкой психического развития (далее АООП НОО обучающихся с ЗПР) – это общеобразовательная программа, адаптированная для обучения данной категории учащихся с учетом особенностей их психофизического развития, индивидуальных возможностей, особых образовательных потребностей, обеспечивающая коррекцию нарушений развития и социальную адаптацию.</w:t>
      </w:r>
    </w:p>
    <w:p w:rsidR="006E3908" w:rsidRPr="002D2FFC" w:rsidRDefault="00C75010" w:rsidP="00675D69">
      <w:pPr>
        <w:spacing w:before="20" w:afterLines="20" w:line="240" w:lineRule="auto"/>
        <w:ind w:firstLine="480"/>
        <w:rPr>
          <w:rFonts w:ascii="Times New Roman" w:hAnsi="Times New Roman" w:cs="Times New Roman"/>
          <w:sz w:val="24"/>
          <w:lang w:val="ru-RU"/>
        </w:rPr>
      </w:pPr>
      <w:r w:rsidRPr="002D2FFC">
        <w:rPr>
          <w:rFonts w:ascii="Times New Roman" w:hAnsi="Times New Roman" w:cs="Times New Roman"/>
          <w:sz w:val="24"/>
          <w:lang w:val="ru-RU"/>
        </w:rPr>
        <w:t xml:space="preserve">АООП НОО для учащихся с ЗПР представляет собой адаптированный вариант ООП НОО. Адаптированная основная общеобразовательная программа начального общего образования учащихся с задержкой психического развития разработана в соответствии с требованиями федерального государственного образовательного стандарта (далее - Стандарт) учащихся с задержкой психического развития, предъявляемыми к структуре, условиям реализации и планируемым результатам освоения АООП. </w:t>
      </w:r>
    </w:p>
    <w:p w:rsidR="006E3908" w:rsidRPr="002D2FFC" w:rsidRDefault="00C75010" w:rsidP="00675D69">
      <w:pPr>
        <w:spacing w:before="20" w:afterLines="20" w:line="240" w:lineRule="auto"/>
        <w:ind w:firstLine="480"/>
        <w:rPr>
          <w:rFonts w:ascii="Times New Roman" w:hAnsi="Times New Roman" w:cs="Times New Roman"/>
          <w:sz w:val="24"/>
          <w:lang w:val="ru-RU"/>
        </w:rPr>
      </w:pPr>
      <w:r w:rsidRPr="002D2FFC">
        <w:rPr>
          <w:rFonts w:ascii="Times New Roman" w:hAnsi="Times New Roman" w:cs="Times New Roman"/>
          <w:sz w:val="24"/>
          <w:lang w:val="ru-RU"/>
        </w:rPr>
        <w:t xml:space="preserve"> Структура АООП НОО учащихся с задержкой психического развития (</w:t>
      </w:r>
      <w:r w:rsidRPr="002D2FFC">
        <w:rPr>
          <w:rFonts w:ascii="Times New Roman" w:hAnsi="Times New Roman" w:cs="Times New Roman"/>
          <w:i/>
          <w:iCs/>
          <w:sz w:val="24"/>
          <w:lang w:val="ru-RU"/>
        </w:rPr>
        <w:t>вариант 7.1 и 7.2)</w:t>
      </w:r>
      <w:r w:rsidR="0026528F">
        <w:rPr>
          <w:rFonts w:ascii="Times New Roman" w:hAnsi="Times New Roman" w:cs="Times New Roman"/>
          <w:i/>
          <w:iCs/>
          <w:sz w:val="24"/>
          <w:lang w:val="ru-RU"/>
        </w:rPr>
        <w:t xml:space="preserve"> </w:t>
      </w:r>
      <w:r w:rsidRPr="002D2FFC">
        <w:rPr>
          <w:rStyle w:val="a5"/>
          <w:rFonts w:ascii="Times New Roman" w:eastAsiaTheme="minorEastAsia" w:hAnsi="Times New Roman"/>
          <w:sz w:val="24"/>
          <w:szCs w:val="24"/>
          <w:lang w:val="ru-RU"/>
        </w:rPr>
        <w:t>включает целевой, содержательный и организационный разделы.</w:t>
      </w:r>
    </w:p>
    <w:p w:rsidR="006E3908" w:rsidRPr="002D2FFC" w:rsidRDefault="00C75010" w:rsidP="00675D69">
      <w:pPr>
        <w:pStyle w:val="a4"/>
        <w:shd w:val="clear" w:color="auto" w:fill="auto"/>
        <w:spacing w:before="20" w:afterLines="20" w:line="240" w:lineRule="auto"/>
        <w:ind w:firstLine="567"/>
        <w:contextualSpacing/>
        <w:jc w:val="both"/>
        <w:rPr>
          <w:rStyle w:val="a5"/>
          <w:rFonts w:ascii="Times New Roman" w:hAnsi="Times New Roman"/>
          <w:sz w:val="24"/>
          <w:szCs w:val="24"/>
          <w:lang w:val="ru-RU"/>
        </w:rPr>
      </w:pPr>
      <w:r w:rsidRPr="002D2FFC">
        <w:rPr>
          <w:rStyle w:val="a5"/>
          <w:rFonts w:ascii="Times New Roman" w:hAnsi="Times New Roman"/>
          <w:b/>
          <w:sz w:val="24"/>
          <w:szCs w:val="24"/>
          <w:lang w:val="ru-RU"/>
        </w:rPr>
        <w:t>Целевой раздел</w:t>
      </w:r>
      <w:r w:rsidRPr="002D2FFC">
        <w:rPr>
          <w:rStyle w:val="a5"/>
          <w:rFonts w:ascii="Times New Roman" w:hAnsi="Times New Roman"/>
          <w:sz w:val="24"/>
          <w:szCs w:val="24"/>
          <w:lang w:val="ru-RU"/>
        </w:rPr>
        <w:t xml:space="preserve"> определяет общее назначение, цели, задачи и планируемые результаты реализации АООП образовательной организацией (далее — Организация), а также способы определения достижения этих целей и результатов. Он включает: </w:t>
      </w:r>
    </w:p>
    <w:p w:rsidR="006E3908" w:rsidRPr="002D2FFC" w:rsidRDefault="00C75010" w:rsidP="00675D69">
      <w:pPr>
        <w:pStyle w:val="a4"/>
        <w:shd w:val="clear" w:color="auto" w:fill="auto"/>
        <w:spacing w:before="20" w:afterLines="20" w:line="240" w:lineRule="auto"/>
        <w:ind w:firstLine="567"/>
        <w:contextualSpacing/>
        <w:jc w:val="both"/>
        <w:rPr>
          <w:rFonts w:ascii="Times New Roman" w:hAnsi="Times New Roman"/>
          <w:sz w:val="24"/>
          <w:szCs w:val="24"/>
          <w:lang w:val="ru-RU"/>
        </w:rPr>
      </w:pPr>
      <w:r w:rsidRPr="002D2FFC">
        <w:rPr>
          <w:rStyle w:val="a5"/>
          <w:rFonts w:ascii="Times New Roman" w:hAnsi="Times New Roman"/>
          <w:sz w:val="24"/>
          <w:szCs w:val="24"/>
          <w:lang w:val="ru-RU"/>
        </w:rPr>
        <w:t>- пояснительную записку;</w:t>
      </w:r>
    </w:p>
    <w:p w:rsidR="006E3908" w:rsidRPr="002D2FFC" w:rsidRDefault="00C75010" w:rsidP="00675D69">
      <w:pPr>
        <w:pStyle w:val="a4"/>
        <w:shd w:val="clear" w:color="auto" w:fill="auto"/>
        <w:spacing w:before="20" w:afterLines="20" w:line="240" w:lineRule="auto"/>
        <w:ind w:firstLine="567"/>
        <w:contextualSpacing/>
        <w:jc w:val="both"/>
        <w:rPr>
          <w:rFonts w:ascii="Times New Roman" w:hAnsi="Times New Roman"/>
          <w:sz w:val="24"/>
          <w:szCs w:val="24"/>
          <w:lang w:val="ru-RU"/>
        </w:rPr>
      </w:pPr>
      <w:r w:rsidRPr="002D2FFC">
        <w:rPr>
          <w:rStyle w:val="a5"/>
          <w:rFonts w:ascii="Times New Roman" w:hAnsi="Times New Roman"/>
          <w:sz w:val="24"/>
          <w:szCs w:val="24"/>
          <w:lang w:val="ru-RU"/>
        </w:rPr>
        <w:t>- планируемые результаты освоения учащимися с ЗПР АООП НОО;</w:t>
      </w:r>
    </w:p>
    <w:p w:rsidR="006E3908" w:rsidRPr="002D2FFC" w:rsidRDefault="00C75010" w:rsidP="00675D69">
      <w:pPr>
        <w:pStyle w:val="a4"/>
        <w:shd w:val="clear" w:color="auto" w:fill="auto"/>
        <w:spacing w:before="20" w:afterLines="20" w:line="240" w:lineRule="auto"/>
        <w:ind w:firstLine="567"/>
        <w:contextualSpacing/>
        <w:jc w:val="both"/>
        <w:rPr>
          <w:rFonts w:ascii="Times New Roman" w:hAnsi="Times New Roman"/>
          <w:sz w:val="24"/>
          <w:szCs w:val="24"/>
          <w:lang w:val="ru-RU"/>
        </w:rPr>
      </w:pPr>
      <w:r w:rsidRPr="002D2FFC">
        <w:rPr>
          <w:rStyle w:val="a5"/>
          <w:rFonts w:ascii="Times New Roman" w:hAnsi="Times New Roman"/>
          <w:sz w:val="24"/>
          <w:szCs w:val="24"/>
          <w:lang w:val="ru-RU"/>
        </w:rPr>
        <w:t>-систему оценки достижения планируемых результатов освоения учащимися с ЗПР АООП НОО.</w:t>
      </w:r>
    </w:p>
    <w:p w:rsidR="006E3908" w:rsidRPr="002D2FFC" w:rsidRDefault="00C75010" w:rsidP="00675D69">
      <w:pPr>
        <w:pStyle w:val="a4"/>
        <w:shd w:val="clear" w:color="auto" w:fill="auto"/>
        <w:spacing w:before="20" w:afterLines="20" w:line="240" w:lineRule="auto"/>
        <w:ind w:firstLine="567"/>
        <w:contextualSpacing/>
        <w:jc w:val="both"/>
        <w:rPr>
          <w:rFonts w:ascii="Times New Roman" w:hAnsi="Times New Roman"/>
          <w:sz w:val="24"/>
          <w:szCs w:val="24"/>
          <w:lang w:val="ru-RU"/>
        </w:rPr>
      </w:pPr>
      <w:r w:rsidRPr="002D2FFC">
        <w:rPr>
          <w:rStyle w:val="a5"/>
          <w:rFonts w:ascii="Times New Roman" w:hAnsi="Times New Roman"/>
          <w:b/>
          <w:sz w:val="24"/>
          <w:szCs w:val="24"/>
          <w:lang w:val="ru-RU"/>
        </w:rPr>
        <w:t>Содержательный раздел</w:t>
      </w:r>
      <w:r w:rsidRPr="002D2FFC">
        <w:rPr>
          <w:rStyle w:val="a5"/>
          <w:rFonts w:ascii="Times New Roman" w:hAnsi="Times New Roman"/>
          <w:sz w:val="24"/>
          <w:szCs w:val="24"/>
          <w:lang w:val="ru-RU"/>
        </w:rPr>
        <w:t xml:space="preserve"> определяет общее содержание образования учащихся с ЗПР и включает следующие программы, ориентированные на достижение личностных</w:t>
      </w:r>
      <w:r w:rsidR="00D74536">
        <w:rPr>
          <w:rStyle w:val="a5"/>
          <w:rFonts w:ascii="Times New Roman" w:hAnsi="Times New Roman"/>
          <w:sz w:val="24"/>
          <w:szCs w:val="24"/>
          <w:lang w:val="ru-RU"/>
        </w:rPr>
        <w:t xml:space="preserve">, метапредметных </w:t>
      </w:r>
      <w:r w:rsidRPr="002D2FFC">
        <w:rPr>
          <w:rStyle w:val="a5"/>
          <w:rFonts w:ascii="Times New Roman" w:hAnsi="Times New Roman"/>
          <w:sz w:val="24"/>
          <w:szCs w:val="24"/>
          <w:lang w:val="ru-RU"/>
        </w:rPr>
        <w:t xml:space="preserve"> и предметных результатов:</w:t>
      </w:r>
    </w:p>
    <w:p w:rsidR="006E3908" w:rsidRPr="002D2FFC" w:rsidRDefault="00C75010" w:rsidP="00675D69">
      <w:pPr>
        <w:pStyle w:val="a4"/>
        <w:shd w:val="clear" w:color="auto" w:fill="auto"/>
        <w:spacing w:before="20" w:afterLines="20" w:line="240" w:lineRule="auto"/>
        <w:ind w:firstLine="567"/>
        <w:contextualSpacing/>
        <w:jc w:val="both"/>
        <w:rPr>
          <w:rStyle w:val="a5"/>
          <w:rFonts w:ascii="Times New Roman" w:hAnsi="Times New Roman"/>
          <w:sz w:val="24"/>
          <w:szCs w:val="24"/>
          <w:lang w:val="ru-RU"/>
        </w:rPr>
      </w:pPr>
      <w:r w:rsidRPr="002D2FFC">
        <w:rPr>
          <w:rStyle w:val="a5"/>
          <w:rFonts w:ascii="Times New Roman" w:hAnsi="Times New Roman"/>
          <w:sz w:val="24"/>
          <w:szCs w:val="24"/>
          <w:lang w:val="ru-RU"/>
        </w:rPr>
        <w:t xml:space="preserve">- программу формирования универсальных учебных действий; </w:t>
      </w:r>
    </w:p>
    <w:p w:rsidR="006E3908" w:rsidRPr="002D2FFC" w:rsidRDefault="00C75010" w:rsidP="00675D69">
      <w:pPr>
        <w:pStyle w:val="a4"/>
        <w:shd w:val="clear" w:color="auto" w:fill="auto"/>
        <w:spacing w:before="20" w:afterLines="20" w:line="240" w:lineRule="auto"/>
        <w:ind w:firstLine="567"/>
        <w:contextualSpacing/>
        <w:jc w:val="both"/>
        <w:rPr>
          <w:rStyle w:val="a5"/>
          <w:rFonts w:ascii="Times New Roman" w:hAnsi="Times New Roman"/>
          <w:sz w:val="24"/>
          <w:szCs w:val="24"/>
          <w:lang w:val="ru-RU"/>
        </w:rPr>
      </w:pPr>
      <w:r w:rsidRPr="002D2FFC">
        <w:rPr>
          <w:rStyle w:val="a5"/>
          <w:rFonts w:ascii="Times New Roman" w:hAnsi="Times New Roman"/>
          <w:sz w:val="24"/>
          <w:szCs w:val="24"/>
          <w:lang w:val="ru-RU"/>
        </w:rPr>
        <w:t>- программы отдельных учебных предметов;</w:t>
      </w:r>
    </w:p>
    <w:p w:rsidR="006E3908" w:rsidRPr="002D2FFC" w:rsidRDefault="00C75010" w:rsidP="00675D69">
      <w:pPr>
        <w:pStyle w:val="a4"/>
        <w:shd w:val="clear" w:color="auto" w:fill="auto"/>
        <w:spacing w:before="20" w:afterLines="20" w:line="240" w:lineRule="auto"/>
        <w:ind w:firstLine="567"/>
        <w:contextualSpacing/>
        <w:jc w:val="both"/>
        <w:rPr>
          <w:rFonts w:ascii="Times New Roman" w:hAnsi="Times New Roman"/>
          <w:sz w:val="24"/>
          <w:szCs w:val="24"/>
          <w:lang w:val="ru-RU"/>
        </w:rPr>
      </w:pPr>
      <w:r w:rsidRPr="002D2FFC">
        <w:rPr>
          <w:rStyle w:val="a5"/>
          <w:rFonts w:ascii="Times New Roman" w:hAnsi="Times New Roman"/>
          <w:sz w:val="24"/>
          <w:szCs w:val="24"/>
          <w:lang w:val="ru-RU"/>
        </w:rPr>
        <w:t>- программу духовно-нравственного развития учащихся;</w:t>
      </w:r>
    </w:p>
    <w:p w:rsidR="006E3908" w:rsidRPr="002D2FFC" w:rsidRDefault="00C75010" w:rsidP="00675D69">
      <w:pPr>
        <w:pStyle w:val="a4"/>
        <w:shd w:val="clear" w:color="auto" w:fill="auto"/>
        <w:spacing w:before="20" w:afterLines="20" w:line="240" w:lineRule="auto"/>
        <w:ind w:firstLine="567"/>
        <w:contextualSpacing/>
        <w:jc w:val="both"/>
        <w:rPr>
          <w:rFonts w:ascii="Times New Roman" w:hAnsi="Times New Roman"/>
          <w:sz w:val="24"/>
          <w:szCs w:val="24"/>
          <w:lang w:val="ru-RU"/>
        </w:rPr>
      </w:pPr>
      <w:r w:rsidRPr="002D2FFC">
        <w:rPr>
          <w:rStyle w:val="a5"/>
          <w:rFonts w:ascii="Times New Roman" w:hAnsi="Times New Roman"/>
          <w:sz w:val="24"/>
          <w:szCs w:val="24"/>
          <w:lang w:val="ru-RU"/>
        </w:rPr>
        <w:t>- программу формирования экологической культуры, здорового и безопасного образа жизни;</w:t>
      </w:r>
    </w:p>
    <w:p w:rsidR="006E3908" w:rsidRPr="002D2FFC" w:rsidRDefault="00C75010" w:rsidP="00675D69">
      <w:pPr>
        <w:pStyle w:val="a4"/>
        <w:shd w:val="clear" w:color="auto" w:fill="auto"/>
        <w:spacing w:before="20" w:afterLines="20" w:line="240" w:lineRule="auto"/>
        <w:ind w:firstLine="567"/>
        <w:contextualSpacing/>
        <w:jc w:val="both"/>
        <w:rPr>
          <w:rStyle w:val="a5"/>
          <w:rFonts w:ascii="Times New Roman" w:hAnsi="Times New Roman"/>
          <w:sz w:val="24"/>
          <w:szCs w:val="24"/>
          <w:lang w:val="ru-RU"/>
        </w:rPr>
      </w:pPr>
      <w:r w:rsidRPr="002D2FFC">
        <w:rPr>
          <w:rStyle w:val="a5"/>
          <w:rFonts w:ascii="Times New Roman" w:hAnsi="Times New Roman"/>
          <w:sz w:val="24"/>
          <w:szCs w:val="24"/>
          <w:lang w:val="ru-RU"/>
        </w:rPr>
        <w:t>- программу коррекционной работы с учащимися ЗПР;</w:t>
      </w:r>
    </w:p>
    <w:p w:rsidR="006E3908" w:rsidRPr="002D2FFC" w:rsidRDefault="00C75010" w:rsidP="00675D69">
      <w:pPr>
        <w:pStyle w:val="a4"/>
        <w:shd w:val="clear" w:color="auto" w:fill="auto"/>
        <w:spacing w:before="20" w:afterLines="20" w:line="240" w:lineRule="auto"/>
        <w:ind w:firstLine="567"/>
        <w:contextualSpacing/>
        <w:jc w:val="both"/>
        <w:rPr>
          <w:rStyle w:val="a5"/>
          <w:rFonts w:ascii="Times New Roman" w:hAnsi="Times New Roman"/>
          <w:sz w:val="24"/>
          <w:szCs w:val="24"/>
          <w:lang w:val="ru-RU"/>
        </w:rPr>
      </w:pPr>
      <w:r w:rsidRPr="002D2FFC">
        <w:rPr>
          <w:rStyle w:val="a5"/>
          <w:rFonts w:ascii="Times New Roman" w:hAnsi="Times New Roman"/>
          <w:sz w:val="24"/>
          <w:szCs w:val="24"/>
          <w:lang w:val="ru-RU"/>
        </w:rPr>
        <w:t>- программу внеурочной деятельности</w:t>
      </w:r>
    </w:p>
    <w:p w:rsidR="006E3908" w:rsidRPr="002D2FFC" w:rsidRDefault="00C75010" w:rsidP="00675D69">
      <w:pPr>
        <w:pStyle w:val="a4"/>
        <w:shd w:val="clear" w:color="auto" w:fill="auto"/>
        <w:spacing w:before="20" w:afterLines="20" w:line="240" w:lineRule="auto"/>
        <w:contextualSpacing/>
        <w:jc w:val="both"/>
        <w:rPr>
          <w:rFonts w:ascii="Times New Roman" w:hAnsi="Times New Roman"/>
          <w:sz w:val="24"/>
          <w:szCs w:val="24"/>
          <w:lang w:val="ru-RU"/>
        </w:rPr>
      </w:pPr>
      <w:r w:rsidRPr="002D2FFC">
        <w:rPr>
          <w:rStyle w:val="a5"/>
          <w:rFonts w:ascii="Times New Roman" w:hAnsi="Times New Roman"/>
          <w:b/>
          <w:sz w:val="24"/>
          <w:szCs w:val="24"/>
          <w:lang w:val="ru-RU"/>
        </w:rPr>
        <w:t xml:space="preserve">     Организационный раздел</w:t>
      </w:r>
      <w:r w:rsidRPr="002D2FFC">
        <w:rPr>
          <w:rStyle w:val="a5"/>
          <w:rFonts w:ascii="Times New Roman" w:hAnsi="Times New Roman"/>
          <w:sz w:val="24"/>
          <w:szCs w:val="24"/>
          <w:lang w:val="ru-RU"/>
        </w:rPr>
        <w:t xml:space="preserve"> определяет общие рамки организации образовательного процесса, а также механизмы реализации АООП  НОО.</w:t>
      </w:r>
    </w:p>
    <w:p w:rsidR="006E3908" w:rsidRPr="002D2FFC" w:rsidRDefault="00C75010" w:rsidP="00675D69">
      <w:pPr>
        <w:pStyle w:val="a4"/>
        <w:shd w:val="clear" w:color="auto" w:fill="auto"/>
        <w:spacing w:before="20" w:afterLines="20" w:line="240" w:lineRule="auto"/>
        <w:ind w:firstLine="567"/>
        <w:contextualSpacing/>
        <w:jc w:val="both"/>
        <w:rPr>
          <w:rStyle w:val="a5"/>
          <w:rFonts w:ascii="Times New Roman" w:hAnsi="Times New Roman"/>
          <w:sz w:val="24"/>
          <w:szCs w:val="24"/>
          <w:lang w:val="ru-RU"/>
        </w:rPr>
      </w:pPr>
      <w:r w:rsidRPr="002D2FFC">
        <w:rPr>
          <w:rStyle w:val="a5"/>
          <w:rFonts w:ascii="Times New Roman" w:hAnsi="Times New Roman"/>
          <w:sz w:val="24"/>
          <w:szCs w:val="24"/>
          <w:lang w:val="ru-RU"/>
        </w:rPr>
        <w:t xml:space="preserve">Организационный раздел включает: </w:t>
      </w:r>
    </w:p>
    <w:p w:rsidR="006E3908" w:rsidRPr="002D2FFC" w:rsidRDefault="00C75010" w:rsidP="00675D69">
      <w:pPr>
        <w:pStyle w:val="a4"/>
        <w:shd w:val="clear" w:color="auto" w:fill="auto"/>
        <w:spacing w:before="20" w:afterLines="20" w:line="240" w:lineRule="auto"/>
        <w:ind w:firstLine="567"/>
        <w:contextualSpacing/>
        <w:jc w:val="both"/>
        <w:rPr>
          <w:rStyle w:val="a5"/>
          <w:rFonts w:ascii="Times New Roman" w:hAnsi="Times New Roman"/>
          <w:sz w:val="24"/>
          <w:szCs w:val="24"/>
          <w:lang w:val="ru-RU"/>
        </w:rPr>
      </w:pPr>
      <w:r w:rsidRPr="002D2FFC">
        <w:rPr>
          <w:rStyle w:val="a5"/>
          <w:rFonts w:ascii="Times New Roman" w:hAnsi="Times New Roman"/>
          <w:sz w:val="24"/>
          <w:szCs w:val="24"/>
          <w:lang w:val="ru-RU"/>
        </w:rPr>
        <w:t>- учебный план НОО и календарный учебный график;</w:t>
      </w:r>
    </w:p>
    <w:p w:rsidR="006E3908" w:rsidRPr="002D2FFC" w:rsidRDefault="00C75010" w:rsidP="00675D69">
      <w:pPr>
        <w:pStyle w:val="a4"/>
        <w:shd w:val="clear" w:color="auto" w:fill="auto"/>
        <w:spacing w:before="20" w:afterLines="20" w:line="240" w:lineRule="auto"/>
        <w:ind w:firstLine="567"/>
        <w:contextualSpacing/>
        <w:jc w:val="both"/>
        <w:rPr>
          <w:rStyle w:val="a5"/>
          <w:rFonts w:ascii="Times New Roman" w:hAnsi="Times New Roman"/>
          <w:sz w:val="24"/>
          <w:szCs w:val="24"/>
          <w:lang w:val="ru-RU"/>
        </w:rPr>
      </w:pPr>
      <w:r w:rsidRPr="002D2FFC">
        <w:rPr>
          <w:rStyle w:val="a5"/>
          <w:rFonts w:ascii="Times New Roman" w:hAnsi="Times New Roman"/>
          <w:sz w:val="24"/>
          <w:szCs w:val="24"/>
          <w:lang w:val="ru-RU"/>
        </w:rPr>
        <w:t xml:space="preserve">- систему специальных условий реализации АООП НОО учащихся с ЗПР (кадровые, </w:t>
      </w:r>
      <w:r w:rsidRPr="00C13583">
        <w:rPr>
          <w:rStyle w:val="a5"/>
          <w:rFonts w:ascii="Times New Roman" w:hAnsi="Times New Roman"/>
          <w:sz w:val="24"/>
          <w:szCs w:val="24"/>
          <w:lang w:val="ru-RU"/>
        </w:rPr>
        <w:t>финансово-экономические,</w:t>
      </w:r>
      <w:r w:rsidRPr="002D2FFC">
        <w:rPr>
          <w:rStyle w:val="a5"/>
          <w:rFonts w:ascii="Times New Roman" w:hAnsi="Times New Roman"/>
          <w:sz w:val="24"/>
          <w:szCs w:val="24"/>
          <w:lang w:val="ru-RU"/>
        </w:rPr>
        <w:t xml:space="preserve"> материально-технические).</w:t>
      </w:r>
    </w:p>
    <w:p w:rsidR="006E3908" w:rsidRPr="002D2FFC" w:rsidRDefault="00C75010" w:rsidP="00675D69">
      <w:pPr>
        <w:pStyle w:val="a4"/>
        <w:shd w:val="clear" w:color="auto" w:fill="auto"/>
        <w:spacing w:before="20" w:afterLines="20" w:line="240" w:lineRule="auto"/>
        <w:ind w:firstLine="567"/>
        <w:contextualSpacing/>
        <w:jc w:val="both"/>
        <w:rPr>
          <w:rFonts w:ascii="Times New Roman" w:hAnsi="Times New Roman"/>
          <w:sz w:val="24"/>
          <w:szCs w:val="24"/>
          <w:lang w:val="ru-RU"/>
        </w:rPr>
      </w:pPr>
      <w:r w:rsidRPr="002D2FFC">
        <w:rPr>
          <w:rStyle w:val="a5"/>
          <w:rFonts w:ascii="Times New Roman" w:hAnsi="Times New Roman"/>
          <w:sz w:val="24"/>
          <w:szCs w:val="24"/>
          <w:lang w:val="ru-RU"/>
        </w:rPr>
        <w:t>АООП НОО для учащихся с ЗПР (оба варианта), имеющих инвалидность, дополняется индивидуальной программой реабилитации инвалида (далее — ИПР) в части создания специальных условий получения образования.</w:t>
      </w:r>
    </w:p>
    <w:p w:rsidR="006E3908" w:rsidRPr="002D2FFC" w:rsidRDefault="00C75010" w:rsidP="00675D69">
      <w:pPr>
        <w:pStyle w:val="a4"/>
        <w:shd w:val="clear" w:color="auto" w:fill="auto"/>
        <w:spacing w:before="20" w:afterLines="20" w:line="240" w:lineRule="auto"/>
        <w:contextualSpacing/>
        <w:jc w:val="both"/>
        <w:rPr>
          <w:rFonts w:ascii="Times New Roman" w:hAnsi="Times New Roman"/>
          <w:szCs w:val="24"/>
          <w:lang w:val="ru-RU"/>
        </w:rPr>
      </w:pPr>
      <w:r w:rsidRPr="002D2FFC">
        <w:rPr>
          <w:rStyle w:val="a5"/>
          <w:rFonts w:ascii="Times New Roman" w:hAnsi="Times New Roman"/>
          <w:sz w:val="24"/>
          <w:szCs w:val="24"/>
          <w:lang w:val="ru-RU"/>
        </w:rPr>
        <w:t xml:space="preserve">     Определение варианта АООП образования учащихся с ЗПР (оба варианта) осуществляется на основе рекомендаций психолого-медико-педагогической комиссии (далее - ПМПК), сформулированных по результатам его комплексного психолого- медико-педагогического обследования, с учетом индивидуальной программы развития инвалида (далее — ИПР) и в порядке, установленном законодательством РФ.</w:t>
      </w:r>
    </w:p>
    <w:p w:rsidR="006E3908" w:rsidRPr="002D2FFC" w:rsidRDefault="00C75010" w:rsidP="00675D69">
      <w:pPr>
        <w:spacing w:before="20" w:afterLines="100" w:line="240" w:lineRule="auto"/>
        <w:ind w:firstLine="567"/>
        <w:contextualSpacing/>
        <w:rPr>
          <w:rFonts w:ascii="Times New Roman" w:hAnsi="Times New Roman" w:cs="Times New Roman"/>
          <w:b/>
          <w:bCs/>
          <w:sz w:val="24"/>
          <w:lang w:val="ru-RU"/>
        </w:rPr>
      </w:pPr>
      <w:r w:rsidRPr="002D2FFC">
        <w:rPr>
          <w:rFonts w:ascii="Times New Roman" w:hAnsi="Times New Roman" w:cs="Times New Roman"/>
          <w:b/>
          <w:bCs/>
          <w:sz w:val="24"/>
          <w:lang w:val="ru-RU"/>
        </w:rPr>
        <w:t>Принципы и подходы к формированию АООП НОО учащихся с ЗПР</w:t>
      </w:r>
    </w:p>
    <w:p w:rsidR="00406F67" w:rsidRDefault="00406F67" w:rsidP="00406F67">
      <w:pPr>
        <w:spacing w:before="20" w:after="20" w:line="240" w:lineRule="auto"/>
        <w:rPr>
          <w:rStyle w:val="a5"/>
          <w:rFonts w:ascii="Times New Roman" w:eastAsiaTheme="minorEastAsia" w:hAnsi="Times New Roman"/>
          <w:sz w:val="24"/>
          <w:szCs w:val="24"/>
          <w:lang w:val="ru-RU"/>
        </w:rPr>
      </w:pPr>
      <w:r>
        <w:rPr>
          <w:rFonts w:ascii="Times New Roman" w:hAnsi="Times New Roman" w:cs="Times New Roman"/>
          <w:b/>
          <w:bCs/>
          <w:sz w:val="24"/>
          <w:lang w:val="ru-RU"/>
        </w:rPr>
        <w:tab/>
      </w:r>
      <w:r w:rsidR="00C75010" w:rsidRPr="002D2FFC">
        <w:rPr>
          <w:rFonts w:ascii="Times New Roman" w:hAnsi="Times New Roman" w:cs="Times New Roman"/>
          <w:sz w:val="24"/>
          <w:lang w:val="ru-RU"/>
        </w:rPr>
        <w:t xml:space="preserve">В основу </w:t>
      </w:r>
      <w:r w:rsidR="00C75010" w:rsidRPr="002D2FFC">
        <w:rPr>
          <w:rStyle w:val="a5"/>
          <w:rFonts w:ascii="Times New Roman" w:eastAsiaTheme="minorEastAsia" w:hAnsi="Times New Roman"/>
          <w:sz w:val="24"/>
          <w:szCs w:val="24"/>
          <w:lang w:val="ru-RU"/>
        </w:rPr>
        <w:t>разработки АООП для учащихся с  задержкой психического развития (далее ЗПР) заложены дифференцированный и деятельностный подходы.</w:t>
      </w:r>
    </w:p>
    <w:p w:rsidR="006E3908" w:rsidRPr="00406F67" w:rsidRDefault="00406F67" w:rsidP="00406F67">
      <w:pPr>
        <w:spacing w:before="20" w:after="20" w:line="240" w:lineRule="auto"/>
        <w:rPr>
          <w:rFonts w:ascii="Times New Roman" w:hAnsi="Times New Roman" w:cs="Times New Roman"/>
          <w:sz w:val="24"/>
          <w:lang w:val="ru-RU"/>
        </w:rPr>
      </w:pPr>
      <w:r>
        <w:rPr>
          <w:rStyle w:val="af1"/>
          <w:rFonts w:ascii="Times New Roman" w:eastAsiaTheme="minorEastAsia" w:hAnsi="Times New Roman"/>
          <w:sz w:val="24"/>
          <w:szCs w:val="24"/>
          <w:lang w:val="ru-RU"/>
        </w:rPr>
        <w:lastRenderedPageBreak/>
        <w:tab/>
      </w:r>
      <w:r w:rsidR="00C75010" w:rsidRPr="002D2FFC">
        <w:rPr>
          <w:rStyle w:val="af1"/>
          <w:rFonts w:ascii="Times New Roman" w:eastAsiaTheme="minorEastAsia" w:hAnsi="Times New Roman"/>
          <w:sz w:val="24"/>
          <w:szCs w:val="24"/>
          <w:lang w:val="ru-RU"/>
        </w:rPr>
        <w:t>Дифференцированный подход</w:t>
      </w:r>
      <w:r w:rsidR="00C75010" w:rsidRPr="002D2FFC">
        <w:rPr>
          <w:rStyle w:val="a5"/>
          <w:rFonts w:ascii="Times New Roman" w:eastAsiaTheme="minorEastAsia" w:hAnsi="Times New Roman"/>
          <w:sz w:val="24"/>
          <w:szCs w:val="24"/>
          <w:lang w:val="ru-RU"/>
        </w:rPr>
        <w:t xml:space="preserve"> к построению АООП НОО, разработке и её реализации  для учащихся с ЗПР предполагает учет их особых образовательных потребностей, которые</w:t>
      </w:r>
      <w:r>
        <w:rPr>
          <w:rStyle w:val="a5"/>
          <w:rFonts w:ascii="Times New Roman" w:eastAsiaTheme="minorEastAsia" w:hAnsi="Times New Roman"/>
          <w:sz w:val="24"/>
          <w:szCs w:val="24"/>
          <w:lang w:val="ru-RU"/>
        </w:rPr>
        <w:t xml:space="preserve"> </w:t>
      </w:r>
      <w:r w:rsidR="00C75010" w:rsidRPr="002D2FFC">
        <w:rPr>
          <w:rStyle w:val="a5"/>
          <w:rFonts w:ascii="Times New Roman" w:eastAsiaTheme="minorEastAsia" w:hAnsi="Times New Roman"/>
          <w:sz w:val="24"/>
          <w:szCs w:val="24"/>
          <w:lang w:val="ru-RU"/>
        </w:rPr>
        <w:t>проявляются в неоднородности возможностей освоения содержания образования. Применение дифференцированного подхода к созданию образовательных программ обеспечивает разнообразие содержания, предоставляя учащимся данной категории возможность реализовать индивидуальный потенциал развития. Дифференцированно реализуются требования к структуре АООП НОО, условиям реализации АООП НОО, результатам освоения АООП НОО.</w:t>
      </w:r>
    </w:p>
    <w:p w:rsidR="006E3908" w:rsidRPr="002D2FFC" w:rsidRDefault="00C75010" w:rsidP="00675D69">
      <w:pPr>
        <w:pStyle w:val="a4"/>
        <w:shd w:val="clear" w:color="auto" w:fill="auto"/>
        <w:spacing w:before="20" w:afterLines="20" w:line="240" w:lineRule="auto"/>
        <w:ind w:firstLine="567"/>
        <w:contextualSpacing/>
        <w:jc w:val="both"/>
        <w:rPr>
          <w:rStyle w:val="a5"/>
          <w:rFonts w:ascii="Times New Roman" w:hAnsi="Times New Roman"/>
          <w:sz w:val="24"/>
          <w:szCs w:val="24"/>
          <w:lang w:val="ru-RU"/>
        </w:rPr>
      </w:pPr>
      <w:r w:rsidRPr="002D2FFC">
        <w:rPr>
          <w:rStyle w:val="af1"/>
          <w:rFonts w:ascii="Times New Roman" w:hAnsi="Times New Roman"/>
          <w:sz w:val="24"/>
          <w:szCs w:val="24"/>
          <w:lang w:val="ru-RU"/>
        </w:rPr>
        <w:t>Деятельностный</w:t>
      </w:r>
      <w:r w:rsidR="0026528F">
        <w:rPr>
          <w:rStyle w:val="af1"/>
          <w:rFonts w:ascii="Times New Roman" w:hAnsi="Times New Roman"/>
          <w:sz w:val="24"/>
          <w:szCs w:val="24"/>
          <w:lang w:val="ru-RU"/>
        </w:rPr>
        <w:t xml:space="preserve"> </w:t>
      </w:r>
      <w:r w:rsidRPr="002D2FFC">
        <w:rPr>
          <w:rStyle w:val="a5"/>
          <w:rFonts w:ascii="Times New Roman" w:hAnsi="Times New Roman"/>
          <w:b/>
          <w:bCs/>
          <w:i/>
          <w:iCs/>
          <w:sz w:val="24"/>
          <w:szCs w:val="24"/>
          <w:lang w:val="ru-RU"/>
        </w:rPr>
        <w:t>подход</w:t>
      </w:r>
      <w:r w:rsidRPr="002D2FFC">
        <w:rPr>
          <w:rStyle w:val="a5"/>
          <w:rFonts w:ascii="Times New Roman" w:hAnsi="Times New Roman"/>
          <w:sz w:val="24"/>
          <w:szCs w:val="24"/>
          <w:lang w:val="ru-RU"/>
        </w:rPr>
        <w:t xml:space="preserve"> основывается на теоретических положениях отечественной психологической науки, раскрывающих основные закономерности и структуру образования с учетом специфики развития личности учащегося с ЗПР. Деятельностный подход в образовании строится на признании того, что развитие личности учащихся школьного возраста определяется характером организации доступной им деятельности (предметно-практической и учебной). </w:t>
      </w:r>
    </w:p>
    <w:p w:rsidR="006E3908" w:rsidRPr="002D2FFC" w:rsidRDefault="00C75010" w:rsidP="00675D69">
      <w:pPr>
        <w:pStyle w:val="a4"/>
        <w:shd w:val="clear" w:color="auto" w:fill="auto"/>
        <w:spacing w:before="20" w:afterLines="20" w:line="240" w:lineRule="auto"/>
        <w:ind w:firstLine="567"/>
        <w:contextualSpacing/>
        <w:jc w:val="both"/>
        <w:rPr>
          <w:rFonts w:ascii="Times New Roman" w:hAnsi="Times New Roman"/>
          <w:sz w:val="24"/>
          <w:szCs w:val="24"/>
          <w:lang w:val="ru-RU"/>
        </w:rPr>
      </w:pPr>
      <w:r w:rsidRPr="002D2FFC">
        <w:rPr>
          <w:rStyle w:val="a5"/>
          <w:rFonts w:ascii="Times New Roman" w:hAnsi="Times New Roman"/>
          <w:sz w:val="24"/>
          <w:szCs w:val="24"/>
          <w:lang w:val="ru-RU"/>
        </w:rPr>
        <w:t>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учащихся, обеспечивающий овладение ими содержанием образования.</w:t>
      </w:r>
    </w:p>
    <w:p w:rsidR="006E3908" w:rsidRPr="002D2FFC" w:rsidRDefault="00C75010" w:rsidP="00675D69">
      <w:pPr>
        <w:pStyle w:val="a4"/>
        <w:shd w:val="clear" w:color="auto" w:fill="auto"/>
        <w:spacing w:before="20" w:afterLines="20" w:line="240" w:lineRule="auto"/>
        <w:ind w:firstLine="567"/>
        <w:contextualSpacing/>
        <w:jc w:val="both"/>
        <w:rPr>
          <w:rFonts w:ascii="Times New Roman" w:hAnsi="Times New Roman"/>
          <w:sz w:val="24"/>
          <w:szCs w:val="24"/>
          <w:lang w:val="ru-RU"/>
        </w:rPr>
      </w:pPr>
      <w:r w:rsidRPr="002D2FFC">
        <w:rPr>
          <w:rStyle w:val="a5"/>
          <w:rFonts w:ascii="Times New Roman" w:hAnsi="Times New Roman"/>
          <w:sz w:val="24"/>
          <w:szCs w:val="24"/>
          <w:lang w:val="ru-RU"/>
        </w:rPr>
        <w:t xml:space="preserve">В контексте разработки АООП образования для учащихся с ЗПР </w:t>
      </w:r>
      <w:r w:rsidRPr="002D2FFC">
        <w:rPr>
          <w:rStyle w:val="a5"/>
          <w:rFonts w:ascii="Times New Roman" w:hAnsi="Times New Roman"/>
          <w:i/>
          <w:iCs/>
          <w:sz w:val="24"/>
          <w:szCs w:val="24"/>
          <w:lang w:val="ru-RU"/>
        </w:rPr>
        <w:t>(вариант 7.1, 7.2)</w:t>
      </w:r>
      <w:r w:rsidRPr="002D2FFC">
        <w:rPr>
          <w:rStyle w:val="a5"/>
          <w:rFonts w:ascii="Times New Roman" w:hAnsi="Times New Roman"/>
          <w:sz w:val="24"/>
          <w:szCs w:val="24"/>
          <w:lang w:val="ru-RU"/>
        </w:rPr>
        <w:t xml:space="preserve"> реализация деятельностного подхода обеспечивает:</w:t>
      </w:r>
    </w:p>
    <w:p w:rsidR="006E3908" w:rsidRPr="002D2FFC" w:rsidRDefault="00C75010" w:rsidP="00675D69">
      <w:pPr>
        <w:pStyle w:val="a4"/>
        <w:numPr>
          <w:ilvl w:val="0"/>
          <w:numId w:val="2"/>
        </w:numPr>
        <w:shd w:val="clear" w:color="auto" w:fill="auto"/>
        <w:tabs>
          <w:tab w:val="left" w:pos="725"/>
        </w:tabs>
        <w:spacing w:before="20" w:afterLines="20" w:line="240" w:lineRule="auto"/>
        <w:ind w:firstLine="567"/>
        <w:contextualSpacing/>
        <w:jc w:val="both"/>
        <w:rPr>
          <w:rFonts w:ascii="Times New Roman" w:hAnsi="Times New Roman"/>
          <w:sz w:val="24"/>
          <w:szCs w:val="24"/>
          <w:lang w:val="ru-RU"/>
        </w:rPr>
      </w:pPr>
      <w:r w:rsidRPr="002D2FFC">
        <w:rPr>
          <w:rStyle w:val="a5"/>
          <w:rFonts w:ascii="Times New Roman" w:hAnsi="Times New Roman"/>
          <w:sz w:val="24"/>
          <w:szCs w:val="24"/>
          <w:lang w:val="ru-RU"/>
        </w:rPr>
        <w:t>придание результатам образования социально и личностно значимого характера;</w:t>
      </w:r>
    </w:p>
    <w:p w:rsidR="006E3908" w:rsidRPr="002D2FFC" w:rsidRDefault="00C75010" w:rsidP="00675D69">
      <w:pPr>
        <w:pStyle w:val="a4"/>
        <w:numPr>
          <w:ilvl w:val="0"/>
          <w:numId w:val="2"/>
        </w:numPr>
        <w:shd w:val="clear" w:color="auto" w:fill="auto"/>
        <w:tabs>
          <w:tab w:val="left" w:pos="725"/>
        </w:tabs>
        <w:spacing w:before="20" w:afterLines="20" w:line="240" w:lineRule="auto"/>
        <w:ind w:firstLine="567"/>
        <w:contextualSpacing/>
        <w:jc w:val="both"/>
        <w:rPr>
          <w:rFonts w:ascii="Times New Roman" w:hAnsi="Times New Roman"/>
          <w:sz w:val="24"/>
          <w:szCs w:val="24"/>
          <w:lang w:val="ru-RU"/>
        </w:rPr>
      </w:pPr>
      <w:r w:rsidRPr="002D2FFC">
        <w:rPr>
          <w:rStyle w:val="a5"/>
          <w:rFonts w:ascii="Times New Roman" w:hAnsi="Times New Roman"/>
          <w:sz w:val="24"/>
          <w:szCs w:val="24"/>
          <w:lang w:val="ru-RU"/>
        </w:rPr>
        <w:t>прочное усвоение учащимися знаний и опыта разнообразной деятельности и поведения, возможность их продвижения в изучаемых предметных областях;</w:t>
      </w:r>
    </w:p>
    <w:p w:rsidR="006E3908" w:rsidRPr="002D2FFC" w:rsidRDefault="00C75010" w:rsidP="00675D69">
      <w:pPr>
        <w:pStyle w:val="a4"/>
        <w:numPr>
          <w:ilvl w:val="0"/>
          <w:numId w:val="2"/>
        </w:numPr>
        <w:shd w:val="clear" w:color="auto" w:fill="auto"/>
        <w:tabs>
          <w:tab w:val="left" w:pos="730"/>
        </w:tabs>
        <w:spacing w:before="20" w:afterLines="20" w:line="240" w:lineRule="auto"/>
        <w:ind w:firstLine="567"/>
        <w:contextualSpacing/>
        <w:jc w:val="both"/>
        <w:rPr>
          <w:rFonts w:ascii="Times New Roman" w:hAnsi="Times New Roman"/>
          <w:sz w:val="24"/>
          <w:szCs w:val="24"/>
          <w:lang w:val="ru-RU"/>
        </w:rPr>
      </w:pPr>
      <w:r w:rsidRPr="002D2FFC">
        <w:rPr>
          <w:rStyle w:val="a5"/>
          <w:rFonts w:ascii="Times New Roman" w:hAnsi="Times New Roman"/>
          <w:sz w:val="24"/>
          <w:szCs w:val="24"/>
          <w:lang w:val="ru-RU"/>
        </w:rPr>
        <w:t>существенное повышение мотивации и интереса к учению, приобретению нового опыта деятельности и поведения;</w:t>
      </w:r>
    </w:p>
    <w:p w:rsidR="006E3908" w:rsidRPr="002D2FFC" w:rsidRDefault="00C75010" w:rsidP="00675D69">
      <w:pPr>
        <w:pStyle w:val="a4"/>
        <w:numPr>
          <w:ilvl w:val="0"/>
          <w:numId w:val="2"/>
        </w:numPr>
        <w:shd w:val="clear" w:color="auto" w:fill="auto"/>
        <w:tabs>
          <w:tab w:val="left" w:pos="730"/>
        </w:tabs>
        <w:spacing w:before="20" w:afterLines="20" w:line="240" w:lineRule="auto"/>
        <w:ind w:firstLine="567"/>
        <w:contextualSpacing/>
        <w:jc w:val="both"/>
        <w:rPr>
          <w:rStyle w:val="a5"/>
          <w:rFonts w:ascii="Times New Roman" w:hAnsi="Times New Roman"/>
          <w:sz w:val="24"/>
          <w:szCs w:val="24"/>
          <w:lang w:val="ru-RU"/>
        </w:rPr>
      </w:pPr>
      <w:r w:rsidRPr="002D2FFC">
        <w:rPr>
          <w:rStyle w:val="a5"/>
          <w:rFonts w:ascii="Times New Roman" w:hAnsi="Times New Roman"/>
          <w:sz w:val="24"/>
          <w:szCs w:val="24"/>
          <w:lang w:val="ru-RU"/>
        </w:rPr>
        <w:t>обеспечение условий для общекультурного и личностного развития на основе формирования базовых учебных действий, которые обеспечивают не только успешное усвоение некоторых элементов системы научных знаний, умений и навыков (академических результатов), но и прежде всего жизненной компетенции, составляющей основу социальной успешности.</w:t>
      </w:r>
    </w:p>
    <w:p w:rsidR="006E3908" w:rsidRPr="002D2FFC" w:rsidRDefault="00C75010" w:rsidP="00675D69">
      <w:pPr>
        <w:spacing w:before="20" w:afterLines="20" w:line="240" w:lineRule="auto"/>
        <w:ind w:firstLine="480"/>
        <w:rPr>
          <w:rFonts w:ascii="Times New Roman" w:hAnsi="Times New Roman" w:cs="Times New Roman"/>
          <w:sz w:val="24"/>
          <w:lang w:val="ru-RU"/>
        </w:rPr>
      </w:pPr>
      <w:r w:rsidRPr="002D2FFC">
        <w:rPr>
          <w:rFonts w:ascii="Times New Roman" w:hAnsi="Times New Roman" w:cs="Times New Roman"/>
          <w:sz w:val="24"/>
          <w:lang w:val="ru-RU"/>
        </w:rPr>
        <w:t>АООП НОО направлена на обеспечение равных возможностей получения учащимися с задержкой психического развития качественного начального общего образования. Адаптация программы предполагает введение программы коррекционной работы, ориентированной на удовлетворение особых образовательных потребностей обучающихся с ЗПР и поддержку в освоении АООП НОО, требований к результатам освоения программы коррекционной работы и условиям реализации АООП НОО. Адаптированная основная общеобразовательная программа начального общего образования обучающихся с задержкой психического развития определяет содержание образования, ожидаемые результаты и систему контрольно-измерительных результатов.</w:t>
      </w:r>
    </w:p>
    <w:p w:rsidR="006E3908" w:rsidRPr="002C7EF4" w:rsidRDefault="00C75010" w:rsidP="00675D69">
      <w:pPr>
        <w:spacing w:before="20" w:afterLines="20" w:line="240" w:lineRule="auto"/>
        <w:ind w:firstLine="480"/>
        <w:rPr>
          <w:rFonts w:ascii="Times New Roman" w:hAnsi="Times New Roman" w:cs="Times New Roman"/>
          <w:b/>
          <w:bCs/>
          <w:i/>
          <w:iCs/>
          <w:sz w:val="24"/>
          <w:lang w:val="ru-RU"/>
        </w:rPr>
      </w:pPr>
      <w:r w:rsidRPr="002D2FFC">
        <w:rPr>
          <w:rFonts w:ascii="Times New Roman" w:hAnsi="Times New Roman" w:cs="Times New Roman"/>
          <w:sz w:val="24"/>
          <w:lang w:val="ru-RU"/>
        </w:rPr>
        <w:t xml:space="preserve">Кроме того, в основе формирования АООП НОО учащихся с ЗПР положены </w:t>
      </w:r>
      <w:r w:rsidRPr="002D2FFC">
        <w:rPr>
          <w:rFonts w:ascii="Times New Roman" w:hAnsi="Times New Roman" w:cs="Times New Roman"/>
          <w:b/>
          <w:bCs/>
          <w:i/>
          <w:iCs/>
          <w:sz w:val="24"/>
          <w:lang w:val="ru-RU"/>
        </w:rPr>
        <w:t>принцип</w:t>
      </w:r>
      <w:r w:rsidR="002C7EF4">
        <w:rPr>
          <w:rFonts w:ascii="Times New Roman" w:hAnsi="Times New Roman" w:cs="Times New Roman"/>
          <w:b/>
          <w:bCs/>
          <w:i/>
          <w:iCs/>
          <w:sz w:val="24"/>
          <w:lang w:val="ru-RU"/>
        </w:rPr>
        <w:t xml:space="preserve">ы </w:t>
      </w:r>
      <w:r w:rsidRPr="002D2FFC">
        <w:rPr>
          <w:rFonts w:ascii="Times New Roman" w:hAnsi="Times New Roman" w:cs="Times New Roman"/>
          <w:sz w:val="24"/>
          <w:lang w:val="ru-RU"/>
        </w:rPr>
        <w:t>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учащихся и воспитанников), учета их типологических и индивидуальных образовательных потребностей, коррекционной направленности образовательного процесса, принцип сотрудничества с семьей, принцип преемственности, предполагающий при проектировании АООП начального общего образования ориентировку на программу основного общего образования, что обеспечивает непрерывность образования обучающихся с задержкой психического развития.</w:t>
      </w:r>
    </w:p>
    <w:p w:rsidR="006E3908" w:rsidRPr="002D2FFC" w:rsidRDefault="006E3908" w:rsidP="00675D69">
      <w:pPr>
        <w:spacing w:before="20" w:afterLines="20" w:line="240" w:lineRule="auto"/>
        <w:ind w:firstLine="480"/>
        <w:rPr>
          <w:rFonts w:ascii="Times New Roman" w:hAnsi="Times New Roman" w:cs="Times New Roman"/>
          <w:b/>
          <w:bCs/>
          <w:sz w:val="24"/>
          <w:lang w:val="ru-RU"/>
        </w:rPr>
      </w:pPr>
    </w:p>
    <w:p w:rsidR="002C7EF4" w:rsidRDefault="00C75010" w:rsidP="00675D69">
      <w:pPr>
        <w:spacing w:before="20" w:afterLines="20" w:line="240" w:lineRule="auto"/>
        <w:ind w:firstLine="480"/>
        <w:jc w:val="center"/>
        <w:rPr>
          <w:rFonts w:ascii="Times New Roman" w:hAnsi="Times New Roman" w:cs="Times New Roman"/>
          <w:b/>
          <w:bCs/>
          <w:sz w:val="24"/>
          <w:lang w:val="ru-RU"/>
        </w:rPr>
      </w:pPr>
      <w:r w:rsidRPr="002D2FFC">
        <w:rPr>
          <w:rFonts w:ascii="Times New Roman" w:hAnsi="Times New Roman" w:cs="Times New Roman"/>
          <w:b/>
          <w:bCs/>
          <w:sz w:val="24"/>
          <w:lang w:val="ru-RU"/>
        </w:rPr>
        <w:t>Нормативные документы для разработки АООП НОО</w:t>
      </w:r>
    </w:p>
    <w:p w:rsidR="006E3908" w:rsidRPr="002C7EF4" w:rsidRDefault="00C75010" w:rsidP="00675D69">
      <w:pPr>
        <w:spacing w:before="20" w:afterLines="20" w:line="240" w:lineRule="auto"/>
        <w:ind w:firstLine="480"/>
        <w:rPr>
          <w:rFonts w:ascii="Times New Roman" w:hAnsi="Times New Roman" w:cs="Times New Roman"/>
          <w:b/>
          <w:bCs/>
          <w:sz w:val="24"/>
          <w:lang w:val="ru-RU"/>
        </w:rPr>
      </w:pPr>
      <w:r w:rsidRPr="002D2FFC">
        <w:rPr>
          <w:rFonts w:ascii="Times New Roman" w:hAnsi="Times New Roman" w:cs="Times New Roman"/>
          <w:sz w:val="24"/>
          <w:lang w:val="ru-RU"/>
        </w:rPr>
        <w:lastRenderedPageBreak/>
        <w:t>Адаптированная основная общеобразовательная программа для учащихся с задержкой психического развития</w:t>
      </w:r>
      <w:r w:rsidRPr="002D2FFC">
        <w:rPr>
          <w:rFonts w:ascii="Times New Roman" w:hAnsi="Times New Roman" w:cs="Times New Roman"/>
          <w:i/>
          <w:iCs/>
          <w:sz w:val="24"/>
          <w:lang w:val="ru-RU"/>
        </w:rPr>
        <w:t xml:space="preserve"> (вариант 7.1 и 7.2)</w:t>
      </w:r>
      <w:r w:rsidRPr="002D2FFC">
        <w:rPr>
          <w:rFonts w:ascii="Times New Roman" w:hAnsi="Times New Roman" w:cs="Times New Roman"/>
          <w:sz w:val="24"/>
          <w:lang w:val="ru-RU"/>
        </w:rPr>
        <w:t xml:space="preserve"> в МБОУ </w:t>
      </w:r>
      <w:r w:rsidR="002C7EF4">
        <w:rPr>
          <w:rFonts w:ascii="Times New Roman" w:hAnsi="Times New Roman" w:cs="Times New Roman"/>
          <w:sz w:val="24"/>
          <w:lang w:val="ru-RU"/>
        </w:rPr>
        <w:t xml:space="preserve">«Первомайская СОШ» </w:t>
      </w:r>
      <w:r w:rsidRPr="002D2FFC">
        <w:rPr>
          <w:rFonts w:ascii="Times New Roman" w:hAnsi="Times New Roman" w:cs="Times New Roman"/>
          <w:sz w:val="24"/>
          <w:lang w:val="ru-RU"/>
        </w:rPr>
        <w:t xml:space="preserve">основывается на нормативных документах: </w:t>
      </w:r>
    </w:p>
    <w:p w:rsidR="006E3908" w:rsidRPr="002D2FFC" w:rsidRDefault="00C75010" w:rsidP="00675D69">
      <w:pPr>
        <w:spacing w:before="20" w:afterLines="20" w:line="240" w:lineRule="auto"/>
        <w:rPr>
          <w:rFonts w:ascii="Times New Roman" w:hAnsi="Times New Roman" w:cs="Times New Roman"/>
          <w:sz w:val="24"/>
          <w:lang w:val="ru-RU"/>
        </w:rPr>
      </w:pPr>
      <w:r w:rsidRPr="002D2FFC">
        <w:rPr>
          <w:rFonts w:ascii="Times New Roman" w:hAnsi="Times New Roman" w:cs="Times New Roman"/>
          <w:sz w:val="24"/>
          <w:lang w:val="ru-RU"/>
        </w:rPr>
        <w:t>- Федеральный закон Российской Федерации от 29.12.2012 №273 «Об образовании в Российской Федерации» (в ред. от 07.05.2013 г. №99-ФЗ; 23.07.2013 г. №203-ФЗ)</w:t>
      </w:r>
    </w:p>
    <w:p w:rsidR="006E3908" w:rsidRPr="002D2FFC" w:rsidRDefault="00C75010" w:rsidP="00675D69">
      <w:pPr>
        <w:spacing w:before="20" w:afterLines="20" w:line="240" w:lineRule="auto"/>
        <w:rPr>
          <w:rFonts w:ascii="Times New Roman" w:hAnsi="Times New Roman" w:cs="Times New Roman"/>
          <w:sz w:val="24"/>
          <w:lang w:val="ru-RU"/>
        </w:rPr>
      </w:pPr>
      <w:r w:rsidRPr="002D2FFC">
        <w:rPr>
          <w:rFonts w:ascii="Times New Roman" w:hAnsi="Times New Roman" w:cs="Times New Roman"/>
          <w:sz w:val="24"/>
          <w:lang w:val="ru-RU"/>
        </w:rPr>
        <w:t>- Приказ Минобрнауки России от 30.08.2013 г.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основного общего и среднего общего образования” (в ред. от 13.12.2013 г., от 28.05.2014 г., от 17.07.2015 г.);</w:t>
      </w:r>
    </w:p>
    <w:p w:rsidR="006E3908" w:rsidRPr="002D2FFC" w:rsidRDefault="00C75010" w:rsidP="00675D69">
      <w:pPr>
        <w:spacing w:before="20" w:afterLines="20" w:line="240" w:lineRule="auto"/>
        <w:rPr>
          <w:rFonts w:ascii="Times New Roman" w:hAnsi="Times New Roman" w:cs="Times New Roman"/>
          <w:sz w:val="24"/>
          <w:lang w:val="ru-RU"/>
        </w:rPr>
      </w:pPr>
      <w:r w:rsidRPr="002D2FFC">
        <w:rPr>
          <w:rFonts w:ascii="Times New Roman" w:hAnsi="Times New Roman" w:cs="Times New Roman"/>
          <w:sz w:val="24"/>
          <w:lang w:val="ru-RU"/>
        </w:rPr>
        <w:t>- Приказ Министерства образования и науки РФ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 от 19.12.2014 г. №1598;</w:t>
      </w:r>
    </w:p>
    <w:p w:rsidR="006E3908" w:rsidRPr="002D2FFC" w:rsidRDefault="00C75010" w:rsidP="00675D69">
      <w:pPr>
        <w:spacing w:before="20" w:afterLines="20" w:line="240" w:lineRule="auto"/>
        <w:rPr>
          <w:rFonts w:ascii="Times New Roman" w:hAnsi="Times New Roman" w:cs="Times New Roman"/>
          <w:sz w:val="24"/>
          <w:lang w:val="ru-RU"/>
        </w:rPr>
      </w:pPr>
      <w:r w:rsidRPr="002D2FFC">
        <w:rPr>
          <w:rFonts w:ascii="Times New Roman" w:hAnsi="Times New Roman" w:cs="Times New Roman"/>
          <w:sz w:val="24"/>
          <w:lang w:val="ru-RU"/>
        </w:rPr>
        <w:t xml:space="preserve">- Примерная адаптированная основная общеобразовательная программа </w:t>
      </w:r>
      <w:r w:rsidRPr="002D2FFC">
        <w:rPr>
          <w:rFonts w:ascii="Times New Roman" w:hAnsi="Times New Roman" w:cs="Times New Roman"/>
          <w:i/>
          <w:iCs/>
          <w:sz w:val="24"/>
          <w:lang w:val="ru-RU"/>
        </w:rPr>
        <w:t>(Пр</w:t>
      </w:r>
      <w:r w:rsidR="0026528F">
        <w:rPr>
          <w:rFonts w:ascii="Times New Roman" w:hAnsi="Times New Roman" w:cs="Times New Roman"/>
          <w:i/>
          <w:iCs/>
          <w:sz w:val="24"/>
          <w:lang w:val="ru-RU"/>
        </w:rPr>
        <w:t xml:space="preserve">. </w:t>
      </w:r>
      <w:r w:rsidRPr="002D2FFC">
        <w:rPr>
          <w:rFonts w:ascii="Times New Roman" w:hAnsi="Times New Roman" w:cs="Times New Roman"/>
          <w:i/>
          <w:iCs/>
          <w:sz w:val="24"/>
          <w:lang w:val="ru-RU"/>
        </w:rPr>
        <w:t>АООП вариант 7.1 и 7.2)</w:t>
      </w:r>
      <w:r w:rsidRPr="002D2FFC">
        <w:rPr>
          <w:rFonts w:ascii="Times New Roman" w:hAnsi="Times New Roman" w:cs="Times New Roman"/>
          <w:sz w:val="24"/>
          <w:lang w:val="ru-RU"/>
        </w:rPr>
        <w:t xml:space="preserve"> начального общего образования на основе ФГОС для обучающихся с задержкой психического развития;</w:t>
      </w:r>
    </w:p>
    <w:p w:rsidR="006E3908" w:rsidRPr="002D2FFC" w:rsidRDefault="00C75010" w:rsidP="00675D69">
      <w:pPr>
        <w:spacing w:before="20" w:afterLines="20" w:line="240" w:lineRule="auto"/>
        <w:rPr>
          <w:rFonts w:ascii="Times New Roman" w:hAnsi="Times New Roman" w:cs="Times New Roman"/>
          <w:sz w:val="24"/>
          <w:lang w:val="ru-RU"/>
        </w:rPr>
      </w:pPr>
      <w:r w:rsidRPr="002D2FFC">
        <w:rPr>
          <w:rFonts w:ascii="Times New Roman" w:hAnsi="Times New Roman" w:cs="Times New Roman"/>
          <w:sz w:val="24"/>
          <w:lang w:val="ru-RU"/>
        </w:rPr>
        <w:t>- Постановление Главного государственного санитарного врача РФ от 29.12.2010 г. №189 “Об утверждении СанПин 2.4.2.28.21-10 “Санитарно-эпидемиологические требования к условиям и организации в общеобразовательных учреждениях, с изменениями и дополнениями от 29.06.2011, 25.12.2013, 24.11.2015);</w:t>
      </w:r>
    </w:p>
    <w:p w:rsidR="006E3908" w:rsidRPr="002D2FFC" w:rsidRDefault="00C75010" w:rsidP="00675D69">
      <w:pPr>
        <w:spacing w:before="20" w:afterLines="20" w:line="240" w:lineRule="auto"/>
        <w:rPr>
          <w:rFonts w:ascii="Times New Roman" w:hAnsi="Times New Roman" w:cs="Times New Roman"/>
          <w:sz w:val="24"/>
          <w:lang w:val="ru-RU"/>
        </w:rPr>
      </w:pPr>
      <w:r w:rsidRPr="002D2FFC">
        <w:rPr>
          <w:rFonts w:ascii="Times New Roman" w:hAnsi="Times New Roman" w:cs="Times New Roman"/>
          <w:sz w:val="24"/>
          <w:lang w:val="ru-RU"/>
        </w:rPr>
        <w:t>- Постановление Главного государственного санитарного врача РФ от 10.07.2015 г №26 “Об утверждении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p>
    <w:p w:rsidR="006E3908" w:rsidRPr="002D2FFC" w:rsidRDefault="00C75010" w:rsidP="00675D69">
      <w:pPr>
        <w:spacing w:before="20" w:afterLines="20" w:line="240" w:lineRule="auto"/>
        <w:rPr>
          <w:rFonts w:ascii="Times New Roman" w:hAnsi="Times New Roman" w:cs="Times New Roman"/>
          <w:sz w:val="24"/>
          <w:lang w:val="ru-RU"/>
        </w:rPr>
      </w:pPr>
      <w:r w:rsidRPr="002D2FFC">
        <w:rPr>
          <w:rFonts w:ascii="Times New Roman" w:hAnsi="Times New Roman" w:cs="Times New Roman"/>
          <w:sz w:val="24"/>
          <w:lang w:val="ru-RU"/>
        </w:rPr>
        <w:t>- Приказ Минобрнауки России от 09.01.2014 г. №2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6E3908" w:rsidRPr="002D2FFC" w:rsidRDefault="00C75010" w:rsidP="00675D69">
      <w:pPr>
        <w:spacing w:before="20" w:afterLines="20" w:line="240" w:lineRule="auto"/>
        <w:rPr>
          <w:rFonts w:ascii="Times New Roman" w:hAnsi="Times New Roman" w:cs="Times New Roman"/>
          <w:sz w:val="24"/>
          <w:lang w:val="ru-RU"/>
        </w:rPr>
      </w:pPr>
      <w:r w:rsidRPr="002D2FFC">
        <w:rPr>
          <w:rFonts w:ascii="Times New Roman" w:hAnsi="Times New Roman" w:cs="Times New Roman"/>
          <w:sz w:val="24"/>
          <w:lang w:val="ru-RU"/>
        </w:rPr>
        <w:t>- Федеральный государственный образовательный стандарт начального общего образования обучающихся с задержкой психического развития;</w:t>
      </w:r>
    </w:p>
    <w:p w:rsidR="006E3908" w:rsidRPr="002D2FFC" w:rsidRDefault="004E7D29" w:rsidP="00675D69">
      <w:pPr>
        <w:spacing w:before="20" w:afterLines="20" w:line="240" w:lineRule="auto"/>
        <w:rPr>
          <w:rFonts w:ascii="Times New Roman" w:hAnsi="Times New Roman" w:cs="Times New Roman"/>
          <w:sz w:val="24"/>
          <w:lang w:val="ru-RU"/>
        </w:rPr>
      </w:pPr>
      <w:r>
        <w:rPr>
          <w:rFonts w:ascii="Times New Roman" w:hAnsi="Times New Roman" w:cs="Times New Roman"/>
          <w:sz w:val="24"/>
          <w:lang w:val="ru-RU"/>
        </w:rPr>
        <w:t xml:space="preserve">- Устав </w:t>
      </w:r>
      <w:r w:rsidR="00C75010" w:rsidRPr="002D2FFC">
        <w:rPr>
          <w:rFonts w:ascii="Times New Roman" w:hAnsi="Times New Roman" w:cs="Times New Roman"/>
          <w:sz w:val="24"/>
          <w:lang w:val="ru-RU"/>
        </w:rPr>
        <w:t xml:space="preserve">МБОУ </w:t>
      </w:r>
      <w:r>
        <w:rPr>
          <w:rFonts w:ascii="Times New Roman" w:hAnsi="Times New Roman" w:cs="Times New Roman"/>
          <w:sz w:val="24"/>
          <w:lang w:val="ru-RU"/>
        </w:rPr>
        <w:t>«Первомайская средняя общеобразовательная школа имени героя Советского Союза А.Н.Сабурова»</w:t>
      </w:r>
    </w:p>
    <w:p w:rsidR="006E3908" w:rsidRPr="002D2FFC" w:rsidRDefault="006E3908" w:rsidP="00675D69">
      <w:pPr>
        <w:spacing w:before="20" w:afterLines="20" w:line="240" w:lineRule="auto"/>
        <w:rPr>
          <w:rFonts w:ascii="Times New Roman" w:hAnsi="Times New Roman" w:cs="Times New Roman"/>
          <w:sz w:val="24"/>
          <w:lang w:val="ru-RU"/>
        </w:rPr>
      </w:pPr>
    </w:p>
    <w:p w:rsidR="006E3908" w:rsidRPr="002D2FFC" w:rsidRDefault="006E3908" w:rsidP="00675D69">
      <w:pPr>
        <w:spacing w:before="20" w:afterLines="20" w:line="240" w:lineRule="auto"/>
        <w:rPr>
          <w:rFonts w:ascii="Times New Roman" w:hAnsi="Times New Roman" w:cs="Times New Roman"/>
          <w:sz w:val="24"/>
          <w:lang w:val="ru-RU"/>
        </w:rPr>
      </w:pPr>
    </w:p>
    <w:p w:rsidR="006E3908" w:rsidRPr="002D2FFC" w:rsidRDefault="006E3908" w:rsidP="00675D69">
      <w:pPr>
        <w:spacing w:before="20" w:afterLines="20" w:line="240" w:lineRule="auto"/>
        <w:rPr>
          <w:rFonts w:ascii="Times New Roman" w:hAnsi="Times New Roman" w:cs="Times New Roman"/>
          <w:sz w:val="24"/>
          <w:lang w:val="ru-RU"/>
        </w:rPr>
      </w:pPr>
    </w:p>
    <w:p w:rsidR="006E3908" w:rsidRPr="002D2FFC" w:rsidRDefault="006E3908" w:rsidP="00675D69">
      <w:pPr>
        <w:spacing w:before="20" w:afterLines="20" w:line="240" w:lineRule="auto"/>
        <w:rPr>
          <w:rFonts w:ascii="Times New Roman" w:hAnsi="Times New Roman" w:cs="Times New Roman"/>
          <w:sz w:val="24"/>
          <w:lang w:val="ru-RU"/>
        </w:rPr>
      </w:pPr>
    </w:p>
    <w:p w:rsidR="006E3908" w:rsidRPr="002D2FFC" w:rsidRDefault="006E3908" w:rsidP="00675D69">
      <w:pPr>
        <w:spacing w:before="20" w:afterLines="20" w:line="240" w:lineRule="auto"/>
        <w:rPr>
          <w:rFonts w:ascii="Times New Roman" w:hAnsi="Times New Roman" w:cs="Times New Roman"/>
          <w:sz w:val="24"/>
          <w:lang w:val="ru-RU"/>
        </w:rPr>
      </w:pPr>
    </w:p>
    <w:p w:rsidR="006E3908" w:rsidRPr="002D2FFC" w:rsidRDefault="006E3908" w:rsidP="00675D69">
      <w:pPr>
        <w:spacing w:before="20" w:afterLines="20" w:line="240" w:lineRule="auto"/>
        <w:rPr>
          <w:rFonts w:ascii="Times New Roman" w:hAnsi="Times New Roman" w:cs="Times New Roman"/>
          <w:sz w:val="24"/>
          <w:lang w:val="ru-RU"/>
        </w:rPr>
      </w:pPr>
    </w:p>
    <w:p w:rsidR="002C7EF4" w:rsidRDefault="002C7EF4" w:rsidP="00675D69">
      <w:pPr>
        <w:spacing w:before="20" w:afterLines="20" w:line="240" w:lineRule="auto"/>
        <w:rPr>
          <w:rFonts w:ascii="Times New Roman" w:hAnsi="Times New Roman" w:cs="Times New Roman"/>
          <w:sz w:val="24"/>
          <w:lang w:val="ru-RU"/>
        </w:rPr>
      </w:pPr>
    </w:p>
    <w:p w:rsidR="00EC47A1" w:rsidRDefault="00EC47A1" w:rsidP="002C7EF4">
      <w:pPr>
        <w:spacing w:line="240" w:lineRule="auto"/>
        <w:jc w:val="center"/>
        <w:rPr>
          <w:rFonts w:ascii="Times New Roman" w:hAnsi="Times New Roman" w:cs="Times New Roman"/>
          <w:b/>
          <w:sz w:val="24"/>
          <w:lang w:val="ru-RU"/>
        </w:rPr>
      </w:pPr>
    </w:p>
    <w:p w:rsidR="00EC47A1" w:rsidRDefault="00EC47A1" w:rsidP="002C7EF4">
      <w:pPr>
        <w:spacing w:line="240" w:lineRule="auto"/>
        <w:jc w:val="center"/>
        <w:rPr>
          <w:rFonts w:ascii="Times New Roman" w:hAnsi="Times New Roman" w:cs="Times New Roman"/>
          <w:b/>
          <w:sz w:val="24"/>
          <w:lang w:val="ru-RU"/>
        </w:rPr>
      </w:pPr>
    </w:p>
    <w:p w:rsidR="00EC47A1" w:rsidRDefault="00EC47A1" w:rsidP="002C7EF4">
      <w:pPr>
        <w:spacing w:line="240" w:lineRule="auto"/>
        <w:jc w:val="center"/>
        <w:rPr>
          <w:rFonts w:ascii="Times New Roman" w:hAnsi="Times New Roman" w:cs="Times New Roman"/>
          <w:b/>
          <w:sz w:val="24"/>
          <w:lang w:val="ru-RU"/>
        </w:rPr>
      </w:pPr>
    </w:p>
    <w:p w:rsidR="00EC47A1" w:rsidRDefault="00EC47A1" w:rsidP="002C7EF4">
      <w:pPr>
        <w:spacing w:line="240" w:lineRule="auto"/>
        <w:jc w:val="center"/>
        <w:rPr>
          <w:rFonts w:ascii="Times New Roman" w:hAnsi="Times New Roman" w:cs="Times New Roman"/>
          <w:b/>
          <w:sz w:val="24"/>
          <w:lang w:val="ru-RU"/>
        </w:rPr>
      </w:pPr>
    </w:p>
    <w:p w:rsidR="00EC47A1" w:rsidRDefault="00EC47A1" w:rsidP="002C7EF4">
      <w:pPr>
        <w:spacing w:line="240" w:lineRule="auto"/>
        <w:jc w:val="center"/>
        <w:rPr>
          <w:rFonts w:ascii="Times New Roman" w:hAnsi="Times New Roman" w:cs="Times New Roman"/>
          <w:b/>
          <w:sz w:val="24"/>
          <w:lang w:val="ru-RU"/>
        </w:rPr>
      </w:pPr>
    </w:p>
    <w:p w:rsidR="00EC47A1" w:rsidRDefault="00EC47A1" w:rsidP="002C7EF4">
      <w:pPr>
        <w:spacing w:line="240" w:lineRule="auto"/>
        <w:jc w:val="center"/>
        <w:rPr>
          <w:rFonts w:ascii="Times New Roman" w:hAnsi="Times New Roman" w:cs="Times New Roman"/>
          <w:b/>
          <w:sz w:val="24"/>
          <w:lang w:val="ru-RU"/>
        </w:rPr>
      </w:pPr>
    </w:p>
    <w:p w:rsidR="00EC47A1" w:rsidRDefault="00EC47A1" w:rsidP="002C7EF4">
      <w:pPr>
        <w:spacing w:line="240" w:lineRule="auto"/>
        <w:jc w:val="center"/>
        <w:rPr>
          <w:rFonts w:ascii="Times New Roman" w:hAnsi="Times New Roman" w:cs="Times New Roman"/>
          <w:b/>
          <w:sz w:val="24"/>
          <w:lang w:val="ru-RU"/>
        </w:rPr>
      </w:pPr>
    </w:p>
    <w:p w:rsidR="006E3908" w:rsidRPr="002C7EF4" w:rsidRDefault="00C75010" w:rsidP="00675D69">
      <w:pPr>
        <w:spacing w:before="20" w:afterLines="20" w:line="240" w:lineRule="auto"/>
        <w:rPr>
          <w:rFonts w:ascii="Times New Roman" w:hAnsi="Times New Roman" w:cs="Times New Roman"/>
          <w:b/>
          <w:sz w:val="24"/>
          <w:lang w:val="ru-RU"/>
        </w:rPr>
      </w:pPr>
      <w:r w:rsidRPr="002C7EF4">
        <w:rPr>
          <w:rFonts w:ascii="Times New Roman" w:hAnsi="Times New Roman" w:cs="Times New Roman"/>
          <w:b/>
          <w:sz w:val="24"/>
          <w:lang w:val="ru-RU"/>
        </w:rPr>
        <w:t>2. АДАПТИРОВАННАЯ ОСНОВНАЯ ОБЩЕОБРАЗОВАТЕЛЬНАЯ ПРОГРАММА НАЧАЛЬНОГО ОБЩЕГО ОБРАЗОВАНИЯ УЧАЩИХСЯ С ЗАДЕРЖКОЙ ПСИХИЧЕСКОГО РАЗВИТИЯ</w:t>
      </w:r>
      <w:r w:rsidRPr="002C7EF4">
        <w:rPr>
          <w:rFonts w:ascii="Times New Roman" w:hAnsi="Times New Roman" w:cs="Times New Roman"/>
          <w:b/>
          <w:i/>
          <w:iCs/>
          <w:sz w:val="24"/>
          <w:lang w:val="ru-RU"/>
        </w:rPr>
        <w:t xml:space="preserve"> (ВАРИАНТ 7.1)</w:t>
      </w:r>
    </w:p>
    <w:p w:rsidR="006E3908" w:rsidRPr="002D2FFC" w:rsidRDefault="00603B91" w:rsidP="00675D69">
      <w:pPr>
        <w:spacing w:before="20" w:afterLines="20" w:line="240" w:lineRule="auto"/>
        <w:jc w:val="center"/>
        <w:rPr>
          <w:rFonts w:ascii="Times New Roman" w:hAnsi="Times New Roman" w:cs="Times New Roman"/>
          <w:b/>
          <w:bCs/>
          <w:sz w:val="24"/>
          <w:lang w:val="ru-RU"/>
        </w:rPr>
      </w:pPr>
      <w:r w:rsidRPr="002D2FFC">
        <w:rPr>
          <w:rFonts w:ascii="Times New Roman" w:hAnsi="Times New Roman" w:cs="Times New Roman"/>
          <w:b/>
          <w:bCs/>
          <w:sz w:val="24"/>
          <w:lang w:val="ru-RU"/>
        </w:rPr>
        <w:t>2.1 ЦЕЛЕВОЙ РАЗДЕЛ</w:t>
      </w:r>
    </w:p>
    <w:p w:rsidR="006E3908" w:rsidRPr="002D2FFC" w:rsidRDefault="00C75010" w:rsidP="00675D69">
      <w:pPr>
        <w:spacing w:before="20" w:afterLines="20" w:line="240" w:lineRule="auto"/>
        <w:rPr>
          <w:rFonts w:ascii="Times New Roman" w:hAnsi="Times New Roman" w:cs="Times New Roman"/>
          <w:b/>
          <w:bCs/>
          <w:sz w:val="24"/>
          <w:lang w:val="ru-RU"/>
        </w:rPr>
      </w:pPr>
      <w:r w:rsidRPr="002D2FFC">
        <w:rPr>
          <w:rFonts w:ascii="Times New Roman" w:hAnsi="Times New Roman" w:cs="Times New Roman"/>
          <w:b/>
          <w:bCs/>
          <w:sz w:val="24"/>
          <w:lang w:val="ru-RU"/>
        </w:rPr>
        <w:t>2.1.1. Пояснительная записка</w:t>
      </w:r>
    </w:p>
    <w:p w:rsidR="006E3908" w:rsidRPr="002D2FFC" w:rsidRDefault="00406F67" w:rsidP="00675D69">
      <w:pPr>
        <w:spacing w:before="20" w:afterLines="20" w:line="240" w:lineRule="auto"/>
        <w:rPr>
          <w:rFonts w:ascii="Times New Roman" w:hAnsi="Times New Roman" w:cs="Times New Roman"/>
          <w:b/>
          <w:bCs/>
          <w:sz w:val="24"/>
          <w:lang w:val="ru-RU"/>
        </w:rPr>
      </w:pPr>
      <w:r>
        <w:rPr>
          <w:rFonts w:ascii="Times New Roman" w:hAnsi="Times New Roman" w:cs="Times New Roman"/>
          <w:b/>
          <w:bCs/>
          <w:sz w:val="24"/>
          <w:lang w:val="ru-RU"/>
        </w:rPr>
        <w:tab/>
      </w:r>
      <w:r w:rsidR="00C75010" w:rsidRPr="002D2FFC">
        <w:rPr>
          <w:rFonts w:ascii="Times New Roman" w:hAnsi="Times New Roman" w:cs="Times New Roman"/>
          <w:b/>
          <w:bCs/>
          <w:sz w:val="24"/>
          <w:lang w:val="ru-RU"/>
        </w:rPr>
        <w:t xml:space="preserve">Цель </w:t>
      </w:r>
      <w:r w:rsidR="00C75010" w:rsidRPr="004E7D29">
        <w:rPr>
          <w:rFonts w:ascii="Times New Roman" w:hAnsi="Times New Roman" w:cs="Times New Roman"/>
          <w:bCs/>
          <w:sz w:val="24"/>
          <w:lang w:val="ru-RU"/>
        </w:rPr>
        <w:t>р</w:t>
      </w:r>
      <w:r w:rsidR="00C75010" w:rsidRPr="004E7D29">
        <w:rPr>
          <w:rFonts w:ascii="Times New Roman" w:hAnsi="Times New Roman" w:cs="Times New Roman"/>
          <w:sz w:val="24"/>
          <w:lang w:val="ru-RU"/>
        </w:rPr>
        <w:t>еализации</w:t>
      </w:r>
      <w:r w:rsidR="00C75010" w:rsidRPr="002D2FFC">
        <w:rPr>
          <w:rFonts w:ascii="Times New Roman" w:hAnsi="Times New Roman" w:cs="Times New Roman"/>
          <w:sz w:val="24"/>
          <w:lang w:val="ru-RU"/>
        </w:rPr>
        <w:t xml:space="preserve"> адаптированной основной общеобразовательной программы начального общего образования учащихся с ЗПР </w:t>
      </w:r>
      <w:r w:rsidR="00C75010" w:rsidRPr="002D2FFC">
        <w:rPr>
          <w:rFonts w:ascii="Times New Roman" w:hAnsi="Times New Roman" w:cs="Times New Roman"/>
          <w:i/>
          <w:iCs/>
          <w:sz w:val="24"/>
          <w:lang w:val="ru-RU"/>
        </w:rPr>
        <w:t>(вариант 7.1)</w:t>
      </w:r>
      <w:r w:rsidR="00C75010" w:rsidRPr="002D2FFC">
        <w:rPr>
          <w:rFonts w:ascii="Times New Roman" w:hAnsi="Times New Roman" w:cs="Times New Roman"/>
          <w:sz w:val="24"/>
          <w:lang w:val="ru-RU"/>
        </w:rPr>
        <w:t xml:space="preserve"> — обеспечение выполнения требований ФГОС НОО учащихся с ОВЗ посредством создания условий для максимального удовлетворения особых образовательных потребностей учащихся с ЗПР, обеспечивающих усвоение ими социального и культурного опыта. </w:t>
      </w:r>
    </w:p>
    <w:p w:rsidR="00406F67" w:rsidRDefault="00C75010" w:rsidP="00675D69">
      <w:pPr>
        <w:spacing w:before="20" w:afterLines="20" w:line="240" w:lineRule="auto"/>
        <w:rPr>
          <w:rFonts w:ascii="Times New Roman" w:hAnsi="Times New Roman" w:cs="Times New Roman"/>
          <w:sz w:val="24"/>
          <w:lang w:val="ru-RU"/>
        </w:rPr>
      </w:pPr>
      <w:r w:rsidRPr="002D2FFC">
        <w:rPr>
          <w:rFonts w:ascii="Times New Roman" w:hAnsi="Times New Roman" w:cs="Times New Roman"/>
          <w:sz w:val="24"/>
          <w:lang w:val="ru-RU"/>
        </w:rPr>
        <w:t xml:space="preserve">   Вариант 7.1 предполагает, что учащийся с ЗПР получает образование, полностью соответствующее по итоговым достижениям к моменту завершения обучения образованию учащихся, не имеющих ограничений по возможностям здоровья, в те же сроки обучения (1 – 4 классы).</w:t>
      </w:r>
    </w:p>
    <w:p w:rsidR="006E3908" w:rsidRPr="002D2FFC" w:rsidRDefault="00406F67" w:rsidP="00675D69">
      <w:pPr>
        <w:spacing w:before="20" w:afterLines="20" w:line="240" w:lineRule="auto"/>
        <w:rPr>
          <w:rFonts w:ascii="Times New Roman" w:hAnsi="Times New Roman" w:cs="Times New Roman"/>
          <w:sz w:val="24"/>
          <w:lang w:val="ru-RU"/>
        </w:rPr>
      </w:pPr>
      <w:r>
        <w:rPr>
          <w:rFonts w:ascii="Times New Roman" w:hAnsi="Times New Roman" w:cs="Times New Roman"/>
          <w:sz w:val="24"/>
          <w:lang w:val="ru-RU"/>
        </w:rPr>
        <w:tab/>
      </w:r>
      <w:r w:rsidR="00C75010" w:rsidRPr="002D2FFC">
        <w:rPr>
          <w:rFonts w:ascii="Times New Roman" w:hAnsi="Times New Roman" w:cs="Times New Roman"/>
          <w:b/>
          <w:bCs/>
          <w:sz w:val="24"/>
          <w:lang w:val="ru-RU"/>
        </w:rPr>
        <w:t xml:space="preserve">Задачи </w:t>
      </w:r>
      <w:r w:rsidR="00C75010" w:rsidRPr="002D2FFC">
        <w:rPr>
          <w:rFonts w:ascii="Times New Roman" w:hAnsi="Times New Roman" w:cs="Times New Roman"/>
          <w:sz w:val="24"/>
          <w:lang w:val="ru-RU"/>
        </w:rPr>
        <w:t>реализации:</w:t>
      </w:r>
    </w:p>
    <w:p w:rsidR="006E3908" w:rsidRPr="002D2FFC" w:rsidRDefault="00C75010" w:rsidP="00675D69">
      <w:pPr>
        <w:spacing w:before="20" w:afterLines="20" w:line="240" w:lineRule="auto"/>
        <w:rPr>
          <w:rFonts w:ascii="Times New Roman" w:hAnsi="Times New Roman" w:cs="Times New Roman"/>
          <w:sz w:val="24"/>
          <w:lang w:val="ru-RU"/>
        </w:rPr>
      </w:pPr>
      <w:r w:rsidRPr="002D2FFC">
        <w:rPr>
          <w:rFonts w:ascii="Times New Roman" w:hAnsi="Times New Roman" w:cs="Times New Roman"/>
          <w:sz w:val="24"/>
          <w:lang w:val="ru-RU"/>
        </w:rPr>
        <w:t>• формирование общей культуры, обеспечивающей разностороннее развитие личности учащихся с ЗПР (нравственное, эстетическое, социально-личностное, интеллектуальное, физическое) в соответствии с принятыми в семье и обществе нравственными и социокультурными ценностями; овладение учебной деятельностью сохранение и укрепление здоровья учащихся;</w:t>
      </w:r>
    </w:p>
    <w:p w:rsidR="006E3908" w:rsidRPr="002D2FFC" w:rsidRDefault="00C75010" w:rsidP="00675D69">
      <w:pPr>
        <w:spacing w:before="20" w:afterLines="20" w:line="240" w:lineRule="auto"/>
        <w:rPr>
          <w:rFonts w:ascii="Times New Roman" w:hAnsi="Times New Roman" w:cs="Times New Roman"/>
          <w:sz w:val="24"/>
          <w:lang w:val="ru-RU"/>
        </w:rPr>
      </w:pPr>
      <w:r w:rsidRPr="002D2FFC">
        <w:rPr>
          <w:rFonts w:ascii="Times New Roman" w:hAnsi="Times New Roman" w:cs="Times New Roman"/>
          <w:sz w:val="24"/>
          <w:lang w:val="ru-RU"/>
        </w:rPr>
        <w:t>• достижение планируемых результатов освоения АООП НОО учащимися с ЗПР с учетом их особых образовательных потребностей, а также индивидуальных особенностей и возможностей;</w:t>
      </w:r>
    </w:p>
    <w:p w:rsidR="006E3908" w:rsidRPr="002D2FFC" w:rsidRDefault="00C75010" w:rsidP="00675D69">
      <w:pPr>
        <w:spacing w:before="20" w:afterLines="20" w:line="240" w:lineRule="auto"/>
        <w:rPr>
          <w:rFonts w:ascii="Times New Roman" w:hAnsi="Times New Roman" w:cs="Times New Roman"/>
          <w:sz w:val="24"/>
          <w:lang w:val="ru-RU"/>
        </w:rPr>
      </w:pPr>
      <w:r w:rsidRPr="002D2FFC">
        <w:rPr>
          <w:rFonts w:ascii="Times New Roman" w:hAnsi="Times New Roman" w:cs="Times New Roman"/>
          <w:sz w:val="24"/>
          <w:lang w:val="ru-RU"/>
        </w:rPr>
        <w:t>• создание благоприятных условий для удовлетворения особых образовательных потребностей учащихся с ЗПР;</w:t>
      </w:r>
    </w:p>
    <w:p w:rsidR="006E3908" w:rsidRPr="002D2FFC" w:rsidRDefault="00C75010" w:rsidP="00675D69">
      <w:pPr>
        <w:spacing w:before="20" w:afterLines="20" w:line="240" w:lineRule="auto"/>
        <w:rPr>
          <w:rFonts w:ascii="Times New Roman" w:hAnsi="Times New Roman" w:cs="Times New Roman"/>
          <w:sz w:val="24"/>
          <w:lang w:val="ru-RU"/>
        </w:rPr>
      </w:pPr>
      <w:r w:rsidRPr="002D2FFC">
        <w:rPr>
          <w:rFonts w:ascii="Times New Roman" w:hAnsi="Times New Roman" w:cs="Times New Roman"/>
          <w:sz w:val="24"/>
          <w:lang w:val="ru-RU"/>
        </w:rPr>
        <w:t>• минимизация негативного влияния особенностей познавательной деятельности учащихся с ЗПР для освоения ими АООП НОО;</w:t>
      </w:r>
    </w:p>
    <w:p w:rsidR="006E3908" w:rsidRPr="002D2FFC" w:rsidRDefault="00C75010" w:rsidP="00675D69">
      <w:pPr>
        <w:spacing w:before="20" w:afterLines="20" w:line="240" w:lineRule="auto"/>
        <w:rPr>
          <w:rFonts w:ascii="Times New Roman" w:hAnsi="Times New Roman" w:cs="Times New Roman"/>
          <w:sz w:val="24"/>
          <w:lang w:val="ru-RU"/>
        </w:rPr>
      </w:pPr>
      <w:r w:rsidRPr="002D2FFC">
        <w:rPr>
          <w:rFonts w:ascii="Times New Roman" w:hAnsi="Times New Roman" w:cs="Times New Roman"/>
          <w:sz w:val="24"/>
          <w:lang w:val="ru-RU"/>
        </w:rPr>
        <w:t>•  обеспечение доступности получения начального общего образования;</w:t>
      </w:r>
    </w:p>
    <w:p w:rsidR="006E3908" w:rsidRPr="002D2FFC" w:rsidRDefault="00C75010" w:rsidP="00675D69">
      <w:pPr>
        <w:spacing w:before="20" w:afterLines="20" w:line="240" w:lineRule="auto"/>
        <w:rPr>
          <w:rFonts w:ascii="Times New Roman" w:hAnsi="Times New Roman" w:cs="Times New Roman"/>
          <w:sz w:val="24"/>
          <w:lang w:val="ru-RU"/>
        </w:rPr>
      </w:pPr>
      <w:r w:rsidRPr="002D2FFC">
        <w:rPr>
          <w:rFonts w:ascii="Times New Roman" w:hAnsi="Times New Roman" w:cs="Times New Roman"/>
          <w:sz w:val="24"/>
          <w:lang w:val="ru-RU"/>
        </w:rPr>
        <w:t>• обеспечение преемственности начального общего и основного общего образования;</w:t>
      </w:r>
    </w:p>
    <w:p w:rsidR="000D08B0" w:rsidRDefault="00C75010" w:rsidP="00675D69">
      <w:pPr>
        <w:spacing w:before="20" w:afterLines="20" w:line="240" w:lineRule="auto"/>
        <w:rPr>
          <w:rFonts w:ascii="Times New Roman" w:hAnsi="Times New Roman" w:cs="Times New Roman"/>
          <w:sz w:val="24"/>
          <w:lang w:val="ru-RU"/>
        </w:rPr>
      </w:pPr>
      <w:r w:rsidRPr="002D2FFC">
        <w:rPr>
          <w:rFonts w:ascii="Times New Roman" w:hAnsi="Times New Roman" w:cs="Times New Roman"/>
          <w:sz w:val="24"/>
          <w:lang w:val="ru-RU"/>
        </w:rPr>
        <w:t>•</w:t>
      </w:r>
      <w:r w:rsidR="000D08B0" w:rsidRPr="002D2FFC">
        <w:rPr>
          <w:rFonts w:ascii="Times New Roman" w:hAnsi="Times New Roman" w:cs="Times New Roman"/>
          <w:sz w:val="24"/>
          <w:lang w:val="ru-RU"/>
        </w:rPr>
        <w:t>выявление и развитие возможностей и способностей учащихся с ЗПР,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0D08B0" w:rsidRDefault="00C75010" w:rsidP="00675D69">
      <w:pPr>
        <w:spacing w:before="20" w:afterLines="20" w:line="240" w:lineRule="auto"/>
        <w:rPr>
          <w:rFonts w:ascii="Times New Roman" w:hAnsi="Times New Roman" w:cs="Times New Roman"/>
          <w:sz w:val="24"/>
          <w:lang w:val="ru-RU"/>
        </w:rPr>
      </w:pPr>
      <w:r w:rsidRPr="002D2FFC">
        <w:rPr>
          <w:rFonts w:ascii="Times New Roman" w:hAnsi="Times New Roman" w:cs="Times New Roman"/>
          <w:sz w:val="24"/>
          <w:lang w:val="ru-RU"/>
        </w:rPr>
        <w:t>•</w:t>
      </w:r>
      <w:r w:rsidR="000D08B0" w:rsidRPr="002D2FFC">
        <w:rPr>
          <w:rFonts w:ascii="Times New Roman" w:hAnsi="Times New Roman" w:cs="Times New Roman"/>
          <w:sz w:val="24"/>
          <w:lang w:val="ru-RU"/>
        </w:rPr>
        <w:t>использование в образовательном процессе современных образовательных технологий деятельностного типа;</w:t>
      </w:r>
    </w:p>
    <w:p w:rsidR="006E3908" w:rsidRPr="002D2FFC" w:rsidRDefault="00C75010" w:rsidP="00675D69">
      <w:pPr>
        <w:spacing w:before="20" w:afterLines="20" w:line="240" w:lineRule="auto"/>
        <w:rPr>
          <w:rFonts w:ascii="Times New Roman" w:hAnsi="Times New Roman" w:cs="Times New Roman"/>
          <w:sz w:val="24"/>
          <w:lang w:val="ru-RU"/>
        </w:rPr>
      </w:pPr>
      <w:r w:rsidRPr="002D2FFC">
        <w:rPr>
          <w:rFonts w:ascii="Times New Roman" w:hAnsi="Times New Roman" w:cs="Times New Roman"/>
          <w:sz w:val="24"/>
          <w:lang w:val="ru-RU"/>
        </w:rPr>
        <w:t>• участие педагогических работников, учащихся, их родителей (законных представителей) и общественности в проектировании и развитии внутришкольной социальной среды.</w:t>
      </w:r>
    </w:p>
    <w:p w:rsidR="000D08B0" w:rsidRDefault="00C75010" w:rsidP="00675D69">
      <w:pPr>
        <w:spacing w:before="20" w:afterLines="20" w:line="240" w:lineRule="auto"/>
        <w:rPr>
          <w:rFonts w:ascii="Times New Roman" w:hAnsi="Times New Roman" w:cs="Times New Roman"/>
          <w:color w:val="FF0000"/>
          <w:sz w:val="24"/>
          <w:lang w:val="ru-RU"/>
        </w:rPr>
      </w:pPr>
      <w:r w:rsidRPr="002D2FFC">
        <w:rPr>
          <w:rFonts w:ascii="Times New Roman" w:hAnsi="Times New Roman" w:cs="Times New Roman"/>
          <w:sz w:val="24"/>
          <w:lang w:val="ru-RU"/>
        </w:rPr>
        <w:t xml:space="preserve">• включение </w:t>
      </w:r>
      <w:r w:rsidR="000D08B0">
        <w:rPr>
          <w:rFonts w:ascii="Times New Roman" w:hAnsi="Times New Roman" w:cs="Times New Roman"/>
          <w:sz w:val="24"/>
          <w:lang w:val="ru-RU"/>
        </w:rPr>
        <w:t>обу</w:t>
      </w:r>
      <w:r w:rsidRPr="002D2FFC">
        <w:rPr>
          <w:rFonts w:ascii="Times New Roman" w:hAnsi="Times New Roman" w:cs="Times New Roman"/>
          <w:sz w:val="24"/>
          <w:lang w:val="ru-RU"/>
        </w:rPr>
        <w:t>ча</w:t>
      </w:r>
      <w:r w:rsidR="000D08B0">
        <w:rPr>
          <w:rFonts w:ascii="Times New Roman" w:hAnsi="Times New Roman" w:cs="Times New Roman"/>
          <w:sz w:val="24"/>
          <w:lang w:val="ru-RU"/>
        </w:rPr>
        <w:t>ю</w:t>
      </w:r>
      <w:r w:rsidRPr="002D2FFC">
        <w:rPr>
          <w:rFonts w:ascii="Times New Roman" w:hAnsi="Times New Roman" w:cs="Times New Roman"/>
          <w:sz w:val="24"/>
          <w:lang w:val="ru-RU"/>
        </w:rPr>
        <w:t xml:space="preserve">щихся в процессы познания и преобразования внешкольной социальной </w:t>
      </w:r>
      <w:r w:rsidRPr="0082759F">
        <w:rPr>
          <w:rFonts w:ascii="Times New Roman" w:hAnsi="Times New Roman" w:cs="Times New Roman"/>
          <w:sz w:val="24"/>
          <w:lang w:val="ru-RU"/>
        </w:rPr>
        <w:t xml:space="preserve">среды (села </w:t>
      </w:r>
      <w:r w:rsidR="0082759F" w:rsidRPr="0082759F">
        <w:rPr>
          <w:rFonts w:ascii="Times New Roman" w:hAnsi="Times New Roman" w:cs="Times New Roman"/>
          <w:sz w:val="24"/>
          <w:lang w:val="ru-RU"/>
        </w:rPr>
        <w:t>Первомайский и бл</w:t>
      </w:r>
      <w:r w:rsidR="0082759F">
        <w:rPr>
          <w:rFonts w:ascii="Times New Roman" w:hAnsi="Times New Roman" w:cs="Times New Roman"/>
          <w:sz w:val="24"/>
          <w:lang w:val="ru-RU"/>
        </w:rPr>
        <w:t>и</w:t>
      </w:r>
      <w:r w:rsidR="0082759F" w:rsidRPr="0082759F">
        <w:rPr>
          <w:rFonts w:ascii="Times New Roman" w:hAnsi="Times New Roman" w:cs="Times New Roman"/>
          <w:sz w:val="24"/>
          <w:lang w:val="ru-RU"/>
        </w:rPr>
        <w:t>зле</w:t>
      </w:r>
      <w:r w:rsidR="0082759F">
        <w:rPr>
          <w:rFonts w:ascii="Times New Roman" w:hAnsi="Times New Roman" w:cs="Times New Roman"/>
          <w:sz w:val="24"/>
          <w:lang w:val="ru-RU"/>
        </w:rPr>
        <w:t>жа</w:t>
      </w:r>
      <w:r w:rsidR="0082759F" w:rsidRPr="0082759F">
        <w:rPr>
          <w:rFonts w:ascii="Times New Roman" w:hAnsi="Times New Roman" w:cs="Times New Roman"/>
          <w:sz w:val="24"/>
          <w:lang w:val="ru-RU"/>
        </w:rPr>
        <w:t>щих деревень</w:t>
      </w:r>
      <w:r w:rsidRPr="0082759F">
        <w:rPr>
          <w:rFonts w:ascii="Times New Roman" w:hAnsi="Times New Roman" w:cs="Times New Roman"/>
          <w:sz w:val="24"/>
          <w:lang w:val="ru-RU"/>
        </w:rPr>
        <w:t>).</w:t>
      </w:r>
    </w:p>
    <w:p w:rsidR="0082759F" w:rsidRDefault="0082759F" w:rsidP="00675D69">
      <w:pPr>
        <w:pStyle w:val="14TexstOSNOVA1012"/>
        <w:spacing w:before="20" w:afterLines="20" w:line="240" w:lineRule="auto"/>
        <w:ind w:firstLine="709"/>
        <w:jc w:val="center"/>
        <w:rPr>
          <w:rFonts w:ascii="Times New Roman" w:hAnsi="Times New Roman" w:cs="Times New Roman"/>
          <w:b/>
          <w:color w:val="auto"/>
          <w:sz w:val="24"/>
          <w:szCs w:val="24"/>
        </w:rPr>
      </w:pPr>
    </w:p>
    <w:p w:rsidR="006E3908" w:rsidRPr="000D08B0" w:rsidRDefault="00C75010" w:rsidP="00675D69">
      <w:pPr>
        <w:spacing w:before="20" w:afterLines="20" w:line="240" w:lineRule="auto"/>
        <w:jc w:val="center"/>
        <w:rPr>
          <w:rFonts w:ascii="Times New Roman" w:hAnsi="Times New Roman" w:cs="Times New Roman"/>
          <w:b/>
          <w:bCs/>
          <w:color w:val="FF0000"/>
          <w:sz w:val="24"/>
          <w:lang w:val="ru-RU"/>
        </w:rPr>
      </w:pPr>
      <w:r w:rsidRPr="002D2FFC">
        <w:rPr>
          <w:rFonts w:ascii="Times New Roman" w:hAnsi="Times New Roman" w:cs="Times New Roman"/>
          <w:b/>
          <w:bCs/>
          <w:sz w:val="24"/>
          <w:lang w:val="ru-RU"/>
        </w:rPr>
        <w:t>Психолого-педагогическая характеристика учащихся</w:t>
      </w:r>
    </w:p>
    <w:p w:rsidR="000D08B0" w:rsidRDefault="00C75010" w:rsidP="00675D69">
      <w:pPr>
        <w:spacing w:before="20" w:afterLines="20" w:line="240" w:lineRule="auto"/>
        <w:jc w:val="center"/>
        <w:rPr>
          <w:rFonts w:ascii="Times New Roman" w:hAnsi="Times New Roman" w:cs="Times New Roman"/>
          <w:b/>
          <w:bCs/>
          <w:sz w:val="24"/>
          <w:lang w:val="ru-RU"/>
        </w:rPr>
      </w:pPr>
      <w:r w:rsidRPr="002D2FFC">
        <w:rPr>
          <w:rFonts w:ascii="Times New Roman" w:hAnsi="Times New Roman" w:cs="Times New Roman"/>
          <w:b/>
          <w:bCs/>
          <w:sz w:val="24"/>
          <w:lang w:val="ru-RU"/>
        </w:rPr>
        <w:t>с задержкой психического развития</w:t>
      </w:r>
    </w:p>
    <w:p w:rsidR="00416B32" w:rsidRPr="00416B32" w:rsidRDefault="00416B32" w:rsidP="00675D69">
      <w:pPr>
        <w:pStyle w:val="14TexstOSNOVA1012"/>
        <w:spacing w:before="20" w:afterLines="20" w:line="240" w:lineRule="auto"/>
        <w:ind w:firstLine="709"/>
        <w:rPr>
          <w:rFonts w:ascii="Times New Roman" w:hAnsi="Times New Roman" w:cs="Times New Roman"/>
          <w:b/>
          <w:color w:val="auto"/>
          <w:sz w:val="24"/>
          <w:szCs w:val="24"/>
        </w:rPr>
      </w:pPr>
      <w:r w:rsidRPr="00416B32">
        <w:rPr>
          <w:rFonts w:ascii="Times New Roman" w:hAnsi="Times New Roman" w:cs="Times New Roman"/>
          <w:color w:val="auto"/>
          <w:sz w:val="24"/>
          <w:szCs w:val="24"/>
        </w:rPr>
        <w:t>П</w:t>
      </w:r>
      <w:r w:rsidRPr="00416B32">
        <w:rPr>
          <w:rFonts w:ascii="Times New Roman" w:hAnsi="Times New Roman" w:cs="Times New Roman"/>
          <w:color w:val="auto"/>
          <w:sz w:val="24"/>
          <w:szCs w:val="24"/>
          <w:u w:color="000000"/>
        </w:rPr>
        <w:t xml:space="preserve">рограмма начального общего образования обучающихся с ОВЗ </w:t>
      </w:r>
      <w:r w:rsidRPr="00416B32">
        <w:rPr>
          <w:rFonts w:ascii="Times New Roman" w:hAnsi="Times New Roman" w:cs="Times New Roman"/>
          <w:i/>
          <w:color w:val="auto"/>
          <w:sz w:val="24"/>
          <w:szCs w:val="24"/>
          <w:u w:color="000000"/>
        </w:rPr>
        <w:t>(вариант 7.1.)</w:t>
      </w:r>
      <w:r w:rsidR="00406F67">
        <w:rPr>
          <w:rFonts w:ascii="Times New Roman" w:hAnsi="Times New Roman" w:cs="Times New Roman"/>
          <w:i/>
          <w:color w:val="auto"/>
          <w:sz w:val="24"/>
          <w:szCs w:val="24"/>
          <w:u w:color="000000"/>
        </w:rPr>
        <w:t xml:space="preserve"> </w:t>
      </w:r>
      <w:r w:rsidRPr="00416B32">
        <w:rPr>
          <w:rFonts w:ascii="Times New Roman" w:hAnsi="Times New Roman" w:cs="Times New Roman"/>
          <w:color w:val="auto"/>
          <w:sz w:val="24"/>
          <w:szCs w:val="24"/>
        </w:rPr>
        <w:t xml:space="preserve">предполагает, что обучающийся с ЗПР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(1 - 4 классы). </w:t>
      </w:r>
    </w:p>
    <w:p w:rsidR="000D08B0" w:rsidRDefault="00416B32" w:rsidP="00675D69">
      <w:pPr>
        <w:spacing w:before="20" w:afterLines="20" w:line="240" w:lineRule="auto"/>
        <w:rPr>
          <w:rFonts w:ascii="Times New Roman" w:hAnsi="Times New Roman" w:cs="Times New Roman"/>
          <w:b/>
          <w:bCs/>
          <w:sz w:val="24"/>
          <w:lang w:val="ru-RU"/>
        </w:rPr>
      </w:pPr>
      <w:r>
        <w:rPr>
          <w:rFonts w:ascii="Times New Roman" w:hAnsi="Times New Roman" w:cs="Times New Roman"/>
          <w:b/>
          <w:bCs/>
          <w:sz w:val="24"/>
          <w:lang w:val="ru-RU"/>
        </w:rPr>
        <w:lastRenderedPageBreak/>
        <w:tab/>
      </w:r>
      <w:r w:rsidR="00C75010" w:rsidRPr="002D2FFC">
        <w:rPr>
          <w:rFonts w:ascii="Times New Roman" w:hAnsi="Times New Roman" w:cs="Times New Roman"/>
          <w:sz w:val="24"/>
          <w:lang w:val="ru-RU"/>
        </w:rPr>
        <w:t xml:space="preserve">АООП НОО </w:t>
      </w:r>
      <w:r w:rsidR="00C75010" w:rsidRPr="002D2FFC">
        <w:rPr>
          <w:rFonts w:ascii="Times New Roman" w:hAnsi="Times New Roman" w:cs="Times New Roman"/>
          <w:i/>
          <w:iCs/>
          <w:sz w:val="24"/>
          <w:lang w:val="ru-RU"/>
        </w:rPr>
        <w:t>(вариант 7.1)</w:t>
      </w:r>
      <w:r w:rsidR="00C75010" w:rsidRPr="002D2FFC">
        <w:rPr>
          <w:rFonts w:ascii="Times New Roman" w:hAnsi="Times New Roman" w:cs="Times New Roman"/>
          <w:sz w:val="24"/>
          <w:lang w:val="ru-RU"/>
        </w:rPr>
        <w:t xml:space="preserve"> адресована учащимся с ЗПР, достигшим к моменту поступления в школу уровня психофизического развития близкого возрастной норме, но отмечаются трудности произвольной саморегуляции, проявляющейся в условиях деятельности и организованного поведения, и признаки общей социально-эмоциональной незрелости. Кроме того, у данной категории обучающихся могут отмечаться признаки легкой органической недостаточности центральной нервной системы (ЦНС), выражающиеся в повышенной психической истощаемости с сопутствующим снижением умственной работоспособности и устойчивости к интеллектуальным и эмоциональным нагрузкам. У учащихся могут отмечаться типичные, в разной степени выраженные, дисфункции в сферах пространственных представлений, зрительно-моторной координации, фонетико-фонематического развития, нейродинамики и др. Но при этом наблюдается устойчивость форм адаптивного поведения.</w:t>
      </w:r>
    </w:p>
    <w:p w:rsidR="000D08B0" w:rsidRDefault="000D08B0" w:rsidP="00675D69">
      <w:pPr>
        <w:spacing w:before="20" w:afterLines="20" w:line="240" w:lineRule="auto"/>
        <w:rPr>
          <w:rFonts w:ascii="Times New Roman" w:hAnsi="Times New Roman" w:cs="Times New Roman"/>
          <w:b/>
          <w:bCs/>
          <w:sz w:val="24"/>
          <w:lang w:val="ru-RU"/>
        </w:rPr>
      </w:pPr>
      <w:r>
        <w:rPr>
          <w:rFonts w:ascii="Times New Roman" w:hAnsi="Times New Roman" w:cs="Times New Roman"/>
          <w:b/>
          <w:bCs/>
          <w:sz w:val="24"/>
          <w:lang w:val="ru-RU"/>
        </w:rPr>
        <w:tab/>
      </w:r>
      <w:r w:rsidR="00C75010" w:rsidRPr="002D2FFC">
        <w:rPr>
          <w:rFonts w:ascii="Times New Roman" w:hAnsi="Times New Roman" w:cs="Times New Roman"/>
          <w:sz w:val="24"/>
          <w:lang w:val="ru-RU"/>
        </w:rPr>
        <w:t>Учащиеся с задержкой психического развития — это дети, имеющие недостатки в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416B32" w:rsidRPr="00416B32" w:rsidRDefault="000D08B0" w:rsidP="00675D69">
      <w:pPr>
        <w:spacing w:before="20" w:afterLines="20" w:line="240" w:lineRule="auto"/>
        <w:rPr>
          <w:rFonts w:ascii="Times New Roman" w:hAnsi="Times New Roman" w:cs="Times New Roman"/>
          <w:sz w:val="24"/>
          <w:lang w:val="ru-RU"/>
        </w:rPr>
      </w:pPr>
      <w:r>
        <w:rPr>
          <w:rFonts w:ascii="Times New Roman" w:hAnsi="Times New Roman" w:cs="Times New Roman"/>
          <w:b/>
          <w:bCs/>
          <w:sz w:val="24"/>
          <w:lang w:val="ru-RU"/>
        </w:rPr>
        <w:tab/>
      </w:r>
      <w:r w:rsidR="00C75010" w:rsidRPr="002D2FFC">
        <w:rPr>
          <w:rFonts w:ascii="Times New Roman" w:hAnsi="Times New Roman" w:cs="Times New Roman"/>
          <w:sz w:val="24"/>
          <w:lang w:val="ru-RU"/>
        </w:rPr>
        <w:t>Особые образовательные потребности различаются у учащихся с ОВЗ разных категорий, поскольку задаются спецификой нарушения психического развития, определяют особую логику построения учебного процесса. Наряду с этим современные научные представления об особенностях психофизического развития разных групп учащихся позволяют выделить образовательные потребности, как общие для всех учащихся с ОВЗ, так и специфические.</w:t>
      </w:r>
    </w:p>
    <w:p w:rsidR="00BD5DB8" w:rsidRDefault="00C75010" w:rsidP="00675D69">
      <w:pPr>
        <w:spacing w:before="20" w:afterLines="20" w:line="240" w:lineRule="auto"/>
        <w:rPr>
          <w:rFonts w:ascii="Times New Roman" w:hAnsi="Times New Roman" w:cs="Times New Roman"/>
          <w:sz w:val="24"/>
          <w:lang w:val="ru-RU"/>
        </w:rPr>
      </w:pPr>
      <w:r w:rsidRPr="002D2FFC">
        <w:rPr>
          <w:rFonts w:ascii="Times New Roman" w:hAnsi="Times New Roman" w:cs="Times New Roman"/>
          <w:b/>
          <w:bCs/>
          <w:sz w:val="24"/>
          <w:lang w:val="ru-RU"/>
        </w:rPr>
        <w:t xml:space="preserve">К общим потребностям </w:t>
      </w:r>
      <w:r w:rsidRPr="002D2FFC">
        <w:rPr>
          <w:rFonts w:ascii="Times New Roman" w:hAnsi="Times New Roman" w:cs="Times New Roman"/>
          <w:sz w:val="24"/>
          <w:lang w:val="ru-RU"/>
        </w:rPr>
        <w:t>относятся:</w:t>
      </w:r>
    </w:p>
    <w:p w:rsidR="00BD5DB8" w:rsidRDefault="00C75010" w:rsidP="00675D69">
      <w:pPr>
        <w:pStyle w:val="aff3"/>
        <w:numPr>
          <w:ilvl w:val="0"/>
          <w:numId w:val="28"/>
        </w:numPr>
        <w:spacing w:before="20" w:afterLines="20" w:line="240" w:lineRule="auto"/>
        <w:rPr>
          <w:rFonts w:ascii="Times New Roman" w:hAnsi="Times New Roman" w:cs="Times New Roman"/>
          <w:sz w:val="24"/>
          <w:lang w:val="ru-RU"/>
        </w:rPr>
      </w:pPr>
      <w:r w:rsidRPr="00BD5DB8">
        <w:rPr>
          <w:rFonts w:ascii="Times New Roman" w:hAnsi="Times New Roman" w:cs="Times New Roman"/>
          <w:sz w:val="24"/>
          <w:lang w:val="ru-RU"/>
        </w:rPr>
        <w:t>получение специальной помощи средствами образования сразу же после выявления первичного нарушения развития;</w:t>
      </w:r>
    </w:p>
    <w:p w:rsidR="00BD5DB8" w:rsidRDefault="00C75010" w:rsidP="00675D69">
      <w:pPr>
        <w:pStyle w:val="aff3"/>
        <w:numPr>
          <w:ilvl w:val="0"/>
          <w:numId w:val="28"/>
        </w:numPr>
        <w:spacing w:before="20" w:afterLines="20" w:line="240" w:lineRule="auto"/>
        <w:rPr>
          <w:rFonts w:ascii="Times New Roman" w:hAnsi="Times New Roman" w:cs="Times New Roman"/>
          <w:sz w:val="24"/>
          <w:lang w:val="ru-RU"/>
        </w:rPr>
      </w:pPr>
      <w:r w:rsidRPr="00BD5DB8">
        <w:rPr>
          <w:rFonts w:ascii="Times New Roman" w:hAnsi="Times New Roman" w:cs="Times New Roman"/>
          <w:sz w:val="24"/>
          <w:lang w:val="ru-RU"/>
        </w:rPr>
        <w:t>выделение пропедевтического периода в образовании, обеспечивающего преемственность между дошкольным и школьным этапами;</w:t>
      </w:r>
    </w:p>
    <w:p w:rsidR="00BD5DB8" w:rsidRDefault="00C75010" w:rsidP="00675D69">
      <w:pPr>
        <w:pStyle w:val="aff3"/>
        <w:numPr>
          <w:ilvl w:val="0"/>
          <w:numId w:val="28"/>
        </w:numPr>
        <w:spacing w:before="20" w:afterLines="20" w:line="240" w:lineRule="auto"/>
        <w:rPr>
          <w:rFonts w:ascii="Times New Roman" w:hAnsi="Times New Roman" w:cs="Times New Roman"/>
          <w:sz w:val="24"/>
          <w:lang w:val="ru-RU"/>
        </w:rPr>
      </w:pPr>
      <w:r w:rsidRPr="00BD5DB8">
        <w:rPr>
          <w:rFonts w:ascii="Times New Roman" w:hAnsi="Times New Roman" w:cs="Times New Roman"/>
          <w:sz w:val="24"/>
          <w:lang w:val="ru-RU"/>
        </w:rPr>
        <w:t>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с ОВЗ;</w:t>
      </w:r>
    </w:p>
    <w:p w:rsidR="00BD5DB8" w:rsidRDefault="00C75010" w:rsidP="00675D69">
      <w:pPr>
        <w:pStyle w:val="aff3"/>
        <w:numPr>
          <w:ilvl w:val="0"/>
          <w:numId w:val="28"/>
        </w:numPr>
        <w:spacing w:before="20" w:afterLines="20" w:line="240" w:lineRule="auto"/>
        <w:rPr>
          <w:rFonts w:ascii="Times New Roman" w:hAnsi="Times New Roman" w:cs="Times New Roman"/>
          <w:sz w:val="24"/>
          <w:lang w:val="ru-RU"/>
        </w:rPr>
      </w:pPr>
      <w:r w:rsidRPr="00BD5DB8">
        <w:rPr>
          <w:rFonts w:ascii="Times New Roman" w:hAnsi="Times New Roman" w:cs="Times New Roman"/>
          <w:sz w:val="24"/>
          <w:lang w:val="ru-RU"/>
        </w:rPr>
        <w:t>обязательность непрерывности коррекционно-развивающего процесса, реализуемого, как через содержание предметных областей, так и в процессе индивидуальной работы;</w:t>
      </w:r>
    </w:p>
    <w:p w:rsidR="00BD5DB8" w:rsidRDefault="00C75010" w:rsidP="00675D69">
      <w:pPr>
        <w:pStyle w:val="aff3"/>
        <w:numPr>
          <w:ilvl w:val="0"/>
          <w:numId w:val="28"/>
        </w:numPr>
        <w:spacing w:before="20" w:afterLines="20" w:line="240" w:lineRule="auto"/>
        <w:rPr>
          <w:rFonts w:ascii="Times New Roman" w:hAnsi="Times New Roman" w:cs="Times New Roman"/>
          <w:sz w:val="24"/>
          <w:lang w:val="ru-RU"/>
        </w:rPr>
      </w:pPr>
      <w:r w:rsidRPr="00BD5DB8">
        <w:rPr>
          <w:rFonts w:ascii="Times New Roman" w:hAnsi="Times New Roman" w:cs="Times New Roman"/>
          <w:sz w:val="24"/>
          <w:lang w:val="ru-RU"/>
        </w:rPr>
        <w:t>психологическое сопровождение, оптимизирующее взаимодействие ребенка с педагогами и соучениками;</w:t>
      </w:r>
    </w:p>
    <w:p w:rsidR="00BD5DB8" w:rsidRDefault="00C75010" w:rsidP="00675D69">
      <w:pPr>
        <w:pStyle w:val="aff3"/>
        <w:numPr>
          <w:ilvl w:val="0"/>
          <w:numId w:val="28"/>
        </w:numPr>
        <w:spacing w:before="20" w:afterLines="20" w:line="240" w:lineRule="auto"/>
        <w:rPr>
          <w:rFonts w:ascii="Times New Roman" w:hAnsi="Times New Roman" w:cs="Times New Roman"/>
          <w:sz w:val="24"/>
          <w:lang w:val="ru-RU"/>
        </w:rPr>
      </w:pPr>
      <w:r w:rsidRPr="00BD5DB8">
        <w:rPr>
          <w:rFonts w:ascii="Times New Roman" w:hAnsi="Times New Roman" w:cs="Times New Roman"/>
          <w:sz w:val="24"/>
          <w:lang w:val="ru-RU"/>
        </w:rPr>
        <w:t>психологическое сопровождение, направленное на установление взаимодействия семьи и образовательной организации;</w:t>
      </w:r>
    </w:p>
    <w:p w:rsidR="006E3908" w:rsidRPr="00BD5DB8" w:rsidRDefault="00C75010" w:rsidP="00675D69">
      <w:pPr>
        <w:pStyle w:val="aff3"/>
        <w:numPr>
          <w:ilvl w:val="0"/>
          <w:numId w:val="28"/>
        </w:numPr>
        <w:spacing w:before="20" w:afterLines="20" w:line="240" w:lineRule="auto"/>
        <w:rPr>
          <w:rFonts w:ascii="Times New Roman" w:hAnsi="Times New Roman" w:cs="Times New Roman"/>
          <w:sz w:val="24"/>
          <w:lang w:val="ru-RU"/>
        </w:rPr>
      </w:pPr>
      <w:r w:rsidRPr="00BD5DB8">
        <w:rPr>
          <w:rFonts w:ascii="Times New Roman" w:hAnsi="Times New Roman" w:cs="Times New Roman"/>
          <w:sz w:val="24"/>
          <w:lang w:val="ru-RU"/>
        </w:rPr>
        <w:t>постепенное расширение образовательного пространства, выходящего за пределы образовательной организации.</w:t>
      </w:r>
    </w:p>
    <w:p w:rsidR="006E3908" w:rsidRPr="002D2FFC" w:rsidRDefault="00C75010" w:rsidP="00675D69">
      <w:pPr>
        <w:spacing w:before="20" w:afterLines="20" w:line="240" w:lineRule="auto"/>
        <w:rPr>
          <w:rFonts w:ascii="Times New Roman" w:hAnsi="Times New Roman" w:cs="Times New Roman"/>
          <w:sz w:val="24"/>
          <w:lang w:val="ru-RU"/>
        </w:rPr>
      </w:pPr>
      <w:r w:rsidRPr="002D2FFC">
        <w:rPr>
          <w:rFonts w:ascii="Times New Roman" w:hAnsi="Times New Roman" w:cs="Times New Roman"/>
          <w:b/>
          <w:bCs/>
          <w:sz w:val="24"/>
          <w:lang w:val="ru-RU"/>
        </w:rPr>
        <w:t xml:space="preserve">К особым образовательным потребностям </w:t>
      </w:r>
      <w:r w:rsidRPr="002D2FFC">
        <w:rPr>
          <w:rFonts w:ascii="Times New Roman" w:hAnsi="Times New Roman" w:cs="Times New Roman"/>
          <w:sz w:val="24"/>
          <w:lang w:val="ru-RU"/>
        </w:rPr>
        <w:t xml:space="preserve">учащихся с ЗПР относятся: содержание образования, разработка и использование специальных методов и средств обучения, особая организация обучения, расширение границ образовательного пространства, продолжительность образования и определение круга лиц, участвующих в образовательном процессе. </w:t>
      </w:r>
    </w:p>
    <w:p w:rsidR="006E3908" w:rsidRPr="002D2FFC" w:rsidRDefault="00C75010" w:rsidP="00675D69">
      <w:pPr>
        <w:spacing w:before="20" w:afterLines="20" w:line="240" w:lineRule="auto"/>
        <w:rPr>
          <w:rFonts w:ascii="Times New Roman" w:hAnsi="Times New Roman" w:cs="Times New Roman"/>
          <w:sz w:val="24"/>
          <w:lang w:val="ru-RU"/>
        </w:rPr>
      </w:pPr>
      <w:r w:rsidRPr="002D2FFC">
        <w:rPr>
          <w:rFonts w:ascii="Times New Roman" w:hAnsi="Times New Roman" w:cs="Times New Roman"/>
          <w:sz w:val="24"/>
          <w:lang w:val="ru-RU"/>
        </w:rPr>
        <w:t xml:space="preserve">   Для учащихся, осваивающих АООП НОО </w:t>
      </w:r>
      <w:r w:rsidRPr="002D2FFC">
        <w:rPr>
          <w:rFonts w:ascii="Times New Roman" w:hAnsi="Times New Roman" w:cs="Times New Roman"/>
          <w:i/>
          <w:iCs/>
          <w:sz w:val="24"/>
          <w:lang w:val="ru-RU"/>
        </w:rPr>
        <w:t>(вариант 7.1)</w:t>
      </w:r>
      <w:r w:rsidRPr="002D2FFC">
        <w:rPr>
          <w:rFonts w:ascii="Times New Roman" w:hAnsi="Times New Roman" w:cs="Times New Roman"/>
          <w:sz w:val="24"/>
          <w:lang w:val="ru-RU"/>
        </w:rPr>
        <w:t>, характерны следующие специфические образовательные потребности:</w:t>
      </w:r>
    </w:p>
    <w:p w:rsidR="006E3908" w:rsidRPr="002D2FFC" w:rsidRDefault="00C75010" w:rsidP="00675D69">
      <w:pPr>
        <w:spacing w:before="20" w:afterLines="20" w:line="240" w:lineRule="auto"/>
        <w:rPr>
          <w:rFonts w:ascii="Times New Roman" w:hAnsi="Times New Roman" w:cs="Times New Roman"/>
          <w:sz w:val="24"/>
          <w:lang w:val="ru-RU"/>
        </w:rPr>
      </w:pPr>
      <w:r w:rsidRPr="002D2FFC">
        <w:rPr>
          <w:rFonts w:ascii="Times New Roman" w:hAnsi="Times New Roman" w:cs="Times New Roman"/>
          <w:sz w:val="24"/>
        </w:rPr>
        <w:t></w:t>
      </w:r>
      <w:r w:rsidRPr="002D2FFC">
        <w:rPr>
          <w:rFonts w:ascii="Times New Roman" w:hAnsi="Times New Roman" w:cs="Times New Roman"/>
          <w:sz w:val="24"/>
          <w:lang w:val="ru-RU"/>
        </w:rPr>
        <w:t xml:space="preserve"> адаптация основной общеобразовательной программы начального общего образования с учетом необходимости коррекции психофизического развития;</w:t>
      </w:r>
    </w:p>
    <w:p w:rsidR="006E3908" w:rsidRPr="002D2FFC" w:rsidRDefault="00C75010" w:rsidP="00675D69">
      <w:pPr>
        <w:spacing w:before="20" w:afterLines="20" w:line="240" w:lineRule="auto"/>
        <w:rPr>
          <w:rFonts w:ascii="Times New Roman" w:hAnsi="Times New Roman" w:cs="Times New Roman"/>
          <w:sz w:val="24"/>
          <w:lang w:val="ru-RU"/>
        </w:rPr>
      </w:pPr>
      <w:r w:rsidRPr="002D2FFC">
        <w:rPr>
          <w:rFonts w:ascii="Times New Roman" w:hAnsi="Times New Roman" w:cs="Times New Roman"/>
          <w:sz w:val="24"/>
        </w:rPr>
        <w:t></w:t>
      </w:r>
      <w:r w:rsidRPr="002D2FFC">
        <w:rPr>
          <w:rFonts w:ascii="Times New Roman" w:hAnsi="Times New Roman" w:cs="Times New Roman"/>
          <w:sz w:val="24"/>
          <w:lang w:val="ru-RU"/>
        </w:rPr>
        <w:t xml:space="preserve"> обеспечение особой пространственной и временной организации образовательнойсреды с учетом функционального состояния центральной нервной системы (ЦНС) и нейродинамики психических процессов обучающихся с ЗПР (быстрой истощаемости, низкой работоспособности, пониженного общего тонуса и др.);</w:t>
      </w:r>
    </w:p>
    <w:p w:rsidR="006E3908" w:rsidRPr="002D2FFC" w:rsidRDefault="00C75010" w:rsidP="00675D69">
      <w:pPr>
        <w:spacing w:before="20" w:afterLines="20" w:line="240" w:lineRule="auto"/>
        <w:rPr>
          <w:rFonts w:ascii="Times New Roman" w:hAnsi="Times New Roman" w:cs="Times New Roman"/>
          <w:sz w:val="24"/>
          <w:lang w:val="ru-RU"/>
        </w:rPr>
      </w:pPr>
      <w:r w:rsidRPr="002D2FFC">
        <w:rPr>
          <w:rFonts w:ascii="Times New Roman" w:hAnsi="Times New Roman" w:cs="Times New Roman"/>
          <w:sz w:val="24"/>
        </w:rPr>
        <w:lastRenderedPageBreak/>
        <w:t></w:t>
      </w:r>
      <w:r w:rsidRPr="002D2FFC">
        <w:rPr>
          <w:rFonts w:ascii="Times New Roman" w:hAnsi="Times New Roman" w:cs="Times New Roman"/>
          <w:sz w:val="24"/>
          <w:lang w:val="ru-RU"/>
        </w:rPr>
        <w:t xml:space="preserve"> комплексное сопровождение, гарантирующее получение необходимого лечения, направленного на улучшение деятельности ЦНС и на коррекцию поведения, а также специальной психокоррекционной помощи, направленной на компенсацию дефицитов эмоционального развития, формирование осознанной саморегуляции познавательнойдеятельности и поведения;</w:t>
      </w:r>
    </w:p>
    <w:p w:rsidR="006E3908" w:rsidRPr="002D2FFC" w:rsidRDefault="00C75010" w:rsidP="00675D69">
      <w:pPr>
        <w:spacing w:before="20" w:afterLines="20" w:line="240" w:lineRule="auto"/>
        <w:rPr>
          <w:rFonts w:ascii="Times New Roman" w:hAnsi="Times New Roman" w:cs="Times New Roman"/>
          <w:sz w:val="24"/>
          <w:lang w:val="ru-RU"/>
        </w:rPr>
      </w:pPr>
      <w:r w:rsidRPr="002D2FFC">
        <w:rPr>
          <w:rFonts w:ascii="Times New Roman" w:hAnsi="Times New Roman" w:cs="Times New Roman"/>
          <w:sz w:val="24"/>
        </w:rPr>
        <w:t></w:t>
      </w:r>
      <w:r w:rsidRPr="002D2FFC">
        <w:rPr>
          <w:rFonts w:ascii="Times New Roman" w:hAnsi="Times New Roman" w:cs="Times New Roman"/>
          <w:sz w:val="24"/>
          <w:lang w:val="ru-RU"/>
        </w:rPr>
        <w:t xml:space="preserve"> организация процесса обучения с учетом специфики усвоения знаний, умений и навыков обучающимися с ЗПР </w:t>
      </w:r>
      <w:r w:rsidR="00406F67">
        <w:rPr>
          <w:rFonts w:ascii="Times New Roman" w:hAnsi="Times New Roman" w:cs="Times New Roman"/>
          <w:sz w:val="24"/>
          <w:lang w:val="ru-RU"/>
        </w:rPr>
        <w:t>с учетом темпа учебной работы («</w:t>
      </w:r>
      <w:r w:rsidRPr="002D2FFC">
        <w:rPr>
          <w:rFonts w:ascii="Times New Roman" w:hAnsi="Times New Roman" w:cs="Times New Roman"/>
          <w:sz w:val="24"/>
          <w:lang w:val="ru-RU"/>
        </w:rPr>
        <w:t>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w:t>
      </w:r>
    </w:p>
    <w:p w:rsidR="006E3908" w:rsidRPr="002D2FFC" w:rsidRDefault="00C75010" w:rsidP="00675D69">
      <w:pPr>
        <w:spacing w:before="20" w:afterLines="20" w:line="240" w:lineRule="auto"/>
        <w:rPr>
          <w:rFonts w:ascii="Times New Roman" w:hAnsi="Times New Roman" w:cs="Times New Roman"/>
          <w:sz w:val="24"/>
          <w:lang w:val="ru-RU"/>
        </w:rPr>
      </w:pPr>
      <w:r w:rsidRPr="002D2FFC">
        <w:rPr>
          <w:rFonts w:ascii="Times New Roman" w:hAnsi="Times New Roman" w:cs="Times New Roman"/>
          <w:sz w:val="24"/>
        </w:rPr>
        <w:t></w:t>
      </w:r>
      <w:r w:rsidRPr="002D2FFC">
        <w:rPr>
          <w:rFonts w:ascii="Times New Roman" w:hAnsi="Times New Roman" w:cs="Times New Roman"/>
          <w:sz w:val="24"/>
          <w:lang w:val="ru-RU"/>
        </w:rPr>
        <w:t xml:space="preserve"> учет актуальных и потенциальных познавательных возможностей, обеспечение индивидуального темпа обучения и продвижения в образовательном пространстве для разных категорий обучающихся с ЗПР;</w:t>
      </w:r>
    </w:p>
    <w:p w:rsidR="006E3908" w:rsidRPr="002D2FFC" w:rsidRDefault="00C75010" w:rsidP="00675D69">
      <w:pPr>
        <w:spacing w:before="20" w:afterLines="20" w:line="240" w:lineRule="auto"/>
        <w:rPr>
          <w:rFonts w:ascii="Times New Roman" w:hAnsi="Times New Roman" w:cs="Times New Roman"/>
          <w:sz w:val="24"/>
          <w:lang w:val="ru-RU"/>
        </w:rPr>
      </w:pPr>
      <w:r w:rsidRPr="002D2FFC">
        <w:rPr>
          <w:rFonts w:ascii="Times New Roman" w:hAnsi="Times New Roman" w:cs="Times New Roman"/>
          <w:sz w:val="24"/>
        </w:rPr>
        <w:t></w:t>
      </w:r>
      <w:r w:rsidRPr="002D2FFC">
        <w:rPr>
          <w:rFonts w:ascii="Times New Roman" w:hAnsi="Times New Roman" w:cs="Times New Roman"/>
          <w:sz w:val="24"/>
          <w:lang w:val="ru-RU"/>
        </w:rPr>
        <w:t xml:space="preserve"> профилактика и коррекция социокультурной и школьной дезадаптации;</w:t>
      </w:r>
    </w:p>
    <w:p w:rsidR="006E3908" w:rsidRPr="002D2FFC" w:rsidRDefault="00C75010" w:rsidP="00675D69">
      <w:pPr>
        <w:spacing w:before="20" w:afterLines="20" w:line="240" w:lineRule="auto"/>
        <w:rPr>
          <w:rFonts w:ascii="Times New Roman" w:hAnsi="Times New Roman" w:cs="Times New Roman"/>
          <w:sz w:val="24"/>
          <w:lang w:val="ru-RU"/>
        </w:rPr>
      </w:pPr>
      <w:r w:rsidRPr="002D2FFC">
        <w:rPr>
          <w:rFonts w:ascii="Times New Roman" w:hAnsi="Times New Roman" w:cs="Times New Roman"/>
          <w:sz w:val="24"/>
        </w:rPr>
        <w:t></w:t>
      </w:r>
      <w:r w:rsidRPr="002D2FFC">
        <w:rPr>
          <w:rFonts w:ascii="Times New Roman" w:hAnsi="Times New Roman" w:cs="Times New Roman"/>
          <w:sz w:val="24"/>
          <w:lang w:val="ru-RU"/>
        </w:rPr>
        <w:t>постоянный (пошаговый) мониторинг результативности образования и сформированности социальной компетенции обучающихся, уровня и динамики психофизического развития;</w:t>
      </w:r>
    </w:p>
    <w:p w:rsidR="006E3908" w:rsidRPr="002D2FFC" w:rsidRDefault="00C75010" w:rsidP="00675D69">
      <w:pPr>
        <w:spacing w:before="20" w:afterLines="20" w:line="240" w:lineRule="auto"/>
        <w:rPr>
          <w:rFonts w:ascii="Times New Roman" w:hAnsi="Times New Roman" w:cs="Times New Roman"/>
          <w:sz w:val="24"/>
          <w:lang w:val="ru-RU"/>
        </w:rPr>
      </w:pPr>
      <w:r w:rsidRPr="002D2FFC">
        <w:rPr>
          <w:rFonts w:ascii="Times New Roman" w:hAnsi="Times New Roman" w:cs="Times New Roman"/>
          <w:sz w:val="24"/>
        </w:rPr>
        <w:t></w:t>
      </w:r>
      <w:r w:rsidRPr="002D2FFC">
        <w:rPr>
          <w:rFonts w:ascii="Times New Roman" w:hAnsi="Times New Roman" w:cs="Times New Roman"/>
          <w:sz w:val="24"/>
          <w:lang w:val="ru-RU"/>
        </w:rPr>
        <w:t xml:space="preserve"> обеспечение непрерывного контроля за становлением учебно-познавательной деятельности обучающегося с ЗПР, продолжающегося до достижения уровня, позволяющего справляться с учебными заданиями самостоятельно;</w:t>
      </w:r>
    </w:p>
    <w:p w:rsidR="006E3908" w:rsidRPr="002D2FFC" w:rsidRDefault="00C75010" w:rsidP="00675D69">
      <w:pPr>
        <w:spacing w:before="20" w:afterLines="20" w:line="240" w:lineRule="auto"/>
        <w:rPr>
          <w:rFonts w:ascii="Times New Roman" w:hAnsi="Times New Roman" w:cs="Times New Roman"/>
          <w:sz w:val="24"/>
          <w:lang w:val="ru-RU"/>
        </w:rPr>
      </w:pPr>
      <w:r w:rsidRPr="002D2FFC">
        <w:rPr>
          <w:rFonts w:ascii="Times New Roman" w:hAnsi="Times New Roman" w:cs="Times New Roman"/>
          <w:sz w:val="24"/>
        </w:rPr>
        <w:t></w:t>
      </w:r>
      <w:r w:rsidRPr="002D2FFC">
        <w:rPr>
          <w:rFonts w:ascii="Times New Roman" w:hAnsi="Times New Roman" w:cs="Times New Roman"/>
          <w:sz w:val="24"/>
          <w:lang w:val="ru-RU"/>
        </w:rPr>
        <w:t xml:space="preserve"> постоянное стимулирование познавательной активности, побуждение интереса к себе, окружающему предметному и социальному миру;</w:t>
      </w:r>
    </w:p>
    <w:p w:rsidR="006E3908" w:rsidRPr="002D2FFC" w:rsidRDefault="00C75010" w:rsidP="00675D69">
      <w:pPr>
        <w:spacing w:before="20" w:afterLines="20" w:line="240" w:lineRule="auto"/>
        <w:rPr>
          <w:rFonts w:ascii="Times New Roman" w:hAnsi="Times New Roman" w:cs="Times New Roman"/>
          <w:sz w:val="24"/>
          <w:lang w:val="ru-RU"/>
        </w:rPr>
      </w:pPr>
      <w:r w:rsidRPr="002D2FFC">
        <w:rPr>
          <w:rFonts w:ascii="Times New Roman" w:hAnsi="Times New Roman" w:cs="Times New Roman"/>
          <w:sz w:val="24"/>
        </w:rPr>
        <w:t></w:t>
      </w:r>
      <w:r w:rsidRPr="002D2FFC">
        <w:rPr>
          <w:rFonts w:ascii="Times New Roman" w:hAnsi="Times New Roman" w:cs="Times New Roman"/>
          <w:sz w:val="24"/>
          <w:lang w:val="ru-RU"/>
        </w:rPr>
        <w:t xml:space="preserve"> постоянная помощь в осмыслении и расширении контекста усваиваемых знаний, в закреплении и совершенствовании освоенных умений;</w:t>
      </w:r>
    </w:p>
    <w:p w:rsidR="006E3908" w:rsidRPr="002D2FFC" w:rsidRDefault="00C75010" w:rsidP="00675D69">
      <w:pPr>
        <w:spacing w:before="20" w:afterLines="20" w:line="240" w:lineRule="auto"/>
        <w:rPr>
          <w:rFonts w:ascii="Times New Roman" w:hAnsi="Times New Roman" w:cs="Times New Roman"/>
          <w:sz w:val="24"/>
          <w:lang w:val="ru-RU"/>
        </w:rPr>
      </w:pPr>
      <w:r w:rsidRPr="002D2FFC">
        <w:rPr>
          <w:rFonts w:ascii="Times New Roman" w:hAnsi="Times New Roman" w:cs="Times New Roman"/>
          <w:sz w:val="24"/>
        </w:rPr>
        <w:t></w:t>
      </w:r>
      <w:r w:rsidRPr="002D2FFC">
        <w:rPr>
          <w:rFonts w:ascii="Times New Roman" w:hAnsi="Times New Roman" w:cs="Times New Roman"/>
          <w:sz w:val="24"/>
          <w:lang w:val="ru-RU"/>
        </w:rPr>
        <w:t xml:space="preserve"> специальное обучение «переносу» сформированных знаний и умений в новые ситуации взаимодействия с действительностью;</w:t>
      </w:r>
    </w:p>
    <w:p w:rsidR="006E3908" w:rsidRPr="002D2FFC" w:rsidRDefault="00C75010" w:rsidP="00675D69">
      <w:pPr>
        <w:spacing w:before="20" w:afterLines="20" w:line="240" w:lineRule="auto"/>
        <w:rPr>
          <w:rFonts w:ascii="Times New Roman" w:hAnsi="Times New Roman" w:cs="Times New Roman"/>
          <w:sz w:val="24"/>
          <w:lang w:val="ru-RU"/>
        </w:rPr>
      </w:pPr>
      <w:r w:rsidRPr="002D2FFC">
        <w:rPr>
          <w:rFonts w:ascii="Times New Roman" w:hAnsi="Times New Roman" w:cs="Times New Roman"/>
          <w:sz w:val="24"/>
        </w:rPr>
        <w:t></w:t>
      </w:r>
      <w:r w:rsidRPr="002D2FFC">
        <w:rPr>
          <w:rFonts w:ascii="Times New Roman" w:hAnsi="Times New Roman" w:cs="Times New Roman"/>
          <w:sz w:val="24"/>
          <w:lang w:val="ru-RU"/>
        </w:rPr>
        <w:t xml:space="preserve"> постоянная актуализация знаний, умений и одобряемых обществом норм поведения;</w:t>
      </w:r>
    </w:p>
    <w:p w:rsidR="006E3908" w:rsidRPr="002D2FFC" w:rsidRDefault="00C75010" w:rsidP="00675D69">
      <w:pPr>
        <w:spacing w:before="20" w:afterLines="20" w:line="240" w:lineRule="auto"/>
        <w:rPr>
          <w:rFonts w:ascii="Times New Roman" w:hAnsi="Times New Roman" w:cs="Times New Roman"/>
          <w:sz w:val="24"/>
          <w:lang w:val="ru-RU"/>
        </w:rPr>
      </w:pPr>
      <w:r w:rsidRPr="002D2FFC">
        <w:rPr>
          <w:rFonts w:ascii="Times New Roman" w:hAnsi="Times New Roman" w:cs="Times New Roman"/>
          <w:sz w:val="24"/>
        </w:rPr>
        <w:t></w:t>
      </w:r>
      <w:r w:rsidRPr="002D2FFC">
        <w:rPr>
          <w:rFonts w:ascii="Times New Roman" w:hAnsi="Times New Roman" w:cs="Times New Roman"/>
          <w:sz w:val="24"/>
          <w:lang w:val="ru-RU"/>
        </w:rPr>
        <w:t xml:space="preserve"> использование преимущественно позитивных средств стимуляции деятельности и поведения;</w:t>
      </w:r>
    </w:p>
    <w:p w:rsidR="006E3908" w:rsidRPr="002D2FFC" w:rsidRDefault="00C75010" w:rsidP="00675D69">
      <w:pPr>
        <w:spacing w:before="20" w:afterLines="20" w:line="240" w:lineRule="auto"/>
        <w:rPr>
          <w:rFonts w:ascii="Times New Roman" w:hAnsi="Times New Roman" w:cs="Times New Roman"/>
          <w:sz w:val="24"/>
          <w:lang w:val="ru-RU"/>
        </w:rPr>
      </w:pPr>
      <w:r w:rsidRPr="002D2FFC">
        <w:rPr>
          <w:rFonts w:ascii="Times New Roman" w:hAnsi="Times New Roman" w:cs="Times New Roman"/>
          <w:sz w:val="24"/>
        </w:rPr>
        <w:t></w:t>
      </w:r>
      <w:r w:rsidRPr="002D2FFC">
        <w:rPr>
          <w:rFonts w:ascii="Times New Roman" w:hAnsi="Times New Roman" w:cs="Times New Roman"/>
          <w:sz w:val="24"/>
          <w:lang w:val="ru-RU"/>
        </w:rPr>
        <w:t xml:space="preserve"> 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w:t>
      </w:r>
    </w:p>
    <w:p w:rsidR="006E3908" w:rsidRPr="002D2FFC" w:rsidRDefault="00C75010" w:rsidP="00675D69">
      <w:pPr>
        <w:spacing w:before="20" w:afterLines="20" w:line="240" w:lineRule="auto"/>
        <w:rPr>
          <w:rFonts w:ascii="Times New Roman" w:hAnsi="Times New Roman" w:cs="Times New Roman"/>
          <w:sz w:val="24"/>
          <w:lang w:val="ru-RU"/>
        </w:rPr>
      </w:pPr>
      <w:r w:rsidRPr="002D2FFC">
        <w:rPr>
          <w:rFonts w:ascii="Times New Roman" w:hAnsi="Times New Roman" w:cs="Times New Roman"/>
          <w:sz w:val="24"/>
        </w:rPr>
        <w:t></w:t>
      </w:r>
      <w:r w:rsidRPr="002D2FFC">
        <w:rPr>
          <w:rFonts w:ascii="Times New Roman" w:hAnsi="Times New Roman" w:cs="Times New Roman"/>
          <w:sz w:val="24"/>
          <w:lang w:val="ru-RU"/>
        </w:rPr>
        <w:t xml:space="preserve"> специальная психокоррекционная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w:t>
      </w:r>
    </w:p>
    <w:p w:rsidR="00717638" w:rsidRDefault="00C75010" w:rsidP="00675D69">
      <w:pPr>
        <w:spacing w:before="20" w:afterLines="20" w:line="240" w:lineRule="auto"/>
        <w:rPr>
          <w:rFonts w:ascii="Times New Roman" w:hAnsi="Times New Roman" w:cs="Times New Roman"/>
          <w:sz w:val="24"/>
          <w:lang w:val="ru-RU"/>
        </w:rPr>
      </w:pPr>
      <w:r w:rsidRPr="002D2FFC">
        <w:rPr>
          <w:rFonts w:ascii="Times New Roman" w:hAnsi="Times New Roman" w:cs="Times New Roman"/>
          <w:sz w:val="24"/>
        </w:rPr>
        <w:t></w:t>
      </w:r>
      <w:r w:rsidRPr="002D2FFC">
        <w:rPr>
          <w:rFonts w:ascii="Times New Roman" w:hAnsi="Times New Roman" w:cs="Times New Roman"/>
          <w:sz w:val="24"/>
          <w:lang w:val="ru-RU"/>
        </w:rPr>
        <w:t xml:space="preserve"> обеспечение взаимодействия семьи и образовательной организации (сотрудничество с родителями, активизация ресурсов семьи для формирования социально активной позиции, нравственных и общекультурных ценностей).</w:t>
      </w:r>
    </w:p>
    <w:p w:rsidR="00903A49" w:rsidRDefault="00717638" w:rsidP="00675D69">
      <w:pPr>
        <w:spacing w:before="20" w:afterLines="20" w:line="240" w:lineRule="auto"/>
        <w:rPr>
          <w:rFonts w:ascii="Times New Roman" w:hAnsi="Times New Roman" w:cs="Times New Roman"/>
          <w:sz w:val="24"/>
          <w:lang w:val="ru-RU"/>
        </w:rPr>
      </w:pPr>
      <w:r>
        <w:rPr>
          <w:rFonts w:ascii="Times New Roman" w:hAnsi="Times New Roman" w:cs="Times New Roman"/>
          <w:sz w:val="24"/>
          <w:lang w:val="ru-RU"/>
        </w:rPr>
        <w:tab/>
      </w:r>
      <w:r w:rsidR="00C75010" w:rsidRPr="002D2FFC">
        <w:rPr>
          <w:rFonts w:ascii="Times New Roman" w:hAnsi="Times New Roman" w:cs="Times New Roman"/>
          <w:sz w:val="24"/>
          <w:lang w:val="ru-RU"/>
        </w:rPr>
        <w:t>К</w:t>
      </w:r>
      <w:r w:rsidR="00903A49">
        <w:rPr>
          <w:rFonts w:ascii="Times New Roman" w:hAnsi="Times New Roman" w:cs="Times New Roman"/>
          <w:sz w:val="24"/>
          <w:lang w:val="ru-RU"/>
        </w:rPr>
        <w:t>атегория учащихся с ЗПР в МБОУ «Первомайская средняя общеобразовательная школа имени героя Советского Союза А.Н.Сабурова»</w:t>
      </w:r>
      <w:r w:rsidR="00C75010" w:rsidRPr="002D2FFC">
        <w:rPr>
          <w:rFonts w:ascii="Times New Roman" w:hAnsi="Times New Roman" w:cs="Times New Roman"/>
          <w:sz w:val="24"/>
          <w:lang w:val="ru-RU"/>
        </w:rPr>
        <w:t xml:space="preserve"> - наиболее м</w:t>
      </w:r>
      <w:r w:rsidR="00903A49">
        <w:rPr>
          <w:rFonts w:ascii="Times New Roman" w:hAnsi="Times New Roman" w:cs="Times New Roman"/>
          <w:sz w:val="24"/>
          <w:lang w:val="ru-RU"/>
        </w:rPr>
        <w:t>ало</w:t>
      </w:r>
      <w:r w:rsidR="00C75010" w:rsidRPr="002D2FFC">
        <w:rPr>
          <w:rFonts w:ascii="Times New Roman" w:hAnsi="Times New Roman" w:cs="Times New Roman"/>
          <w:sz w:val="24"/>
          <w:lang w:val="ru-RU"/>
        </w:rPr>
        <w:t xml:space="preserve">численная среди детей с ОВЗ.  </w:t>
      </w:r>
    </w:p>
    <w:p w:rsidR="00903A49" w:rsidRDefault="00903A49" w:rsidP="00675D69">
      <w:pPr>
        <w:spacing w:before="20" w:afterLines="20" w:line="240" w:lineRule="auto"/>
        <w:rPr>
          <w:rStyle w:val="a5"/>
          <w:rFonts w:ascii="Times New Roman" w:eastAsiaTheme="minorEastAsia" w:hAnsi="Times New Roman"/>
          <w:sz w:val="24"/>
          <w:szCs w:val="24"/>
          <w:lang w:val="ru-RU" w:eastAsia="zh-CN"/>
        </w:rPr>
      </w:pPr>
      <w:r>
        <w:rPr>
          <w:rFonts w:ascii="Times New Roman" w:hAnsi="Times New Roman" w:cs="Times New Roman"/>
          <w:sz w:val="24"/>
          <w:lang w:val="ru-RU"/>
        </w:rPr>
        <w:tab/>
      </w:r>
      <w:r w:rsidR="00C75010" w:rsidRPr="002D2FFC">
        <w:rPr>
          <w:rStyle w:val="a5"/>
          <w:rFonts w:ascii="Times New Roman" w:eastAsiaTheme="minorEastAsia" w:hAnsi="Times New Roman"/>
          <w:sz w:val="24"/>
          <w:szCs w:val="24"/>
          <w:lang w:val="ru-RU"/>
        </w:rPr>
        <w:t xml:space="preserve">Адаптация программы для таких учащихся предполагает введение коррекционных мероприятий со специалистами (логопед, психолог, дефектолог, социальный педагог, учитель начальных классов, учитель физической культуры, рисования, музыки, педагоги дополнительного образования, медицинский работник) в количестве не менее 5 часов в неделю. Коррекционные мероприятия осуществляются в рамках внеурочной деятельности. Нормативный срок обучения 4 года. В учебный план входят предметы, которые являются обязательными в ООП НОО. </w:t>
      </w:r>
    </w:p>
    <w:p w:rsidR="006E3908" w:rsidRPr="002D2FFC" w:rsidRDefault="00903A49" w:rsidP="00675D69">
      <w:pPr>
        <w:spacing w:before="20" w:afterLines="20" w:line="240" w:lineRule="auto"/>
        <w:rPr>
          <w:rFonts w:ascii="Times New Roman" w:hAnsi="Times New Roman" w:cs="Times New Roman"/>
          <w:sz w:val="24"/>
          <w:lang w:val="ru-RU"/>
        </w:rPr>
      </w:pPr>
      <w:r>
        <w:rPr>
          <w:rStyle w:val="a5"/>
          <w:rFonts w:ascii="Times New Roman" w:eastAsiaTheme="minorEastAsia" w:hAnsi="Times New Roman"/>
          <w:sz w:val="24"/>
          <w:szCs w:val="24"/>
          <w:lang w:val="ru-RU" w:eastAsia="zh-CN"/>
        </w:rPr>
        <w:tab/>
      </w:r>
      <w:r w:rsidR="00C75010" w:rsidRPr="002D2FFC">
        <w:rPr>
          <w:rFonts w:ascii="Times New Roman" w:hAnsi="Times New Roman" w:cs="Times New Roman"/>
          <w:sz w:val="24"/>
          <w:lang w:val="ru-RU"/>
        </w:rPr>
        <w:t xml:space="preserve">Для учащихся с ЗПР предусмотрены варианты специального сопровождения данной </w:t>
      </w:r>
      <w:r w:rsidR="00C75010" w:rsidRPr="002D2FFC">
        <w:rPr>
          <w:rFonts w:ascii="Times New Roman" w:hAnsi="Times New Roman" w:cs="Times New Roman"/>
          <w:sz w:val="24"/>
          <w:lang w:val="ru-RU"/>
        </w:rPr>
        <w:lastRenderedPageBreak/>
        <w:t xml:space="preserve">категории: </w:t>
      </w:r>
    </w:p>
    <w:p w:rsidR="006E3908" w:rsidRPr="002D2FFC" w:rsidRDefault="00C75010" w:rsidP="00675D69">
      <w:pPr>
        <w:spacing w:before="20" w:afterLines="20" w:line="240" w:lineRule="auto"/>
        <w:rPr>
          <w:rFonts w:ascii="Times New Roman" w:hAnsi="Times New Roman" w:cs="Times New Roman"/>
          <w:i/>
          <w:iCs/>
          <w:sz w:val="24"/>
          <w:lang w:val="ru-RU"/>
        </w:rPr>
      </w:pPr>
      <w:r w:rsidRPr="002D2FFC">
        <w:rPr>
          <w:rFonts w:ascii="Times New Roman" w:hAnsi="Times New Roman" w:cs="Times New Roman"/>
          <w:sz w:val="24"/>
          <w:lang w:val="ru-RU"/>
        </w:rPr>
        <w:t xml:space="preserve">- обучение в общеобразовательном классе по АООП НОО учащихся с ЗПР </w:t>
      </w:r>
      <w:r w:rsidRPr="002D2FFC">
        <w:rPr>
          <w:rFonts w:ascii="Times New Roman" w:hAnsi="Times New Roman" w:cs="Times New Roman"/>
          <w:i/>
          <w:iCs/>
          <w:sz w:val="24"/>
          <w:lang w:val="ru-RU"/>
        </w:rPr>
        <w:t>(вариант 7.1);</w:t>
      </w:r>
    </w:p>
    <w:p w:rsidR="006E3908" w:rsidRPr="002D2FFC" w:rsidRDefault="00C75010" w:rsidP="00675D69">
      <w:pPr>
        <w:spacing w:before="20" w:afterLines="20" w:line="240" w:lineRule="auto"/>
        <w:rPr>
          <w:rFonts w:ascii="Times New Roman" w:hAnsi="Times New Roman" w:cs="Times New Roman"/>
          <w:sz w:val="24"/>
          <w:lang w:val="ru-RU"/>
        </w:rPr>
      </w:pPr>
      <w:r w:rsidRPr="002D2FFC">
        <w:rPr>
          <w:rFonts w:ascii="Times New Roman" w:hAnsi="Times New Roman" w:cs="Times New Roman"/>
          <w:sz w:val="24"/>
          <w:lang w:val="ru-RU"/>
        </w:rPr>
        <w:t>- обучение по индивидуальной программе с использованием надомной формы обучения;</w:t>
      </w:r>
    </w:p>
    <w:p w:rsidR="006E3908" w:rsidRPr="002D2FFC" w:rsidRDefault="00C75010" w:rsidP="00675D69">
      <w:pPr>
        <w:spacing w:before="20" w:afterLines="20" w:line="240" w:lineRule="auto"/>
        <w:rPr>
          <w:rFonts w:ascii="Times New Roman" w:hAnsi="Times New Roman" w:cs="Times New Roman"/>
          <w:sz w:val="24"/>
          <w:lang w:val="ru-RU"/>
        </w:rPr>
      </w:pPr>
      <w:r w:rsidRPr="002D2FFC">
        <w:rPr>
          <w:rFonts w:ascii="Times New Roman" w:hAnsi="Times New Roman" w:cs="Times New Roman"/>
          <w:sz w:val="24"/>
          <w:lang w:val="ru-RU"/>
        </w:rPr>
        <w:t>- организация коррекционно-развивающих занятий педагогами и специалистами ОУ.</w:t>
      </w:r>
    </w:p>
    <w:p w:rsidR="006E3908" w:rsidRPr="002D2FFC" w:rsidRDefault="00C75010" w:rsidP="00675D69">
      <w:pPr>
        <w:spacing w:before="20" w:afterLines="20" w:line="240" w:lineRule="auto"/>
        <w:rPr>
          <w:rFonts w:ascii="Times New Roman" w:hAnsi="Times New Roman" w:cs="Times New Roman"/>
          <w:i/>
          <w:iCs/>
          <w:sz w:val="24"/>
          <w:lang w:val="ru-RU"/>
        </w:rPr>
      </w:pPr>
      <w:r w:rsidRPr="002D2FFC">
        <w:rPr>
          <w:rFonts w:ascii="Times New Roman" w:hAnsi="Times New Roman" w:cs="Times New Roman"/>
          <w:sz w:val="24"/>
          <w:lang w:val="ru-RU"/>
        </w:rPr>
        <w:t xml:space="preserve">Учащихся, зачисленные на обучение по АООП НОО </w:t>
      </w:r>
      <w:r w:rsidRPr="002D2FFC">
        <w:rPr>
          <w:rFonts w:ascii="Times New Roman" w:hAnsi="Times New Roman" w:cs="Times New Roman"/>
          <w:i/>
          <w:iCs/>
          <w:sz w:val="24"/>
          <w:lang w:val="ru-RU"/>
        </w:rPr>
        <w:t xml:space="preserve">(вариант 7.1) </w:t>
      </w:r>
      <w:r w:rsidR="00CE756D">
        <w:rPr>
          <w:rFonts w:ascii="Times New Roman" w:hAnsi="Times New Roman" w:cs="Times New Roman"/>
          <w:sz w:val="24"/>
          <w:lang w:val="ru-RU"/>
        </w:rPr>
        <w:t>- 2</w:t>
      </w:r>
      <w:r w:rsidRPr="002D2FFC">
        <w:rPr>
          <w:rFonts w:ascii="Times New Roman" w:hAnsi="Times New Roman" w:cs="Times New Roman"/>
          <w:sz w:val="24"/>
          <w:lang w:val="ru-RU"/>
        </w:rPr>
        <w:t xml:space="preserve"> человек.</w:t>
      </w:r>
    </w:p>
    <w:p w:rsidR="00C13583" w:rsidRDefault="00C13583" w:rsidP="00675D69">
      <w:pPr>
        <w:spacing w:before="20" w:afterLines="20" w:line="240" w:lineRule="auto"/>
        <w:jc w:val="center"/>
        <w:rPr>
          <w:rFonts w:ascii="Times New Roman" w:hAnsi="Times New Roman" w:cs="Times New Roman"/>
          <w:b/>
          <w:bCs/>
          <w:sz w:val="24"/>
          <w:lang w:val="ru-RU"/>
        </w:rPr>
      </w:pPr>
    </w:p>
    <w:p w:rsidR="00903A49" w:rsidRDefault="00C75010" w:rsidP="00675D69">
      <w:pPr>
        <w:spacing w:before="20" w:afterLines="20" w:line="240" w:lineRule="auto"/>
        <w:jc w:val="center"/>
        <w:rPr>
          <w:rFonts w:ascii="Times New Roman" w:hAnsi="Times New Roman" w:cs="Times New Roman"/>
          <w:b/>
          <w:bCs/>
          <w:sz w:val="24"/>
          <w:lang w:val="ru-RU"/>
        </w:rPr>
      </w:pPr>
      <w:r w:rsidRPr="002D2FFC">
        <w:rPr>
          <w:rFonts w:ascii="Times New Roman" w:hAnsi="Times New Roman" w:cs="Times New Roman"/>
          <w:b/>
          <w:bCs/>
          <w:sz w:val="24"/>
          <w:lang w:val="ru-RU"/>
        </w:rPr>
        <w:t>2.1.2. Планируемые результаты освоения учащимися с задержкой психического развития АООП НОО</w:t>
      </w:r>
    </w:p>
    <w:p w:rsidR="00903A49" w:rsidRDefault="00903A49" w:rsidP="00675D69">
      <w:pPr>
        <w:spacing w:before="20" w:afterLines="20" w:line="240" w:lineRule="auto"/>
        <w:rPr>
          <w:rFonts w:ascii="Times New Roman" w:hAnsi="Times New Roman" w:cs="Times New Roman"/>
          <w:b/>
          <w:bCs/>
          <w:sz w:val="24"/>
          <w:lang w:val="ru-RU"/>
        </w:rPr>
      </w:pPr>
      <w:r>
        <w:rPr>
          <w:rFonts w:ascii="Times New Roman" w:hAnsi="Times New Roman" w:cs="Times New Roman"/>
          <w:sz w:val="24"/>
          <w:lang w:val="ru-RU"/>
        </w:rPr>
        <w:tab/>
      </w:r>
      <w:r w:rsidR="00C75010" w:rsidRPr="002D2FFC">
        <w:rPr>
          <w:rFonts w:ascii="Times New Roman" w:hAnsi="Times New Roman" w:cs="Times New Roman"/>
          <w:sz w:val="24"/>
          <w:lang w:val="ru-RU"/>
        </w:rPr>
        <w:t>Структура и содержание планируемых результатов освоения АООП НОО отражают требования ФГОС НОО учащихся с ОВЗ, передают специфику образовательного процесса (в частности, специфику целей изучения отдельных учебных предметов и курсов коррекционно-развивающей области), соответствуют возрастным возможностям и особым образовательным потребностям учащихся с ЗПР. Результаты освоения учащимися с ЗПР АООП НОО оцениваются как итоговые на момент завершения начального общего образования. Самым общим результатом освоения АООП НОО учащихся с ЗПР должно стать полноценное начальное общее образование, развитие социальных (жизненных) компетенций, сформированные в соответствии с требованиями к результатам освоения АООП НОО личностные, метапредметные и предметные результаты.</w:t>
      </w:r>
    </w:p>
    <w:p w:rsidR="00903A49" w:rsidRDefault="00903A49" w:rsidP="00675D69">
      <w:pPr>
        <w:spacing w:before="20" w:afterLines="20" w:line="240" w:lineRule="auto"/>
        <w:rPr>
          <w:rFonts w:ascii="Times New Roman" w:hAnsi="Times New Roman" w:cs="Times New Roman"/>
          <w:b/>
          <w:bCs/>
          <w:sz w:val="24"/>
          <w:lang w:val="ru-RU"/>
        </w:rPr>
      </w:pPr>
      <w:r>
        <w:rPr>
          <w:rFonts w:ascii="Times New Roman" w:hAnsi="Times New Roman" w:cs="Times New Roman"/>
          <w:b/>
          <w:bCs/>
          <w:sz w:val="24"/>
          <w:lang w:val="ru-RU"/>
        </w:rPr>
        <w:tab/>
      </w:r>
      <w:r w:rsidR="00C75010" w:rsidRPr="002D2FFC">
        <w:rPr>
          <w:rFonts w:ascii="Times New Roman" w:hAnsi="Times New Roman" w:cs="Times New Roman"/>
          <w:sz w:val="24"/>
          <w:lang w:val="ru-RU"/>
        </w:rPr>
        <w:t>Освоение АООП НОО обеспечивает достижение учащимися с ЗПР трех видов результатов: личностных, метапредметных и предметных.</w:t>
      </w:r>
    </w:p>
    <w:p w:rsidR="00903A49" w:rsidRDefault="00903A49" w:rsidP="00675D69">
      <w:pPr>
        <w:spacing w:before="20" w:afterLines="20" w:line="240" w:lineRule="auto"/>
        <w:rPr>
          <w:rFonts w:ascii="Times New Roman" w:hAnsi="Times New Roman" w:cs="Times New Roman"/>
          <w:b/>
          <w:bCs/>
          <w:sz w:val="24"/>
          <w:lang w:val="ru-RU"/>
        </w:rPr>
      </w:pPr>
      <w:r>
        <w:rPr>
          <w:rFonts w:ascii="Times New Roman" w:hAnsi="Times New Roman" w:cs="Times New Roman"/>
          <w:b/>
          <w:bCs/>
          <w:sz w:val="24"/>
          <w:lang w:val="ru-RU"/>
        </w:rPr>
        <w:tab/>
      </w:r>
      <w:r w:rsidR="00C75010" w:rsidRPr="002D2FFC">
        <w:rPr>
          <w:rFonts w:ascii="Times New Roman" w:hAnsi="Times New Roman" w:cs="Times New Roman"/>
          <w:b/>
          <w:bCs/>
          <w:sz w:val="24"/>
          <w:lang w:val="ru-RU"/>
        </w:rPr>
        <w:t xml:space="preserve">Личностные </w:t>
      </w:r>
      <w:r w:rsidR="00C75010" w:rsidRPr="002D2FFC">
        <w:rPr>
          <w:rFonts w:ascii="Times New Roman" w:hAnsi="Times New Roman" w:cs="Times New Roman"/>
          <w:sz w:val="24"/>
          <w:lang w:val="ru-RU"/>
        </w:rPr>
        <w:t xml:space="preserve">результаты освоения АООП НОО учащимися с ЗПР включают индивидуально-личностные качества и социальные (жизненные) компетенции, социально значимые ценностные установки, необходимые для достижения основной цели современного образования ― введения учащихся с ЗПР в культуру, овладение ими социокультурным опытом. </w:t>
      </w:r>
    </w:p>
    <w:p w:rsidR="006E3908" w:rsidRPr="00903A49" w:rsidRDefault="00903A49" w:rsidP="00675D69">
      <w:pPr>
        <w:spacing w:before="20" w:afterLines="20" w:line="240" w:lineRule="auto"/>
        <w:rPr>
          <w:rFonts w:ascii="Times New Roman" w:hAnsi="Times New Roman" w:cs="Times New Roman"/>
          <w:b/>
          <w:bCs/>
          <w:sz w:val="24"/>
          <w:lang w:val="ru-RU"/>
        </w:rPr>
      </w:pPr>
      <w:r>
        <w:rPr>
          <w:rFonts w:ascii="Times New Roman" w:hAnsi="Times New Roman" w:cs="Times New Roman"/>
          <w:b/>
          <w:bCs/>
          <w:sz w:val="24"/>
          <w:lang w:val="ru-RU"/>
        </w:rPr>
        <w:tab/>
      </w:r>
      <w:r w:rsidR="00C75010" w:rsidRPr="002D2FFC">
        <w:rPr>
          <w:rFonts w:ascii="Times New Roman" w:hAnsi="Times New Roman" w:cs="Times New Roman"/>
          <w:sz w:val="24"/>
          <w:lang w:val="ru-RU"/>
        </w:rPr>
        <w:t>С учетом индивидуальных возможностей и особых образовательных потребностей учащихся с ЗПР личностные результаты освоения АООП НОО должны отражать:</w:t>
      </w:r>
    </w:p>
    <w:tbl>
      <w:tblPr>
        <w:tblStyle w:val="af"/>
        <w:tblW w:w="9100" w:type="dxa"/>
        <w:jc w:val="center"/>
        <w:tblLayout w:type="fixed"/>
        <w:tblLook w:val="04A0"/>
      </w:tblPr>
      <w:tblGrid>
        <w:gridCol w:w="9100"/>
      </w:tblGrid>
      <w:tr w:rsidR="006E3908" w:rsidRPr="002D2FFC">
        <w:trPr>
          <w:jc w:val="center"/>
        </w:trPr>
        <w:tc>
          <w:tcPr>
            <w:tcW w:w="9100" w:type="dxa"/>
          </w:tcPr>
          <w:p w:rsidR="006E3908" w:rsidRPr="004C21CE" w:rsidRDefault="00C75010" w:rsidP="00675D69">
            <w:pPr>
              <w:spacing w:before="20" w:afterLines="20" w:line="240" w:lineRule="auto"/>
              <w:rPr>
                <w:rFonts w:ascii="Times New Roman" w:hAnsi="Times New Roman" w:cs="Times New Roman"/>
                <w:i/>
                <w:sz w:val="24"/>
              </w:rPr>
            </w:pPr>
            <w:r w:rsidRPr="004C21CE">
              <w:rPr>
                <w:rFonts w:ascii="Times New Roman" w:hAnsi="Times New Roman" w:cs="Times New Roman"/>
                <w:i/>
                <w:sz w:val="24"/>
              </w:rPr>
              <w:t>Вариант 7.1</w:t>
            </w:r>
          </w:p>
        </w:tc>
      </w:tr>
      <w:tr w:rsidR="006E3908" w:rsidRPr="00675D69">
        <w:trPr>
          <w:jc w:val="center"/>
        </w:trPr>
        <w:tc>
          <w:tcPr>
            <w:tcW w:w="9100" w:type="dxa"/>
          </w:tcPr>
          <w:p w:rsidR="006E3908" w:rsidRPr="002D2FFC" w:rsidRDefault="00C75010" w:rsidP="00675D69">
            <w:pPr>
              <w:spacing w:before="20" w:afterLines="20" w:line="240" w:lineRule="auto"/>
              <w:rPr>
                <w:rFonts w:ascii="Times New Roman" w:hAnsi="Times New Roman" w:cs="Times New Roman"/>
                <w:sz w:val="24"/>
                <w:lang w:val="ru-RU"/>
              </w:rPr>
            </w:pPr>
            <w:r w:rsidRPr="002D2FFC">
              <w:rPr>
                <w:rFonts w:ascii="Times New Roman" w:hAnsi="Times New Roman" w:cs="Times New Roman"/>
                <w:sz w:val="24"/>
                <w:lang w:val="ru-RU"/>
              </w:rPr>
              <w:t>1)формирование основ российской гражданской идентичности, чувствагордости за свою Родину, российский народ и историю России, осознаниесвоей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6E3908" w:rsidRPr="002D2FFC" w:rsidRDefault="00C75010" w:rsidP="00675D69">
            <w:pPr>
              <w:spacing w:before="20" w:afterLines="20" w:line="240" w:lineRule="auto"/>
              <w:rPr>
                <w:rFonts w:ascii="Times New Roman" w:hAnsi="Times New Roman" w:cs="Times New Roman"/>
                <w:sz w:val="24"/>
                <w:lang w:val="ru-RU"/>
              </w:rPr>
            </w:pPr>
            <w:r w:rsidRPr="002D2FFC">
              <w:rPr>
                <w:rFonts w:ascii="Times New Roman" w:hAnsi="Times New Roman" w:cs="Times New Roman"/>
                <w:sz w:val="24"/>
                <w:lang w:val="ru-RU"/>
              </w:rPr>
              <w:t>2) формирование целостного, социально ориентированного взгляда на мир вего органичном единстве и разнообразии природы, народов, культур и религий;</w:t>
            </w:r>
          </w:p>
          <w:p w:rsidR="006E3908" w:rsidRPr="002D2FFC" w:rsidRDefault="00C75010" w:rsidP="00675D69">
            <w:pPr>
              <w:spacing w:before="20" w:afterLines="20" w:line="240" w:lineRule="auto"/>
              <w:rPr>
                <w:rFonts w:ascii="Times New Roman" w:hAnsi="Times New Roman" w:cs="Times New Roman"/>
                <w:sz w:val="24"/>
                <w:lang w:val="ru-RU"/>
              </w:rPr>
            </w:pPr>
            <w:r w:rsidRPr="002D2FFC">
              <w:rPr>
                <w:rFonts w:ascii="Times New Roman" w:hAnsi="Times New Roman" w:cs="Times New Roman"/>
                <w:sz w:val="24"/>
                <w:lang w:val="ru-RU"/>
              </w:rPr>
              <w:t>3) формирование уважительного отношения к иному мнению, истории икультуре других народов;</w:t>
            </w:r>
          </w:p>
          <w:p w:rsidR="006E3908" w:rsidRPr="002D2FFC" w:rsidRDefault="00C75010" w:rsidP="00675D69">
            <w:pPr>
              <w:spacing w:before="20" w:afterLines="20" w:line="240" w:lineRule="auto"/>
              <w:rPr>
                <w:rFonts w:ascii="Times New Roman" w:hAnsi="Times New Roman" w:cs="Times New Roman"/>
                <w:sz w:val="24"/>
                <w:lang w:val="ru-RU"/>
              </w:rPr>
            </w:pPr>
            <w:r w:rsidRPr="002D2FFC">
              <w:rPr>
                <w:rFonts w:ascii="Times New Roman" w:hAnsi="Times New Roman" w:cs="Times New Roman"/>
                <w:sz w:val="24"/>
                <w:lang w:val="ru-RU"/>
              </w:rPr>
              <w:t>4) овладение начальными навыками адаптации в динамично изменяющемсяи развивающемся мире;</w:t>
            </w:r>
          </w:p>
          <w:p w:rsidR="006E3908" w:rsidRPr="002D2FFC" w:rsidRDefault="00C75010" w:rsidP="00675D69">
            <w:pPr>
              <w:spacing w:before="20" w:afterLines="20" w:line="240" w:lineRule="auto"/>
              <w:rPr>
                <w:rFonts w:ascii="Times New Roman" w:hAnsi="Times New Roman" w:cs="Times New Roman"/>
                <w:sz w:val="24"/>
                <w:lang w:val="ru-RU"/>
              </w:rPr>
            </w:pPr>
            <w:r w:rsidRPr="002D2FFC">
              <w:rPr>
                <w:rFonts w:ascii="Times New Roman" w:hAnsi="Times New Roman" w:cs="Times New Roman"/>
                <w:sz w:val="24"/>
                <w:lang w:val="ru-RU"/>
              </w:rPr>
              <w:t>5) принятие и освоение социальной роли обучающегося, развитие мотивовучебной деятельности и формирование личностного смысла учения;</w:t>
            </w:r>
          </w:p>
          <w:p w:rsidR="006E3908" w:rsidRPr="002D2FFC" w:rsidRDefault="00C75010" w:rsidP="00675D69">
            <w:pPr>
              <w:spacing w:before="20" w:afterLines="20" w:line="240" w:lineRule="auto"/>
              <w:rPr>
                <w:rFonts w:ascii="Times New Roman" w:hAnsi="Times New Roman" w:cs="Times New Roman"/>
                <w:sz w:val="24"/>
                <w:lang w:val="ru-RU"/>
              </w:rPr>
            </w:pPr>
            <w:r w:rsidRPr="002D2FFC">
              <w:rPr>
                <w:rFonts w:ascii="Times New Roman" w:hAnsi="Times New Roman" w:cs="Times New Roman"/>
                <w:sz w:val="24"/>
                <w:lang w:val="ru-RU"/>
              </w:rPr>
              <w:t>6) развитие самостоятельности и личной ответственности за свои поступки,в том числе в информационной деятельности, на основе представлений онравственных нормах, социальной справедливости и свободе;</w:t>
            </w:r>
          </w:p>
          <w:p w:rsidR="006E3908" w:rsidRPr="002D2FFC" w:rsidRDefault="00C75010" w:rsidP="00675D69">
            <w:pPr>
              <w:spacing w:before="20" w:afterLines="20" w:line="240" w:lineRule="auto"/>
              <w:rPr>
                <w:rFonts w:ascii="Times New Roman" w:hAnsi="Times New Roman" w:cs="Times New Roman"/>
                <w:sz w:val="24"/>
                <w:lang w:val="ru-RU"/>
              </w:rPr>
            </w:pPr>
            <w:r w:rsidRPr="002D2FFC">
              <w:rPr>
                <w:rFonts w:ascii="Times New Roman" w:hAnsi="Times New Roman" w:cs="Times New Roman"/>
                <w:sz w:val="24"/>
                <w:lang w:val="ru-RU"/>
              </w:rPr>
              <w:t>7) формирование эстетических потребностей, ценностей и чувств;</w:t>
            </w:r>
          </w:p>
          <w:p w:rsidR="006E3908" w:rsidRPr="002D2FFC" w:rsidRDefault="00C75010" w:rsidP="00675D69">
            <w:pPr>
              <w:spacing w:before="20" w:afterLines="20" w:line="240" w:lineRule="auto"/>
              <w:rPr>
                <w:rFonts w:ascii="Times New Roman" w:hAnsi="Times New Roman" w:cs="Times New Roman"/>
                <w:sz w:val="24"/>
                <w:lang w:val="ru-RU"/>
              </w:rPr>
            </w:pPr>
            <w:r w:rsidRPr="002D2FFC">
              <w:rPr>
                <w:rFonts w:ascii="Times New Roman" w:hAnsi="Times New Roman" w:cs="Times New Roman"/>
                <w:sz w:val="24"/>
                <w:lang w:val="ru-RU"/>
              </w:rPr>
              <w:t>8) развитие этических чувств, доброжелательности и эмоционально-</w:t>
            </w:r>
          </w:p>
          <w:p w:rsidR="006E3908" w:rsidRPr="002D2FFC" w:rsidRDefault="00C75010" w:rsidP="00675D69">
            <w:pPr>
              <w:spacing w:before="20" w:afterLines="20" w:line="240" w:lineRule="auto"/>
              <w:rPr>
                <w:rFonts w:ascii="Times New Roman" w:hAnsi="Times New Roman" w:cs="Times New Roman"/>
                <w:sz w:val="24"/>
                <w:lang w:val="ru-RU"/>
              </w:rPr>
            </w:pPr>
            <w:r w:rsidRPr="002D2FFC">
              <w:rPr>
                <w:rFonts w:ascii="Times New Roman" w:hAnsi="Times New Roman" w:cs="Times New Roman"/>
                <w:sz w:val="24"/>
                <w:lang w:val="ru-RU"/>
              </w:rPr>
              <w:t>нравственной отзывчивости, понимания и сопереживания чувствам других людей;</w:t>
            </w:r>
          </w:p>
          <w:p w:rsidR="006E3908" w:rsidRPr="002D2FFC" w:rsidRDefault="00C75010" w:rsidP="00675D69">
            <w:pPr>
              <w:spacing w:before="20" w:afterLines="20" w:line="240" w:lineRule="auto"/>
              <w:rPr>
                <w:rFonts w:ascii="Times New Roman" w:hAnsi="Times New Roman" w:cs="Times New Roman"/>
                <w:sz w:val="24"/>
                <w:lang w:val="ru-RU"/>
              </w:rPr>
            </w:pPr>
            <w:r w:rsidRPr="002D2FFC">
              <w:rPr>
                <w:rFonts w:ascii="Times New Roman" w:hAnsi="Times New Roman" w:cs="Times New Roman"/>
                <w:sz w:val="24"/>
                <w:lang w:val="ru-RU"/>
              </w:rPr>
              <w:t>9) развитие навыков сотрудничества со взрослыми и сверстниками в разных</w:t>
            </w:r>
            <w:r w:rsidR="003C7BBA">
              <w:rPr>
                <w:rFonts w:ascii="Times New Roman" w:hAnsi="Times New Roman" w:cs="Times New Roman"/>
                <w:sz w:val="24"/>
                <w:lang w:val="ru-RU"/>
              </w:rPr>
              <w:t xml:space="preserve"> </w:t>
            </w:r>
            <w:r w:rsidRPr="002D2FFC">
              <w:rPr>
                <w:rFonts w:ascii="Times New Roman" w:hAnsi="Times New Roman" w:cs="Times New Roman"/>
                <w:sz w:val="24"/>
                <w:lang w:val="ru-RU"/>
              </w:rPr>
              <w:lastRenderedPageBreak/>
              <w:t>социальных ситуациях, умения не создавать конфликтов и находить выходы из спорных ситуаций;</w:t>
            </w:r>
          </w:p>
          <w:p w:rsidR="006E3908" w:rsidRPr="002D2FFC" w:rsidRDefault="00C75010" w:rsidP="00675D69">
            <w:pPr>
              <w:spacing w:before="20" w:afterLines="20" w:line="240" w:lineRule="auto"/>
              <w:rPr>
                <w:rFonts w:ascii="Times New Roman" w:hAnsi="Times New Roman" w:cs="Times New Roman"/>
                <w:sz w:val="24"/>
                <w:lang w:val="ru-RU"/>
              </w:rPr>
            </w:pPr>
            <w:r w:rsidRPr="002D2FFC">
              <w:rPr>
                <w:rFonts w:ascii="Times New Roman" w:hAnsi="Times New Roman" w:cs="Times New Roman"/>
                <w:sz w:val="24"/>
                <w:lang w:val="ru-RU"/>
              </w:rPr>
              <w:t>10) формирование установки на безопасный, здоровый образ жизни,наличие мотивации к творческому труду, работе на результат, бережному отношению к материальным и духовным ценностям</w:t>
            </w:r>
            <w:r w:rsidR="00CE756D">
              <w:rPr>
                <w:rFonts w:ascii="Times New Roman" w:hAnsi="Times New Roman" w:cs="Times New Roman"/>
                <w:sz w:val="24"/>
                <w:lang w:val="ru-RU"/>
              </w:rPr>
              <w:t>.</w:t>
            </w:r>
          </w:p>
        </w:tc>
      </w:tr>
    </w:tbl>
    <w:p w:rsidR="00CE756D" w:rsidRDefault="00903A49" w:rsidP="00675D69">
      <w:pPr>
        <w:spacing w:before="20" w:afterLines="20" w:line="240" w:lineRule="auto"/>
        <w:rPr>
          <w:rFonts w:ascii="Times New Roman" w:hAnsi="Times New Roman" w:cs="Times New Roman"/>
          <w:sz w:val="24"/>
          <w:lang w:val="ru-RU"/>
        </w:rPr>
      </w:pPr>
      <w:r>
        <w:rPr>
          <w:rFonts w:ascii="Times New Roman" w:hAnsi="Times New Roman" w:cs="Times New Roman"/>
          <w:b/>
          <w:bCs/>
          <w:sz w:val="24"/>
          <w:lang w:val="ru-RU"/>
        </w:rPr>
        <w:lastRenderedPageBreak/>
        <w:tab/>
      </w:r>
      <w:r w:rsidR="00C75010" w:rsidRPr="002D2FFC">
        <w:rPr>
          <w:rFonts w:ascii="Times New Roman" w:hAnsi="Times New Roman" w:cs="Times New Roman"/>
          <w:b/>
          <w:bCs/>
          <w:sz w:val="24"/>
          <w:lang w:val="ru-RU"/>
        </w:rPr>
        <w:t xml:space="preserve">Метапредметные </w:t>
      </w:r>
      <w:r w:rsidR="00C75010" w:rsidRPr="002D2FFC">
        <w:rPr>
          <w:rFonts w:ascii="Times New Roman" w:hAnsi="Times New Roman" w:cs="Times New Roman"/>
          <w:sz w:val="24"/>
          <w:lang w:val="ru-RU"/>
        </w:rPr>
        <w:t>результаты освоения АООП НОО включают освоенные учащимися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знаниями, а также способность решать учебные и жизненные задачи и готовность к овладению в дальнейшем АООП основного общего образования.</w:t>
      </w:r>
    </w:p>
    <w:p w:rsidR="006E3908" w:rsidRPr="002D2FFC" w:rsidRDefault="00CE756D" w:rsidP="00675D69">
      <w:pPr>
        <w:spacing w:before="20" w:afterLines="20" w:line="240" w:lineRule="auto"/>
        <w:rPr>
          <w:rFonts w:ascii="Times New Roman" w:hAnsi="Times New Roman" w:cs="Times New Roman"/>
          <w:sz w:val="24"/>
          <w:lang w:val="ru-RU"/>
        </w:rPr>
      </w:pPr>
      <w:r>
        <w:rPr>
          <w:rFonts w:ascii="Times New Roman" w:hAnsi="Times New Roman" w:cs="Times New Roman"/>
          <w:sz w:val="24"/>
          <w:lang w:val="ru-RU"/>
        </w:rPr>
        <w:tab/>
      </w:r>
      <w:r w:rsidR="00C75010" w:rsidRPr="002D2FFC">
        <w:rPr>
          <w:rFonts w:ascii="Times New Roman" w:hAnsi="Times New Roman" w:cs="Times New Roman"/>
          <w:sz w:val="24"/>
          <w:lang w:val="ru-RU"/>
        </w:rPr>
        <w:t>С учетом индивидуальных возможностей и особых образовательных потребностей учащихся с ЗПР метапредметные результаты освоения АООП НОО должны отражать:</w:t>
      </w:r>
    </w:p>
    <w:tbl>
      <w:tblPr>
        <w:tblStyle w:val="af"/>
        <w:tblW w:w="9177" w:type="dxa"/>
        <w:jc w:val="center"/>
        <w:tblLayout w:type="fixed"/>
        <w:tblLook w:val="04A0"/>
      </w:tblPr>
      <w:tblGrid>
        <w:gridCol w:w="9177"/>
      </w:tblGrid>
      <w:tr w:rsidR="006E3908" w:rsidRPr="002D2FFC">
        <w:trPr>
          <w:jc w:val="center"/>
        </w:trPr>
        <w:tc>
          <w:tcPr>
            <w:tcW w:w="9177" w:type="dxa"/>
          </w:tcPr>
          <w:p w:rsidR="006E3908" w:rsidRPr="004C21CE" w:rsidRDefault="00C75010" w:rsidP="00675D69">
            <w:pPr>
              <w:spacing w:before="20" w:afterLines="20" w:line="240" w:lineRule="auto"/>
              <w:rPr>
                <w:rFonts w:ascii="Times New Roman" w:hAnsi="Times New Roman" w:cs="Times New Roman"/>
                <w:i/>
                <w:sz w:val="24"/>
              </w:rPr>
            </w:pPr>
            <w:r w:rsidRPr="004C21CE">
              <w:rPr>
                <w:rFonts w:ascii="Times New Roman" w:hAnsi="Times New Roman" w:cs="Times New Roman"/>
                <w:i/>
                <w:sz w:val="24"/>
              </w:rPr>
              <w:t>Вариант 7.1</w:t>
            </w:r>
          </w:p>
        </w:tc>
      </w:tr>
      <w:tr w:rsidR="006E3908" w:rsidRPr="00675D69">
        <w:trPr>
          <w:jc w:val="center"/>
        </w:trPr>
        <w:tc>
          <w:tcPr>
            <w:tcW w:w="9177" w:type="dxa"/>
          </w:tcPr>
          <w:p w:rsidR="006E3908" w:rsidRPr="002D2FFC" w:rsidRDefault="00C75010" w:rsidP="00675D69">
            <w:pPr>
              <w:spacing w:before="20" w:afterLines="20" w:line="240" w:lineRule="auto"/>
              <w:rPr>
                <w:rFonts w:ascii="Times New Roman" w:hAnsi="Times New Roman" w:cs="Times New Roman"/>
                <w:sz w:val="24"/>
                <w:lang w:val="ru-RU"/>
              </w:rPr>
            </w:pPr>
            <w:r w:rsidRPr="002D2FFC">
              <w:rPr>
                <w:rFonts w:ascii="Times New Roman" w:hAnsi="Times New Roman" w:cs="Times New Roman"/>
                <w:sz w:val="24"/>
                <w:lang w:val="ru-RU"/>
              </w:rPr>
              <w:t>1) овладение способностью принимать и сохранять цели и задачи учебнойдеятельности, поиска средств ее осуществления;</w:t>
            </w:r>
          </w:p>
          <w:p w:rsidR="006E3908" w:rsidRPr="002D2FFC" w:rsidRDefault="00C75010" w:rsidP="00675D69">
            <w:pPr>
              <w:spacing w:before="20" w:afterLines="20" w:line="240" w:lineRule="auto"/>
              <w:rPr>
                <w:rFonts w:ascii="Times New Roman" w:hAnsi="Times New Roman" w:cs="Times New Roman"/>
                <w:sz w:val="24"/>
                <w:lang w:val="ru-RU"/>
              </w:rPr>
            </w:pPr>
            <w:r w:rsidRPr="002D2FFC">
              <w:rPr>
                <w:rFonts w:ascii="Times New Roman" w:hAnsi="Times New Roman" w:cs="Times New Roman"/>
                <w:sz w:val="24"/>
                <w:lang w:val="ru-RU"/>
              </w:rPr>
              <w:t>2) освоение способов решения проблем творческого и поискового характера;</w:t>
            </w:r>
          </w:p>
          <w:p w:rsidR="006E3908" w:rsidRPr="002D2FFC" w:rsidRDefault="00C75010" w:rsidP="00675D69">
            <w:pPr>
              <w:spacing w:before="20" w:afterLines="20" w:line="240" w:lineRule="auto"/>
              <w:rPr>
                <w:rFonts w:ascii="Times New Roman" w:hAnsi="Times New Roman" w:cs="Times New Roman"/>
                <w:sz w:val="24"/>
                <w:lang w:val="ru-RU"/>
              </w:rPr>
            </w:pPr>
            <w:r w:rsidRPr="002D2FFC">
              <w:rPr>
                <w:rFonts w:ascii="Times New Roman" w:hAnsi="Times New Roman" w:cs="Times New Roman"/>
                <w:sz w:val="24"/>
                <w:lang w:val="ru-RU"/>
              </w:rPr>
              <w:t>3) формирование умения планировать, контролировать и оценивать учебныедействия в соответствии с поставленной задачей и условиями ее реализации;</w:t>
            </w:r>
          </w:p>
          <w:p w:rsidR="006E3908" w:rsidRPr="002D2FFC" w:rsidRDefault="00C75010" w:rsidP="00675D69">
            <w:pPr>
              <w:spacing w:before="20" w:afterLines="20" w:line="240" w:lineRule="auto"/>
              <w:rPr>
                <w:rFonts w:ascii="Times New Roman" w:hAnsi="Times New Roman" w:cs="Times New Roman"/>
                <w:sz w:val="24"/>
                <w:lang w:val="ru-RU"/>
              </w:rPr>
            </w:pPr>
            <w:r w:rsidRPr="002D2FFC">
              <w:rPr>
                <w:rFonts w:ascii="Times New Roman" w:hAnsi="Times New Roman" w:cs="Times New Roman"/>
                <w:sz w:val="24"/>
                <w:lang w:val="ru-RU"/>
              </w:rPr>
              <w:t>4) формирование умения понимать причины успеха/неуспеха учебнойдеятельности и способности конструктивно действовать даже в ситуациях неуспеха;</w:t>
            </w:r>
          </w:p>
          <w:p w:rsidR="006E3908" w:rsidRPr="002D2FFC" w:rsidRDefault="00C75010" w:rsidP="00675D69">
            <w:pPr>
              <w:spacing w:before="20" w:afterLines="20" w:line="240" w:lineRule="auto"/>
              <w:rPr>
                <w:rFonts w:ascii="Times New Roman" w:hAnsi="Times New Roman" w:cs="Times New Roman"/>
                <w:sz w:val="24"/>
                <w:lang w:val="ru-RU"/>
              </w:rPr>
            </w:pPr>
            <w:r w:rsidRPr="002D2FFC">
              <w:rPr>
                <w:rFonts w:ascii="Times New Roman" w:hAnsi="Times New Roman" w:cs="Times New Roman"/>
                <w:sz w:val="24"/>
                <w:lang w:val="ru-RU"/>
              </w:rPr>
              <w:t>5) освоение начальных форм познавательной и личностной рефлексии;</w:t>
            </w:r>
          </w:p>
          <w:p w:rsidR="006E3908" w:rsidRPr="002D2FFC" w:rsidRDefault="00C75010" w:rsidP="00675D69">
            <w:pPr>
              <w:spacing w:before="20" w:afterLines="20" w:line="240" w:lineRule="auto"/>
              <w:rPr>
                <w:rFonts w:ascii="Times New Roman" w:hAnsi="Times New Roman" w:cs="Times New Roman"/>
                <w:sz w:val="24"/>
                <w:lang w:val="ru-RU"/>
              </w:rPr>
            </w:pPr>
            <w:r w:rsidRPr="002D2FFC">
              <w:rPr>
                <w:rFonts w:ascii="Times New Roman" w:hAnsi="Times New Roman" w:cs="Times New Roman"/>
                <w:sz w:val="24"/>
                <w:lang w:val="ru-RU"/>
              </w:rPr>
              <w:t>6) использованиезнаково-символических средств</w:t>
            </w:r>
            <w:r w:rsidR="004C21CE">
              <w:rPr>
                <w:rFonts w:ascii="Times New Roman" w:hAnsi="Times New Roman" w:cs="Times New Roman"/>
                <w:sz w:val="24"/>
                <w:lang w:val="ru-RU"/>
              </w:rPr>
              <w:t>, п</w:t>
            </w:r>
            <w:r w:rsidRPr="002D2FFC">
              <w:rPr>
                <w:rFonts w:ascii="Times New Roman" w:hAnsi="Times New Roman" w:cs="Times New Roman"/>
                <w:sz w:val="24"/>
                <w:lang w:val="ru-RU"/>
              </w:rPr>
              <w:t>редставления информации для создания моделей изучаемых объектов и процессов, схем решения учебных и практических задач;</w:t>
            </w:r>
          </w:p>
          <w:p w:rsidR="006E3908" w:rsidRPr="002D2FFC" w:rsidRDefault="00C75010" w:rsidP="00675D69">
            <w:pPr>
              <w:spacing w:before="20" w:afterLines="20" w:line="240" w:lineRule="auto"/>
              <w:rPr>
                <w:rFonts w:ascii="Times New Roman" w:hAnsi="Times New Roman" w:cs="Times New Roman"/>
                <w:sz w:val="24"/>
                <w:lang w:val="ru-RU"/>
              </w:rPr>
            </w:pPr>
            <w:r w:rsidRPr="002D2FFC">
              <w:rPr>
                <w:rFonts w:ascii="Times New Roman" w:hAnsi="Times New Roman" w:cs="Times New Roman"/>
                <w:sz w:val="24"/>
                <w:lang w:val="ru-RU"/>
              </w:rPr>
              <w:t>7) активное использование речевых средств и средств информационных икоммуникационных технологий (далее - ИКТ) для решения коммуникативных ипознавательных задач;</w:t>
            </w:r>
          </w:p>
          <w:p w:rsidR="006E3908" w:rsidRPr="002D2FFC" w:rsidRDefault="00C75010" w:rsidP="00675D69">
            <w:pPr>
              <w:spacing w:before="20" w:afterLines="20" w:line="240" w:lineRule="auto"/>
              <w:rPr>
                <w:rFonts w:ascii="Times New Roman" w:hAnsi="Times New Roman" w:cs="Times New Roman"/>
                <w:sz w:val="24"/>
                <w:lang w:val="ru-RU"/>
              </w:rPr>
            </w:pPr>
            <w:r w:rsidRPr="002D2FFC">
              <w:rPr>
                <w:rFonts w:ascii="Times New Roman" w:hAnsi="Times New Roman" w:cs="Times New Roman"/>
                <w:sz w:val="24"/>
                <w:lang w:val="ru-RU"/>
              </w:rPr>
              <w:t>8) использование различных способов поиска (в справочных источниках иоткрытом учебном информационном пространстве сети Интернет), сбора,обработки, анализа, организации, передачи и интерпретации информации всоответствии с коммуникативными и познавательными задачами итехнологиями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6E3908" w:rsidRPr="002D2FFC" w:rsidRDefault="00C75010" w:rsidP="00675D69">
            <w:pPr>
              <w:spacing w:before="20" w:afterLines="20" w:line="240" w:lineRule="auto"/>
              <w:rPr>
                <w:rFonts w:ascii="Times New Roman" w:hAnsi="Times New Roman" w:cs="Times New Roman"/>
                <w:sz w:val="24"/>
                <w:lang w:val="ru-RU"/>
              </w:rPr>
            </w:pPr>
            <w:r w:rsidRPr="002D2FFC">
              <w:rPr>
                <w:rFonts w:ascii="Times New Roman" w:hAnsi="Times New Roman" w:cs="Times New Roman"/>
                <w:sz w:val="24"/>
                <w:lang w:val="ru-RU"/>
              </w:rPr>
              <w:t>9) овладение навыками смыслового чтения текстов различных стилей ижанров в соответствии с целями и задачами; осознанно строить речевоевысказывание в соответствии с задачами коммуникации и составлять тексты вустной и письменной формах;</w:t>
            </w:r>
          </w:p>
          <w:p w:rsidR="006E3908" w:rsidRPr="002D2FFC" w:rsidRDefault="00C75010" w:rsidP="00675D69">
            <w:pPr>
              <w:spacing w:before="20" w:afterLines="20" w:line="240" w:lineRule="auto"/>
              <w:rPr>
                <w:rFonts w:ascii="Times New Roman" w:hAnsi="Times New Roman" w:cs="Times New Roman"/>
                <w:sz w:val="24"/>
                <w:lang w:val="ru-RU"/>
              </w:rPr>
            </w:pPr>
            <w:r w:rsidRPr="002D2FFC">
              <w:rPr>
                <w:rFonts w:ascii="Times New Roman" w:hAnsi="Times New Roman" w:cs="Times New Roman"/>
                <w:sz w:val="24"/>
                <w:lang w:val="ru-RU"/>
              </w:rPr>
              <w:t>10) овладение логическими действиями сравнения, анализа, синтеза,обобщения, классификации по родовидовым признакам, установленияаналогий и причинно-следственных связей, построения рассуждений,отнесения к известным понятиям;</w:t>
            </w:r>
          </w:p>
          <w:p w:rsidR="006E3908" w:rsidRPr="002D2FFC" w:rsidRDefault="00C75010" w:rsidP="00675D69">
            <w:pPr>
              <w:spacing w:before="20" w:afterLines="20" w:line="240" w:lineRule="auto"/>
              <w:rPr>
                <w:rFonts w:ascii="Times New Roman" w:hAnsi="Times New Roman" w:cs="Times New Roman"/>
                <w:sz w:val="24"/>
                <w:lang w:val="ru-RU"/>
              </w:rPr>
            </w:pPr>
            <w:r w:rsidRPr="002D2FFC">
              <w:rPr>
                <w:rFonts w:ascii="Times New Roman" w:hAnsi="Times New Roman" w:cs="Times New Roman"/>
                <w:sz w:val="24"/>
                <w:lang w:val="ru-RU"/>
              </w:rPr>
              <w:t xml:space="preserve">11) готовность слушать собеседника и вести диалог; готовность признаватьвозможность существования различных точек зрения и права каждого иметьсвою; излагать свое мнение и аргументировать свою точку зрения и оценку событий; </w:t>
            </w:r>
          </w:p>
          <w:p w:rsidR="006E3908" w:rsidRPr="002D2FFC" w:rsidRDefault="00C75010" w:rsidP="00675D69">
            <w:pPr>
              <w:spacing w:before="20" w:afterLines="20" w:line="240" w:lineRule="auto"/>
              <w:rPr>
                <w:rFonts w:ascii="Times New Roman" w:hAnsi="Times New Roman" w:cs="Times New Roman"/>
                <w:sz w:val="24"/>
                <w:lang w:val="ru-RU"/>
              </w:rPr>
            </w:pPr>
            <w:r w:rsidRPr="002D2FFC">
              <w:rPr>
                <w:rFonts w:ascii="Times New Roman" w:hAnsi="Times New Roman" w:cs="Times New Roman"/>
                <w:sz w:val="24"/>
                <w:lang w:val="ru-RU"/>
              </w:rPr>
              <w:t xml:space="preserve">12) определение общей цели и путей ее достижения; умение договариватьсяо распределении функций и ролей в совместной деятельности; осуществлятьвзаимный </w:t>
            </w:r>
            <w:r w:rsidRPr="002D2FFC">
              <w:rPr>
                <w:rFonts w:ascii="Times New Roman" w:hAnsi="Times New Roman" w:cs="Times New Roman"/>
                <w:sz w:val="24"/>
                <w:lang w:val="ru-RU"/>
              </w:rPr>
              <w:lastRenderedPageBreak/>
              <w:t>контроль в совместной деятельности, адекватно оцениватьсобственное поведение и поведение окружающих;</w:t>
            </w:r>
          </w:p>
          <w:p w:rsidR="006E3908" w:rsidRPr="002D2FFC" w:rsidRDefault="00C75010" w:rsidP="00675D69">
            <w:pPr>
              <w:spacing w:before="20" w:afterLines="20" w:line="240" w:lineRule="auto"/>
              <w:rPr>
                <w:rFonts w:ascii="Times New Roman" w:hAnsi="Times New Roman" w:cs="Times New Roman"/>
                <w:sz w:val="24"/>
                <w:lang w:val="ru-RU"/>
              </w:rPr>
            </w:pPr>
            <w:r w:rsidRPr="002D2FFC">
              <w:rPr>
                <w:rFonts w:ascii="Times New Roman" w:hAnsi="Times New Roman" w:cs="Times New Roman"/>
                <w:sz w:val="24"/>
                <w:lang w:val="ru-RU"/>
              </w:rPr>
              <w:t xml:space="preserve">13) готовность конструктивно разрешать конфликты посредством учетаинтересов сторон и сотрудничества; </w:t>
            </w:r>
          </w:p>
          <w:p w:rsidR="006E3908" w:rsidRPr="002D2FFC" w:rsidRDefault="00C75010" w:rsidP="00675D69">
            <w:pPr>
              <w:spacing w:before="20" w:afterLines="20" w:line="240" w:lineRule="auto"/>
              <w:rPr>
                <w:rFonts w:ascii="Times New Roman" w:hAnsi="Times New Roman" w:cs="Times New Roman"/>
                <w:sz w:val="24"/>
                <w:lang w:val="ru-RU"/>
              </w:rPr>
            </w:pPr>
            <w:r w:rsidRPr="002D2FFC">
              <w:rPr>
                <w:rFonts w:ascii="Times New Roman" w:hAnsi="Times New Roman" w:cs="Times New Roman"/>
                <w:sz w:val="24"/>
                <w:lang w:val="ru-RU"/>
              </w:rP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6E3908" w:rsidRPr="002D2FFC" w:rsidRDefault="00C75010" w:rsidP="00675D69">
            <w:pPr>
              <w:spacing w:before="20" w:afterLines="20" w:line="240" w:lineRule="auto"/>
              <w:rPr>
                <w:rFonts w:ascii="Times New Roman" w:hAnsi="Times New Roman" w:cs="Times New Roman"/>
                <w:sz w:val="24"/>
                <w:lang w:val="ru-RU"/>
              </w:rPr>
            </w:pPr>
            <w:r w:rsidRPr="002D2FFC">
              <w:rPr>
                <w:rFonts w:ascii="Times New Roman" w:hAnsi="Times New Roman" w:cs="Times New Roman"/>
                <w:sz w:val="24"/>
                <w:lang w:val="ru-RU"/>
              </w:rPr>
              <w:t>15) овладение базовыми предметными и межпредметными понятиями,отражающими существенные связи и отношения между объектами и процессами;</w:t>
            </w:r>
          </w:p>
          <w:p w:rsidR="006E3908" w:rsidRPr="002D2FFC" w:rsidRDefault="00C75010" w:rsidP="00675D69">
            <w:pPr>
              <w:spacing w:before="20" w:afterLines="20" w:line="240" w:lineRule="auto"/>
              <w:rPr>
                <w:rFonts w:ascii="Times New Roman" w:hAnsi="Times New Roman" w:cs="Times New Roman"/>
                <w:sz w:val="24"/>
                <w:lang w:val="ru-RU"/>
              </w:rPr>
            </w:pPr>
            <w:r w:rsidRPr="002D2FFC">
              <w:rPr>
                <w:rFonts w:ascii="Times New Roman" w:hAnsi="Times New Roman" w:cs="Times New Roman"/>
                <w:sz w:val="24"/>
                <w:lang w:val="ru-RU"/>
              </w:rPr>
              <w:t>16) умение работать в материальной и информационной среде начальногообщего образования (в том числе с учебными моделями) в соответствии с содержанием конкретного учебного предмета</w:t>
            </w:r>
            <w:r w:rsidR="004C21CE">
              <w:rPr>
                <w:rFonts w:ascii="Times New Roman" w:hAnsi="Times New Roman" w:cs="Times New Roman"/>
                <w:sz w:val="24"/>
                <w:lang w:val="ru-RU"/>
              </w:rPr>
              <w:t>.</w:t>
            </w:r>
          </w:p>
        </w:tc>
      </w:tr>
    </w:tbl>
    <w:p w:rsidR="00903A49" w:rsidRDefault="00903A49" w:rsidP="00675D69">
      <w:pPr>
        <w:widowControl/>
        <w:spacing w:before="20" w:afterLines="20" w:line="240" w:lineRule="auto"/>
        <w:rPr>
          <w:rFonts w:ascii="Times New Roman" w:eastAsia="sans-serif" w:hAnsi="Times New Roman" w:cs="Times New Roman"/>
          <w:sz w:val="24"/>
          <w:lang w:val="ru-RU"/>
        </w:rPr>
      </w:pPr>
      <w:r>
        <w:rPr>
          <w:rFonts w:ascii="Times New Roman" w:hAnsi="Times New Roman" w:cs="Times New Roman"/>
          <w:sz w:val="24"/>
          <w:lang w:val="ru-RU"/>
        </w:rPr>
        <w:lastRenderedPageBreak/>
        <w:tab/>
      </w:r>
      <w:r w:rsidR="00C75010" w:rsidRPr="002D2FFC">
        <w:rPr>
          <w:rFonts w:ascii="Times New Roman" w:hAnsi="Times New Roman" w:cs="Times New Roman"/>
          <w:b/>
          <w:bCs/>
          <w:sz w:val="24"/>
          <w:lang w:val="ru-RU"/>
        </w:rPr>
        <w:t xml:space="preserve">Предметные </w:t>
      </w:r>
      <w:r w:rsidR="00C75010" w:rsidRPr="002D2FFC">
        <w:rPr>
          <w:rFonts w:ascii="Times New Roman" w:hAnsi="Times New Roman" w:cs="Times New Roman"/>
          <w:sz w:val="24"/>
          <w:lang w:val="ru-RU"/>
        </w:rPr>
        <w:t>результаты освоения АООП НОО с учетом специфики содержания предметных областей включают освоенные учащимися знания и умения, специфичные для каждой предметной области, готовность их применения. Освоение п</w:t>
      </w:r>
      <w:r w:rsidR="00C75010" w:rsidRPr="002D2FFC">
        <w:rPr>
          <w:rFonts w:ascii="Times New Roman" w:eastAsia="sans-serif" w:hAnsi="Times New Roman" w:cs="Times New Roman"/>
          <w:kern w:val="0"/>
          <w:sz w:val="24"/>
          <w:lang w:val="ru-RU"/>
        </w:rPr>
        <w:t>редметных результатов АООП НОО учающихся с ЗПР осуществляются в ходе изучения учебных предметов и реализуется через  УМК «Школа России».</w:t>
      </w:r>
    </w:p>
    <w:p w:rsidR="006E3908" w:rsidRPr="00903A49" w:rsidRDefault="00903A49" w:rsidP="00675D69">
      <w:pPr>
        <w:widowControl/>
        <w:spacing w:before="20" w:afterLines="20" w:line="240" w:lineRule="auto"/>
        <w:rPr>
          <w:rFonts w:ascii="Times New Roman" w:eastAsia="sans-serif" w:hAnsi="Times New Roman" w:cs="Times New Roman"/>
          <w:sz w:val="24"/>
          <w:lang w:val="ru-RU"/>
        </w:rPr>
      </w:pPr>
      <w:r>
        <w:rPr>
          <w:rFonts w:ascii="Times New Roman" w:eastAsia="sans-serif" w:hAnsi="Times New Roman" w:cs="Times New Roman"/>
          <w:sz w:val="24"/>
          <w:lang w:val="ru-RU"/>
        </w:rPr>
        <w:tab/>
      </w:r>
      <w:r w:rsidR="00C75010" w:rsidRPr="002D2FFC">
        <w:rPr>
          <w:rFonts w:ascii="Times New Roman" w:hAnsi="Times New Roman" w:cs="Times New Roman"/>
          <w:sz w:val="24"/>
          <w:lang w:val="ru-RU"/>
        </w:rPr>
        <w:t>С учетом индивидуальных возможностей и особых образовательных потребностей учащихся с ЗПР предметные результаты должны отражать:</w:t>
      </w:r>
    </w:p>
    <w:tbl>
      <w:tblPr>
        <w:tblStyle w:val="af"/>
        <w:tblW w:w="9004" w:type="dxa"/>
        <w:jc w:val="center"/>
        <w:tblLayout w:type="fixed"/>
        <w:tblLook w:val="04A0"/>
      </w:tblPr>
      <w:tblGrid>
        <w:gridCol w:w="9004"/>
      </w:tblGrid>
      <w:tr w:rsidR="006E3908" w:rsidRPr="002D2FFC">
        <w:trPr>
          <w:jc w:val="center"/>
        </w:trPr>
        <w:tc>
          <w:tcPr>
            <w:tcW w:w="9004" w:type="dxa"/>
          </w:tcPr>
          <w:p w:rsidR="006E3908" w:rsidRPr="002D2FFC" w:rsidRDefault="00C75010" w:rsidP="00675D69">
            <w:pPr>
              <w:spacing w:before="20" w:afterLines="20" w:line="240" w:lineRule="auto"/>
              <w:rPr>
                <w:rFonts w:ascii="Times New Roman" w:hAnsi="Times New Roman" w:cs="Times New Roman"/>
                <w:sz w:val="24"/>
              </w:rPr>
            </w:pPr>
            <w:r w:rsidRPr="002D2FFC">
              <w:rPr>
                <w:rFonts w:ascii="Times New Roman" w:hAnsi="Times New Roman" w:cs="Times New Roman"/>
                <w:i/>
                <w:iCs/>
                <w:sz w:val="24"/>
              </w:rPr>
              <w:t>Вариант 7.1</w:t>
            </w:r>
          </w:p>
        </w:tc>
      </w:tr>
      <w:tr w:rsidR="006E3908" w:rsidRPr="00675D69">
        <w:trPr>
          <w:jc w:val="center"/>
        </w:trPr>
        <w:tc>
          <w:tcPr>
            <w:tcW w:w="9004" w:type="dxa"/>
          </w:tcPr>
          <w:p w:rsidR="006E3908" w:rsidRPr="002D2FFC" w:rsidRDefault="00C75010" w:rsidP="00675D69">
            <w:pPr>
              <w:spacing w:before="20" w:afterLines="20" w:line="240" w:lineRule="auto"/>
              <w:rPr>
                <w:rFonts w:ascii="Times New Roman" w:hAnsi="Times New Roman" w:cs="Times New Roman"/>
                <w:b/>
                <w:bCs/>
                <w:sz w:val="24"/>
                <w:lang w:val="ru-RU"/>
              </w:rPr>
            </w:pPr>
            <w:r w:rsidRPr="002D2FFC">
              <w:rPr>
                <w:rFonts w:ascii="Times New Roman" w:hAnsi="Times New Roman" w:cs="Times New Roman"/>
                <w:b/>
                <w:bCs/>
                <w:sz w:val="24"/>
                <w:lang w:val="ru-RU"/>
              </w:rPr>
              <w:t>Филология</w:t>
            </w:r>
          </w:p>
          <w:p w:rsidR="006E3908" w:rsidRPr="002D2FFC" w:rsidRDefault="00C75010" w:rsidP="00675D69">
            <w:pPr>
              <w:spacing w:before="20" w:afterLines="20" w:line="240" w:lineRule="auto"/>
              <w:rPr>
                <w:rFonts w:ascii="Times New Roman" w:hAnsi="Times New Roman" w:cs="Times New Roman"/>
                <w:b/>
                <w:bCs/>
                <w:sz w:val="24"/>
                <w:lang w:val="ru-RU"/>
              </w:rPr>
            </w:pPr>
            <w:r w:rsidRPr="002D2FFC">
              <w:rPr>
                <w:rFonts w:ascii="Times New Roman" w:hAnsi="Times New Roman" w:cs="Times New Roman"/>
                <w:b/>
                <w:bCs/>
                <w:sz w:val="24"/>
                <w:lang w:val="ru-RU"/>
              </w:rPr>
              <w:t>Русский язык. Родной язык:</w:t>
            </w:r>
          </w:p>
          <w:p w:rsidR="006E3908" w:rsidRPr="002D2FFC" w:rsidRDefault="00C75010" w:rsidP="00675D69">
            <w:pPr>
              <w:spacing w:before="20" w:afterLines="20" w:line="240" w:lineRule="auto"/>
              <w:rPr>
                <w:rFonts w:ascii="Times New Roman" w:hAnsi="Times New Roman" w:cs="Times New Roman"/>
                <w:sz w:val="24"/>
                <w:lang w:val="ru-RU"/>
              </w:rPr>
            </w:pPr>
            <w:r w:rsidRPr="002D2FFC">
              <w:rPr>
                <w:rFonts w:ascii="Times New Roman" w:hAnsi="Times New Roman" w:cs="Times New Roman"/>
                <w:sz w:val="24"/>
                <w:lang w:val="ru-RU"/>
              </w:rPr>
              <w:t>1) формирование первоначальных представлений о единстве имногообразии языкового и культурного пространства России, о языке какоснове национального самосознания;</w:t>
            </w:r>
          </w:p>
          <w:p w:rsidR="006E3908" w:rsidRPr="002D2FFC" w:rsidRDefault="00C75010" w:rsidP="00675D69">
            <w:pPr>
              <w:spacing w:before="20" w:afterLines="20" w:line="240" w:lineRule="auto"/>
              <w:rPr>
                <w:rFonts w:ascii="Times New Roman" w:hAnsi="Times New Roman" w:cs="Times New Roman"/>
                <w:sz w:val="24"/>
                <w:lang w:val="ru-RU"/>
              </w:rPr>
            </w:pPr>
            <w:r w:rsidRPr="002D2FFC">
              <w:rPr>
                <w:rFonts w:ascii="Times New Roman" w:hAnsi="Times New Roman" w:cs="Times New Roman"/>
                <w:sz w:val="24"/>
                <w:lang w:val="ru-RU"/>
              </w:rPr>
              <w:t>2) понимание обучающимися того, что язык представляет собой явлениенациональной культуры и основное средство человеческого общения,осознание значения русского языка как государственного языка РоссийскойФедерации, языка межнационального общения;</w:t>
            </w:r>
          </w:p>
          <w:p w:rsidR="006E3908" w:rsidRPr="002D2FFC" w:rsidRDefault="00C75010" w:rsidP="00675D69">
            <w:pPr>
              <w:spacing w:before="20" w:afterLines="20" w:line="240" w:lineRule="auto"/>
              <w:rPr>
                <w:rFonts w:ascii="Times New Roman" w:hAnsi="Times New Roman" w:cs="Times New Roman"/>
                <w:sz w:val="24"/>
                <w:lang w:val="ru-RU"/>
              </w:rPr>
            </w:pPr>
            <w:r w:rsidRPr="002D2FFC">
              <w:rPr>
                <w:rFonts w:ascii="Times New Roman" w:hAnsi="Times New Roman" w:cs="Times New Roman"/>
                <w:sz w:val="24"/>
                <w:lang w:val="ru-RU"/>
              </w:rPr>
              <w:t>3) сформированность позитивного отношения к правильной устной иписьменной речи как показателям общей культуры и гражданской позициичеловека;</w:t>
            </w:r>
          </w:p>
          <w:p w:rsidR="006E3908" w:rsidRPr="002D2FFC" w:rsidRDefault="00C75010" w:rsidP="00675D69">
            <w:pPr>
              <w:spacing w:before="20" w:afterLines="20" w:line="240" w:lineRule="auto"/>
              <w:rPr>
                <w:rFonts w:ascii="Times New Roman" w:hAnsi="Times New Roman" w:cs="Times New Roman"/>
                <w:sz w:val="24"/>
                <w:lang w:val="ru-RU"/>
              </w:rPr>
            </w:pPr>
            <w:r w:rsidRPr="002D2FFC">
              <w:rPr>
                <w:rFonts w:ascii="Times New Roman" w:hAnsi="Times New Roman" w:cs="Times New Roman"/>
                <w:sz w:val="24"/>
                <w:lang w:val="ru-RU"/>
              </w:rPr>
              <w:t>4) овладение первоначальными представлениями о нормах русского иродного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успешногорешения коммуникативных задач;</w:t>
            </w:r>
          </w:p>
          <w:p w:rsidR="006E3908" w:rsidRDefault="00C75010" w:rsidP="00675D69">
            <w:pPr>
              <w:spacing w:before="20" w:afterLines="20" w:line="240" w:lineRule="auto"/>
              <w:rPr>
                <w:rFonts w:ascii="Times New Roman" w:hAnsi="Times New Roman" w:cs="Times New Roman"/>
                <w:sz w:val="24"/>
                <w:lang w:val="ru-RU"/>
              </w:rPr>
            </w:pPr>
            <w:r w:rsidRPr="002D2FFC">
              <w:rPr>
                <w:rFonts w:ascii="Times New Roman" w:hAnsi="Times New Roman" w:cs="Times New Roman"/>
                <w:sz w:val="24"/>
                <w:lang w:val="ru-RU"/>
              </w:rPr>
              <w:t>5) овладение учебными действиями с языковыми единицами и умениеиспользовать знания для решения познавательных, практических икоммуникативных задач.</w:t>
            </w:r>
          </w:p>
          <w:p w:rsidR="0082759F" w:rsidRPr="00955E57" w:rsidRDefault="0082759F" w:rsidP="00675D69">
            <w:pPr>
              <w:spacing w:before="20" w:afterLines="20" w:line="240" w:lineRule="auto"/>
              <w:rPr>
                <w:rFonts w:ascii="Times New Roman" w:hAnsi="Times New Roman" w:cs="Times New Roman"/>
                <w:b/>
                <w:sz w:val="24"/>
                <w:lang w:val="ru-RU"/>
              </w:rPr>
            </w:pPr>
            <w:r w:rsidRPr="00955E57">
              <w:rPr>
                <w:rFonts w:ascii="Times New Roman" w:hAnsi="Times New Roman" w:cs="Times New Roman"/>
                <w:b/>
                <w:sz w:val="24"/>
                <w:lang w:val="ru-RU"/>
              </w:rPr>
              <w:t>Литературное чтение</w:t>
            </w:r>
          </w:p>
          <w:p w:rsidR="0082759F" w:rsidRPr="00955E57" w:rsidRDefault="0082759F" w:rsidP="00675D69">
            <w:pPr>
              <w:spacing w:before="20" w:afterLines="20" w:line="240" w:lineRule="auto"/>
              <w:rPr>
                <w:rFonts w:ascii="Times New Roman" w:hAnsi="Times New Roman" w:cs="Times New Roman"/>
                <w:b/>
                <w:sz w:val="24"/>
                <w:lang w:val="ru-RU"/>
              </w:rPr>
            </w:pPr>
            <w:r w:rsidRPr="00955E57">
              <w:rPr>
                <w:rFonts w:ascii="Times New Roman" w:hAnsi="Times New Roman" w:cs="Times New Roman"/>
                <w:b/>
                <w:sz w:val="24"/>
                <w:lang w:val="ru-RU"/>
              </w:rPr>
              <w:t>Литературное чтение на родном языке (русском):</w:t>
            </w:r>
          </w:p>
          <w:p w:rsidR="006E3908" w:rsidRPr="002D2FFC" w:rsidRDefault="00C75010" w:rsidP="00675D69">
            <w:pPr>
              <w:spacing w:before="20" w:afterLines="20" w:line="240" w:lineRule="auto"/>
              <w:rPr>
                <w:rFonts w:ascii="Times New Roman" w:hAnsi="Times New Roman" w:cs="Times New Roman"/>
                <w:sz w:val="24"/>
                <w:lang w:val="ru-RU"/>
              </w:rPr>
            </w:pPr>
            <w:r w:rsidRPr="002D2FFC">
              <w:rPr>
                <w:rFonts w:ascii="Times New Roman" w:hAnsi="Times New Roman" w:cs="Times New Roman"/>
                <w:sz w:val="24"/>
                <w:lang w:val="ru-RU"/>
              </w:rPr>
              <w:t>1) понимание литературы как явления национальной и мировой культуры,средства сохранения и передачи нравственных ценностей и традиций;</w:t>
            </w:r>
          </w:p>
          <w:p w:rsidR="006E3908" w:rsidRPr="002D2FFC" w:rsidRDefault="00C75010" w:rsidP="00675D69">
            <w:pPr>
              <w:spacing w:before="20" w:afterLines="20" w:line="240" w:lineRule="auto"/>
              <w:rPr>
                <w:rFonts w:ascii="Times New Roman" w:hAnsi="Times New Roman" w:cs="Times New Roman"/>
                <w:sz w:val="24"/>
                <w:lang w:val="ru-RU"/>
              </w:rPr>
            </w:pPr>
            <w:r w:rsidRPr="002D2FFC">
              <w:rPr>
                <w:rFonts w:ascii="Times New Roman" w:hAnsi="Times New Roman" w:cs="Times New Roman"/>
                <w:sz w:val="24"/>
                <w:lang w:val="ru-RU"/>
              </w:rPr>
              <w:t>2) осознание значимости чтения для личного развития; формированиепредставлений о мире, российской истории и культуре, первоначальныхэтических представлений, понятий о добре и зле, нравственности; успешностиобучения по всем учебным предметам; формирование потребности всистематическом чтении;</w:t>
            </w:r>
          </w:p>
          <w:p w:rsidR="006E3908" w:rsidRPr="002D2FFC" w:rsidRDefault="00C75010" w:rsidP="00675D69">
            <w:pPr>
              <w:spacing w:before="20" w:afterLines="20" w:line="240" w:lineRule="auto"/>
              <w:rPr>
                <w:rFonts w:ascii="Times New Roman" w:hAnsi="Times New Roman" w:cs="Times New Roman"/>
                <w:sz w:val="24"/>
                <w:lang w:val="ru-RU"/>
              </w:rPr>
            </w:pPr>
            <w:r w:rsidRPr="002D2FFC">
              <w:rPr>
                <w:rFonts w:ascii="Times New Roman" w:hAnsi="Times New Roman" w:cs="Times New Roman"/>
                <w:sz w:val="24"/>
                <w:lang w:val="ru-RU"/>
              </w:rPr>
              <w:t xml:space="preserve">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w:t>
            </w:r>
            <w:r w:rsidRPr="002D2FFC">
              <w:rPr>
                <w:rFonts w:ascii="Times New Roman" w:hAnsi="Times New Roman" w:cs="Times New Roman"/>
                <w:sz w:val="24"/>
                <w:lang w:val="ru-RU"/>
              </w:rPr>
              <w:lastRenderedPageBreak/>
              <w:t>обосновывать нравственную оценку поступков героев;</w:t>
            </w:r>
          </w:p>
          <w:p w:rsidR="006E3908" w:rsidRPr="002D2FFC" w:rsidRDefault="00C75010" w:rsidP="00675D69">
            <w:pPr>
              <w:spacing w:before="20" w:afterLines="20" w:line="240" w:lineRule="auto"/>
              <w:rPr>
                <w:rFonts w:ascii="Times New Roman" w:hAnsi="Times New Roman" w:cs="Times New Roman"/>
                <w:sz w:val="24"/>
                <w:lang w:val="ru-RU"/>
              </w:rPr>
            </w:pPr>
            <w:r w:rsidRPr="002D2FFC">
              <w:rPr>
                <w:rFonts w:ascii="Times New Roman" w:hAnsi="Times New Roman" w:cs="Times New Roman"/>
                <w:sz w:val="24"/>
                <w:lang w:val="ru-RU"/>
              </w:rPr>
              <w:t>4) достижение необходимого для продолжения образования уровнячитательской компетентности, общего речевого развития, т.е. овладениетехникой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6E3908" w:rsidRPr="002D2FFC" w:rsidRDefault="00C75010" w:rsidP="00675D69">
            <w:pPr>
              <w:spacing w:before="20" w:afterLines="20" w:line="240" w:lineRule="auto"/>
              <w:rPr>
                <w:rFonts w:ascii="Times New Roman" w:hAnsi="Times New Roman" w:cs="Times New Roman"/>
                <w:sz w:val="24"/>
                <w:lang w:val="ru-RU"/>
              </w:rPr>
            </w:pPr>
            <w:r w:rsidRPr="002D2FFC">
              <w:rPr>
                <w:rFonts w:ascii="Times New Roman" w:hAnsi="Times New Roman" w:cs="Times New Roman"/>
                <w:sz w:val="24"/>
                <w:lang w:val="ru-RU"/>
              </w:rPr>
              <w:t>5) умение самостоятельно выбирать интересующую литературу;пользоваться справочными источниками для понимания и получения дополнительной информации.</w:t>
            </w:r>
          </w:p>
          <w:p w:rsidR="006E3908" w:rsidRPr="002D2FFC" w:rsidRDefault="00C75010" w:rsidP="00675D69">
            <w:pPr>
              <w:spacing w:before="20" w:afterLines="20" w:line="240" w:lineRule="auto"/>
              <w:rPr>
                <w:rFonts w:ascii="Times New Roman" w:hAnsi="Times New Roman" w:cs="Times New Roman"/>
                <w:b/>
                <w:bCs/>
                <w:sz w:val="24"/>
                <w:lang w:val="ru-RU"/>
              </w:rPr>
            </w:pPr>
            <w:r w:rsidRPr="002D2FFC">
              <w:rPr>
                <w:rFonts w:ascii="Times New Roman" w:hAnsi="Times New Roman" w:cs="Times New Roman"/>
                <w:b/>
                <w:bCs/>
                <w:sz w:val="24"/>
                <w:lang w:val="ru-RU"/>
              </w:rPr>
              <w:t>Иностранный язык:</w:t>
            </w:r>
          </w:p>
          <w:p w:rsidR="006E3908" w:rsidRPr="002D2FFC" w:rsidRDefault="00C75010" w:rsidP="00675D69">
            <w:pPr>
              <w:spacing w:before="20" w:afterLines="20" w:line="240" w:lineRule="auto"/>
              <w:rPr>
                <w:rFonts w:ascii="Times New Roman" w:hAnsi="Times New Roman" w:cs="Times New Roman"/>
                <w:sz w:val="24"/>
                <w:lang w:val="ru-RU"/>
              </w:rPr>
            </w:pPr>
            <w:r w:rsidRPr="002D2FFC">
              <w:rPr>
                <w:rFonts w:ascii="Times New Roman" w:hAnsi="Times New Roman" w:cs="Times New Roman"/>
                <w:sz w:val="24"/>
                <w:lang w:val="ru-RU"/>
              </w:rPr>
              <w:t>1) приобретение начальных навыков общения в устной и письменной формес носителями иностранного языка на основе своих речевых возможностей ипотребностей; освоение правил речевого и неречевого поведения;</w:t>
            </w:r>
          </w:p>
          <w:p w:rsidR="006E3908" w:rsidRPr="002D2FFC" w:rsidRDefault="00C75010" w:rsidP="00675D69">
            <w:pPr>
              <w:spacing w:before="20" w:afterLines="20" w:line="240" w:lineRule="auto"/>
              <w:rPr>
                <w:rFonts w:ascii="Times New Roman" w:hAnsi="Times New Roman" w:cs="Times New Roman"/>
                <w:sz w:val="24"/>
                <w:lang w:val="ru-RU"/>
              </w:rPr>
            </w:pPr>
            <w:r w:rsidRPr="002D2FFC">
              <w:rPr>
                <w:rFonts w:ascii="Times New Roman" w:hAnsi="Times New Roman" w:cs="Times New Roman"/>
                <w:sz w:val="24"/>
                <w:lang w:val="ru-RU"/>
              </w:rP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6E3908" w:rsidRPr="002D2FFC" w:rsidRDefault="00C75010" w:rsidP="00675D69">
            <w:pPr>
              <w:spacing w:before="20" w:afterLines="20" w:line="240" w:lineRule="auto"/>
              <w:rPr>
                <w:rFonts w:ascii="Times New Roman" w:hAnsi="Times New Roman" w:cs="Times New Roman"/>
                <w:sz w:val="24"/>
                <w:lang w:val="ru-RU"/>
              </w:rPr>
            </w:pPr>
            <w:r w:rsidRPr="002D2FFC">
              <w:rPr>
                <w:rFonts w:ascii="Times New Roman" w:hAnsi="Times New Roman" w:cs="Times New Roman"/>
                <w:sz w:val="24"/>
                <w:lang w:val="ru-RU"/>
              </w:rPr>
              <w:t>3) сформированность дружелюбного отношения и толерантности к носителям другого языка на основе знакомства с жизнью своих сверстников вдругих странах, с детским фольклором и доступными образцами детской художественной литературы.</w:t>
            </w:r>
          </w:p>
          <w:p w:rsidR="006E3908" w:rsidRPr="002D2FFC" w:rsidRDefault="00C75010" w:rsidP="00675D69">
            <w:pPr>
              <w:spacing w:before="20" w:afterLines="20" w:line="240" w:lineRule="auto"/>
              <w:rPr>
                <w:rFonts w:ascii="Times New Roman" w:hAnsi="Times New Roman" w:cs="Times New Roman"/>
                <w:b/>
                <w:bCs/>
                <w:sz w:val="24"/>
                <w:lang w:val="ru-RU"/>
              </w:rPr>
            </w:pPr>
            <w:r w:rsidRPr="002D2FFC">
              <w:rPr>
                <w:rFonts w:ascii="Times New Roman" w:hAnsi="Times New Roman" w:cs="Times New Roman"/>
                <w:b/>
                <w:bCs/>
                <w:sz w:val="24"/>
                <w:lang w:val="ru-RU"/>
              </w:rPr>
              <w:t>Математика и информатика:</w:t>
            </w:r>
          </w:p>
          <w:p w:rsidR="006E3908" w:rsidRPr="002D2FFC" w:rsidRDefault="00C75010" w:rsidP="00675D69">
            <w:pPr>
              <w:spacing w:before="20" w:afterLines="20" w:line="240" w:lineRule="auto"/>
              <w:rPr>
                <w:rFonts w:ascii="Times New Roman" w:hAnsi="Times New Roman" w:cs="Times New Roman"/>
                <w:sz w:val="24"/>
                <w:lang w:val="ru-RU"/>
              </w:rPr>
            </w:pPr>
            <w:r w:rsidRPr="002D2FFC">
              <w:rPr>
                <w:rFonts w:ascii="Times New Roman" w:hAnsi="Times New Roman" w:cs="Times New Roman"/>
                <w:sz w:val="24"/>
                <w:lang w:val="ru-RU"/>
              </w:rPr>
              <w:t>1) использование начальных математических знаний для описания иобъяснения окружающих предметов, процессов, явлений, а также оценки ихколичественных и пространственных отношений;</w:t>
            </w:r>
          </w:p>
          <w:p w:rsidR="006E3908" w:rsidRPr="002D2FFC" w:rsidRDefault="00C75010" w:rsidP="00675D69">
            <w:pPr>
              <w:spacing w:before="20" w:afterLines="20" w:line="240" w:lineRule="auto"/>
              <w:rPr>
                <w:rFonts w:ascii="Times New Roman" w:hAnsi="Times New Roman" w:cs="Times New Roman"/>
                <w:sz w:val="24"/>
                <w:lang w:val="ru-RU"/>
              </w:rPr>
            </w:pPr>
            <w:r w:rsidRPr="002D2FFC">
              <w:rPr>
                <w:rFonts w:ascii="Times New Roman" w:hAnsi="Times New Roman" w:cs="Times New Roman"/>
                <w:sz w:val="24"/>
                <w:lang w:val="ru-RU"/>
              </w:rPr>
              <w:t>2) овладение основами логического и алгоритмического мышления,пространственного воображения и математической речи, измерения, пересчета,прикидки и оценки, наглядного представления данных и процессов, записи ивыполнения алгоритмов;</w:t>
            </w:r>
          </w:p>
          <w:p w:rsidR="006E3908" w:rsidRPr="002D2FFC" w:rsidRDefault="00C75010" w:rsidP="00675D69">
            <w:pPr>
              <w:spacing w:before="20" w:afterLines="20" w:line="240" w:lineRule="auto"/>
              <w:rPr>
                <w:rFonts w:ascii="Times New Roman" w:hAnsi="Times New Roman" w:cs="Times New Roman"/>
                <w:sz w:val="24"/>
                <w:lang w:val="ru-RU"/>
              </w:rPr>
            </w:pPr>
            <w:r w:rsidRPr="002D2FFC">
              <w:rPr>
                <w:rFonts w:ascii="Times New Roman" w:hAnsi="Times New Roman" w:cs="Times New Roman"/>
                <w:sz w:val="24"/>
                <w:lang w:val="ru-RU"/>
              </w:rPr>
              <w:t>3) приобретение начального опыта применения математических знаний длярешения учебно-познавательных и учебно-практических задач;</w:t>
            </w:r>
          </w:p>
          <w:p w:rsidR="006E3908" w:rsidRPr="002D2FFC" w:rsidRDefault="00C75010" w:rsidP="00675D69">
            <w:pPr>
              <w:spacing w:before="20" w:afterLines="20" w:line="240" w:lineRule="auto"/>
              <w:rPr>
                <w:rFonts w:ascii="Times New Roman" w:hAnsi="Times New Roman" w:cs="Times New Roman"/>
                <w:sz w:val="24"/>
                <w:lang w:val="ru-RU"/>
              </w:rPr>
            </w:pPr>
            <w:r w:rsidRPr="002D2FFC">
              <w:rPr>
                <w:rFonts w:ascii="Times New Roman" w:hAnsi="Times New Roman" w:cs="Times New Roman"/>
                <w:sz w:val="24"/>
                <w:lang w:val="ru-RU"/>
              </w:rPr>
              <w:t>4) умение выполнять устно и письменно арифметические действия счислами и числовыми выражениями, решать текстовые задачи, умениедействовать в соответствии с алгоритмом и строить простейшие алгоритмы,исследовать, распознавать и изображать геометрические фигуры, работать стаблицами, схемами, графиками и диаграммами, цепочками, совокупностями,представлять, анализировать и интерпретировать данные;</w:t>
            </w:r>
          </w:p>
          <w:p w:rsidR="006E3908" w:rsidRPr="002D2FFC" w:rsidRDefault="00C75010" w:rsidP="00675D69">
            <w:pPr>
              <w:numPr>
                <w:ilvl w:val="0"/>
                <w:numId w:val="3"/>
              </w:numPr>
              <w:spacing w:before="20" w:afterLines="20" w:line="240" w:lineRule="auto"/>
              <w:rPr>
                <w:rFonts w:ascii="Times New Roman" w:hAnsi="Times New Roman" w:cs="Times New Roman"/>
                <w:sz w:val="24"/>
                <w:lang w:val="ru-RU"/>
              </w:rPr>
            </w:pPr>
            <w:r w:rsidRPr="002D2FFC">
              <w:rPr>
                <w:rFonts w:ascii="Times New Roman" w:hAnsi="Times New Roman" w:cs="Times New Roman"/>
                <w:sz w:val="24"/>
                <w:lang w:val="ru-RU"/>
              </w:rPr>
              <w:t>приобретение первоначальных представлений о компьютерной грамотности.</w:t>
            </w:r>
          </w:p>
          <w:p w:rsidR="006E3908" w:rsidRPr="002D2FFC" w:rsidRDefault="00C75010" w:rsidP="00675D69">
            <w:pPr>
              <w:spacing w:before="20" w:afterLines="20" w:line="240" w:lineRule="auto"/>
              <w:rPr>
                <w:rFonts w:ascii="Times New Roman" w:hAnsi="Times New Roman" w:cs="Times New Roman"/>
                <w:b/>
                <w:bCs/>
                <w:sz w:val="24"/>
                <w:lang w:val="ru-RU"/>
              </w:rPr>
            </w:pPr>
            <w:r w:rsidRPr="002D2FFC">
              <w:rPr>
                <w:rFonts w:ascii="Times New Roman" w:hAnsi="Times New Roman" w:cs="Times New Roman"/>
                <w:b/>
                <w:bCs/>
                <w:sz w:val="24"/>
                <w:lang w:val="ru-RU"/>
              </w:rPr>
              <w:t>Обществознание и естествознание (Окружающий мир):</w:t>
            </w:r>
          </w:p>
          <w:p w:rsidR="006E3908" w:rsidRPr="002D2FFC" w:rsidRDefault="00C75010" w:rsidP="00675D69">
            <w:pPr>
              <w:spacing w:before="20" w:afterLines="20" w:line="240" w:lineRule="auto"/>
              <w:rPr>
                <w:rFonts w:ascii="Times New Roman" w:hAnsi="Times New Roman" w:cs="Times New Roman"/>
                <w:sz w:val="24"/>
                <w:lang w:val="ru-RU"/>
              </w:rPr>
            </w:pPr>
            <w:r w:rsidRPr="002D2FFC">
              <w:rPr>
                <w:rFonts w:ascii="Times New Roman" w:hAnsi="Times New Roman" w:cs="Times New Roman"/>
                <w:sz w:val="24"/>
                <w:lang w:val="ru-RU"/>
              </w:rPr>
              <w:t>1) понимание особой роли России в мировой истории, воспитание чувствагордости за национальные свершения, открытия, победы;</w:t>
            </w:r>
          </w:p>
          <w:p w:rsidR="006E3908" w:rsidRPr="002D2FFC" w:rsidRDefault="00C75010" w:rsidP="00675D69">
            <w:pPr>
              <w:spacing w:before="20" w:afterLines="20" w:line="240" w:lineRule="auto"/>
              <w:rPr>
                <w:rFonts w:ascii="Times New Roman" w:hAnsi="Times New Roman" w:cs="Times New Roman"/>
                <w:sz w:val="24"/>
                <w:lang w:val="ru-RU"/>
              </w:rPr>
            </w:pPr>
            <w:r w:rsidRPr="002D2FFC">
              <w:rPr>
                <w:rFonts w:ascii="Times New Roman" w:hAnsi="Times New Roman" w:cs="Times New Roman"/>
                <w:sz w:val="24"/>
                <w:lang w:val="ru-RU"/>
              </w:rPr>
              <w:t>2) сформированность уважительного отношения к России, родному краю,своей семье, истории, культуре, природе нашей страны, ее современной жизни;</w:t>
            </w:r>
          </w:p>
          <w:p w:rsidR="006E3908" w:rsidRPr="002D2FFC" w:rsidRDefault="00C75010" w:rsidP="00675D69">
            <w:pPr>
              <w:spacing w:before="20" w:afterLines="20" w:line="240" w:lineRule="auto"/>
              <w:rPr>
                <w:rFonts w:ascii="Times New Roman" w:hAnsi="Times New Roman" w:cs="Times New Roman"/>
                <w:sz w:val="24"/>
                <w:lang w:val="ru-RU"/>
              </w:rPr>
            </w:pPr>
            <w:r w:rsidRPr="002D2FFC">
              <w:rPr>
                <w:rFonts w:ascii="Times New Roman" w:hAnsi="Times New Roman" w:cs="Times New Roman"/>
                <w:sz w:val="24"/>
                <w:lang w:val="ru-RU"/>
              </w:rPr>
              <w:t>3) осознание целостности окружающего мира, освоение основэкологической грамотности, элементарных правил нравственного поведения вмире природы и людей, норм здоровьесберегающего поведения в природной исоциальной среде;</w:t>
            </w:r>
          </w:p>
          <w:p w:rsidR="006E3908" w:rsidRPr="005B0C1B" w:rsidRDefault="00C75010" w:rsidP="00675D69">
            <w:pPr>
              <w:spacing w:before="20" w:afterLines="20" w:line="240" w:lineRule="auto"/>
              <w:rPr>
                <w:rFonts w:ascii="Times New Roman" w:hAnsi="Times New Roman" w:cs="Times New Roman"/>
                <w:sz w:val="24"/>
                <w:lang w:val="ru-RU"/>
              </w:rPr>
            </w:pPr>
            <w:r w:rsidRPr="002D2FFC">
              <w:rPr>
                <w:rFonts w:ascii="Times New Roman" w:hAnsi="Times New Roman" w:cs="Times New Roman"/>
                <w:sz w:val="24"/>
                <w:lang w:val="ru-RU"/>
              </w:rPr>
              <w:t>4) освоение доступных способов изучения природы и общества(наблюдение, запись, измерение, опыт, сравнение, классификация и др., сполучением информации из семейных архивов, от окружающих людей, в</w:t>
            </w:r>
            <w:r w:rsidRPr="005B0C1B">
              <w:rPr>
                <w:rFonts w:ascii="Times New Roman" w:hAnsi="Times New Roman" w:cs="Times New Roman"/>
                <w:sz w:val="24"/>
                <w:lang w:val="ru-RU"/>
              </w:rPr>
              <w:t>открытом информационном пространстве);</w:t>
            </w:r>
          </w:p>
          <w:p w:rsidR="006E3908" w:rsidRPr="002D2FFC" w:rsidRDefault="00C75010" w:rsidP="00675D69">
            <w:pPr>
              <w:numPr>
                <w:ilvl w:val="0"/>
                <w:numId w:val="4"/>
              </w:numPr>
              <w:spacing w:before="20" w:afterLines="20" w:line="240" w:lineRule="auto"/>
              <w:rPr>
                <w:rFonts w:ascii="Times New Roman" w:hAnsi="Times New Roman" w:cs="Times New Roman"/>
                <w:sz w:val="24"/>
                <w:lang w:val="ru-RU"/>
              </w:rPr>
            </w:pPr>
            <w:r w:rsidRPr="002D2FFC">
              <w:rPr>
                <w:rFonts w:ascii="Times New Roman" w:hAnsi="Times New Roman" w:cs="Times New Roman"/>
                <w:sz w:val="24"/>
                <w:lang w:val="ru-RU"/>
              </w:rPr>
              <w:t xml:space="preserve">развитие навыков устанавливать и выявлять причинно-следственные связи в </w:t>
            </w:r>
            <w:r w:rsidRPr="002D2FFC">
              <w:rPr>
                <w:rFonts w:ascii="Times New Roman" w:hAnsi="Times New Roman" w:cs="Times New Roman"/>
                <w:sz w:val="24"/>
                <w:lang w:val="ru-RU"/>
              </w:rPr>
              <w:lastRenderedPageBreak/>
              <w:t>окружающем мире.</w:t>
            </w:r>
          </w:p>
          <w:p w:rsidR="006E3908" w:rsidRPr="002D2FFC" w:rsidRDefault="00C75010" w:rsidP="00675D69">
            <w:pPr>
              <w:spacing w:before="20" w:afterLines="20" w:line="240" w:lineRule="auto"/>
              <w:rPr>
                <w:rFonts w:ascii="Times New Roman" w:hAnsi="Times New Roman" w:cs="Times New Roman"/>
                <w:b/>
                <w:bCs/>
                <w:sz w:val="24"/>
                <w:lang w:val="ru-RU"/>
              </w:rPr>
            </w:pPr>
            <w:r w:rsidRPr="002D2FFC">
              <w:rPr>
                <w:rFonts w:ascii="Times New Roman" w:hAnsi="Times New Roman" w:cs="Times New Roman"/>
                <w:b/>
                <w:bCs/>
                <w:sz w:val="24"/>
                <w:lang w:val="ru-RU"/>
              </w:rPr>
              <w:t>Основы религиозных культур и светской этики:</w:t>
            </w:r>
          </w:p>
          <w:p w:rsidR="006E3908" w:rsidRPr="002D2FFC" w:rsidRDefault="00C75010" w:rsidP="00675D69">
            <w:pPr>
              <w:numPr>
                <w:ilvl w:val="0"/>
                <w:numId w:val="5"/>
              </w:numPr>
              <w:spacing w:before="20" w:afterLines="20" w:line="240" w:lineRule="auto"/>
              <w:rPr>
                <w:rFonts w:ascii="Times New Roman" w:hAnsi="Times New Roman" w:cs="Times New Roman"/>
                <w:sz w:val="24"/>
                <w:lang w:val="ru-RU"/>
              </w:rPr>
            </w:pPr>
            <w:r w:rsidRPr="002D2FFC">
              <w:rPr>
                <w:rFonts w:ascii="Times New Roman" w:hAnsi="Times New Roman" w:cs="Times New Roman"/>
                <w:sz w:val="24"/>
                <w:lang w:val="ru-RU"/>
              </w:rPr>
              <w:t>готовность к нравственному самосовершенствованию, духовному саморазвитю;</w:t>
            </w:r>
          </w:p>
          <w:p w:rsidR="006E3908" w:rsidRPr="002D2FFC" w:rsidRDefault="00C75010" w:rsidP="00675D69">
            <w:pPr>
              <w:spacing w:before="20" w:afterLines="20" w:line="240" w:lineRule="auto"/>
              <w:rPr>
                <w:rFonts w:ascii="Times New Roman" w:hAnsi="Times New Roman" w:cs="Times New Roman"/>
                <w:sz w:val="24"/>
                <w:lang w:val="ru-RU"/>
              </w:rPr>
            </w:pPr>
            <w:r w:rsidRPr="002D2FFC">
              <w:rPr>
                <w:rFonts w:ascii="Times New Roman" w:hAnsi="Times New Roman" w:cs="Times New Roman"/>
                <w:sz w:val="24"/>
                <w:lang w:val="ru-RU"/>
              </w:rP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6E3908" w:rsidRPr="002D2FFC" w:rsidRDefault="00C75010" w:rsidP="00675D69">
            <w:pPr>
              <w:spacing w:before="20" w:afterLines="20" w:line="240" w:lineRule="auto"/>
              <w:rPr>
                <w:rFonts w:ascii="Times New Roman" w:hAnsi="Times New Roman" w:cs="Times New Roman"/>
                <w:sz w:val="24"/>
                <w:lang w:val="ru-RU"/>
              </w:rPr>
            </w:pPr>
            <w:r w:rsidRPr="002D2FFC">
              <w:rPr>
                <w:rFonts w:ascii="Times New Roman" w:hAnsi="Times New Roman" w:cs="Times New Roman"/>
                <w:sz w:val="24"/>
                <w:lang w:val="ru-RU"/>
              </w:rPr>
              <w:t>3) понимание значения нравственности, веры и религии в жизни человека и общества;</w:t>
            </w:r>
          </w:p>
          <w:p w:rsidR="006E3908" w:rsidRPr="002D2FFC" w:rsidRDefault="00C75010" w:rsidP="00675D69">
            <w:pPr>
              <w:spacing w:before="20" w:afterLines="20" w:line="240" w:lineRule="auto"/>
              <w:rPr>
                <w:rFonts w:ascii="Times New Roman" w:hAnsi="Times New Roman" w:cs="Times New Roman"/>
                <w:sz w:val="24"/>
                <w:lang w:val="ru-RU"/>
              </w:rPr>
            </w:pPr>
            <w:r w:rsidRPr="002D2FFC">
              <w:rPr>
                <w:rFonts w:ascii="Times New Roman" w:hAnsi="Times New Roman" w:cs="Times New Roman"/>
                <w:sz w:val="24"/>
                <w:lang w:val="ru-RU"/>
              </w:rPr>
              <w:t>4) формирование первоначальных представлений о светской этике, отрадиционных религиях, их роли в культуре, истории и современности России;</w:t>
            </w:r>
          </w:p>
          <w:p w:rsidR="006E3908" w:rsidRPr="002D2FFC" w:rsidRDefault="00C75010" w:rsidP="00675D69">
            <w:pPr>
              <w:spacing w:before="20" w:afterLines="20" w:line="240" w:lineRule="auto"/>
              <w:rPr>
                <w:rFonts w:ascii="Times New Roman" w:hAnsi="Times New Roman" w:cs="Times New Roman"/>
                <w:sz w:val="24"/>
                <w:lang w:val="ru-RU"/>
              </w:rPr>
            </w:pPr>
            <w:r w:rsidRPr="002D2FFC">
              <w:rPr>
                <w:rFonts w:ascii="Times New Roman" w:hAnsi="Times New Roman" w:cs="Times New Roman"/>
                <w:sz w:val="24"/>
                <w:lang w:val="ru-RU"/>
              </w:rPr>
              <w:t>5) первоначальные представления об исторической роли традиционныхрелигий в становлении российской государственности;</w:t>
            </w:r>
          </w:p>
          <w:p w:rsidR="006E3908" w:rsidRPr="002D2FFC" w:rsidRDefault="00C75010" w:rsidP="00675D69">
            <w:pPr>
              <w:spacing w:before="20" w:afterLines="20" w:line="240" w:lineRule="auto"/>
              <w:rPr>
                <w:rFonts w:ascii="Times New Roman" w:hAnsi="Times New Roman" w:cs="Times New Roman"/>
                <w:sz w:val="24"/>
                <w:lang w:val="ru-RU"/>
              </w:rPr>
            </w:pPr>
            <w:r w:rsidRPr="002D2FFC">
              <w:rPr>
                <w:rFonts w:ascii="Times New Roman" w:hAnsi="Times New Roman" w:cs="Times New Roman"/>
                <w:sz w:val="24"/>
                <w:lang w:val="ru-RU"/>
              </w:rPr>
              <w:t>6) становление внутренней установки личности поступать согласно своейсовести; воспитание нравственности, основанной на свободе совести ивероисповедания, духовных традициях народов России;</w:t>
            </w:r>
          </w:p>
          <w:p w:rsidR="006E3908" w:rsidRPr="002D2FFC" w:rsidRDefault="00C75010" w:rsidP="00675D69">
            <w:pPr>
              <w:numPr>
                <w:ilvl w:val="0"/>
                <w:numId w:val="6"/>
              </w:numPr>
              <w:spacing w:before="20" w:afterLines="20" w:line="240" w:lineRule="auto"/>
              <w:rPr>
                <w:rFonts w:ascii="Times New Roman" w:hAnsi="Times New Roman" w:cs="Times New Roman"/>
                <w:sz w:val="24"/>
              </w:rPr>
            </w:pPr>
            <w:r w:rsidRPr="002D2FFC">
              <w:rPr>
                <w:rFonts w:ascii="Times New Roman" w:hAnsi="Times New Roman" w:cs="Times New Roman"/>
                <w:sz w:val="24"/>
              </w:rPr>
              <w:t>осознание ценности человеческой жизни.</w:t>
            </w:r>
          </w:p>
          <w:p w:rsidR="006E3908" w:rsidRPr="00D5780B" w:rsidRDefault="00C75010" w:rsidP="00675D69">
            <w:pPr>
              <w:spacing w:before="20" w:afterLines="20" w:line="240" w:lineRule="auto"/>
              <w:rPr>
                <w:rFonts w:ascii="Times New Roman" w:hAnsi="Times New Roman" w:cs="Times New Roman"/>
                <w:b/>
                <w:bCs/>
                <w:sz w:val="24"/>
                <w:lang w:val="ru-RU"/>
              </w:rPr>
            </w:pPr>
            <w:r w:rsidRPr="00D5780B">
              <w:rPr>
                <w:rFonts w:ascii="Times New Roman" w:hAnsi="Times New Roman" w:cs="Times New Roman"/>
                <w:b/>
                <w:bCs/>
                <w:sz w:val="24"/>
                <w:lang w:val="ru-RU"/>
              </w:rPr>
              <w:t>Искусство</w:t>
            </w:r>
          </w:p>
          <w:p w:rsidR="006E3908" w:rsidRPr="00D5780B" w:rsidRDefault="00C75010" w:rsidP="00675D69">
            <w:pPr>
              <w:spacing w:before="20" w:afterLines="20" w:line="240" w:lineRule="auto"/>
              <w:rPr>
                <w:rFonts w:ascii="Times New Roman" w:hAnsi="Times New Roman" w:cs="Times New Roman"/>
                <w:b/>
                <w:bCs/>
                <w:sz w:val="24"/>
                <w:lang w:val="ru-RU"/>
              </w:rPr>
            </w:pPr>
            <w:r w:rsidRPr="00D5780B">
              <w:rPr>
                <w:rFonts w:ascii="Times New Roman" w:hAnsi="Times New Roman" w:cs="Times New Roman"/>
                <w:b/>
                <w:bCs/>
                <w:sz w:val="24"/>
                <w:lang w:val="ru-RU"/>
              </w:rPr>
              <w:t>Изобразительное искусство:</w:t>
            </w:r>
          </w:p>
          <w:p w:rsidR="006E3908" w:rsidRPr="005B0C1B" w:rsidRDefault="00C75010" w:rsidP="00675D69">
            <w:pPr>
              <w:spacing w:before="20" w:afterLines="20" w:line="240" w:lineRule="auto"/>
              <w:rPr>
                <w:rFonts w:ascii="Times New Roman" w:hAnsi="Times New Roman" w:cs="Times New Roman"/>
                <w:sz w:val="24"/>
                <w:lang w:val="ru-RU"/>
              </w:rPr>
            </w:pPr>
            <w:r w:rsidRPr="005B0C1B">
              <w:rPr>
                <w:rFonts w:ascii="Times New Roman" w:hAnsi="Times New Roman" w:cs="Times New Roman"/>
                <w:sz w:val="24"/>
                <w:lang w:val="ru-RU"/>
              </w:rPr>
              <w:t>1) сформированность первоначальных</w:t>
            </w:r>
            <w:r w:rsidRPr="002D2FFC">
              <w:rPr>
                <w:rFonts w:ascii="Times New Roman" w:hAnsi="Times New Roman" w:cs="Times New Roman"/>
                <w:sz w:val="24"/>
                <w:lang w:val="ru-RU"/>
              </w:rPr>
              <w:t>представлений о роли изобразительного искусства в жизни человека, его роли в духовно- нравственном развитии человека;</w:t>
            </w:r>
          </w:p>
          <w:p w:rsidR="006E3908" w:rsidRPr="002D2FFC" w:rsidRDefault="00C75010" w:rsidP="00675D69">
            <w:pPr>
              <w:spacing w:before="20" w:afterLines="20" w:line="240" w:lineRule="auto"/>
              <w:rPr>
                <w:rFonts w:ascii="Times New Roman" w:hAnsi="Times New Roman" w:cs="Times New Roman"/>
                <w:sz w:val="24"/>
                <w:lang w:val="ru-RU"/>
              </w:rPr>
            </w:pPr>
            <w:r w:rsidRPr="002D2FFC">
              <w:rPr>
                <w:rFonts w:ascii="Times New Roman" w:hAnsi="Times New Roman" w:cs="Times New Roman"/>
                <w:sz w:val="24"/>
                <w:lang w:val="ru-RU"/>
              </w:rPr>
              <w:t>2) сформированность основ художественной культуры, в том числе наматериале художественной культуры родного края, эстетического отношения кмиру; понимание красоты как ценности; потребности в художественном творчестве и в общении с искусством;</w:t>
            </w:r>
          </w:p>
          <w:p w:rsidR="006E3908" w:rsidRPr="002D2FFC" w:rsidRDefault="00C75010" w:rsidP="00675D69">
            <w:pPr>
              <w:spacing w:before="20" w:afterLines="20" w:line="240" w:lineRule="auto"/>
              <w:rPr>
                <w:rFonts w:ascii="Times New Roman" w:hAnsi="Times New Roman" w:cs="Times New Roman"/>
                <w:sz w:val="24"/>
                <w:lang w:val="ru-RU"/>
              </w:rPr>
            </w:pPr>
            <w:r w:rsidRPr="002D2FFC">
              <w:rPr>
                <w:rFonts w:ascii="Times New Roman" w:hAnsi="Times New Roman" w:cs="Times New Roman"/>
                <w:sz w:val="24"/>
                <w:lang w:val="ru-RU"/>
              </w:rPr>
              <w:t>3) овладение практическими умениями и навыками в восприятии, анализе иоценке произведений искусства;</w:t>
            </w:r>
          </w:p>
          <w:p w:rsidR="006E3908" w:rsidRPr="002D2FFC" w:rsidRDefault="00C75010" w:rsidP="00675D69">
            <w:pPr>
              <w:spacing w:before="20" w:afterLines="20" w:line="240" w:lineRule="auto"/>
              <w:rPr>
                <w:rFonts w:ascii="Times New Roman" w:hAnsi="Times New Roman" w:cs="Times New Roman"/>
                <w:sz w:val="24"/>
                <w:lang w:val="ru-RU"/>
              </w:rPr>
            </w:pPr>
            <w:r w:rsidRPr="002D2FFC">
              <w:rPr>
                <w:rFonts w:ascii="Times New Roman" w:hAnsi="Times New Roman" w:cs="Times New Roman"/>
                <w:sz w:val="24"/>
                <w:lang w:val="ru-RU"/>
              </w:rPr>
              <w:t>4) овладение элементарными практическими умениями и навыками вразличных видах художественной деятельности (рисунке, живописи,скульптуре,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w:t>
            </w:r>
          </w:p>
          <w:p w:rsidR="006E3908" w:rsidRPr="002D2FFC" w:rsidRDefault="00C75010" w:rsidP="00675D69">
            <w:pPr>
              <w:spacing w:before="20" w:afterLines="20" w:line="240" w:lineRule="auto"/>
              <w:rPr>
                <w:rFonts w:ascii="Times New Roman" w:hAnsi="Times New Roman" w:cs="Times New Roman"/>
                <w:b/>
                <w:bCs/>
                <w:sz w:val="24"/>
                <w:lang w:val="ru-RU"/>
              </w:rPr>
            </w:pPr>
            <w:r w:rsidRPr="002D2FFC">
              <w:rPr>
                <w:rFonts w:ascii="Times New Roman" w:hAnsi="Times New Roman" w:cs="Times New Roman"/>
                <w:b/>
                <w:bCs/>
                <w:sz w:val="24"/>
                <w:lang w:val="ru-RU"/>
              </w:rPr>
              <w:t>Музыка:</w:t>
            </w:r>
          </w:p>
          <w:p w:rsidR="006E3908" w:rsidRPr="002D2FFC" w:rsidRDefault="00C75010" w:rsidP="00675D69">
            <w:pPr>
              <w:spacing w:before="20" w:afterLines="20" w:line="240" w:lineRule="auto"/>
              <w:rPr>
                <w:rFonts w:ascii="Times New Roman" w:hAnsi="Times New Roman" w:cs="Times New Roman"/>
                <w:sz w:val="24"/>
                <w:lang w:val="ru-RU"/>
              </w:rPr>
            </w:pPr>
            <w:r w:rsidRPr="002D2FFC">
              <w:rPr>
                <w:rFonts w:ascii="Times New Roman" w:hAnsi="Times New Roman" w:cs="Times New Roman"/>
                <w:sz w:val="24"/>
                <w:lang w:val="ru-RU"/>
              </w:rPr>
              <w:t>1) сформированность первоначальных представлений о роли музыки вжизни человека, ее роли в духовно-нравственном развитии человека;</w:t>
            </w:r>
          </w:p>
          <w:p w:rsidR="006E3908" w:rsidRPr="002D2FFC" w:rsidRDefault="00C75010" w:rsidP="00675D69">
            <w:pPr>
              <w:spacing w:before="20" w:afterLines="20" w:line="240" w:lineRule="auto"/>
              <w:rPr>
                <w:rFonts w:ascii="Times New Roman" w:hAnsi="Times New Roman" w:cs="Times New Roman"/>
                <w:sz w:val="24"/>
                <w:lang w:val="ru-RU"/>
              </w:rPr>
            </w:pPr>
            <w:r w:rsidRPr="002D2FFC">
              <w:rPr>
                <w:rFonts w:ascii="Times New Roman" w:hAnsi="Times New Roman" w:cs="Times New Roman"/>
                <w:sz w:val="24"/>
                <w:lang w:val="ru-RU"/>
              </w:rPr>
              <w:t>2) сформированность основ музыкальной культуры, в том числе наматериале музыкальной культуры родного края, развитие художественноговкуса и интереса к музыкальному искусству и музыкальной деятельности;</w:t>
            </w:r>
          </w:p>
          <w:p w:rsidR="006E3908" w:rsidRPr="002D2FFC" w:rsidRDefault="00C75010" w:rsidP="00675D69">
            <w:pPr>
              <w:spacing w:before="20" w:afterLines="20" w:line="240" w:lineRule="auto"/>
              <w:rPr>
                <w:rFonts w:ascii="Times New Roman" w:hAnsi="Times New Roman" w:cs="Times New Roman"/>
                <w:sz w:val="24"/>
                <w:lang w:val="ru-RU"/>
              </w:rPr>
            </w:pPr>
            <w:r w:rsidRPr="002D2FFC">
              <w:rPr>
                <w:rFonts w:ascii="Times New Roman" w:hAnsi="Times New Roman" w:cs="Times New Roman"/>
                <w:sz w:val="24"/>
                <w:lang w:val="ru-RU"/>
              </w:rPr>
              <w:t>3) умение воспринимать музыку и выражать свое отношение к музыкальному произведению;</w:t>
            </w:r>
          </w:p>
          <w:p w:rsidR="006E3908" w:rsidRPr="002D2FFC" w:rsidRDefault="00C75010" w:rsidP="00675D69">
            <w:pPr>
              <w:spacing w:before="20" w:afterLines="20" w:line="240" w:lineRule="auto"/>
              <w:rPr>
                <w:rFonts w:ascii="Times New Roman" w:hAnsi="Times New Roman" w:cs="Times New Roman"/>
                <w:sz w:val="24"/>
                <w:lang w:val="ru-RU"/>
              </w:rPr>
            </w:pPr>
            <w:r w:rsidRPr="002D2FFC">
              <w:rPr>
                <w:rFonts w:ascii="Times New Roman" w:hAnsi="Times New Roman" w:cs="Times New Roman"/>
                <w:sz w:val="24"/>
                <w:lang w:val="ru-RU"/>
              </w:rPr>
              <w:t>4) использование музыкальных образов при создании театрализованных имузыкально-пластическихкомпозиций, исполнении вокально-хоровых произведений, в импровизации.</w:t>
            </w:r>
          </w:p>
          <w:p w:rsidR="006E3908" w:rsidRPr="002D2FFC" w:rsidRDefault="00C75010" w:rsidP="00675D69">
            <w:pPr>
              <w:spacing w:before="20" w:afterLines="20" w:line="240" w:lineRule="auto"/>
              <w:rPr>
                <w:rFonts w:ascii="Times New Roman" w:hAnsi="Times New Roman" w:cs="Times New Roman"/>
                <w:b/>
                <w:bCs/>
                <w:sz w:val="24"/>
                <w:lang w:val="ru-RU"/>
              </w:rPr>
            </w:pPr>
            <w:r w:rsidRPr="002D2FFC">
              <w:rPr>
                <w:rFonts w:ascii="Times New Roman" w:hAnsi="Times New Roman" w:cs="Times New Roman"/>
                <w:b/>
                <w:bCs/>
                <w:sz w:val="24"/>
                <w:lang w:val="ru-RU"/>
              </w:rPr>
              <w:t>Технология:</w:t>
            </w:r>
          </w:p>
          <w:p w:rsidR="006E3908" w:rsidRPr="002D2FFC" w:rsidRDefault="00C75010" w:rsidP="00675D69">
            <w:pPr>
              <w:spacing w:before="20" w:afterLines="20" w:line="240" w:lineRule="auto"/>
              <w:rPr>
                <w:rFonts w:ascii="Times New Roman" w:hAnsi="Times New Roman" w:cs="Times New Roman"/>
                <w:sz w:val="24"/>
                <w:lang w:val="ru-RU"/>
              </w:rPr>
            </w:pPr>
            <w:r w:rsidRPr="002D2FFC">
              <w:rPr>
                <w:rFonts w:ascii="Times New Roman" w:hAnsi="Times New Roman" w:cs="Times New Roman"/>
                <w:sz w:val="24"/>
                <w:lang w:val="ru-RU"/>
              </w:rPr>
              <w:t>1) получение первоначальных представлений о созидательном инравственном значении труда в жизни человека и общества; о мире профессийи важности правильного выбора профессии;</w:t>
            </w:r>
          </w:p>
          <w:p w:rsidR="006E3908" w:rsidRPr="002D2FFC" w:rsidRDefault="00C75010" w:rsidP="00675D69">
            <w:pPr>
              <w:spacing w:before="20" w:afterLines="20" w:line="240" w:lineRule="auto"/>
              <w:rPr>
                <w:rFonts w:ascii="Times New Roman" w:hAnsi="Times New Roman" w:cs="Times New Roman"/>
                <w:sz w:val="24"/>
                <w:lang w:val="ru-RU"/>
              </w:rPr>
            </w:pPr>
            <w:r w:rsidRPr="002D2FFC">
              <w:rPr>
                <w:rFonts w:ascii="Times New Roman" w:hAnsi="Times New Roman" w:cs="Times New Roman"/>
                <w:sz w:val="24"/>
                <w:lang w:val="ru-RU"/>
              </w:rPr>
              <w:t>2) усвоение первоначальных представлений о материальной культуре как продукте предметно-преобразующей деятельности человека;</w:t>
            </w:r>
          </w:p>
          <w:p w:rsidR="006E3908" w:rsidRPr="002D2FFC" w:rsidRDefault="00C75010" w:rsidP="00675D69">
            <w:pPr>
              <w:spacing w:before="20" w:afterLines="20" w:line="240" w:lineRule="auto"/>
              <w:rPr>
                <w:rFonts w:ascii="Times New Roman" w:hAnsi="Times New Roman" w:cs="Times New Roman"/>
                <w:sz w:val="24"/>
                <w:lang w:val="ru-RU"/>
              </w:rPr>
            </w:pPr>
            <w:r w:rsidRPr="002D2FFC">
              <w:rPr>
                <w:rFonts w:ascii="Times New Roman" w:hAnsi="Times New Roman" w:cs="Times New Roman"/>
                <w:sz w:val="24"/>
                <w:lang w:val="ru-RU"/>
              </w:rPr>
              <w:t xml:space="preserve">3) приобретение навыков самообслуживания; овладение технологическимиприемами </w:t>
            </w:r>
            <w:r w:rsidRPr="002D2FFC">
              <w:rPr>
                <w:rFonts w:ascii="Times New Roman" w:hAnsi="Times New Roman" w:cs="Times New Roman"/>
                <w:sz w:val="24"/>
                <w:lang w:val="ru-RU"/>
              </w:rPr>
              <w:lastRenderedPageBreak/>
              <w:t>ручной обработки материалов; усвоение правил техники безопасности;</w:t>
            </w:r>
          </w:p>
          <w:p w:rsidR="006E3908" w:rsidRPr="002D2FFC" w:rsidRDefault="00C75010" w:rsidP="00675D69">
            <w:pPr>
              <w:spacing w:before="20" w:afterLines="20" w:line="240" w:lineRule="auto"/>
              <w:rPr>
                <w:rFonts w:ascii="Times New Roman" w:hAnsi="Times New Roman" w:cs="Times New Roman"/>
                <w:sz w:val="24"/>
                <w:lang w:val="ru-RU"/>
              </w:rPr>
            </w:pPr>
            <w:r w:rsidRPr="002D2FFC">
              <w:rPr>
                <w:rFonts w:ascii="Times New Roman" w:hAnsi="Times New Roman" w:cs="Times New Roman"/>
                <w:sz w:val="24"/>
                <w:lang w:val="ru-RU"/>
              </w:rPr>
              <w:t>4) использование приобретенных знаний и умений для творческого решениянесложных конструкторских, художественно-конструкторских (дизайнерских), технологических и организационных задач;</w:t>
            </w:r>
          </w:p>
          <w:p w:rsidR="006E3908" w:rsidRPr="002D2FFC" w:rsidRDefault="00C75010" w:rsidP="00675D69">
            <w:pPr>
              <w:spacing w:before="20" w:afterLines="20" w:line="240" w:lineRule="auto"/>
              <w:rPr>
                <w:rFonts w:ascii="Times New Roman" w:hAnsi="Times New Roman" w:cs="Times New Roman"/>
                <w:sz w:val="24"/>
                <w:lang w:val="ru-RU"/>
              </w:rPr>
            </w:pPr>
            <w:r w:rsidRPr="002D2FFC">
              <w:rPr>
                <w:rFonts w:ascii="Times New Roman" w:hAnsi="Times New Roman" w:cs="Times New Roman"/>
                <w:sz w:val="24"/>
                <w:lang w:val="ru-RU"/>
              </w:rPr>
              <w:t>5) приобретение первоначальных навыков совместной продуктивной деятельности, сотрудничества, взаимопомощи, планирования и организации;</w:t>
            </w:r>
          </w:p>
          <w:p w:rsidR="006E3908" w:rsidRPr="002D2FFC" w:rsidRDefault="00C75010" w:rsidP="00675D69">
            <w:pPr>
              <w:spacing w:before="20" w:afterLines="20" w:line="240" w:lineRule="auto"/>
              <w:rPr>
                <w:rFonts w:ascii="Times New Roman" w:hAnsi="Times New Roman" w:cs="Times New Roman"/>
                <w:sz w:val="24"/>
                <w:lang w:val="ru-RU"/>
              </w:rPr>
            </w:pPr>
            <w:r w:rsidRPr="002D2FFC">
              <w:rPr>
                <w:rFonts w:ascii="Times New Roman" w:hAnsi="Times New Roman" w:cs="Times New Roman"/>
                <w:sz w:val="24"/>
                <w:lang w:val="ru-RU"/>
              </w:rPr>
              <w:t>6) приобретение первоначальных знаний о правилах создания предметной иинформационной среды и умений применять их для выполнения учебно-познавательных и проектных художественно-конструкторских задач.</w:t>
            </w:r>
          </w:p>
          <w:p w:rsidR="006E3908" w:rsidRPr="002D2FFC" w:rsidRDefault="00C75010" w:rsidP="00675D69">
            <w:pPr>
              <w:spacing w:before="20" w:afterLines="20" w:line="240" w:lineRule="auto"/>
              <w:rPr>
                <w:rFonts w:ascii="Times New Roman" w:hAnsi="Times New Roman" w:cs="Times New Roman"/>
                <w:b/>
                <w:bCs/>
                <w:sz w:val="24"/>
                <w:lang w:val="ru-RU"/>
              </w:rPr>
            </w:pPr>
            <w:r w:rsidRPr="002D2FFC">
              <w:rPr>
                <w:rFonts w:ascii="Times New Roman" w:hAnsi="Times New Roman" w:cs="Times New Roman"/>
                <w:b/>
                <w:bCs/>
                <w:sz w:val="24"/>
                <w:lang w:val="ru-RU"/>
              </w:rPr>
              <w:t>Физическая культура:</w:t>
            </w:r>
          </w:p>
          <w:p w:rsidR="006E3908" w:rsidRPr="002D2FFC" w:rsidRDefault="00C75010" w:rsidP="00675D69">
            <w:pPr>
              <w:spacing w:before="20" w:afterLines="20" w:line="240" w:lineRule="auto"/>
              <w:rPr>
                <w:rFonts w:ascii="Times New Roman" w:hAnsi="Times New Roman" w:cs="Times New Roman"/>
                <w:sz w:val="24"/>
                <w:lang w:val="ru-RU"/>
              </w:rPr>
            </w:pPr>
            <w:r w:rsidRPr="002D2FFC">
              <w:rPr>
                <w:rFonts w:ascii="Times New Roman" w:hAnsi="Times New Roman" w:cs="Times New Roman"/>
                <w:sz w:val="24"/>
                <w:lang w:val="ru-RU"/>
              </w:rPr>
              <w:t>1) формирование первоначальных представлений о значении физическойкультуры для укрепления здоровья человека (физического, социального ипсихологического), о ее позитивном влиянии на развитие человека(физическое, интеллектуальное, эмоциональное, социальное), о физической культуре и здоровье как факторах успешной учебы и социализации;</w:t>
            </w:r>
          </w:p>
          <w:p w:rsidR="006E3908" w:rsidRPr="002D2FFC" w:rsidRDefault="00C75010" w:rsidP="00675D69">
            <w:pPr>
              <w:spacing w:before="20" w:afterLines="20" w:line="240" w:lineRule="auto"/>
              <w:rPr>
                <w:rFonts w:ascii="Times New Roman" w:hAnsi="Times New Roman" w:cs="Times New Roman"/>
                <w:sz w:val="24"/>
                <w:lang w:val="ru-RU"/>
              </w:rPr>
            </w:pPr>
            <w:r w:rsidRPr="002D2FFC">
              <w:rPr>
                <w:rFonts w:ascii="Times New Roman" w:hAnsi="Times New Roman" w:cs="Times New Roman"/>
                <w:sz w:val="24"/>
                <w:lang w:val="ru-RU"/>
              </w:rPr>
              <w:t>2)овладение умениями организовыватьздоровьесберегающую жизнедеятельность (режим дня, утренняя зарядка, оздоровительные мероприятия, подвижные игры и т.д.);</w:t>
            </w:r>
          </w:p>
          <w:p w:rsidR="006E3908" w:rsidRPr="002D2FFC" w:rsidRDefault="00C75010" w:rsidP="00675D69">
            <w:pPr>
              <w:spacing w:before="20" w:afterLines="20" w:line="240" w:lineRule="auto"/>
              <w:rPr>
                <w:rFonts w:ascii="Times New Roman" w:hAnsi="Times New Roman" w:cs="Times New Roman"/>
                <w:sz w:val="24"/>
                <w:lang w:val="ru-RU"/>
              </w:rPr>
            </w:pPr>
            <w:r w:rsidRPr="002D2FFC">
              <w:rPr>
                <w:rFonts w:ascii="Times New Roman" w:hAnsi="Times New Roman" w:cs="Times New Roman"/>
                <w:sz w:val="24"/>
                <w:lang w:val="ru-RU"/>
              </w:rPr>
              <w:t>3) формирование навыка систематического наблюдения за своимфизическим состоянием, величиной физических нагрузок, данныхмониторинга здоровья (рост, масса тела и др.), показателей развития основныхфизических качеств (силы, быстроты, выносливости, координации, гибкости).</w:t>
            </w:r>
          </w:p>
        </w:tc>
      </w:tr>
    </w:tbl>
    <w:p w:rsidR="00722690" w:rsidRDefault="00C75010" w:rsidP="00675D69">
      <w:pPr>
        <w:spacing w:before="20" w:afterLines="20" w:line="240" w:lineRule="auto"/>
        <w:ind w:firstLine="480"/>
        <w:rPr>
          <w:rFonts w:ascii="Times New Roman" w:hAnsi="Times New Roman" w:cs="Times New Roman"/>
          <w:sz w:val="24"/>
          <w:lang w:val="ru-RU"/>
        </w:rPr>
      </w:pPr>
      <w:r w:rsidRPr="002D2FFC">
        <w:rPr>
          <w:rFonts w:ascii="Times New Roman" w:hAnsi="Times New Roman" w:cs="Times New Roman"/>
          <w:sz w:val="24"/>
          <w:lang w:val="ru-RU"/>
        </w:rPr>
        <w:lastRenderedPageBreak/>
        <w:t xml:space="preserve">Планируемые результаты освоения учащимися с ЗПР АООП НОО дополняются результатами освоения </w:t>
      </w:r>
      <w:r w:rsidRPr="002D2FFC">
        <w:rPr>
          <w:rFonts w:ascii="Times New Roman" w:hAnsi="Times New Roman" w:cs="Times New Roman"/>
          <w:b/>
          <w:bCs/>
          <w:sz w:val="24"/>
          <w:lang w:val="ru-RU"/>
        </w:rPr>
        <w:t xml:space="preserve">программы коррекционной работы </w:t>
      </w:r>
      <w:r w:rsidR="00722690">
        <w:rPr>
          <w:rFonts w:ascii="Times New Roman" w:hAnsi="Times New Roman" w:cs="Times New Roman"/>
          <w:sz w:val="24"/>
          <w:lang w:val="ru-RU"/>
        </w:rPr>
        <w:t>(коррекционный курс «</w:t>
      </w:r>
      <w:r w:rsidRPr="002D2FFC">
        <w:rPr>
          <w:rFonts w:ascii="Times New Roman" w:hAnsi="Times New Roman" w:cs="Times New Roman"/>
          <w:sz w:val="24"/>
          <w:lang w:val="ru-RU"/>
        </w:rPr>
        <w:t>Корр</w:t>
      </w:r>
      <w:r w:rsidR="00722690">
        <w:rPr>
          <w:rFonts w:ascii="Times New Roman" w:hAnsi="Times New Roman" w:cs="Times New Roman"/>
          <w:sz w:val="24"/>
          <w:lang w:val="ru-RU"/>
        </w:rPr>
        <w:t>екционно-логопедические занятия», «Психокоррекционные занятия», «</w:t>
      </w:r>
      <w:r w:rsidRPr="002D2FFC">
        <w:rPr>
          <w:rFonts w:ascii="Times New Roman" w:hAnsi="Times New Roman" w:cs="Times New Roman"/>
          <w:sz w:val="24"/>
          <w:lang w:val="ru-RU"/>
        </w:rPr>
        <w:t>Коррекционно-деффектологи</w:t>
      </w:r>
      <w:r w:rsidR="00722690">
        <w:rPr>
          <w:rFonts w:ascii="Times New Roman" w:hAnsi="Times New Roman" w:cs="Times New Roman"/>
          <w:sz w:val="24"/>
          <w:lang w:val="ru-RU"/>
        </w:rPr>
        <w:t>ческие занятия»)</w:t>
      </w:r>
      <w:r w:rsidRPr="002D2FFC">
        <w:rPr>
          <w:rFonts w:ascii="Times New Roman" w:hAnsi="Times New Roman" w:cs="Times New Roman"/>
          <w:sz w:val="24"/>
          <w:lang w:val="ru-RU"/>
        </w:rPr>
        <w:t>.</w:t>
      </w:r>
    </w:p>
    <w:p w:rsidR="006E3908" w:rsidRPr="002D2FFC" w:rsidRDefault="00C75010" w:rsidP="00675D69">
      <w:pPr>
        <w:spacing w:before="20" w:afterLines="20" w:line="240" w:lineRule="auto"/>
        <w:ind w:firstLine="480"/>
        <w:rPr>
          <w:rFonts w:ascii="Times New Roman" w:hAnsi="Times New Roman" w:cs="Times New Roman"/>
          <w:sz w:val="24"/>
          <w:lang w:val="ru-RU"/>
        </w:rPr>
      </w:pPr>
      <w:r w:rsidRPr="002D2FFC">
        <w:rPr>
          <w:rFonts w:ascii="Times New Roman" w:hAnsi="Times New Roman" w:cs="Times New Roman"/>
          <w:b/>
          <w:bCs/>
          <w:sz w:val="24"/>
          <w:lang w:val="ru-RU"/>
        </w:rPr>
        <w:t>Результаты освоения учащимися с ЗПР коррекционно-развивающей области адаптированной основной общеобразовательной программы начального общего образования должны отражать специальные требования к результатам освоения коррекционной программы:</w:t>
      </w:r>
    </w:p>
    <w:tbl>
      <w:tblPr>
        <w:tblStyle w:val="af"/>
        <w:tblW w:w="9151" w:type="dxa"/>
        <w:jc w:val="center"/>
        <w:tblLayout w:type="fixed"/>
        <w:tblLook w:val="04A0"/>
      </w:tblPr>
      <w:tblGrid>
        <w:gridCol w:w="4575"/>
        <w:gridCol w:w="4576"/>
      </w:tblGrid>
      <w:tr w:rsidR="006E3908" w:rsidRPr="002D2FFC">
        <w:trPr>
          <w:jc w:val="center"/>
        </w:trPr>
        <w:tc>
          <w:tcPr>
            <w:tcW w:w="9151" w:type="dxa"/>
            <w:gridSpan w:val="2"/>
          </w:tcPr>
          <w:p w:rsidR="006E3908" w:rsidRPr="00722690" w:rsidRDefault="00C75010" w:rsidP="00675D69">
            <w:pPr>
              <w:spacing w:before="20" w:afterLines="20" w:line="240" w:lineRule="auto"/>
              <w:rPr>
                <w:rFonts w:ascii="Times New Roman" w:hAnsi="Times New Roman" w:cs="Times New Roman"/>
                <w:i/>
                <w:sz w:val="24"/>
              </w:rPr>
            </w:pPr>
            <w:r w:rsidRPr="00722690">
              <w:rPr>
                <w:rFonts w:ascii="Times New Roman" w:hAnsi="Times New Roman" w:cs="Times New Roman"/>
                <w:i/>
                <w:sz w:val="24"/>
              </w:rPr>
              <w:t>Вариант 7.1</w:t>
            </w:r>
          </w:p>
        </w:tc>
      </w:tr>
      <w:tr w:rsidR="006E3908" w:rsidRPr="00675D69">
        <w:trPr>
          <w:jc w:val="center"/>
        </w:trPr>
        <w:tc>
          <w:tcPr>
            <w:tcW w:w="9151" w:type="dxa"/>
            <w:gridSpan w:val="2"/>
          </w:tcPr>
          <w:p w:rsidR="006E3908" w:rsidRPr="002D2FFC" w:rsidRDefault="00C75010" w:rsidP="00675D69">
            <w:pPr>
              <w:spacing w:before="20" w:afterLines="20" w:line="240" w:lineRule="auto"/>
              <w:rPr>
                <w:rFonts w:ascii="Times New Roman" w:hAnsi="Times New Roman" w:cs="Times New Roman"/>
                <w:sz w:val="24"/>
                <w:lang w:val="ru-RU"/>
              </w:rPr>
            </w:pPr>
            <w:r w:rsidRPr="002D2FFC">
              <w:rPr>
                <w:rFonts w:ascii="Times New Roman" w:hAnsi="Times New Roman" w:cs="Times New Roman"/>
                <w:b/>
                <w:bCs/>
                <w:sz w:val="24"/>
                <w:lang w:val="ru-RU"/>
              </w:rPr>
              <w:t xml:space="preserve">1. </w:t>
            </w:r>
            <w:r w:rsidRPr="002D2FFC">
              <w:rPr>
                <w:rFonts w:ascii="Times New Roman" w:hAnsi="Times New Roman" w:cs="Times New Roman"/>
                <w:sz w:val="24"/>
                <w:lang w:val="ru-RU"/>
              </w:rPr>
              <w:t>Итогом освоения обучающимися с ЗПР программы коррекционной работы преимущественно являются личностные результаты. В соответствии с установленной для данного варианта единой структурой программы коррекционной работы, поддерживающей АООП НОО, определяются специальные требования к результатам освоения программы коррекционной работы. Результаты освоения программы коррекционной работы включают овладение обучающимися с ЗПР социальными (жизненными) компетенциями, необходимыми для решения практико-ориентированных задач и обеспечивающими становление социальных отношений обучающихся в различных средах.</w:t>
            </w:r>
          </w:p>
        </w:tc>
      </w:tr>
      <w:tr w:rsidR="006E3908" w:rsidRPr="00675D69">
        <w:trPr>
          <w:jc w:val="center"/>
        </w:trPr>
        <w:tc>
          <w:tcPr>
            <w:tcW w:w="9151" w:type="dxa"/>
            <w:gridSpan w:val="2"/>
          </w:tcPr>
          <w:p w:rsidR="006E3908" w:rsidRPr="002D2FFC" w:rsidRDefault="00C75010" w:rsidP="00675D69">
            <w:pPr>
              <w:spacing w:before="20" w:afterLines="20" w:line="240" w:lineRule="auto"/>
              <w:rPr>
                <w:rFonts w:ascii="Times New Roman" w:hAnsi="Times New Roman" w:cs="Times New Roman"/>
                <w:sz w:val="24"/>
                <w:lang w:val="ru-RU"/>
              </w:rPr>
            </w:pPr>
            <w:r w:rsidRPr="002D2FFC">
              <w:rPr>
                <w:rFonts w:ascii="Times New Roman" w:hAnsi="Times New Roman" w:cs="Times New Roman"/>
                <w:b/>
                <w:bCs/>
                <w:sz w:val="24"/>
                <w:lang w:val="ru-RU"/>
              </w:rPr>
              <w:t xml:space="preserve">2. </w:t>
            </w:r>
            <w:r w:rsidRPr="002D2FFC">
              <w:rPr>
                <w:rFonts w:ascii="Times New Roman" w:hAnsi="Times New Roman" w:cs="Times New Roman"/>
                <w:sz w:val="24"/>
                <w:lang w:val="ru-RU"/>
              </w:rPr>
              <w:t xml:space="preserve">Результаты овладения социальными (жизненными) </w:t>
            </w:r>
            <w:r w:rsidR="00722690" w:rsidRPr="002D2FFC">
              <w:rPr>
                <w:rFonts w:ascii="Times New Roman" w:hAnsi="Times New Roman" w:cs="Times New Roman"/>
                <w:sz w:val="24"/>
                <w:lang w:val="ru-RU"/>
              </w:rPr>
              <w:t>компетенциями,</w:t>
            </w:r>
            <w:r w:rsidRPr="002D2FFC">
              <w:rPr>
                <w:rFonts w:ascii="Times New Roman" w:hAnsi="Times New Roman" w:cs="Times New Roman"/>
                <w:sz w:val="24"/>
                <w:lang w:val="ru-RU"/>
              </w:rPr>
              <w:t xml:space="preserve"> учащимися с ЗПР должны отражать:</w:t>
            </w:r>
          </w:p>
          <w:p w:rsidR="006E3908" w:rsidRPr="002D2FFC" w:rsidRDefault="00C75010" w:rsidP="00675D69">
            <w:pPr>
              <w:numPr>
                <w:ilvl w:val="0"/>
                <w:numId w:val="7"/>
              </w:numPr>
              <w:spacing w:before="20" w:afterLines="20" w:line="240" w:lineRule="auto"/>
              <w:rPr>
                <w:rFonts w:ascii="Times New Roman" w:hAnsi="Times New Roman" w:cs="Times New Roman"/>
                <w:sz w:val="24"/>
                <w:lang w:val="ru-RU"/>
              </w:rPr>
            </w:pPr>
            <w:r w:rsidRPr="002D2FFC">
              <w:rPr>
                <w:rFonts w:ascii="Times New Roman" w:hAnsi="Times New Roman" w:cs="Times New Roman"/>
                <w:sz w:val="24"/>
                <w:lang w:val="ru-RU"/>
              </w:rPr>
              <w:t>развитие адекватных представлений о собственных возможностях, о насущно необходимом жизнеобеспечении, проявляющееся:</w:t>
            </w:r>
          </w:p>
          <w:p w:rsidR="006E3908" w:rsidRPr="002D2FFC" w:rsidRDefault="00C75010" w:rsidP="00675D69">
            <w:pPr>
              <w:spacing w:before="20" w:afterLines="20" w:line="240" w:lineRule="auto"/>
              <w:rPr>
                <w:rFonts w:ascii="Times New Roman" w:hAnsi="Times New Roman" w:cs="Times New Roman"/>
                <w:sz w:val="24"/>
                <w:lang w:val="ru-RU"/>
              </w:rPr>
            </w:pPr>
            <w:r w:rsidRPr="002D2FFC">
              <w:rPr>
                <w:rFonts w:ascii="Times New Roman" w:hAnsi="Times New Roman" w:cs="Times New Roman"/>
                <w:sz w:val="24"/>
                <w:lang w:val="ru-RU"/>
              </w:rPr>
              <w:t>- в умении различать учебные ситуации, в которых необходима посторонняя помощь для её разрешения, с ситуациями, в которых решение можно найти самому;</w:t>
            </w:r>
          </w:p>
          <w:p w:rsidR="006E3908" w:rsidRPr="002D2FFC" w:rsidRDefault="00C75010" w:rsidP="00675D69">
            <w:pPr>
              <w:spacing w:before="20" w:afterLines="20" w:line="240" w:lineRule="auto"/>
              <w:rPr>
                <w:rFonts w:ascii="Times New Roman" w:hAnsi="Times New Roman" w:cs="Times New Roman"/>
                <w:sz w:val="24"/>
                <w:lang w:val="ru-RU"/>
              </w:rPr>
            </w:pPr>
            <w:r w:rsidRPr="002D2FFC">
              <w:rPr>
                <w:rFonts w:ascii="Times New Roman" w:hAnsi="Times New Roman" w:cs="Times New Roman"/>
                <w:sz w:val="24"/>
                <w:lang w:val="ru-RU"/>
              </w:rPr>
              <w:t>- в умении обратиться к учителю при затруднениях в учебном процессе,сформулировать запрос о специальной помощи;</w:t>
            </w:r>
          </w:p>
          <w:p w:rsidR="006E3908" w:rsidRPr="002D2FFC" w:rsidRDefault="00C75010" w:rsidP="00675D69">
            <w:pPr>
              <w:spacing w:before="20" w:afterLines="20" w:line="240" w:lineRule="auto"/>
              <w:rPr>
                <w:rFonts w:ascii="Times New Roman" w:hAnsi="Times New Roman" w:cs="Times New Roman"/>
                <w:sz w:val="24"/>
                <w:lang w:val="ru-RU"/>
              </w:rPr>
            </w:pPr>
            <w:r w:rsidRPr="002D2FFC">
              <w:rPr>
                <w:rFonts w:ascii="Times New Roman" w:hAnsi="Times New Roman" w:cs="Times New Roman"/>
                <w:sz w:val="24"/>
                <w:lang w:val="ru-RU"/>
              </w:rPr>
              <w:t xml:space="preserve">- в умении использовать помощь взрослого для разрешения затруднения, давать </w:t>
            </w:r>
            <w:r w:rsidRPr="002D2FFC">
              <w:rPr>
                <w:rFonts w:ascii="Times New Roman" w:hAnsi="Times New Roman" w:cs="Times New Roman"/>
                <w:sz w:val="24"/>
                <w:lang w:val="ru-RU"/>
              </w:rPr>
              <w:lastRenderedPageBreak/>
              <w:t>адекватную обратную связь учителю: понимаю или не понимаю;</w:t>
            </w:r>
          </w:p>
          <w:p w:rsidR="006E3908" w:rsidRPr="002D2FFC" w:rsidRDefault="00C75010" w:rsidP="00675D69">
            <w:pPr>
              <w:spacing w:before="20" w:afterLines="20" w:line="240" w:lineRule="auto"/>
              <w:rPr>
                <w:rFonts w:ascii="Times New Roman" w:hAnsi="Times New Roman" w:cs="Times New Roman"/>
                <w:sz w:val="24"/>
                <w:lang w:val="ru-RU"/>
              </w:rPr>
            </w:pPr>
            <w:r w:rsidRPr="002D2FFC">
              <w:rPr>
                <w:rFonts w:ascii="Times New Roman" w:hAnsi="Times New Roman" w:cs="Times New Roman"/>
                <w:sz w:val="24"/>
                <w:lang w:val="ru-RU"/>
              </w:rPr>
              <w:t xml:space="preserve">- в умении написать при необходимости </w:t>
            </w:r>
            <w:r w:rsidRPr="002D2FFC">
              <w:rPr>
                <w:rFonts w:ascii="Times New Roman" w:hAnsi="Times New Roman" w:cs="Times New Roman"/>
                <w:sz w:val="24"/>
              </w:rPr>
              <w:t>SMS</w:t>
            </w:r>
            <w:r w:rsidRPr="002D2FFC">
              <w:rPr>
                <w:rFonts w:ascii="Times New Roman" w:hAnsi="Times New Roman" w:cs="Times New Roman"/>
                <w:sz w:val="24"/>
                <w:lang w:val="ru-RU"/>
              </w:rPr>
              <w:t>-сообщение, правильно выбратьадресата (близкого человека), корректно и точно сформулировать возникшуюпроблему (Я забыл ключи, жду тебя у подъезда и др.).</w:t>
            </w:r>
          </w:p>
          <w:p w:rsidR="006E3908" w:rsidRPr="002D2FFC" w:rsidRDefault="00C75010" w:rsidP="00675D69">
            <w:pPr>
              <w:numPr>
                <w:ilvl w:val="0"/>
                <w:numId w:val="7"/>
              </w:numPr>
              <w:spacing w:before="20" w:afterLines="20" w:line="240" w:lineRule="auto"/>
              <w:rPr>
                <w:rFonts w:ascii="Times New Roman" w:hAnsi="Times New Roman" w:cs="Times New Roman"/>
                <w:sz w:val="24"/>
                <w:lang w:val="ru-RU"/>
              </w:rPr>
            </w:pPr>
            <w:r w:rsidRPr="002D2FFC">
              <w:rPr>
                <w:rFonts w:ascii="Times New Roman" w:hAnsi="Times New Roman" w:cs="Times New Roman"/>
                <w:sz w:val="24"/>
                <w:lang w:val="ru-RU"/>
              </w:rPr>
              <w:t>овладение социально-бытовыми умениями, используемыми в повседневной жизни, проявляющееся:</w:t>
            </w:r>
          </w:p>
          <w:p w:rsidR="006E3908" w:rsidRPr="002D2FFC" w:rsidRDefault="00C75010" w:rsidP="00675D69">
            <w:pPr>
              <w:spacing w:before="20" w:afterLines="20" w:line="240" w:lineRule="auto"/>
              <w:rPr>
                <w:rFonts w:ascii="Times New Roman" w:hAnsi="Times New Roman" w:cs="Times New Roman"/>
                <w:sz w:val="24"/>
                <w:lang w:val="ru-RU"/>
              </w:rPr>
            </w:pPr>
            <w:r w:rsidRPr="002D2FFC">
              <w:rPr>
                <w:rFonts w:ascii="Times New Roman" w:hAnsi="Times New Roman" w:cs="Times New Roman"/>
                <w:sz w:val="24"/>
                <w:lang w:val="ru-RU"/>
              </w:rPr>
              <w:t>- в расширении представлений об устройстве домашней жизни, разнообразии повседневных бытовых дел, понимании предназначения окружающих в быту предметов и вещей;</w:t>
            </w:r>
          </w:p>
          <w:p w:rsidR="006E3908" w:rsidRPr="002D2FFC" w:rsidRDefault="00C75010" w:rsidP="00675D69">
            <w:pPr>
              <w:spacing w:before="20" w:afterLines="20" w:line="240" w:lineRule="auto"/>
              <w:rPr>
                <w:rFonts w:ascii="Times New Roman" w:hAnsi="Times New Roman" w:cs="Times New Roman"/>
                <w:sz w:val="24"/>
                <w:lang w:val="ru-RU"/>
              </w:rPr>
            </w:pPr>
            <w:r w:rsidRPr="002D2FFC">
              <w:rPr>
                <w:rFonts w:ascii="Times New Roman" w:hAnsi="Times New Roman" w:cs="Times New Roman"/>
                <w:sz w:val="24"/>
                <w:lang w:val="ru-RU"/>
              </w:rPr>
              <w:t>- в умении включаться в разнообразные повседневные дела, принимать посильное участие;</w:t>
            </w:r>
          </w:p>
          <w:p w:rsidR="006E3908" w:rsidRPr="002D2FFC" w:rsidRDefault="00C75010" w:rsidP="00675D69">
            <w:pPr>
              <w:spacing w:before="20" w:afterLines="20" w:line="240" w:lineRule="auto"/>
              <w:rPr>
                <w:rFonts w:ascii="Times New Roman" w:hAnsi="Times New Roman" w:cs="Times New Roman"/>
                <w:sz w:val="24"/>
                <w:lang w:val="ru-RU"/>
              </w:rPr>
            </w:pPr>
            <w:r w:rsidRPr="002D2FFC">
              <w:rPr>
                <w:rFonts w:ascii="Times New Roman" w:hAnsi="Times New Roman" w:cs="Times New Roman"/>
                <w:sz w:val="24"/>
                <w:lang w:val="ru-RU"/>
              </w:rPr>
              <w:t>- в адекватной оценке своих возможностей для выполнения определенных обязанностей в каких-то областях домашней жизни, умении брать на себя ответственность в деятельности;</w:t>
            </w:r>
          </w:p>
          <w:p w:rsidR="006E3908" w:rsidRPr="002D2FFC" w:rsidRDefault="00C75010" w:rsidP="00675D69">
            <w:pPr>
              <w:spacing w:before="20" w:afterLines="20" w:line="240" w:lineRule="auto"/>
              <w:rPr>
                <w:rFonts w:ascii="Times New Roman" w:hAnsi="Times New Roman" w:cs="Times New Roman"/>
                <w:sz w:val="24"/>
                <w:lang w:val="ru-RU"/>
              </w:rPr>
            </w:pPr>
            <w:r w:rsidRPr="002D2FFC">
              <w:rPr>
                <w:rFonts w:ascii="Times New Roman" w:hAnsi="Times New Roman" w:cs="Times New Roman"/>
                <w:sz w:val="24"/>
                <w:lang w:val="ru-RU"/>
              </w:rPr>
              <w:t>- в расширении представлений об устройстве школьной жизни, участии в повседневной жизни класса, принятии на себя обязанностей наряду с другими детьми;</w:t>
            </w:r>
          </w:p>
          <w:p w:rsidR="006E3908" w:rsidRPr="002D2FFC" w:rsidRDefault="00C75010" w:rsidP="00675D69">
            <w:pPr>
              <w:spacing w:before="20" w:afterLines="20" w:line="240" w:lineRule="auto"/>
              <w:rPr>
                <w:rFonts w:ascii="Times New Roman" w:hAnsi="Times New Roman" w:cs="Times New Roman"/>
                <w:sz w:val="24"/>
                <w:lang w:val="ru-RU"/>
              </w:rPr>
            </w:pPr>
            <w:r w:rsidRPr="002D2FFC">
              <w:rPr>
                <w:rFonts w:ascii="Times New Roman" w:hAnsi="Times New Roman" w:cs="Times New Roman"/>
                <w:sz w:val="24"/>
                <w:lang w:val="ru-RU"/>
              </w:rPr>
              <w:t>- в умении ориентироваться в пространстве школы и просить помощи в случае затруднений, ориентироваться в расписании занятий;</w:t>
            </w:r>
          </w:p>
          <w:p w:rsidR="006E3908" w:rsidRPr="002D2FFC" w:rsidRDefault="00C75010" w:rsidP="00675D69">
            <w:pPr>
              <w:spacing w:before="20" w:afterLines="20" w:line="240" w:lineRule="auto"/>
              <w:rPr>
                <w:rFonts w:ascii="Times New Roman" w:hAnsi="Times New Roman" w:cs="Times New Roman"/>
                <w:sz w:val="24"/>
                <w:lang w:val="ru-RU"/>
              </w:rPr>
            </w:pPr>
            <w:r w:rsidRPr="002D2FFC">
              <w:rPr>
                <w:rFonts w:ascii="Times New Roman" w:hAnsi="Times New Roman" w:cs="Times New Roman"/>
                <w:sz w:val="24"/>
                <w:lang w:val="ru-RU"/>
              </w:rPr>
              <w:t>- в умении включаться в разнообразные повседневные школьные дела,принимать посильное участие, брать на себя ответственность;</w:t>
            </w:r>
          </w:p>
          <w:p w:rsidR="006E3908" w:rsidRPr="00722690" w:rsidRDefault="00C75010" w:rsidP="00675D69">
            <w:pPr>
              <w:spacing w:before="20" w:afterLines="20" w:line="240" w:lineRule="auto"/>
              <w:rPr>
                <w:rFonts w:ascii="Times New Roman" w:hAnsi="Times New Roman" w:cs="Times New Roman"/>
                <w:sz w:val="24"/>
                <w:lang w:val="ru-RU"/>
              </w:rPr>
            </w:pPr>
            <w:r w:rsidRPr="002D2FFC">
              <w:rPr>
                <w:rFonts w:ascii="Times New Roman" w:hAnsi="Times New Roman" w:cs="Times New Roman"/>
                <w:sz w:val="24"/>
                <w:lang w:val="ru-RU"/>
              </w:rPr>
              <w:t>- в стремлении участвовать в подготовке и проведении праздников дома и в</w:t>
            </w:r>
            <w:r w:rsidRPr="00722690">
              <w:rPr>
                <w:rFonts w:ascii="Times New Roman" w:hAnsi="Times New Roman" w:cs="Times New Roman"/>
                <w:sz w:val="24"/>
                <w:lang w:val="ru-RU"/>
              </w:rPr>
              <w:t>школе.</w:t>
            </w:r>
          </w:p>
          <w:p w:rsidR="006E3908" w:rsidRPr="002D2FFC" w:rsidRDefault="00C75010" w:rsidP="00675D69">
            <w:pPr>
              <w:numPr>
                <w:ilvl w:val="0"/>
                <w:numId w:val="7"/>
              </w:numPr>
              <w:spacing w:before="20" w:afterLines="20" w:line="240" w:lineRule="auto"/>
              <w:rPr>
                <w:rFonts w:ascii="Times New Roman" w:hAnsi="Times New Roman" w:cs="Times New Roman"/>
                <w:sz w:val="24"/>
                <w:lang w:val="ru-RU"/>
              </w:rPr>
            </w:pPr>
            <w:r w:rsidRPr="002D2FFC">
              <w:rPr>
                <w:rFonts w:ascii="Times New Roman" w:hAnsi="Times New Roman" w:cs="Times New Roman"/>
                <w:sz w:val="24"/>
                <w:lang w:val="ru-RU"/>
              </w:rPr>
              <w:t>овладение навыками коммуникации и принятыми ритуалами социального взаимодействия, проявляющееся:</w:t>
            </w:r>
          </w:p>
          <w:p w:rsidR="006E3908" w:rsidRPr="002D2FFC" w:rsidRDefault="00C75010" w:rsidP="00675D69">
            <w:pPr>
              <w:spacing w:before="20" w:afterLines="20" w:line="240" w:lineRule="auto"/>
              <w:rPr>
                <w:rFonts w:ascii="Times New Roman" w:hAnsi="Times New Roman" w:cs="Times New Roman"/>
                <w:sz w:val="24"/>
                <w:lang w:val="ru-RU"/>
              </w:rPr>
            </w:pPr>
            <w:r w:rsidRPr="002D2FFC">
              <w:rPr>
                <w:rFonts w:ascii="Times New Roman" w:hAnsi="Times New Roman" w:cs="Times New Roman"/>
                <w:sz w:val="24"/>
                <w:lang w:val="ru-RU"/>
              </w:rPr>
              <w:t>- в расширении знаний правил коммуникации;</w:t>
            </w:r>
          </w:p>
          <w:p w:rsidR="006E3908" w:rsidRPr="002D2FFC" w:rsidRDefault="00C75010" w:rsidP="00675D69">
            <w:pPr>
              <w:spacing w:before="20" w:afterLines="20" w:line="240" w:lineRule="auto"/>
              <w:rPr>
                <w:rFonts w:ascii="Times New Roman" w:hAnsi="Times New Roman" w:cs="Times New Roman"/>
                <w:sz w:val="24"/>
                <w:lang w:val="ru-RU"/>
              </w:rPr>
            </w:pPr>
            <w:r w:rsidRPr="002D2FFC">
              <w:rPr>
                <w:rFonts w:ascii="Times New Roman" w:hAnsi="Times New Roman" w:cs="Times New Roman"/>
                <w:sz w:val="24"/>
                <w:lang w:val="ru-RU"/>
              </w:rPr>
              <w:t>- в расширении и обогащении опыта коммуникации ребёнка в ближнем идальнем окружении, расширении круга ситуаций, в которых обучающийсяможет использовать коммуникацию как средство достижения цели;</w:t>
            </w:r>
          </w:p>
          <w:p w:rsidR="006E3908" w:rsidRPr="002D2FFC" w:rsidRDefault="00C75010" w:rsidP="00675D69">
            <w:pPr>
              <w:spacing w:before="20" w:afterLines="20" w:line="240" w:lineRule="auto"/>
              <w:rPr>
                <w:rFonts w:ascii="Times New Roman" w:hAnsi="Times New Roman" w:cs="Times New Roman"/>
                <w:sz w:val="24"/>
                <w:lang w:val="ru-RU"/>
              </w:rPr>
            </w:pPr>
            <w:r w:rsidRPr="002D2FFC">
              <w:rPr>
                <w:rFonts w:ascii="Times New Roman" w:hAnsi="Times New Roman" w:cs="Times New Roman"/>
                <w:sz w:val="24"/>
                <w:lang w:val="ru-RU"/>
              </w:rPr>
              <w:t>- в умении решать актуальные школьные и житейские задачи, используякоммуникацию как средство достижения цели (вербальную, невербальную);</w:t>
            </w:r>
          </w:p>
          <w:p w:rsidR="006E3908" w:rsidRPr="002D2FFC" w:rsidRDefault="00C75010" w:rsidP="00675D69">
            <w:pPr>
              <w:spacing w:before="20" w:afterLines="20" w:line="240" w:lineRule="auto"/>
              <w:rPr>
                <w:rFonts w:ascii="Times New Roman" w:hAnsi="Times New Roman" w:cs="Times New Roman"/>
                <w:sz w:val="24"/>
                <w:lang w:val="ru-RU"/>
              </w:rPr>
            </w:pPr>
            <w:r w:rsidRPr="002D2FFC">
              <w:rPr>
                <w:rFonts w:ascii="Times New Roman" w:hAnsi="Times New Roman" w:cs="Times New Roman"/>
                <w:sz w:val="24"/>
                <w:lang w:val="ru-RU"/>
              </w:rPr>
              <w:t>- в умении начать и поддержать разговор, задать вопрос, выразить своинамерения, просьбу, пожелание, опасения, завершить разговор;</w:t>
            </w:r>
          </w:p>
          <w:p w:rsidR="006E3908" w:rsidRPr="002D2FFC" w:rsidRDefault="00C75010" w:rsidP="00675D69">
            <w:pPr>
              <w:spacing w:before="20" w:afterLines="20" w:line="240" w:lineRule="auto"/>
              <w:rPr>
                <w:rFonts w:ascii="Times New Roman" w:hAnsi="Times New Roman" w:cs="Times New Roman"/>
                <w:sz w:val="24"/>
                <w:lang w:val="ru-RU"/>
              </w:rPr>
            </w:pPr>
            <w:r w:rsidRPr="002D2FFC">
              <w:rPr>
                <w:rFonts w:ascii="Times New Roman" w:hAnsi="Times New Roman" w:cs="Times New Roman"/>
                <w:sz w:val="24"/>
                <w:lang w:val="ru-RU"/>
              </w:rPr>
              <w:t>- в умении корректно выразить отказ и недовольство, благодарность, сочувствие и т.д.;</w:t>
            </w:r>
          </w:p>
          <w:p w:rsidR="006E3908" w:rsidRPr="002D2FFC" w:rsidRDefault="00C75010" w:rsidP="00675D69">
            <w:pPr>
              <w:spacing w:before="20" w:afterLines="20" w:line="240" w:lineRule="auto"/>
              <w:rPr>
                <w:rFonts w:ascii="Times New Roman" w:hAnsi="Times New Roman" w:cs="Times New Roman"/>
                <w:sz w:val="24"/>
                <w:lang w:val="ru-RU"/>
              </w:rPr>
            </w:pPr>
            <w:r w:rsidRPr="002D2FFC">
              <w:rPr>
                <w:rFonts w:ascii="Times New Roman" w:hAnsi="Times New Roman" w:cs="Times New Roman"/>
                <w:sz w:val="24"/>
                <w:lang w:val="ru-RU"/>
              </w:rPr>
              <w:t>- в умении получать и уточнять информацию от собеседника;</w:t>
            </w:r>
          </w:p>
          <w:p w:rsidR="006E3908" w:rsidRPr="002D2FFC" w:rsidRDefault="00BB3800" w:rsidP="00675D69">
            <w:pPr>
              <w:spacing w:before="20" w:afterLines="20" w:line="240" w:lineRule="auto"/>
              <w:rPr>
                <w:rFonts w:ascii="Times New Roman" w:hAnsi="Times New Roman" w:cs="Times New Roman"/>
                <w:sz w:val="24"/>
                <w:lang w:val="ru-RU"/>
              </w:rPr>
            </w:pPr>
            <w:r w:rsidRPr="002D2FFC">
              <w:rPr>
                <w:rFonts w:ascii="Times New Roman" w:hAnsi="Times New Roman" w:cs="Times New Roman"/>
                <w:sz w:val="24"/>
                <w:lang w:val="ru-RU"/>
              </w:rPr>
              <w:t>-</w:t>
            </w:r>
            <w:r w:rsidR="00C75010" w:rsidRPr="002D2FFC">
              <w:rPr>
                <w:rFonts w:ascii="Times New Roman" w:hAnsi="Times New Roman" w:cs="Times New Roman"/>
                <w:sz w:val="24"/>
                <w:lang w:val="ru-RU"/>
              </w:rPr>
              <w:t xml:space="preserve"> освоении культурных форм выражения своих чувств.</w:t>
            </w:r>
          </w:p>
          <w:p w:rsidR="006E3908" w:rsidRPr="00BB3800" w:rsidRDefault="00C75010" w:rsidP="00675D69">
            <w:pPr>
              <w:numPr>
                <w:ilvl w:val="0"/>
                <w:numId w:val="7"/>
              </w:numPr>
              <w:spacing w:before="20" w:afterLines="20" w:line="240" w:lineRule="auto"/>
              <w:rPr>
                <w:rFonts w:ascii="Times New Roman" w:hAnsi="Times New Roman" w:cs="Times New Roman"/>
                <w:sz w:val="24"/>
                <w:lang w:val="ru-RU"/>
              </w:rPr>
            </w:pPr>
            <w:r w:rsidRPr="002D2FFC">
              <w:rPr>
                <w:rFonts w:ascii="Times New Roman" w:hAnsi="Times New Roman" w:cs="Times New Roman"/>
                <w:sz w:val="24"/>
                <w:lang w:val="ru-RU"/>
              </w:rPr>
              <w:t>способность к осмыслению и дифференциации картины мира, ее</w:t>
            </w:r>
            <w:r w:rsidRPr="00BB3800">
              <w:rPr>
                <w:rFonts w:ascii="Times New Roman" w:hAnsi="Times New Roman" w:cs="Times New Roman"/>
                <w:sz w:val="24"/>
                <w:lang w:val="ru-RU"/>
              </w:rPr>
              <w:t>пространственно-временной организации, проявляющаяся:</w:t>
            </w:r>
          </w:p>
          <w:p w:rsidR="006E3908" w:rsidRPr="002D2FFC" w:rsidRDefault="00C75010" w:rsidP="00675D69">
            <w:pPr>
              <w:spacing w:before="20" w:afterLines="20" w:line="240" w:lineRule="auto"/>
              <w:rPr>
                <w:rFonts w:ascii="Times New Roman" w:hAnsi="Times New Roman" w:cs="Times New Roman"/>
                <w:sz w:val="24"/>
                <w:lang w:val="ru-RU"/>
              </w:rPr>
            </w:pPr>
            <w:r w:rsidRPr="002D2FFC">
              <w:rPr>
                <w:rFonts w:ascii="Times New Roman" w:hAnsi="Times New Roman" w:cs="Times New Roman"/>
                <w:sz w:val="24"/>
                <w:lang w:val="ru-RU"/>
              </w:rPr>
              <w:t>- в расширении и обогащении опыта реального взаимодействияобучающегося с бытовым окружением, миром природных явлений и вещей,расширении адекватных представлений об опасности и безопасности;</w:t>
            </w:r>
          </w:p>
          <w:p w:rsidR="006E3908" w:rsidRPr="002D2FFC" w:rsidRDefault="00C75010" w:rsidP="00675D69">
            <w:pPr>
              <w:spacing w:before="20" w:afterLines="20" w:line="240" w:lineRule="auto"/>
              <w:rPr>
                <w:rFonts w:ascii="Times New Roman" w:hAnsi="Times New Roman" w:cs="Times New Roman"/>
                <w:sz w:val="24"/>
                <w:lang w:val="ru-RU"/>
              </w:rPr>
            </w:pPr>
            <w:r w:rsidRPr="002D2FFC">
              <w:rPr>
                <w:rFonts w:ascii="Times New Roman" w:hAnsi="Times New Roman" w:cs="Times New Roman"/>
                <w:sz w:val="24"/>
                <w:lang w:val="ru-RU"/>
              </w:rPr>
              <w:t>- в адекватности бытового поведения обучающегося с точки зренияопасности/безопасности для себя и для окружающих; сохранности окружающей предметной и природной среды;</w:t>
            </w:r>
          </w:p>
          <w:p w:rsidR="006E3908" w:rsidRPr="002D2FFC" w:rsidRDefault="00C75010" w:rsidP="00675D69">
            <w:pPr>
              <w:spacing w:before="20" w:afterLines="20" w:line="240" w:lineRule="auto"/>
              <w:rPr>
                <w:rFonts w:ascii="Times New Roman" w:hAnsi="Times New Roman" w:cs="Times New Roman"/>
                <w:sz w:val="24"/>
                <w:lang w:val="ru-RU"/>
              </w:rPr>
            </w:pPr>
            <w:r w:rsidRPr="002D2FFC">
              <w:rPr>
                <w:rFonts w:ascii="Times New Roman" w:hAnsi="Times New Roman" w:cs="Times New Roman"/>
                <w:sz w:val="24"/>
                <w:lang w:val="ru-RU"/>
              </w:rPr>
              <w:t>- в расширении и накоплении знакомых и разнообразно освоенных мест запределами дома и школы: двора, дачи, леса, парка, речки, городских и загородных достопримечательностей и др.</w:t>
            </w:r>
          </w:p>
          <w:p w:rsidR="006E3908" w:rsidRPr="002D2FFC" w:rsidRDefault="00C75010" w:rsidP="00675D69">
            <w:pPr>
              <w:spacing w:before="20" w:afterLines="20" w:line="240" w:lineRule="auto"/>
              <w:rPr>
                <w:rFonts w:ascii="Times New Roman" w:hAnsi="Times New Roman" w:cs="Times New Roman"/>
                <w:sz w:val="24"/>
                <w:lang w:val="ru-RU"/>
              </w:rPr>
            </w:pPr>
            <w:r w:rsidRPr="002D2FFC">
              <w:rPr>
                <w:rFonts w:ascii="Times New Roman" w:hAnsi="Times New Roman" w:cs="Times New Roman"/>
                <w:sz w:val="24"/>
                <w:lang w:val="ru-RU"/>
              </w:rPr>
              <w:t>- в расширении представлений о целостной и подробной картине мира,упорядоченной в пространстве и времени, адекватных возрасту ребёнка;</w:t>
            </w:r>
          </w:p>
          <w:p w:rsidR="006E3908" w:rsidRPr="002D2FFC" w:rsidRDefault="00C75010" w:rsidP="00675D69">
            <w:pPr>
              <w:spacing w:before="20" w:afterLines="20" w:line="240" w:lineRule="auto"/>
              <w:rPr>
                <w:rFonts w:ascii="Times New Roman" w:hAnsi="Times New Roman" w:cs="Times New Roman"/>
                <w:sz w:val="24"/>
                <w:lang w:val="ru-RU"/>
              </w:rPr>
            </w:pPr>
            <w:r w:rsidRPr="002D2FFC">
              <w:rPr>
                <w:rFonts w:ascii="Times New Roman" w:hAnsi="Times New Roman" w:cs="Times New Roman"/>
                <w:sz w:val="24"/>
                <w:lang w:val="ru-RU"/>
              </w:rPr>
              <w:t xml:space="preserve">- в умении накапливать личные впечатления, связанные с явлениями окружающего </w:t>
            </w:r>
            <w:r w:rsidRPr="002D2FFC">
              <w:rPr>
                <w:rFonts w:ascii="Times New Roman" w:hAnsi="Times New Roman" w:cs="Times New Roman"/>
                <w:sz w:val="24"/>
                <w:lang w:val="ru-RU"/>
              </w:rPr>
              <w:lastRenderedPageBreak/>
              <w:t>мира;</w:t>
            </w:r>
          </w:p>
          <w:p w:rsidR="006E3908" w:rsidRPr="002D2FFC" w:rsidRDefault="00C75010" w:rsidP="00675D69">
            <w:pPr>
              <w:spacing w:before="20" w:afterLines="20" w:line="240" w:lineRule="auto"/>
              <w:rPr>
                <w:rFonts w:ascii="Times New Roman" w:hAnsi="Times New Roman" w:cs="Times New Roman"/>
                <w:sz w:val="24"/>
                <w:lang w:val="ru-RU"/>
              </w:rPr>
            </w:pPr>
            <w:r w:rsidRPr="002D2FFC">
              <w:rPr>
                <w:rFonts w:ascii="Times New Roman" w:hAnsi="Times New Roman" w:cs="Times New Roman"/>
                <w:sz w:val="24"/>
                <w:lang w:val="ru-RU"/>
              </w:rPr>
              <w:t>- в умении устанавливать взаимосвязь между природным порядком и ходом собственной жизни в семье и в школе;</w:t>
            </w:r>
          </w:p>
          <w:p w:rsidR="006E3908" w:rsidRPr="002D2FFC" w:rsidRDefault="00C75010" w:rsidP="00675D69">
            <w:pPr>
              <w:spacing w:before="20" w:afterLines="20" w:line="240" w:lineRule="auto"/>
              <w:rPr>
                <w:rFonts w:ascii="Times New Roman" w:hAnsi="Times New Roman" w:cs="Times New Roman"/>
                <w:sz w:val="24"/>
                <w:lang w:val="ru-RU"/>
              </w:rPr>
            </w:pPr>
            <w:r w:rsidRPr="002D2FFC">
              <w:rPr>
                <w:rFonts w:ascii="Times New Roman" w:hAnsi="Times New Roman" w:cs="Times New Roman"/>
                <w:sz w:val="24"/>
                <w:lang w:val="ru-RU"/>
              </w:rPr>
              <w:t>- в умении устанавливать взаимосвязь общественного порядка и укладасобственной жизни в семье и в школе</w:t>
            </w:r>
            <w:r w:rsidR="00BB3800">
              <w:rPr>
                <w:rFonts w:ascii="Times New Roman" w:hAnsi="Times New Roman" w:cs="Times New Roman"/>
                <w:sz w:val="24"/>
                <w:lang w:val="ru-RU"/>
              </w:rPr>
              <w:t>, соответствовать этому порядку;</w:t>
            </w:r>
          </w:p>
          <w:p w:rsidR="006E3908" w:rsidRPr="002D2FFC" w:rsidRDefault="00C75010" w:rsidP="00675D69">
            <w:pPr>
              <w:spacing w:before="20" w:afterLines="20" w:line="240" w:lineRule="auto"/>
              <w:rPr>
                <w:rFonts w:ascii="Times New Roman" w:hAnsi="Times New Roman" w:cs="Times New Roman"/>
                <w:sz w:val="24"/>
                <w:lang w:val="ru-RU"/>
              </w:rPr>
            </w:pPr>
            <w:r w:rsidRPr="002D2FFC">
              <w:rPr>
                <w:rFonts w:ascii="Times New Roman" w:hAnsi="Times New Roman" w:cs="Times New Roman"/>
                <w:sz w:val="24"/>
                <w:lang w:val="ru-RU"/>
              </w:rPr>
              <w:t>- в развитии любознательности, наблюдательности, способности замечать новое, задавать вопросы;</w:t>
            </w:r>
          </w:p>
          <w:p w:rsidR="006E3908" w:rsidRPr="002D2FFC" w:rsidRDefault="00C75010" w:rsidP="00675D69">
            <w:pPr>
              <w:spacing w:before="20" w:afterLines="20" w:line="240" w:lineRule="auto"/>
              <w:rPr>
                <w:rFonts w:ascii="Times New Roman" w:hAnsi="Times New Roman" w:cs="Times New Roman"/>
                <w:sz w:val="24"/>
                <w:lang w:val="ru-RU"/>
              </w:rPr>
            </w:pPr>
            <w:r w:rsidRPr="002D2FFC">
              <w:rPr>
                <w:rFonts w:ascii="Times New Roman" w:hAnsi="Times New Roman" w:cs="Times New Roman"/>
                <w:sz w:val="24"/>
                <w:lang w:val="ru-RU"/>
              </w:rPr>
              <w:t>- в развитии активности во взаимодействии с миром, понимании собственнойрезультативности;</w:t>
            </w:r>
          </w:p>
          <w:p w:rsidR="006E3908" w:rsidRPr="002D2FFC" w:rsidRDefault="00C75010" w:rsidP="00675D69">
            <w:pPr>
              <w:spacing w:before="20" w:afterLines="20" w:line="240" w:lineRule="auto"/>
              <w:rPr>
                <w:rFonts w:ascii="Times New Roman" w:hAnsi="Times New Roman" w:cs="Times New Roman"/>
                <w:sz w:val="24"/>
                <w:lang w:val="ru-RU"/>
              </w:rPr>
            </w:pPr>
            <w:r w:rsidRPr="002D2FFC">
              <w:rPr>
                <w:rFonts w:ascii="Times New Roman" w:hAnsi="Times New Roman" w:cs="Times New Roman"/>
                <w:sz w:val="24"/>
                <w:lang w:val="ru-RU"/>
              </w:rPr>
              <w:t>- в накоплении опыта освоения нового при помощи экскурсий и путешествий;</w:t>
            </w:r>
          </w:p>
          <w:p w:rsidR="006E3908" w:rsidRPr="002D2FFC" w:rsidRDefault="00C75010" w:rsidP="00675D69">
            <w:pPr>
              <w:spacing w:before="20" w:afterLines="20" w:line="240" w:lineRule="auto"/>
              <w:rPr>
                <w:rFonts w:ascii="Times New Roman" w:hAnsi="Times New Roman" w:cs="Times New Roman"/>
                <w:sz w:val="24"/>
                <w:lang w:val="ru-RU"/>
              </w:rPr>
            </w:pPr>
            <w:r w:rsidRPr="002D2FFC">
              <w:rPr>
                <w:rFonts w:ascii="Times New Roman" w:hAnsi="Times New Roman" w:cs="Times New Roman"/>
                <w:sz w:val="24"/>
                <w:lang w:val="ru-RU"/>
              </w:rPr>
              <w:t>- в умении передать свои впечатления, соображения, умозаключения так, чтобы быть понятым другим человеком;</w:t>
            </w:r>
          </w:p>
          <w:p w:rsidR="006E3908" w:rsidRPr="002D2FFC" w:rsidRDefault="00C75010" w:rsidP="00675D69">
            <w:pPr>
              <w:spacing w:before="20" w:afterLines="20" w:line="240" w:lineRule="auto"/>
              <w:rPr>
                <w:rFonts w:ascii="Times New Roman" w:hAnsi="Times New Roman" w:cs="Times New Roman"/>
                <w:sz w:val="24"/>
                <w:lang w:val="ru-RU"/>
              </w:rPr>
            </w:pPr>
            <w:r w:rsidRPr="002D2FFC">
              <w:rPr>
                <w:rFonts w:ascii="Times New Roman" w:hAnsi="Times New Roman" w:cs="Times New Roman"/>
                <w:sz w:val="24"/>
                <w:lang w:val="ru-RU"/>
              </w:rPr>
              <w:t>- в умении принимать и включать в свой личный опыт жизненный опыт других людей;</w:t>
            </w:r>
          </w:p>
          <w:p w:rsidR="006E3908" w:rsidRPr="002D2FFC" w:rsidRDefault="00C75010" w:rsidP="00675D69">
            <w:pPr>
              <w:spacing w:before="20" w:afterLines="20" w:line="240" w:lineRule="auto"/>
              <w:rPr>
                <w:rFonts w:ascii="Times New Roman" w:hAnsi="Times New Roman" w:cs="Times New Roman"/>
                <w:sz w:val="24"/>
                <w:lang w:val="ru-RU"/>
              </w:rPr>
            </w:pPr>
            <w:r w:rsidRPr="002D2FFC">
              <w:rPr>
                <w:rFonts w:ascii="Times New Roman" w:hAnsi="Times New Roman" w:cs="Times New Roman"/>
                <w:sz w:val="24"/>
                <w:lang w:val="ru-RU"/>
              </w:rPr>
              <w:t>- в способности взаимодействовать с другими людьми, умении делитьсясвоими воспоминаниями, впечатлениями и планами.</w:t>
            </w:r>
          </w:p>
          <w:p w:rsidR="006E3908" w:rsidRPr="002D2FFC" w:rsidRDefault="00C75010" w:rsidP="00675D69">
            <w:pPr>
              <w:numPr>
                <w:ilvl w:val="0"/>
                <w:numId w:val="7"/>
              </w:numPr>
              <w:spacing w:before="20" w:afterLines="20" w:line="240" w:lineRule="auto"/>
              <w:rPr>
                <w:rFonts w:ascii="Times New Roman" w:hAnsi="Times New Roman" w:cs="Times New Roman"/>
                <w:sz w:val="24"/>
                <w:lang w:val="ru-RU"/>
              </w:rPr>
            </w:pPr>
            <w:r w:rsidRPr="002D2FFC">
              <w:rPr>
                <w:rFonts w:ascii="Times New Roman" w:hAnsi="Times New Roman" w:cs="Times New Roman"/>
                <w:sz w:val="24"/>
                <w:lang w:val="ru-RU"/>
              </w:rPr>
              <w:t>способность к осмыслению социального окружения, своего места в нем, принятие соответствующих возрасту ценностей и социальных ролей, проявляющаяся:</w:t>
            </w:r>
          </w:p>
          <w:p w:rsidR="006E3908" w:rsidRPr="002D2FFC" w:rsidRDefault="00C75010" w:rsidP="00675D69">
            <w:pPr>
              <w:spacing w:before="20" w:afterLines="20" w:line="240" w:lineRule="auto"/>
              <w:rPr>
                <w:rFonts w:ascii="Times New Roman" w:hAnsi="Times New Roman" w:cs="Times New Roman"/>
                <w:sz w:val="24"/>
                <w:lang w:val="ru-RU"/>
              </w:rPr>
            </w:pPr>
            <w:r w:rsidRPr="002D2FFC">
              <w:rPr>
                <w:rFonts w:ascii="Times New Roman" w:hAnsi="Times New Roman" w:cs="Times New Roman"/>
                <w:sz w:val="24"/>
                <w:lang w:val="ru-RU"/>
              </w:rPr>
              <w:t>- в знании правил поведения в разных социальных ситуациях с людьмиразного статуса, с близкими в семье; с учителями и учениками в школе; со знакомыми и незнакомыми людьми;</w:t>
            </w:r>
          </w:p>
          <w:p w:rsidR="006E3908" w:rsidRPr="002D2FFC" w:rsidRDefault="00C75010" w:rsidP="00675D69">
            <w:pPr>
              <w:spacing w:before="20" w:afterLines="20" w:line="240" w:lineRule="auto"/>
              <w:rPr>
                <w:rFonts w:ascii="Times New Roman" w:hAnsi="Times New Roman" w:cs="Times New Roman"/>
                <w:sz w:val="24"/>
                <w:lang w:val="ru-RU"/>
              </w:rPr>
            </w:pPr>
            <w:r w:rsidRPr="002D2FFC">
              <w:rPr>
                <w:rFonts w:ascii="Times New Roman" w:hAnsi="Times New Roman" w:cs="Times New Roman"/>
                <w:sz w:val="24"/>
                <w:lang w:val="ru-RU"/>
              </w:rPr>
              <w:t>- в освоение необходимых социальных ритуалов, умении адекватно использовать принятые социальные ритуалы, умении вступить в контакт и общаться в соответствии с возрастом, близостью и социальным статусом собеседника, умении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w:t>
            </w:r>
          </w:p>
          <w:p w:rsidR="006E3908" w:rsidRPr="002D2FFC" w:rsidRDefault="00C75010" w:rsidP="00675D69">
            <w:pPr>
              <w:spacing w:before="20" w:afterLines="20" w:line="240" w:lineRule="auto"/>
              <w:rPr>
                <w:rFonts w:ascii="Times New Roman" w:hAnsi="Times New Roman" w:cs="Times New Roman"/>
                <w:sz w:val="24"/>
                <w:lang w:val="ru-RU"/>
              </w:rPr>
            </w:pPr>
            <w:r w:rsidRPr="002D2FFC">
              <w:rPr>
                <w:rFonts w:ascii="Times New Roman" w:hAnsi="Times New Roman" w:cs="Times New Roman"/>
                <w:sz w:val="24"/>
                <w:lang w:val="ru-RU"/>
              </w:rPr>
              <w:t>- в освоении возможностей и допустимых границ социальных контактов,выработки адекватной дистанции в зависимости от ситуации общения;</w:t>
            </w:r>
          </w:p>
          <w:p w:rsidR="006E3908" w:rsidRPr="002D2FFC" w:rsidRDefault="00C75010" w:rsidP="00675D69">
            <w:pPr>
              <w:spacing w:before="20" w:afterLines="20" w:line="240" w:lineRule="auto"/>
              <w:rPr>
                <w:rFonts w:ascii="Times New Roman" w:hAnsi="Times New Roman" w:cs="Times New Roman"/>
                <w:sz w:val="24"/>
                <w:lang w:val="ru-RU"/>
              </w:rPr>
            </w:pPr>
            <w:r w:rsidRPr="002D2FFC">
              <w:rPr>
                <w:rFonts w:ascii="Times New Roman" w:hAnsi="Times New Roman" w:cs="Times New Roman"/>
                <w:sz w:val="24"/>
                <w:lang w:val="ru-RU"/>
              </w:rPr>
              <w:t>- в умении проявлять инициативу, корректно устанавливать и ограничивать контакт;</w:t>
            </w:r>
          </w:p>
          <w:p w:rsidR="006E3908" w:rsidRPr="002D2FFC" w:rsidRDefault="00C75010" w:rsidP="00675D69">
            <w:pPr>
              <w:spacing w:before="20" w:afterLines="20" w:line="240" w:lineRule="auto"/>
              <w:rPr>
                <w:rFonts w:ascii="Times New Roman" w:hAnsi="Times New Roman" w:cs="Times New Roman"/>
                <w:sz w:val="24"/>
                <w:lang w:val="ru-RU"/>
              </w:rPr>
            </w:pPr>
            <w:r w:rsidRPr="002D2FFC">
              <w:rPr>
                <w:rFonts w:ascii="Times New Roman" w:hAnsi="Times New Roman" w:cs="Times New Roman"/>
                <w:sz w:val="24"/>
                <w:lang w:val="ru-RU"/>
              </w:rPr>
              <w:t>- в умении не быть назойливым в своих просьбах и требованиях, быть благодарным за проявление внимания и оказание помощи;</w:t>
            </w:r>
          </w:p>
          <w:p w:rsidR="006E3908" w:rsidRPr="00BB3800" w:rsidRDefault="00C75010" w:rsidP="00675D69">
            <w:pPr>
              <w:spacing w:before="20" w:afterLines="20" w:line="240" w:lineRule="auto"/>
              <w:rPr>
                <w:rFonts w:ascii="Times New Roman" w:hAnsi="Times New Roman" w:cs="Times New Roman"/>
                <w:sz w:val="24"/>
                <w:lang w:val="ru-RU"/>
              </w:rPr>
            </w:pPr>
            <w:r w:rsidRPr="002D2FFC">
              <w:rPr>
                <w:rFonts w:ascii="Times New Roman" w:hAnsi="Times New Roman" w:cs="Times New Roman"/>
                <w:sz w:val="24"/>
                <w:lang w:val="ru-RU"/>
              </w:rPr>
              <w:t>- в умении применять формы выражения своих чувств соответственно ситуации социального контакта.</w:t>
            </w:r>
          </w:p>
        </w:tc>
      </w:tr>
      <w:tr w:rsidR="006E3908" w:rsidRPr="00675D69">
        <w:trPr>
          <w:jc w:val="center"/>
        </w:trPr>
        <w:tc>
          <w:tcPr>
            <w:tcW w:w="9151" w:type="dxa"/>
            <w:gridSpan w:val="2"/>
          </w:tcPr>
          <w:p w:rsidR="006E3908" w:rsidRPr="002D2FFC" w:rsidRDefault="00C75010" w:rsidP="00675D69">
            <w:pPr>
              <w:spacing w:before="20" w:afterLines="20" w:line="240" w:lineRule="auto"/>
              <w:rPr>
                <w:rFonts w:ascii="Times New Roman" w:hAnsi="Times New Roman" w:cs="Times New Roman"/>
                <w:sz w:val="24"/>
                <w:lang w:val="ru-RU"/>
              </w:rPr>
            </w:pPr>
            <w:r w:rsidRPr="002D2FFC">
              <w:rPr>
                <w:rFonts w:ascii="Times New Roman" w:hAnsi="Times New Roman" w:cs="Times New Roman"/>
                <w:b/>
                <w:bCs/>
                <w:sz w:val="24"/>
                <w:lang w:val="ru-RU"/>
              </w:rPr>
              <w:lastRenderedPageBreak/>
              <w:t xml:space="preserve">3. </w:t>
            </w:r>
            <w:r w:rsidRPr="002D2FFC">
              <w:rPr>
                <w:rFonts w:ascii="Times New Roman" w:hAnsi="Times New Roman" w:cs="Times New Roman"/>
                <w:sz w:val="24"/>
                <w:lang w:val="ru-RU"/>
              </w:rPr>
              <w:t>Результатами специальной поддержки освоения ООП НОО выступают:</w:t>
            </w:r>
          </w:p>
          <w:p w:rsidR="006E3908" w:rsidRPr="002D2FFC" w:rsidRDefault="00C75010" w:rsidP="00675D69">
            <w:pPr>
              <w:spacing w:before="20" w:afterLines="20" w:line="240" w:lineRule="auto"/>
              <w:rPr>
                <w:rFonts w:ascii="Times New Roman" w:hAnsi="Times New Roman" w:cs="Times New Roman"/>
                <w:sz w:val="24"/>
                <w:lang w:val="ru-RU"/>
              </w:rPr>
            </w:pPr>
            <w:r w:rsidRPr="002D2FFC">
              <w:rPr>
                <w:rFonts w:ascii="Times New Roman" w:hAnsi="Times New Roman" w:cs="Times New Roman"/>
                <w:sz w:val="24"/>
                <w:lang w:val="ru-RU"/>
              </w:rPr>
              <w:t>- способность усваивать новый учебный материал, адекватно включаться вклассные занятия и соответствовать общему темпу занятий;</w:t>
            </w:r>
          </w:p>
          <w:p w:rsidR="006E3908" w:rsidRPr="002D2FFC" w:rsidRDefault="00C75010" w:rsidP="00675D69">
            <w:pPr>
              <w:spacing w:before="20" w:afterLines="20" w:line="240" w:lineRule="auto"/>
              <w:rPr>
                <w:rFonts w:ascii="Times New Roman" w:hAnsi="Times New Roman" w:cs="Times New Roman"/>
                <w:sz w:val="24"/>
                <w:lang w:val="ru-RU"/>
              </w:rPr>
            </w:pPr>
            <w:r w:rsidRPr="002D2FFC">
              <w:rPr>
                <w:rFonts w:ascii="Times New Roman" w:hAnsi="Times New Roman" w:cs="Times New Roman"/>
                <w:sz w:val="24"/>
                <w:lang w:val="ru-RU"/>
              </w:rPr>
              <w:t>- способность использовать речевые возможности на уроках при ответах и вдругих ситуациях общения, умение передавать свои впечатления, умозаключения так, чтобы быть понятым другим человеком, умение задавать вопросы;</w:t>
            </w:r>
          </w:p>
          <w:p w:rsidR="00666905" w:rsidRDefault="00C75010" w:rsidP="00675D69">
            <w:pPr>
              <w:spacing w:before="20" w:afterLines="20" w:line="240" w:lineRule="auto"/>
              <w:rPr>
                <w:rFonts w:ascii="Times New Roman" w:hAnsi="Times New Roman" w:cs="Times New Roman"/>
                <w:sz w:val="24"/>
                <w:lang w:val="ru-RU"/>
              </w:rPr>
            </w:pPr>
            <w:r w:rsidRPr="002D2FFC">
              <w:rPr>
                <w:rFonts w:ascii="Times New Roman" w:hAnsi="Times New Roman" w:cs="Times New Roman"/>
                <w:sz w:val="24"/>
                <w:lang w:val="ru-RU"/>
              </w:rPr>
              <w:t>- способность к наблюдательности, умение замечать новое;</w:t>
            </w:r>
          </w:p>
          <w:p w:rsidR="006E3908" w:rsidRPr="002D2FFC" w:rsidRDefault="00BB3800" w:rsidP="00675D69">
            <w:pPr>
              <w:spacing w:before="20" w:afterLines="20" w:line="240" w:lineRule="auto"/>
              <w:rPr>
                <w:rFonts w:ascii="Times New Roman" w:hAnsi="Times New Roman" w:cs="Times New Roman"/>
                <w:sz w:val="24"/>
                <w:lang w:val="ru-RU"/>
              </w:rPr>
            </w:pPr>
            <w:r>
              <w:rPr>
                <w:rFonts w:ascii="Times New Roman" w:hAnsi="Times New Roman" w:cs="Times New Roman"/>
                <w:sz w:val="24"/>
                <w:lang w:val="ru-RU"/>
              </w:rPr>
              <w:t>-</w:t>
            </w:r>
            <w:r w:rsidR="00C75010" w:rsidRPr="002D2FFC">
              <w:rPr>
                <w:rFonts w:ascii="Times New Roman" w:hAnsi="Times New Roman" w:cs="Times New Roman"/>
                <w:sz w:val="24"/>
                <w:lang w:val="ru-RU"/>
              </w:rPr>
              <w:t>стремление к активности и самостоятельности в разных видах предметно-практической деятельности;</w:t>
            </w:r>
          </w:p>
          <w:p w:rsidR="006E3908" w:rsidRPr="002D2FFC" w:rsidRDefault="00C75010" w:rsidP="00675D69">
            <w:pPr>
              <w:spacing w:before="20" w:afterLines="20" w:line="240" w:lineRule="auto"/>
              <w:rPr>
                <w:rFonts w:ascii="Times New Roman" w:hAnsi="Times New Roman" w:cs="Times New Roman"/>
                <w:sz w:val="24"/>
                <w:lang w:val="ru-RU"/>
              </w:rPr>
            </w:pPr>
            <w:r w:rsidRPr="002D2FFC">
              <w:rPr>
                <w:rFonts w:ascii="Times New Roman" w:hAnsi="Times New Roman" w:cs="Times New Roman"/>
                <w:sz w:val="24"/>
                <w:lang w:val="ru-RU"/>
              </w:rPr>
              <w:t>- умение ставить и удерживать цель деятельности; планировать действия; определять и сохранять способ действий; использовать самоконтроль на всех этапах деятельности; осуществлять словесный отчет о процессе и результатах деятельности; оценивать процесс и результат деятельности;</w:t>
            </w:r>
          </w:p>
          <w:p w:rsidR="006E3908" w:rsidRPr="002D2FFC" w:rsidRDefault="00C75010" w:rsidP="00675D69">
            <w:pPr>
              <w:spacing w:before="20" w:afterLines="20" w:line="240" w:lineRule="auto"/>
              <w:rPr>
                <w:rFonts w:ascii="Times New Roman" w:hAnsi="Times New Roman" w:cs="Times New Roman"/>
                <w:sz w:val="24"/>
                <w:lang w:val="ru-RU"/>
              </w:rPr>
            </w:pPr>
            <w:r w:rsidRPr="002D2FFC">
              <w:rPr>
                <w:rFonts w:ascii="Times New Roman" w:hAnsi="Times New Roman" w:cs="Times New Roman"/>
                <w:sz w:val="24"/>
                <w:lang w:val="ru-RU"/>
              </w:rPr>
              <w:t>- сформированные в соответствии с требованиями к результатам освоенияООП НОО предметные, метапредметные и личностные результаты;</w:t>
            </w:r>
          </w:p>
          <w:p w:rsidR="006E3908" w:rsidRPr="002D2FFC" w:rsidRDefault="00C75010" w:rsidP="00675D69">
            <w:pPr>
              <w:spacing w:before="20" w:afterLines="20" w:line="240" w:lineRule="auto"/>
              <w:rPr>
                <w:rFonts w:ascii="Times New Roman" w:hAnsi="Times New Roman" w:cs="Times New Roman"/>
                <w:b/>
                <w:bCs/>
                <w:sz w:val="24"/>
                <w:lang w:val="ru-RU"/>
              </w:rPr>
            </w:pPr>
            <w:r w:rsidRPr="002D2FFC">
              <w:rPr>
                <w:rFonts w:ascii="Times New Roman" w:hAnsi="Times New Roman" w:cs="Times New Roman"/>
                <w:sz w:val="24"/>
                <w:lang w:val="ru-RU"/>
              </w:rPr>
              <w:lastRenderedPageBreak/>
              <w:t>- сформированные в соответствии ООП НОО универсальные учебные действия</w:t>
            </w:r>
            <w:r w:rsidR="00BB3800">
              <w:rPr>
                <w:rFonts w:ascii="Times New Roman" w:hAnsi="Times New Roman" w:cs="Times New Roman"/>
                <w:sz w:val="24"/>
                <w:lang w:val="ru-RU"/>
              </w:rPr>
              <w:t>.</w:t>
            </w:r>
          </w:p>
        </w:tc>
      </w:tr>
      <w:tr w:rsidR="006E3908" w:rsidRPr="00675D69">
        <w:trPr>
          <w:jc w:val="center"/>
        </w:trPr>
        <w:tc>
          <w:tcPr>
            <w:tcW w:w="9151" w:type="dxa"/>
            <w:gridSpan w:val="2"/>
          </w:tcPr>
          <w:p w:rsidR="006E3908" w:rsidRPr="00666905" w:rsidRDefault="00C75010" w:rsidP="00675D69">
            <w:pPr>
              <w:spacing w:before="20" w:afterLines="20" w:line="240" w:lineRule="auto"/>
              <w:rPr>
                <w:rFonts w:ascii="Times New Roman" w:hAnsi="Times New Roman" w:cs="Times New Roman"/>
                <w:sz w:val="24"/>
                <w:lang w:val="ru-RU"/>
              </w:rPr>
            </w:pPr>
            <w:r w:rsidRPr="002D2FFC">
              <w:rPr>
                <w:rFonts w:ascii="Times New Roman" w:hAnsi="Times New Roman" w:cs="Times New Roman"/>
                <w:b/>
                <w:bCs/>
                <w:sz w:val="24"/>
                <w:lang w:val="ru-RU"/>
              </w:rPr>
              <w:lastRenderedPageBreak/>
              <w:t>4.</w:t>
            </w:r>
            <w:r w:rsidRPr="002D2FFC">
              <w:rPr>
                <w:rFonts w:ascii="Times New Roman" w:hAnsi="Times New Roman" w:cs="Times New Roman"/>
                <w:sz w:val="24"/>
                <w:lang w:val="ru-RU"/>
              </w:rPr>
              <w:t xml:space="preserve"> При возникновении трудностей в освоении обучающимся с ЗПР содержания АООПНОО, заданной ФГОС НОО учащихся с ЗПР, учитель-дефектолог, психолог,логопед, социальный педагог могут оперативно дополнить структуру коррекционнойпрограммы соответствующим направлением работы, которое будет сохранять своюактуальность до момента преодоления возникших затруднений. В случае нарастаниязначительных стойких затруднений в обучении, взаимодействии с учителями и сучащимися класса (школы) учащийся с ЗПР направляется на комплексноепсихолого-медико-педагогическое обследование с целью выработки рекомендаций по</w:t>
            </w:r>
            <w:r w:rsidRPr="00666905">
              <w:rPr>
                <w:rFonts w:ascii="Times New Roman" w:hAnsi="Times New Roman" w:cs="Times New Roman"/>
                <w:sz w:val="24"/>
                <w:lang w:val="ru-RU"/>
              </w:rPr>
              <w:t>его дальнейшему обучению.</w:t>
            </w:r>
          </w:p>
        </w:tc>
      </w:tr>
      <w:tr w:rsidR="006E3908" w:rsidRPr="00675D69">
        <w:trPr>
          <w:jc w:val="center"/>
        </w:trPr>
        <w:tc>
          <w:tcPr>
            <w:tcW w:w="9151" w:type="dxa"/>
            <w:gridSpan w:val="2"/>
          </w:tcPr>
          <w:p w:rsidR="006E3908" w:rsidRPr="002D2FFC" w:rsidRDefault="00C75010" w:rsidP="00675D69">
            <w:pPr>
              <w:spacing w:before="20" w:afterLines="20" w:line="240" w:lineRule="auto"/>
              <w:rPr>
                <w:rFonts w:ascii="Times New Roman" w:hAnsi="Times New Roman" w:cs="Times New Roman"/>
                <w:sz w:val="24"/>
                <w:lang w:val="ru-RU"/>
              </w:rPr>
            </w:pPr>
            <w:r w:rsidRPr="002D2FFC">
              <w:rPr>
                <w:rFonts w:ascii="Times New Roman" w:hAnsi="Times New Roman" w:cs="Times New Roman"/>
                <w:b/>
                <w:bCs/>
                <w:sz w:val="24"/>
                <w:lang w:val="ru-RU"/>
              </w:rPr>
              <w:t>5.</w:t>
            </w:r>
            <w:r w:rsidRPr="002D2FFC">
              <w:rPr>
                <w:rFonts w:ascii="Times New Roman" w:hAnsi="Times New Roman" w:cs="Times New Roman"/>
                <w:sz w:val="24"/>
                <w:lang w:val="ru-RU"/>
              </w:rPr>
              <w:t xml:space="preserve"> Неспособность учащихся с ЗПР освоить АООП НОО (вариант 7.1 и 7.2) в полном объеме не должна служить препятствием для продолжения её освоения.</w:t>
            </w:r>
          </w:p>
        </w:tc>
      </w:tr>
      <w:tr w:rsidR="006E3908" w:rsidRPr="00675D69">
        <w:trPr>
          <w:jc w:val="center"/>
        </w:trPr>
        <w:tc>
          <w:tcPr>
            <w:tcW w:w="4575" w:type="dxa"/>
          </w:tcPr>
          <w:p w:rsidR="006E3908" w:rsidRPr="002D2FFC" w:rsidRDefault="00C75010" w:rsidP="00675D69">
            <w:pPr>
              <w:spacing w:before="20" w:afterLines="20" w:line="240" w:lineRule="auto"/>
              <w:rPr>
                <w:rFonts w:ascii="Times New Roman" w:hAnsi="Times New Roman" w:cs="Times New Roman"/>
                <w:sz w:val="24"/>
                <w:lang w:val="ru-RU"/>
              </w:rPr>
            </w:pPr>
            <w:r w:rsidRPr="002D2FFC">
              <w:rPr>
                <w:rFonts w:ascii="Times New Roman" w:hAnsi="Times New Roman" w:cs="Times New Roman"/>
                <w:b/>
                <w:bCs/>
                <w:sz w:val="24"/>
                <w:lang w:val="ru-RU"/>
              </w:rPr>
              <w:t xml:space="preserve">6. </w:t>
            </w:r>
            <w:r w:rsidRPr="002D2FFC">
              <w:rPr>
                <w:rFonts w:ascii="Times New Roman" w:hAnsi="Times New Roman" w:cs="Times New Roman"/>
                <w:sz w:val="24"/>
                <w:lang w:val="ru-RU"/>
              </w:rPr>
              <w:t>В случае появления стойких затруднений в ходе обучения учащийся с ЗПР направляется на обследование в ПМПК с целю выработки рекомендаций родителям и специалистам по его дальнейшему обучению по варианту 7.1 или на перевод учащегося на вариант 7.2.</w:t>
            </w:r>
          </w:p>
        </w:tc>
        <w:tc>
          <w:tcPr>
            <w:tcW w:w="4576" w:type="dxa"/>
          </w:tcPr>
          <w:p w:rsidR="006E3908" w:rsidRPr="002D2FFC" w:rsidRDefault="00C75010" w:rsidP="00675D69">
            <w:pPr>
              <w:spacing w:before="20" w:afterLines="20" w:line="240" w:lineRule="auto"/>
              <w:rPr>
                <w:rFonts w:ascii="Times New Roman" w:hAnsi="Times New Roman" w:cs="Times New Roman"/>
                <w:sz w:val="24"/>
                <w:lang w:val="ru-RU"/>
              </w:rPr>
            </w:pPr>
            <w:r w:rsidRPr="002D2FFC">
              <w:rPr>
                <w:rFonts w:ascii="Times New Roman" w:hAnsi="Times New Roman" w:cs="Times New Roman"/>
                <w:b/>
                <w:bCs/>
                <w:sz w:val="24"/>
                <w:lang w:val="ru-RU"/>
              </w:rPr>
              <w:t xml:space="preserve">6. </w:t>
            </w:r>
            <w:r w:rsidRPr="002D2FFC">
              <w:rPr>
                <w:rFonts w:ascii="Times New Roman" w:hAnsi="Times New Roman" w:cs="Times New Roman"/>
                <w:sz w:val="24"/>
                <w:lang w:val="ru-RU"/>
              </w:rPr>
              <w:t>В случае появления стойких затруднений в ходе обучения учащийся с ЗПР направляется на обследование в ПМПК с цел</w:t>
            </w:r>
            <w:r w:rsidR="00666905">
              <w:rPr>
                <w:rFonts w:ascii="Times New Roman" w:hAnsi="Times New Roman" w:cs="Times New Roman"/>
                <w:sz w:val="24"/>
                <w:lang w:val="ru-RU"/>
              </w:rPr>
              <w:t>ь</w:t>
            </w:r>
            <w:r w:rsidRPr="002D2FFC">
              <w:rPr>
                <w:rFonts w:ascii="Times New Roman" w:hAnsi="Times New Roman" w:cs="Times New Roman"/>
                <w:sz w:val="24"/>
                <w:lang w:val="ru-RU"/>
              </w:rPr>
              <w:t>ю выработки рекомендаций родителям и специалистам по его дальнейшему обучению. Учащийся может быть переведен на обучение по индивидуальному плану с учетом его особенностей и образовательных потребностей.</w:t>
            </w:r>
          </w:p>
        </w:tc>
      </w:tr>
    </w:tbl>
    <w:p w:rsidR="006E3908" w:rsidRPr="00722690" w:rsidRDefault="00C13583" w:rsidP="00675D69">
      <w:pPr>
        <w:spacing w:before="20" w:afterLines="20" w:line="240" w:lineRule="auto"/>
        <w:rPr>
          <w:rFonts w:ascii="Times New Roman" w:hAnsi="Times New Roman" w:cs="Times New Roman"/>
          <w:sz w:val="24"/>
          <w:lang w:val="ru-RU"/>
        </w:rPr>
      </w:pPr>
      <w:r>
        <w:rPr>
          <w:rFonts w:ascii="Times New Roman" w:hAnsi="Times New Roman" w:cs="Times New Roman"/>
          <w:sz w:val="24"/>
          <w:lang w:val="ru-RU"/>
        </w:rPr>
        <w:tab/>
      </w:r>
      <w:r w:rsidR="00C75010" w:rsidRPr="002D2FFC">
        <w:rPr>
          <w:rFonts w:ascii="Times New Roman" w:hAnsi="Times New Roman" w:cs="Times New Roman"/>
          <w:sz w:val="24"/>
          <w:lang w:val="ru-RU"/>
        </w:rPr>
        <w:t>Таким образом, требования к результатам освоения курсов коррекционно-развивающей области конкретизируются применительно к каждому учащемуся с ЗПР в соответствии с его потенциальными возможностями и особыми образовательными потребностями.</w:t>
      </w:r>
    </w:p>
    <w:p w:rsidR="00722690" w:rsidRDefault="00C75010" w:rsidP="00675D69">
      <w:pPr>
        <w:spacing w:before="20" w:afterLines="20" w:line="240" w:lineRule="auto"/>
        <w:jc w:val="center"/>
        <w:rPr>
          <w:rFonts w:ascii="Times New Roman" w:hAnsi="Times New Roman" w:cs="Times New Roman"/>
          <w:b/>
          <w:bCs/>
          <w:sz w:val="24"/>
          <w:lang w:val="ru-RU"/>
        </w:rPr>
      </w:pPr>
      <w:r w:rsidRPr="002D2FFC">
        <w:rPr>
          <w:rFonts w:ascii="Times New Roman" w:hAnsi="Times New Roman" w:cs="Times New Roman"/>
          <w:b/>
          <w:bCs/>
          <w:sz w:val="24"/>
          <w:lang w:val="ru-RU"/>
        </w:rPr>
        <w:t>2.1.3. Система оценки достижения учащимися с задержкой психического развития планируемых результатов освоения АООП НОО</w:t>
      </w:r>
    </w:p>
    <w:p w:rsidR="00722690" w:rsidRDefault="00666905" w:rsidP="00675D69">
      <w:pPr>
        <w:spacing w:before="20" w:afterLines="20" w:line="240" w:lineRule="auto"/>
        <w:rPr>
          <w:rFonts w:ascii="Times New Roman" w:hAnsi="Times New Roman" w:cs="Times New Roman"/>
          <w:b/>
          <w:bCs/>
          <w:sz w:val="24"/>
          <w:lang w:val="ru-RU"/>
        </w:rPr>
      </w:pPr>
      <w:r>
        <w:rPr>
          <w:rFonts w:ascii="Times New Roman" w:hAnsi="Times New Roman" w:cs="Times New Roman"/>
          <w:sz w:val="24"/>
          <w:lang w:val="ru-RU"/>
        </w:rPr>
        <w:tab/>
      </w:r>
      <w:r w:rsidR="00C75010" w:rsidRPr="002D2FFC">
        <w:rPr>
          <w:rFonts w:ascii="Times New Roman" w:hAnsi="Times New Roman" w:cs="Times New Roman"/>
          <w:sz w:val="24"/>
          <w:lang w:val="ru-RU"/>
        </w:rPr>
        <w:t xml:space="preserve">Система оценки достижения учащимися с ЗПР </w:t>
      </w:r>
      <w:r w:rsidR="00C75010" w:rsidRPr="002D2FFC">
        <w:rPr>
          <w:rFonts w:ascii="Times New Roman" w:hAnsi="Times New Roman" w:cs="Times New Roman"/>
          <w:i/>
          <w:iCs/>
          <w:sz w:val="24"/>
          <w:lang w:val="ru-RU"/>
        </w:rPr>
        <w:t xml:space="preserve">(вариант 7.1) </w:t>
      </w:r>
      <w:r w:rsidR="00C75010" w:rsidRPr="002D2FFC">
        <w:rPr>
          <w:rFonts w:ascii="Times New Roman" w:hAnsi="Times New Roman" w:cs="Times New Roman"/>
          <w:sz w:val="24"/>
          <w:lang w:val="ru-RU"/>
        </w:rPr>
        <w:t>планируемых результатов АООП НОО соответствует ООП НОО. С целью оценки достижений учащихся, воспитанников планируемых результатов освоения АООП НОО, проведения текущего контроля успеваемости и промежуточной ат</w:t>
      </w:r>
      <w:r>
        <w:rPr>
          <w:rFonts w:ascii="Times New Roman" w:hAnsi="Times New Roman" w:cs="Times New Roman"/>
          <w:sz w:val="24"/>
          <w:lang w:val="ru-RU"/>
        </w:rPr>
        <w:t>тестации учащихся с ОВЗ в МБОУ «Первомайская  СОШ» разработано положение «</w:t>
      </w:r>
      <w:r w:rsidR="00C75010" w:rsidRPr="002D2FFC">
        <w:rPr>
          <w:rFonts w:ascii="Times New Roman" w:hAnsi="Times New Roman" w:cs="Times New Roman"/>
          <w:sz w:val="24"/>
          <w:lang w:val="ru-RU"/>
        </w:rPr>
        <w:t>О системе оценок, формах и порядке проведения текущего контроля знаний, промеж</w:t>
      </w:r>
      <w:r>
        <w:rPr>
          <w:rFonts w:ascii="Times New Roman" w:hAnsi="Times New Roman" w:cs="Times New Roman"/>
          <w:sz w:val="24"/>
          <w:lang w:val="ru-RU"/>
        </w:rPr>
        <w:t>уточной аттестации 2-11 классов», положения «</w:t>
      </w:r>
      <w:r w:rsidR="00C75010" w:rsidRPr="002D2FFC">
        <w:rPr>
          <w:rFonts w:ascii="Times New Roman" w:hAnsi="Times New Roman" w:cs="Times New Roman"/>
          <w:sz w:val="24"/>
          <w:lang w:val="ru-RU"/>
        </w:rPr>
        <w:t>О безотметочной оценке результатов обучения и р</w:t>
      </w:r>
      <w:r>
        <w:rPr>
          <w:rFonts w:ascii="Times New Roman" w:hAnsi="Times New Roman" w:cs="Times New Roman"/>
          <w:sz w:val="24"/>
          <w:lang w:val="ru-RU"/>
        </w:rPr>
        <w:t>азвития учащихся первых классов»</w:t>
      </w:r>
      <w:r w:rsidR="00C75010" w:rsidRPr="002D2FFC">
        <w:rPr>
          <w:rFonts w:ascii="Times New Roman" w:hAnsi="Times New Roman" w:cs="Times New Roman"/>
          <w:sz w:val="24"/>
          <w:lang w:val="ru-RU"/>
        </w:rPr>
        <w:t>.</w:t>
      </w:r>
    </w:p>
    <w:p w:rsidR="006E3908" w:rsidRPr="00722690" w:rsidRDefault="00722690" w:rsidP="00675D69">
      <w:pPr>
        <w:spacing w:before="20" w:afterLines="20" w:line="240" w:lineRule="auto"/>
        <w:rPr>
          <w:rFonts w:ascii="Times New Roman" w:hAnsi="Times New Roman" w:cs="Times New Roman"/>
          <w:b/>
          <w:bCs/>
          <w:sz w:val="24"/>
          <w:lang w:val="ru-RU"/>
        </w:rPr>
      </w:pPr>
      <w:r>
        <w:rPr>
          <w:rFonts w:ascii="Times New Roman" w:hAnsi="Times New Roman" w:cs="Times New Roman"/>
          <w:b/>
          <w:bCs/>
          <w:sz w:val="24"/>
          <w:lang w:val="ru-RU"/>
        </w:rPr>
        <w:tab/>
      </w:r>
      <w:r w:rsidR="00C75010" w:rsidRPr="002D2FFC">
        <w:rPr>
          <w:rFonts w:ascii="Times New Roman" w:hAnsi="Times New Roman" w:cs="Times New Roman"/>
          <w:sz w:val="24"/>
          <w:lang w:val="ru-RU"/>
        </w:rPr>
        <w:t>Однако, учащиеся с ЗПР имеют право на прохождение текущей, промежуточной и итоговой</w:t>
      </w:r>
      <w:r w:rsidR="00406F67">
        <w:rPr>
          <w:rFonts w:ascii="Times New Roman" w:hAnsi="Times New Roman" w:cs="Times New Roman"/>
          <w:sz w:val="24"/>
          <w:lang w:val="ru-RU"/>
        </w:rPr>
        <w:t xml:space="preserve"> </w:t>
      </w:r>
      <w:r w:rsidR="00C75010" w:rsidRPr="002D2FFC">
        <w:rPr>
          <w:rFonts w:ascii="Times New Roman" w:hAnsi="Times New Roman" w:cs="Times New Roman"/>
          <w:sz w:val="24"/>
          <w:lang w:val="ru-RU"/>
        </w:rPr>
        <w:t xml:space="preserve">(по итогам освоения АООП НОО) аттестации учащихся с соблюдением специальных условий проведения оценочных процедур: </w:t>
      </w:r>
    </w:p>
    <w:p w:rsidR="006E3908" w:rsidRPr="002D2FFC" w:rsidRDefault="00C75010" w:rsidP="00675D69">
      <w:pPr>
        <w:numPr>
          <w:ilvl w:val="0"/>
          <w:numId w:val="7"/>
        </w:numPr>
        <w:spacing w:before="20" w:afterLines="20" w:line="240" w:lineRule="auto"/>
        <w:rPr>
          <w:rFonts w:ascii="Times New Roman" w:hAnsi="Times New Roman" w:cs="Times New Roman"/>
          <w:sz w:val="24"/>
          <w:lang w:val="ru-RU"/>
        </w:rPr>
      </w:pPr>
      <w:r w:rsidRPr="002D2FFC">
        <w:rPr>
          <w:rFonts w:ascii="Times New Roman" w:hAnsi="Times New Roman" w:cs="Times New Roman"/>
          <w:sz w:val="24"/>
          <w:lang w:val="ru-RU"/>
        </w:rPr>
        <w:t xml:space="preserve">особую форму организации аттестации (в малой группе или индивидуально) с учетом особых </w:t>
      </w:r>
      <w:r w:rsidR="00666905">
        <w:rPr>
          <w:rFonts w:ascii="Times New Roman" w:hAnsi="Times New Roman" w:cs="Times New Roman"/>
          <w:sz w:val="24"/>
          <w:lang w:val="ru-RU"/>
        </w:rPr>
        <w:t>образовательных потребностей и и</w:t>
      </w:r>
      <w:r w:rsidRPr="002D2FFC">
        <w:rPr>
          <w:rFonts w:ascii="Times New Roman" w:hAnsi="Times New Roman" w:cs="Times New Roman"/>
          <w:sz w:val="24"/>
          <w:lang w:val="ru-RU"/>
        </w:rPr>
        <w:t>ндивидуальных особенностей с ЗПР;</w:t>
      </w:r>
    </w:p>
    <w:p w:rsidR="006E3908" w:rsidRPr="002D2FFC" w:rsidRDefault="00C75010" w:rsidP="00675D69">
      <w:pPr>
        <w:numPr>
          <w:ilvl w:val="0"/>
          <w:numId w:val="7"/>
        </w:numPr>
        <w:spacing w:before="20" w:afterLines="20" w:line="240" w:lineRule="auto"/>
        <w:rPr>
          <w:rFonts w:ascii="Times New Roman" w:hAnsi="Times New Roman" w:cs="Times New Roman"/>
          <w:sz w:val="24"/>
          <w:lang w:val="ru-RU"/>
        </w:rPr>
      </w:pPr>
      <w:r w:rsidRPr="002D2FFC">
        <w:rPr>
          <w:rFonts w:ascii="Times New Roman" w:hAnsi="Times New Roman" w:cs="Times New Roman"/>
          <w:sz w:val="24"/>
          <w:lang w:val="ru-RU"/>
        </w:rPr>
        <w:t>привычную обстановку в классе (присутствие своего учителя, наличие привычных для учащегося схем, опор, шаблонов по выполнению задания);</w:t>
      </w:r>
    </w:p>
    <w:p w:rsidR="006E3908" w:rsidRPr="002D2FFC" w:rsidRDefault="00C75010" w:rsidP="00675D69">
      <w:pPr>
        <w:numPr>
          <w:ilvl w:val="0"/>
          <w:numId w:val="7"/>
        </w:numPr>
        <w:spacing w:before="20" w:afterLines="20" w:line="240" w:lineRule="auto"/>
        <w:rPr>
          <w:rFonts w:ascii="Times New Roman" w:hAnsi="Times New Roman" w:cs="Times New Roman"/>
          <w:sz w:val="24"/>
          <w:lang w:val="ru-RU"/>
        </w:rPr>
      </w:pPr>
      <w:r w:rsidRPr="002D2FFC">
        <w:rPr>
          <w:rFonts w:ascii="Times New Roman" w:hAnsi="Times New Roman" w:cs="Times New Roman"/>
          <w:sz w:val="24"/>
          <w:lang w:val="ru-RU"/>
        </w:rPr>
        <w:t>присутствие в начале работы этапа общей организации деятельности;</w:t>
      </w:r>
    </w:p>
    <w:p w:rsidR="006E3908" w:rsidRPr="002D2FFC" w:rsidRDefault="00C75010" w:rsidP="00675D69">
      <w:pPr>
        <w:numPr>
          <w:ilvl w:val="0"/>
          <w:numId w:val="7"/>
        </w:numPr>
        <w:spacing w:before="20" w:afterLines="20" w:line="240" w:lineRule="auto"/>
        <w:rPr>
          <w:rFonts w:ascii="Times New Roman" w:hAnsi="Times New Roman" w:cs="Times New Roman"/>
          <w:sz w:val="24"/>
          <w:lang w:val="ru-RU"/>
        </w:rPr>
      </w:pPr>
      <w:r w:rsidRPr="002D2FFC">
        <w:rPr>
          <w:rFonts w:ascii="Times New Roman" w:hAnsi="Times New Roman" w:cs="Times New Roman"/>
          <w:sz w:val="24"/>
          <w:lang w:val="ru-RU"/>
        </w:rPr>
        <w:t>адаптирование текста задания (более крупный шрифт, упрощение формулировок и инструкций);</w:t>
      </w:r>
    </w:p>
    <w:p w:rsidR="006E3908" w:rsidRPr="002D2FFC" w:rsidRDefault="00C75010" w:rsidP="00675D69">
      <w:pPr>
        <w:numPr>
          <w:ilvl w:val="0"/>
          <w:numId w:val="7"/>
        </w:numPr>
        <w:spacing w:before="20" w:afterLines="20" w:line="240" w:lineRule="auto"/>
        <w:rPr>
          <w:rFonts w:ascii="Times New Roman" w:hAnsi="Times New Roman" w:cs="Times New Roman"/>
          <w:sz w:val="24"/>
          <w:lang w:val="ru-RU"/>
        </w:rPr>
      </w:pPr>
      <w:r w:rsidRPr="002D2FFC">
        <w:rPr>
          <w:rFonts w:ascii="Times New Roman" w:hAnsi="Times New Roman" w:cs="Times New Roman"/>
          <w:sz w:val="24"/>
          <w:lang w:val="ru-RU"/>
        </w:rPr>
        <w:t>оказание дифференцированной помощи: стимулирующей - одобрение, поддержка; организующей - привлечение внимания, напоминание о необходимости самопроверки; направляющей - повторение, разъяснение инструкций к заданию.</w:t>
      </w:r>
    </w:p>
    <w:p w:rsidR="006E3908" w:rsidRPr="002D2FFC" w:rsidRDefault="00C75010" w:rsidP="00675D69">
      <w:pPr>
        <w:numPr>
          <w:ilvl w:val="0"/>
          <w:numId w:val="7"/>
        </w:numPr>
        <w:spacing w:before="20" w:afterLines="20" w:line="240" w:lineRule="auto"/>
        <w:rPr>
          <w:rFonts w:ascii="Times New Roman" w:hAnsi="Times New Roman" w:cs="Times New Roman"/>
          <w:sz w:val="24"/>
          <w:lang w:val="ru-RU"/>
        </w:rPr>
      </w:pPr>
      <w:r w:rsidRPr="002D2FFC">
        <w:rPr>
          <w:rFonts w:ascii="Times New Roman" w:hAnsi="Times New Roman" w:cs="Times New Roman"/>
          <w:sz w:val="24"/>
          <w:lang w:val="ru-RU"/>
        </w:rPr>
        <w:t>увеличение времени на выполнение заданий;</w:t>
      </w:r>
    </w:p>
    <w:p w:rsidR="007514F8" w:rsidRDefault="00C75010" w:rsidP="00675D69">
      <w:pPr>
        <w:numPr>
          <w:ilvl w:val="0"/>
          <w:numId w:val="7"/>
        </w:numPr>
        <w:spacing w:before="20" w:afterLines="20" w:line="240" w:lineRule="auto"/>
        <w:rPr>
          <w:rFonts w:ascii="Times New Roman" w:hAnsi="Times New Roman" w:cs="Times New Roman"/>
          <w:sz w:val="24"/>
          <w:lang w:val="ru-RU"/>
        </w:rPr>
      </w:pPr>
      <w:r w:rsidRPr="002D2FFC">
        <w:rPr>
          <w:rFonts w:ascii="Times New Roman" w:hAnsi="Times New Roman" w:cs="Times New Roman"/>
          <w:sz w:val="24"/>
          <w:lang w:val="ru-RU"/>
        </w:rPr>
        <w:lastRenderedPageBreak/>
        <w:t>возможность перерыва (10 – 15 минут) при переутомлении.</w:t>
      </w:r>
    </w:p>
    <w:p w:rsidR="007514F8" w:rsidRDefault="007514F8" w:rsidP="00675D69">
      <w:pPr>
        <w:spacing w:before="20" w:afterLines="20" w:line="240" w:lineRule="auto"/>
        <w:rPr>
          <w:rStyle w:val="Zag11"/>
          <w:rFonts w:ascii="Times New Roman" w:hAnsi="Times New Roman" w:cs="Times New Roman"/>
          <w:sz w:val="24"/>
          <w:lang w:val="ru-RU"/>
        </w:rPr>
      </w:pPr>
      <w:r>
        <w:rPr>
          <w:rFonts w:ascii="Times New Roman" w:hAnsi="Times New Roman" w:cs="Times New Roman"/>
          <w:sz w:val="24"/>
          <w:lang w:val="ru-RU"/>
        </w:rPr>
        <w:tab/>
      </w:r>
      <w:r w:rsidR="00C75010" w:rsidRPr="007514F8">
        <w:rPr>
          <w:rStyle w:val="Zag11"/>
          <w:rFonts w:ascii="Times New Roman" w:eastAsia="@Arial Unicode MS" w:hAnsi="Times New Roman" w:cs="Times New Roman"/>
          <w:sz w:val="24"/>
          <w:lang w:val="ru-RU"/>
        </w:rPr>
        <w:t>Основным</w:t>
      </w:r>
      <w:r>
        <w:rPr>
          <w:rStyle w:val="Zag11"/>
          <w:rFonts w:ascii="Times New Roman" w:eastAsia="@Arial Unicode MS" w:hAnsi="Times New Roman" w:cs="Times New Roman"/>
          <w:sz w:val="24"/>
          <w:lang w:val="ru-RU"/>
        </w:rPr>
        <w:t>и</w:t>
      </w:r>
      <w:r w:rsidR="00C75010" w:rsidRPr="007514F8">
        <w:rPr>
          <w:rStyle w:val="Zag11"/>
          <w:rFonts w:ascii="Times New Roman" w:eastAsia="@Arial Unicode MS" w:hAnsi="Times New Roman" w:cs="Times New Roman"/>
          <w:sz w:val="24"/>
          <w:lang w:val="ru-RU"/>
        </w:rPr>
        <w:t xml:space="preserve"> направлениями и целями оценочной деятельности в соответствии ФГОС НОО учащихся с ОВЗ являются оценка образовательных достижений учащихся и оценка результатов деятельности образовательных организаций и педагогических кадров. </w:t>
      </w:r>
      <w:r>
        <w:rPr>
          <w:rStyle w:val="Zag11"/>
          <w:rFonts w:ascii="Times New Roman" w:eastAsia="@Arial Unicode MS" w:hAnsi="Times New Roman" w:cs="Times New Roman"/>
          <w:sz w:val="24"/>
          <w:lang w:val="ru-RU"/>
        </w:rPr>
        <w:tab/>
      </w:r>
      <w:r w:rsidR="00C75010" w:rsidRPr="007514F8">
        <w:rPr>
          <w:rStyle w:val="Zag11"/>
          <w:rFonts w:ascii="Times New Roman" w:eastAsia="@Arial Unicode MS" w:hAnsi="Times New Roman" w:cs="Times New Roman"/>
          <w:b/>
          <w:sz w:val="24"/>
          <w:lang w:val="ru-RU"/>
        </w:rPr>
        <w:t>Объектом</w:t>
      </w:r>
      <w:r w:rsidR="00C75010" w:rsidRPr="007514F8">
        <w:rPr>
          <w:rStyle w:val="Zag11"/>
          <w:rFonts w:ascii="Times New Roman" w:eastAsia="@Arial Unicode MS" w:hAnsi="Times New Roman" w:cs="Times New Roman"/>
          <w:sz w:val="24"/>
          <w:lang w:val="ru-RU"/>
        </w:rPr>
        <w:t xml:space="preserve"> системы оценки, ее </w:t>
      </w:r>
      <w:r w:rsidR="00C75010" w:rsidRPr="007514F8">
        <w:rPr>
          <w:rStyle w:val="Zag11"/>
          <w:rFonts w:ascii="Times New Roman" w:eastAsia="@Arial Unicode MS" w:hAnsi="Times New Roman" w:cs="Times New Roman"/>
          <w:b/>
          <w:sz w:val="24"/>
          <w:lang w:val="ru-RU"/>
        </w:rPr>
        <w:t>с</w:t>
      </w:r>
      <w:r w:rsidR="00C75010" w:rsidRPr="007514F8">
        <w:rPr>
          <w:rStyle w:val="Zag11"/>
          <w:rFonts w:ascii="Times New Roman" w:eastAsia="@Arial Unicode MS" w:hAnsi="Times New Roman" w:cs="Times New Roman"/>
          <w:bCs/>
          <w:sz w:val="24"/>
          <w:lang w:val="ru-RU"/>
        </w:rPr>
        <w:t>одержательной и критериальной базой выступают планируемые результаты</w:t>
      </w:r>
      <w:r w:rsidR="00C75010" w:rsidRPr="007514F8">
        <w:rPr>
          <w:rStyle w:val="Zag11"/>
          <w:rFonts w:ascii="Times New Roman" w:eastAsia="@Arial Unicode MS" w:hAnsi="Times New Roman" w:cs="Times New Roman"/>
          <w:sz w:val="24"/>
          <w:lang w:val="ru-RU"/>
        </w:rPr>
        <w:t xml:space="preserve"> освоения основной образовательной программы начального общего образования. </w:t>
      </w:r>
    </w:p>
    <w:p w:rsidR="006E3908" w:rsidRPr="007514F8" w:rsidRDefault="007514F8" w:rsidP="00675D69">
      <w:pPr>
        <w:spacing w:before="20" w:afterLines="20" w:line="240" w:lineRule="auto"/>
        <w:rPr>
          <w:rFonts w:ascii="Times New Roman" w:hAnsi="Times New Roman" w:cs="Times New Roman"/>
          <w:sz w:val="24"/>
          <w:lang w:val="ru-RU"/>
        </w:rPr>
      </w:pPr>
      <w:r>
        <w:rPr>
          <w:rStyle w:val="Zag11"/>
          <w:rFonts w:ascii="Times New Roman" w:hAnsi="Times New Roman" w:cs="Times New Roman"/>
          <w:sz w:val="24"/>
          <w:lang w:val="ru-RU"/>
        </w:rPr>
        <w:tab/>
      </w:r>
      <w:r w:rsidR="00C75010" w:rsidRPr="002D2FFC">
        <w:rPr>
          <w:rFonts w:ascii="Times New Roman" w:hAnsi="Times New Roman" w:cs="Times New Roman"/>
          <w:sz w:val="24"/>
          <w:lang w:val="ru-RU"/>
        </w:rPr>
        <w:t xml:space="preserve">Система оценки достижения учащимися с ЗПР планируемых результатов освоения АООП призвана решить </w:t>
      </w:r>
      <w:r w:rsidR="00C75010" w:rsidRPr="002D2FFC">
        <w:rPr>
          <w:rFonts w:ascii="Times New Roman" w:hAnsi="Times New Roman" w:cs="Times New Roman"/>
          <w:b/>
          <w:bCs/>
          <w:sz w:val="24"/>
          <w:lang w:val="ru-RU"/>
        </w:rPr>
        <w:t>задачи:</w:t>
      </w:r>
    </w:p>
    <w:p w:rsidR="006E3908" w:rsidRPr="002D2FFC" w:rsidRDefault="00C75010" w:rsidP="00675D69">
      <w:pPr>
        <w:spacing w:before="20" w:afterLines="20" w:line="240" w:lineRule="auto"/>
        <w:rPr>
          <w:rFonts w:ascii="Times New Roman" w:hAnsi="Times New Roman" w:cs="Times New Roman"/>
          <w:sz w:val="24"/>
          <w:lang w:val="ru-RU"/>
        </w:rPr>
      </w:pPr>
      <w:r w:rsidRPr="002D2FFC">
        <w:rPr>
          <w:rFonts w:ascii="Times New Roman" w:hAnsi="Times New Roman" w:cs="Times New Roman"/>
          <w:sz w:val="24"/>
          <w:lang w:val="ru-RU"/>
        </w:rPr>
        <w:t>- 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системы оценки;</w:t>
      </w:r>
    </w:p>
    <w:p w:rsidR="006E3908" w:rsidRPr="002D2FFC" w:rsidRDefault="00C75010" w:rsidP="00675D69">
      <w:pPr>
        <w:spacing w:before="20" w:afterLines="20" w:line="240" w:lineRule="auto"/>
        <w:rPr>
          <w:rFonts w:ascii="Times New Roman" w:hAnsi="Times New Roman" w:cs="Times New Roman"/>
          <w:sz w:val="24"/>
          <w:lang w:val="ru-RU"/>
        </w:rPr>
      </w:pPr>
      <w:r w:rsidRPr="002D2FFC">
        <w:rPr>
          <w:rFonts w:ascii="Times New Roman" w:hAnsi="Times New Roman" w:cs="Times New Roman"/>
          <w:sz w:val="24"/>
          <w:lang w:val="ru-RU"/>
        </w:rPr>
        <w:t>- ориентировать образовательный процесс на нравственное развитие и воспитание учащихся, достижение планируемых результатов освоения содержаний учебных предметов и формирование УУД;</w:t>
      </w:r>
    </w:p>
    <w:p w:rsidR="006E3908" w:rsidRPr="002D2FFC" w:rsidRDefault="00C75010" w:rsidP="00675D69">
      <w:pPr>
        <w:spacing w:before="20" w:afterLines="20" w:line="240" w:lineRule="auto"/>
        <w:rPr>
          <w:rFonts w:ascii="Times New Roman" w:hAnsi="Times New Roman" w:cs="Times New Roman"/>
          <w:sz w:val="24"/>
          <w:lang w:val="ru-RU"/>
        </w:rPr>
      </w:pPr>
      <w:r w:rsidRPr="002D2FFC">
        <w:rPr>
          <w:rFonts w:ascii="Times New Roman" w:hAnsi="Times New Roman" w:cs="Times New Roman"/>
          <w:sz w:val="24"/>
          <w:lang w:val="ru-RU"/>
        </w:rPr>
        <w:t>- обеспечивать комплексный подход к оценке результатов освоения АООП, позволяющей вести оценку предметных и метпредметных результатов;</w:t>
      </w:r>
    </w:p>
    <w:p w:rsidR="006E3908" w:rsidRPr="002D2FFC" w:rsidRDefault="00C75010" w:rsidP="00675D69">
      <w:pPr>
        <w:spacing w:before="20" w:afterLines="20" w:line="240" w:lineRule="auto"/>
        <w:rPr>
          <w:rFonts w:ascii="Times New Roman" w:hAnsi="Times New Roman" w:cs="Times New Roman"/>
          <w:sz w:val="24"/>
          <w:lang w:val="ru-RU"/>
        </w:rPr>
      </w:pPr>
      <w:r w:rsidRPr="002D2FFC">
        <w:rPr>
          <w:rFonts w:ascii="Times New Roman" w:hAnsi="Times New Roman" w:cs="Times New Roman"/>
          <w:sz w:val="24"/>
          <w:lang w:val="ru-RU"/>
        </w:rPr>
        <w:t>- предусматривать оценку достижений учащихся и оценку эффективности деятельности образовательной организации;</w:t>
      </w:r>
    </w:p>
    <w:p w:rsidR="007514F8" w:rsidRDefault="00C75010" w:rsidP="00675D69">
      <w:pPr>
        <w:spacing w:before="20" w:afterLines="20" w:line="240" w:lineRule="auto"/>
        <w:rPr>
          <w:rFonts w:ascii="Times New Roman" w:hAnsi="Times New Roman" w:cs="Times New Roman"/>
          <w:sz w:val="24"/>
          <w:lang w:val="ru-RU"/>
        </w:rPr>
      </w:pPr>
      <w:r w:rsidRPr="002D2FFC">
        <w:rPr>
          <w:rFonts w:ascii="Times New Roman" w:hAnsi="Times New Roman" w:cs="Times New Roman"/>
          <w:sz w:val="24"/>
          <w:lang w:val="ru-RU"/>
        </w:rPr>
        <w:t>- позволять осуществлять оценку динамики учебных достижений учащихся и развития их жизненной компетенции.</w:t>
      </w:r>
    </w:p>
    <w:p w:rsidR="006E3908" w:rsidRPr="002D2FFC" w:rsidRDefault="007514F8" w:rsidP="00675D69">
      <w:pPr>
        <w:spacing w:before="20" w:afterLines="20" w:line="240" w:lineRule="auto"/>
        <w:rPr>
          <w:rFonts w:ascii="Times New Roman" w:hAnsi="Times New Roman" w:cs="Times New Roman"/>
          <w:sz w:val="24"/>
          <w:lang w:val="ru-RU"/>
        </w:rPr>
      </w:pPr>
      <w:r>
        <w:rPr>
          <w:rFonts w:ascii="Times New Roman" w:hAnsi="Times New Roman" w:cs="Times New Roman"/>
          <w:sz w:val="24"/>
          <w:lang w:val="ru-RU"/>
        </w:rPr>
        <w:tab/>
      </w:r>
      <w:r w:rsidR="00C75010" w:rsidRPr="002D2FFC">
        <w:rPr>
          <w:rFonts w:ascii="Times New Roman" w:hAnsi="Times New Roman" w:cs="Times New Roman"/>
          <w:b/>
          <w:sz w:val="24"/>
          <w:lang w:val="ru-RU"/>
        </w:rPr>
        <w:t>Отличительные особенности</w:t>
      </w:r>
      <w:r w:rsidR="00C75010" w:rsidRPr="002D2FFC">
        <w:rPr>
          <w:rFonts w:ascii="Times New Roman" w:hAnsi="Times New Roman" w:cs="Times New Roman"/>
          <w:sz w:val="24"/>
          <w:lang w:val="ru-RU"/>
        </w:rPr>
        <w:t xml:space="preserve"> системы оценки:</w:t>
      </w:r>
    </w:p>
    <w:p w:rsidR="006E3908" w:rsidRPr="002D2FFC" w:rsidRDefault="00C75010" w:rsidP="00675D69">
      <w:pPr>
        <w:autoSpaceDE w:val="0"/>
        <w:autoSpaceDN w:val="0"/>
        <w:adjustRightInd w:val="0"/>
        <w:spacing w:before="20" w:afterLines="20" w:line="240" w:lineRule="auto"/>
        <w:rPr>
          <w:rFonts w:ascii="Times New Roman" w:hAnsi="Times New Roman" w:cs="Times New Roman"/>
          <w:sz w:val="24"/>
          <w:lang w:val="ru-RU"/>
        </w:rPr>
      </w:pPr>
      <w:r w:rsidRPr="002D2FFC">
        <w:rPr>
          <w:rFonts w:ascii="Times New Roman" w:hAnsi="Times New Roman" w:cs="Times New Roman"/>
          <w:sz w:val="24"/>
          <w:lang w:val="ru-RU"/>
        </w:rPr>
        <w:t>- комплексный подход к оценке результатов образования (оценка предметных, метапредметных и личностных результатов);</w:t>
      </w:r>
    </w:p>
    <w:p w:rsidR="006E3908" w:rsidRPr="002D2FFC" w:rsidRDefault="00C75010" w:rsidP="00675D69">
      <w:pPr>
        <w:autoSpaceDE w:val="0"/>
        <w:autoSpaceDN w:val="0"/>
        <w:adjustRightInd w:val="0"/>
        <w:spacing w:before="20" w:afterLines="20" w:line="240" w:lineRule="auto"/>
        <w:rPr>
          <w:rFonts w:ascii="Times New Roman" w:hAnsi="Times New Roman" w:cs="Times New Roman"/>
          <w:sz w:val="24"/>
          <w:lang w:val="ru-RU"/>
        </w:rPr>
      </w:pPr>
      <w:r w:rsidRPr="002D2FFC">
        <w:rPr>
          <w:rFonts w:ascii="Times New Roman" w:hAnsi="Times New Roman" w:cs="Times New Roman"/>
          <w:sz w:val="24"/>
          <w:lang w:val="ru-RU"/>
        </w:rPr>
        <w:t xml:space="preserve">- использование планируемых результатов освоения основных образовательных программ в качестве </w:t>
      </w:r>
      <w:r w:rsidRPr="002D2FFC">
        <w:rPr>
          <w:rFonts w:ascii="Times New Roman" w:hAnsi="Times New Roman" w:cs="Times New Roman"/>
          <w:i/>
          <w:sz w:val="24"/>
          <w:lang w:val="ru-RU"/>
        </w:rPr>
        <w:t>содержательной</w:t>
      </w:r>
      <w:r w:rsidRPr="002D2FFC">
        <w:rPr>
          <w:rFonts w:ascii="Times New Roman" w:hAnsi="Times New Roman" w:cs="Times New Roman"/>
          <w:sz w:val="24"/>
          <w:lang w:val="ru-RU"/>
        </w:rPr>
        <w:t xml:space="preserve"> и </w:t>
      </w:r>
      <w:r w:rsidRPr="002D2FFC">
        <w:rPr>
          <w:rFonts w:ascii="Times New Roman" w:hAnsi="Times New Roman" w:cs="Times New Roman"/>
          <w:i/>
          <w:sz w:val="24"/>
          <w:lang w:val="ru-RU"/>
        </w:rPr>
        <w:t>критериальной базы оценки</w:t>
      </w:r>
      <w:r w:rsidRPr="002D2FFC">
        <w:rPr>
          <w:rFonts w:ascii="Times New Roman" w:hAnsi="Times New Roman" w:cs="Times New Roman"/>
          <w:sz w:val="24"/>
          <w:lang w:val="ru-RU"/>
        </w:rPr>
        <w:t>;</w:t>
      </w:r>
    </w:p>
    <w:p w:rsidR="006E3908" w:rsidRPr="002D2FFC" w:rsidRDefault="00C75010" w:rsidP="00675D69">
      <w:pPr>
        <w:autoSpaceDE w:val="0"/>
        <w:autoSpaceDN w:val="0"/>
        <w:adjustRightInd w:val="0"/>
        <w:spacing w:before="20" w:afterLines="20" w:line="240" w:lineRule="auto"/>
        <w:rPr>
          <w:rFonts w:ascii="Times New Roman" w:hAnsi="Times New Roman" w:cs="Times New Roman"/>
          <w:sz w:val="24"/>
          <w:lang w:val="ru-RU"/>
        </w:rPr>
      </w:pPr>
      <w:r w:rsidRPr="002D2FFC">
        <w:rPr>
          <w:rFonts w:ascii="Times New Roman" w:hAnsi="Times New Roman" w:cs="Times New Roman"/>
          <w:sz w:val="24"/>
          <w:lang w:val="ru-RU"/>
        </w:rPr>
        <w:t xml:space="preserve">- </w:t>
      </w:r>
      <w:r w:rsidRPr="002D2FFC">
        <w:rPr>
          <w:rFonts w:ascii="Times New Roman" w:hAnsi="Times New Roman" w:cs="Times New Roman"/>
          <w:i/>
          <w:sz w:val="24"/>
          <w:lang w:val="ru-RU"/>
        </w:rPr>
        <w:t xml:space="preserve"> оценка</w:t>
      </w:r>
      <w:r w:rsidRPr="002D2FFC">
        <w:rPr>
          <w:rFonts w:ascii="Times New Roman" w:hAnsi="Times New Roman" w:cs="Times New Roman"/>
          <w:sz w:val="24"/>
          <w:lang w:val="ru-RU"/>
        </w:rPr>
        <w:t xml:space="preserve"> успешности освоения содержания отдельных учебных предметов на основе системно-деятельностного подхода, проявляющегося в способности к выполнению учебно-практических и учебно-познавательных задач;</w:t>
      </w:r>
    </w:p>
    <w:p w:rsidR="006E3908" w:rsidRPr="002D2FFC" w:rsidRDefault="00C75010" w:rsidP="00675D69">
      <w:pPr>
        <w:autoSpaceDE w:val="0"/>
        <w:autoSpaceDN w:val="0"/>
        <w:adjustRightInd w:val="0"/>
        <w:spacing w:before="20" w:afterLines="20" w:line="240" w:lineRule="auto"/>
        <w:rPr>
          <w:rFonts w:ascii="Times New Roman" w:hAnsi="Times New Roman" w:cs="Times New Roman"/>
          <w:sz w:val="24"/>
          <w:lang w:val="ru-RU"/>
        </w:rPr>
      </w:pPr>
      <w:r w:rsidRPr="002D2FFC">
        <w:rPr>
          <w:rFonts w:ascii="Times New Roman" w:hAnsi="Times New Roman" w:cs="Times New Roman"/>
          <w:sz w:val="24"/>
          <w:lang w:val="ru-RU"/>
        </w:rPr>
        <w:t xml:space="preserve">- </w:t>
      </w:r>
      <w:r w:rsidRPr="002D2FFC">
        <w:rPr>
          <w:rFonts w:ascii="Times New Roman" w:hAnsi="Times New Roman" w:cs="Times New Roman"/>
          <w:i/>
          <w:sz w:val="24"/>
          <w:lang w:val="ru-RU"/>
        </w:rPr>
        <w:t>оценка динамики образовательных достижений</w:t>
      </w:r>
      <w:r w:rsidRPr="002D2FFC">
        <w:rPr>
          <w:rFonts w:ascii="Times New Roman" w:hAnsi="Times New Roman" w:cs="Times New Roman"/>
          <w:sz w:val="24"/>
          <w:lang w:val="ru-RU"/>
        </w:rPr>
        <w:t xml:space="preserve"> учащихся с ОВЗ;</w:t>
      </w:r>
    </w:p>
    <w:p w:rsidR="006E3908" w:rsidRPr="002D2FFC" w:rsidRDefault="00C75010" w:rsidP="00675D69">
      <w:pPr>
        <w:autoSpaceDE w:val="0"/>
        <w:autoSpaceDN w:val="0"/>
        <w:adjustRightInd w:val="0"/>
        <w:spacing w:before="20" w:afterLines="20" w:line="240" w:lineRule="auto"/>
        <w:rPr>
          <w:rFonts w:ascii="Times New Roman" w:hAnsi="Times New Roman" w:cs="Times New Roman"/>
          <w:sz w:val="24"/>
          <w:lang w:val="ru-RU"/>
        </w:rPr>
      </w:pPr>
      <w:r w:rsidRPr="002D2FFC">
        <w:rPr>
          <w:rFonts w:ascii="Times New Roman" w:hAnsi="Times New Roman" w:cs="Times New Roman"/>
          <w:sz w:val="24"/>
          <w:lang w:val="ru-RU"/>
        </w:rPr>
        <w:t xml:space="preserve">- сочетание </w:t>
      </w:r>
      <w:r w:rsidRPr="002D2FFC">
        <w:rPr>
          <w:rFonts w:ascii="Times New Roman" w:hAnsi="Times New Roman" w:cs="Times New Roman"/>
          <w:i/>
          <w:sz w:val="24"/>
          <w:lang w:val="ru-RU"/>
        </w:rPr>
        <w:t>внешней и внутренней оценки</w:t>
      </w:r>
      <w:r w:rsidRPr="002D2FFC">
        <w:rPr>
          <w:rFonts w:ascii="Times New Roman" w:hAnsi="Times New Roman" w:cs="Times New Roman"/>
          <w:sz w:val="24"/>
          <w:lang w:val="ru-RU"/>
        </w:rPr>
        <w:t xml:space="preserve"> как механизма обеспечения качества образования;</w:t>
      </w:r>
    </w:p>
    <w:p w:rsidR="006E3908" w:rsidRPr="002D2FFC" w:rsidRDefault="00C75010" w:rsidP="00675D69">
      <w:pPr>
        <w:autoSpaceDE w:val="0"/>
        <w:autoSpaceDN w:val="0"/>
        <w:adjustRightInd w:val="0"/>
        <w:spacing w:before="20" w:afterLines="20" w:line="240" w:lineRule="auto"/>
        <w:rPr>
          <w:rFonts w:ascii="Times New Roman" w:hAnsi="Times New Roman" w:cs="Times New Roman"/>
          <w:i/>
          <w:sz w:val="24"/>
          <w:lang w:val="ru-RU"/>
        </w:rPr>
      </w:pPr>
      <w:r w:rsidRPr="002D2FFC">
        <w:rPr>
          <w:rFonts w:ascii="Times New Roman" w:hAnsi="Times New Roman" w:cs="Times New Roman"/>
          <w:sz w:val="24"/>
          <w:lang w:val="ru-RU"/>
        </w:rPr>
        <w:t xml:space="preserve">- использование </w:t>
      </w:r>
      <w:r w:rsidRPr="002D2FFC">
        <w:rPr>
          <w:rFonts w:ascii="Times New Roman" w:hAnsi="Times New Roman" w:cs="Times New Roman"/>
          <w:i/>
          <w:sz w:val="24"/>
          <w:lang w:val="ru-RU"/>
        </w:rPr>
        <w:t>персонифицированных процедур и неперсонифицированных процедур;</w:t>
      </w:r>
    </w:p>
    <w:p w:rsidR="006E3908" w:rsidRPr="002D2FFC" w:rsidRDefault="00C75010" w:rsidP="00675D69">
      <w:pPr>
        <w:autoSpaceDE w:val="0"/>
        <w:autoSpaceDN w:val="0"/>
        <w:adjustRightInd w:val="0"/>
        <w:spacing w:before="20" w:afterLines="20" w:line="240" w:lineRule="auto"/>
        <w:rPr>
          <w:rFonts w:ascii="Times New Roman" w:hAnsi="Times New Roman" w:cs="Times New Roman"/>
          <w:sz w:val="24"/>
          <w:lang w:val="ru-RU"/>
        </w:rPr>
      </w:pPr>
      <w:r w:rsidRPr="002D2FFC">
        <w:rPr>
          <w:rFonts w:ascii="Times New Roman" w:hAnsi="Times New Roman" w:cs="Times New Roman"/>
          <w:i/>
          <w:sz w:val="24"/>
          <w:lang w:val="ru-RU"/>
        </w:rPr>
        <w:t>- уровневый подход</w:t>
      </w:r>
      <w:r w:rsidRPr="002D2FFC">
        <w:rPr>
          <w:rFonts w:ascii="Times New Roman" w:hAnsi="Times New Roman" w:cs="Times New Roman"/>
          <w:sz w:val="24"/>
          <w:lang w:val="ru-RU"/>
        </w:rPr>
        <w:t xml:space="preserve"> к разработке планируемых результатов, инструментария и представления данных;</w:t>
      </w:r>
    </w:p>
    <w:p w:rsidR="006E3908" w:rsidRPr="002D2FFC" w:rsidRDefault="00C75010" w:rsidP="00675D69">
      <w:pPr>
        <w:autoSpaceDE w:val="0"/>
        <w:autoSpaceDN w:val="0"/>
        <w:adjustRightInd w:val="0"/>
        <w:spacing w:before="20" w:afterLines="20" w:line="240" w:lineRule="auto"/>
        <w:rPr>
          <w:rFonts w:ascii="Times New Roman" w:hAnsi="Times New Roman" w:cs="Times New Roman"/>
          <w:sz w:val="24"/>
          <w:lang w:val="ru-RU"/>
        </w:rPr>
      </w:pPr>
      <w:r w:rsidRPr="002D2FFC">
        <w:rPr>
          <w:rFonts w:ascii="Times New Roman" w:hAnsi="Times New Roman" w:cs="Times New Roman"/>
          <w:sz w:val="24"/>
          <w:lang w:val="ru-RU"/>
        </w:rPr>
        <w:t xml:space="preserve">- использование </w:t>
      </w:r>
      <w:r w:rsidRPr="002D2FFC">
        <w:rPr>
          <w:rFonts w:ascii="Times New Roman" w:hAnsi="Times New Roman" w:cs="Times New Roman"/>
          <w:i/>
          <w:sz w:val="24"/>
          <w:lang w:val="ru-RU"/>
        </w:rPr>
        <w:t xml:space="preserve">накопительнойсистемы оценивания (портфолио), </w:t>
      </w:r>
      <w:r w:rsidRPr="002D2FFC">
        <w:rPr>
          <w:rFonts w:ascii="Times New Roman" w:hAnsi="Times New Roman" w:cs="Times New Roman"/>
          <w:sz w:val="24"/>
          <w:lang w:val="ru-RU"/>
        </w:rPr>
        <w:t>характеризующей динамику индивидуальных образовательных достижений;</w:t>
      </w:r>
    </w:p>
    <w:p w:rsidR="006E3908" w:rsidRPr="002D2FFC" w:rsidRDefault="00C75010" w:rsidP="00675D69">
      <w:pPr>
        <w:autoSpaceDE w:val="0"/>
        <w:autoSpaceDN w:val="0"/>
        <w:adjustRightInd w:val="0"/>
        <w:spacing w:before="20" w:afterLines="20" w:line="240" w:lineRule="auto"/>
        <w:rPr>
          <w:rFonts w:ascii="Times New Roman" w:hAnsi="Times New Roman" w:cs="Times New Roman"/>
          <w:i/>
          <w:sz w:val="24"/>
          <w:lang w:val="ru-RU"/>
        </w:rPr>
      </w:pPr>
      <w:r w:rsidRPr="002D2FFC">
        <w:rPr>
          <w:rFonts w:ascii="Times New Roman" w:hAnsi="Times New Roman" w:cs="Times New Roman"/>
          <w:sz w:val="24"/>
          <w:lang w:val="ru-RU"/>
        </w:rPr>
        <w:t xml:space="preserve">- использование наряду со </w:t>
      </w:r>
      <w:r w:rsidRPr="002D2FFC">
        <w:rPr>
          <w:rFonts w:ascii="Times New Roman" w:hAnsi="Times New Roman" w:cs="Times New Roman"/>
          <w:i/>
          <w:sz w:val="24"/>
          <w:lang w:val="ru-RU"/>
        </w:rPr>
        <w:t>стандартизированными письменными или устными работами</w:t>
      </w:r>
      <w:r w:rsidRPr="002D2FFC">
        <w:rPr>
          <w:rFonts w:ascii="Times New Roman" w:hAnsi="Times New Roman" w:cs="Times New Roman"/>
          <w:sz w:val="24"/>
          <w:lang w:val="ru-RU"/>
        </w:rPr>
        <w:t xml:space="preserve"> таких методов оценивания, как </w:t>
      </w:r>
      <w:r w:rsidRPr="002D2FFC">
        <w:rPr>
          <w:rFonts w:ascii="Times New Roman" w:hAnsi="Times New Roman" w:cs="Times New Roman"/>
          <w:i/>
          <w:sz w:val="24"/>
          <w:lang w:val="ru-RU"/>
        </w:rPr>
        <w:t>практические работы, творческие работы, самооценка, наблюдения и др.;</w:t>
      </w:r>
    </w:p>
    <w:p w:rsidR="006E3908" w:rsidRPr="002D2FFC" w:rsidRDefault="00C75010" w:rsidP="00675D69">
      <w:pPr>
        <w:autoSpaceDE w:val="0"/>
        <w:autoSpaceDN w:val="0"/>
        <w:adjustRightInd w:val="0"/>
        <w:spacing w:before="20" w:afterLines="20" w:line="240" w:lineRule="auto"/>
        <w:rPr>
          <w:rFonts w:ascii="Times New Roman" w:hAnsi="Times New Roman" w:cs="Times New Roman"/>
          <w:sz w:val="24"/>
          <w:lang w:val="ru-RU"/>
        </w:rPr>
      </w:pPr>
      <w:r w:rsidRPr="002D2FFC">
        <w:rPr>
          <w:rFonts w:ascii="Times New Roman" w:hAnsi="Times New Roman" w:cs="Times New Roman"/>
          <w:i/>
          <w:sz w:val="24"/>
          <w:lang w:val="ru-RU"/>
        </w:rPr>
        <w:t xml:space="preserve">- </w:t>
      </w:r>
      <w:r w:rsidRPr="002D2FFC">
        <w:rPr>
          <w:rFonts w:ascii="Times New Roman" w:hAnsi="Times New Roman" w:cs="Times New Roman"/>
          <w:sz w:val="24"/>
          <w:lang w:val="ru-RU"/>
        </w:rPr>
        <w:t xml:space="preserve">использование </w:t>
      </w:r>
      <w:r w:rsidRPr="002D2FFC">
        <w:rPr>
          <w:rFonts w:ascii="Times New Roman" w:hAnsi="Times New Roman" w:cs="Times New Roman"/>
          <w:i/>
          <w:sz w:val="24"/>
          <w:lang w:val="ru-RU"/>
        </w:rPr>
        <w:t>контекстной информации</w:t>
      </w:r>
      <w:r w:rsidRPr="002D2FFC">
        <w:rPr>
          <w:rFonts w:ascii="Times New Roman" w:hAnsi="Times New Roman" w:cs="Times New Roman"/>
          <w:sz w:val="24"/>
          <w:lang w:val="ru-RU"/>
        </w:rPr>
        <w:t xml:space="preserve"> об условиях и особенностях реализации образовательных программ при интерпретации результатов педагогических измерений. </w:t>
      </w:r>
    </w:p>
    <w:p w:rsidR="007C0A23" w:rsidRDefault="007C0A23" w:rsidP="00675D69">
      <w:pPr>
        <w:spacing w:before="20" w:afterLines="20" w:line="240" w:lineRule="auto"/>
        <w:rPr>
          <w:rFonts w:ascii="Times New Roman" w:hAnsi="Times New Roman" w:cs="Times New Roman"/>
          <w:sz w:val="24"/>
          <w:lang w:val="ru-RU"/>
        </w:rPr>
      </w:pPr>
      <w:r>
        <w:rPr>
          <w:rFonts w:ascii="Times New Roman" w:hAnsi="Times New Roman" w:cs="Times New Roman"/>
          <w:sz w:val="24"/>
          <w:lang w:val="ru-RU"/>
        </w:rPr>
        <w:tab/>
      </w:r>
      <w:r w:rsidR="00C75010" w:rsidRPr="002D2FFC">
        <w:rPr>
          <w:rFonts w:ascii="Times New Roman" w:hAnsi="Times New Roman" w:cs="Times New Roman"/>
          <w:b/>
          <w:bCs/>
          <w:sz w:val="24"/>
          <w:lang w:val="ru-RU"/>
        </w:rPr>
        <w:t>Оценка личностных результатов</w:t>
      </w:r>
      <w:r w:rsidR="00C75010" w:rsidRPr="002D2FFC">
        <w:rPr>
          <w:rFonts w:ascii="Times New Roman" w:hAnsi="Times New Roman" w:cs="Times New Roman"/>
          <w:sz w:val="24"/>
          <w:lang w:val="ru-RU"/>
        </w:rPr>
        <w:t xml:space="preserve"> учащихся предполагает продвижение в овладении компетенциями и осуществляется в ходе мониторинговых  исследований специалистами (экспертами из числа участников образовательного процесса), а также медицинских работников (невропатолог, педиатр, психоневролог). Основной формой работы участников экспертной группы является ПМПк.</w:t>
      </w:r>
    </w:p>
    <w:p w:rsidR="007C0A23" w:rsidRDefault="007C0A23" w:rsidP="00675D69">
      <w:pPr>
        <w:spacing w:before="20" w:afterLines="20" w:line="240" w:lineRule="auto"/>
        <w:rPr>
          <w:rFonts w:ascii="Times New Roman" w:hAnsi="Times New Roman" w:cs="Times New Roman"/>
          <w:sz w:val="24"/>
          <w:lang w:val="ru-RU"/>
        </w:rPr>
      </w:pPr>
      <w:r>
        <w:rPr>
          <w:rFonts w:ascii="Times New Roman" w:hAnsi="Times New Roman" w:cs="Times New Roman"/>
          <w:sz w:val="24"/>
          <w:lang w:val="ru-RU"/>
        </w:rPr>
        <w:tab/>
      </w:r>
      <w:r w:rsidR="00C75010" w:rsidRPr="002D2FFC">
        <w:rPr>
          <w:rFonts w:ascii="Times New Roman" w:hAnsi="Times New Roman" w:cs="Times New Roman"/>
          <w:sz w:val="24"/>
          <w:lang w:val="ru-RU"/>
        </w:rPr>
        <w:t xml:space="preserve">Личностные   результаты   выпускников   на   уровне   начального   общего образования  в  полном  соответствии  с  требованиями Стандарта  не  подлежат </w:t>
      </w:r>
      <w:r w:rsidR="00C75010" w:rsidRPr="002D2FFC">
        <w:rPr>
          <w:rFonts w:ascii="Times New Roman" w:hAnsi="Times New Roman" w:cs="Times New Roman"/>
          <w:sz w:val="24"/>
          <w:lang w:val="ru-RU"/>
        </w:rPr>
        <w:lastRenderedPageBreak/>
        <w:t>итоговой  оценке,  т.к.  оценка  личностных  результатов  учащихся  отражает эффективность воспитательной и образовательной деятельности школы.</w:t>
      </w:r>
    </w:p>
    <w:p w:rsidR="006E3908" w:rsidRPr="002D2FFC" w:rsidRDefault="007C0A23" w:rsidP="00675D69">
      <w:pPr>
        <w:spacing w:before="20" w:afterLines="20" w:line="240" w:lineRule="auto"/>
        <w:rPr>
          <w:rFonts w:ascii="Times New Roman" w:hAnsi="Times New Roman" w:cs="Times New Roman"/>
          <w:sz w:val="24"/>
          <w:lang w:val="ru-RU"/>
        </w:rPr>
      </w:pPr>
      <w:r>
        <w:rPr>
          <w:rFonts w:ascii="Times New Roman" w:hAnsi="Times New Roman" w:cs="Times New Roman"/>
          <w:sz w:val="24"/>
          <w:lang w:val="ru-RU"/>
        </w:rPr>
        <w:tab/>
      </w:r>
      <w:r w:rsidR="00C75010" w:rsidRPr="002D2FFC">
        <w:rPr>
          <w:rFonts w:ascii="Times New Roman" w:hAnsi="Times New Roman" w:cs="Times New Roman"/>
          <w:b/>
          <w:bCs/>
          <w:sz w:val="24"/>
          <w:lang w:val="ru-RU"/>
        </w:rPr>
        <w:t xml:space="preserve">Оценка метапредметных результатов </w:t>
      </w:r>
      <w:r w:rsidR="00C75010" w:rsidRPr="002D2FFC">
        <w:rPr>
          <w:rFonts w:ascii="Times New Roman" w:hAnsi="Times New Roman" w:cs="Times New Roman"/>
          <w:sz w:val="24"/>
          <w:lang w:val="ru-RU"/>
        </w:rPr>
        <w:t xml:space="preserve">предполагает оценку универсальных учебных     действий     обучающихся     (регулятивных,    коммуникативных, познавательных),  т.  е.  таких  умственных  действий  обучающихся,  которые направлены на анализ своей познавательной деятельности и управление ею. </w:t>
      </w:r>
    </w:p>
    <w:p w:rsidR="006E3908" w:rsidRPr="002D2FFC" w:rsidRDefault="00C75010" w:rsidP="00675D69">
      <w:pPr>
        <w:spacing w:before="20" w:afterLines="20" w:line="240" w:lineRule="auto"/>
        <w:rPr>
          <w:rFonts w:ascii="Times New Roman" w:hAnsi="Times New Roman" w:cs="Times New Roman"/>
          <w:sz w:val="24"/>
          <w:lang w:val="ru-RU"/>
        </w:rPr>
      </w:pPr>
      <w:r w:rsidRPr="002D2FFC">
        <w:rPr>
          <w:rFonts w:ascii="Times New Roman" w:hAnsi="Times New Roman" w:cs="Times New Roman"/>
          <w:sz w:val="24"/>
          <w:lang w:val="ru-RU"/>
        </w:rPr>
        <w:t>К ним относятся:</w:t>
      </w:r>
    </w:p>
    <w:p w:rsidR="007C0A23" w:rsidRDefault="00C75010" w:rsidP="00675D69">
      <w:pPr>
        <w:spacing w:before="20" w:afterLines="20" w:line="240" w:lineRule="auto"/>
        <w:rPr>
          <w:rFonts w:ascii="Times New Roman" w:hAnsi="Times New Roman" w:cs="Times New Roman"/>
          <w:sz w:val="24"/>
          <w:lang w:val="ru-RU"/>
        </w:rPr>
      </w:pPr>
      <w:r w:rsidRPr="002D2FFC">
        <w:rPr>
          <w:rFonts w:ascii="Times New Roman" w:hAnsi="Times New Roman" w:cs="Times New Roman"/>
          <w:sz w:val="24"/>
          <w:lang w:val="ru-RU"/>
        </w:rPr>
        <w:t xml:space="preserve">-способность  учащегося принимать и  сохранять  учебную  цель  и задачи;     самостоятельно     преобразовывать     практическую     задачу     в познавательную;    </w:t>
      </w:r>
    </w:p>
    <w:p w:rsidR="007C0A23" w:rsidRDefault="007C0A23" w:rsidP="00675D69">
      <w:pPr>
        <w:spacing w:before="20" w:afterLines="20" w:line="240" w:lineRule="auto"/>
        <w:rPr>
          <w:rFonts w:ascii="Times New Roman" w:hAnsi="Times New Roman" w:cs="Times New Roman"/>
          <w:sz w:val="24"/>
          <w:lang w:val="ru-RU"/>
        </w:rPr>
      </w:pPr>
      <w:r>
        <w:rPr>
          <w:rFonts w:ascii="Times New Roman" w:hAnsi="Times New Roman" w:cs="Times New Roman"/>
          <w:sz w:val="24"/>
          <w:lang w:val="ru-RU"/>
        </w:rPr>
        <w:t>-</w:t>
      </w:r>
      <w:r w:rsidR="00C75010" w:rsidRPr="002D2FFC">
        <w:rPr>
          <w:rFonts w:ascii="Times New Roman" w:hAnsi="Times New Roman" w:cs="Times New Roman"/>
          <w:sz w:val="24"/>
          <w:lang w:val="ru-RU"/>
        </w:rPr>
        <w:t xml:space="preserve">умение    планировать    собственную    деятельность    в соответствии  с  поставленной задачей и  условиями  её  реализации  и  искать средства   её   осуществления;   </w:t>
      </w:r>
    </w:p>
    <w:p w:rsidR="006E3908" w:rsidRPr="002D2FFC" w:rsidRDefault="007C0A23" w:rsidP="00675D69">
      <w:pPr>
        <w:spacing w:before="20" w:afterLines="20" w:line="240" w:lineRule="auto"/>
        <w:rPr>
          <w:rFonts w:ascii="Times New Roman" w:hAnsi="Times New Roman" w:cs="Times New Roman"/>
          <w:sz w:val="24"/>
          <w:lang w:val="ru-RU"/>
        </w:rPr>
      </w:pPr>
      <w:r>
        <w:rPr>
          <w:rFonts w:ascii="Times New Roman" w:hAnsi="Times New Roman" w:cs="Times New Roman"/>
          <w:sz w:val="24"/>
          <w:lang w:val="ru-RU"/>
        </w:rPr>
        <w:t>-</w:t>
      </w:r>
      <w:r w:rsidR="00C75010" w:rsidRPr="002D2FFC">
        <w:rPr>
          <w:rFonts w:ascii="Times New Roman" w:hAnsi="Times New Roman" w:cs="Times New Roman"/>
          <w:sz w:val="24"/>
          <w:lang w:val="ru-RU"/>
        </w:rPr>
        <w:t>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rsidR="006E3908" w:rsidRPr="002D2FFC" w:rsidRDefault="00C75010" w:rsidP="00675D69">
      <w:pPr>
        <w:spacing w:before="20" w:afterLines="20" w:line="240" w:lineRule="auto"/>
        <w:rPr>
          <w:rFonts w:ascii="Times New Roman" w:hAnsi="Times New Roman" w:cs="Times New Roman"/>
          <w:sz w:val="24"/>
          <w:lang w:val="ru-RU"/>
        </w:rPr>
      </w:pPr>
      <w:r w:rsidRPr="002D2FFC">
        <w:rPr>
          <w:rFonts w:ascii="Times New Roman" w:hAnsi="Times New Roman" w:cs="Times New Roman"/>
          <w:sz w:val="24"/>
          <w:lang w:val="ru-RU"/>
        </w:rPr>
        <w:t>-умение   осуществлять   информационный   поиск,   сбор   и   выделение существенной информации из различных информационныхисточников;</w:t>
      </w:r>
    </w:p>
    <w:p w:rsidR="006E3908" w:rsidRPr="002D2FFC" w:rsidRDefault="00C75010" w:rsidP="00675D69">
      <w:pPr>
        <w:spacing w:before="20" w:afterLines="20" w:line="240" w:lineRule="auto"/>
        <w:rPr>
          <w:rFonts w:ascii="Times New Roman" w:hAnsi="Times New Roman" w:cs="Times New Roman"/>
          <w:sz w:val="24"/>
          <w:lang w:val="ru-RU"/>
        </w:rPr>
      </w:pPr>
      <w:r w:rsidRPr="002D2FFC">
        <w:rPr>
          <w:rFonts w:ascii="Times New Roman" w:hAnsi="Times New Roman" w:cs="Times New Roman"/>
          <w:sz w:val="24"/>
          <w:lang w:val="ru-RU"/>
        </w:rPr>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6E3908" w:rsidRPr="002D2FFC" w:rsidRDefault="00C75010" w:rsidP="00675D69">
      <w:pPr>
        <w:spacing w:before="20" w:afterLines="20" w:line="240" w:lineRule="auto"/>
        <w:rPr>
          <w:rFonts w:ascii="Times New Roman" w:hAnsi="Times New Roman" w:cs="Times New Roman"/>
          <w:sz w:val="24"/>
          <w:lang w:val="ru-RU"/>
        </w:rPr>
      </w:pPr>
      <w:r w:rsidRPr="002D2FFC">
        <w:rPr>
          <w:rFonts w:ascii="Times New Roman" w:hAnsi="Times New Roman" w:cs="Times New Roman"/>
          <w:sz w:val="24"/>
          <w:lang w:val="ru-RU"/>
        </w:rPr>
        <w:t>-способность  к  осуществлению  логических  операций  сравнения,  анализа, обобщения,   классификации   по   родовидовым   признакам,   установлению аналогий, отнесению к известным понятиям;</w:t>
      </w:r>
    </w:p>
    <w:p w:rsidR="007C0A23" w:rsidRDefault="00C75010" w:rsidP="00675D69">
      <w:pPr>
        <w:spacing w:before="20" w:afterLines="20" w:line="240" w:lineRule="auto"/>
        <w:rPr>
          <w:rFonts w:ascii="Times New Roman" w:hAnsi="Times New Roman" w:cs="Times New Roman"/>
          <w:sz w:val="24"/>
          <w:lang w:val="ru-RU"/>
        </w:rPr>
      </w:pPr>
      <w:r w:rsidRPr="002D2FFC">
        <w:rPr>
          <w:rFonts w:ascii="Times New Roman" w:hAnsi="Times New Roman" w:cs="Times New Roman"/>
          <w:sz w:val="24"/>
          <w:lang w:val="ru-RU"/>
        </w:rPr>
        <w:t>-умение сотрудничать с педагогом и  сверстниками  при  решении  учебных проблем, принимать на себя ответственность за результаты своих действий.</w:t>
      </w:r>
    </w:p>
    <w:p w:rsidR="007C0A23" w:rsidRDefault="007C0A23" w:rsidP="00675D69">
      <w:pPr>
        <w:spacing w:before="20" w:afterLines="20" w:line="240" w:lineRule="auto"/>
        <w:rPr>
          <w:rFonts w:ascii="Times New Roman" w:hAnsi="Times New Roman" w:cs="Times New Roman"/>
          <w:sz w:val="24"/>
          <w:lang w:val="ru-RU"/>
        </w:rPr>
      </w:pPr>
      <w:r>
        <w:rPr>
          <w:rFonts w:ascii="Times New Roman" w:hAnsi="Times New Roman" w:cs="Times New Roman"/>
          <w:sz w:val="24"/>
          <w:lang w:val="ru-RU"/>
        </w:rPr>
        <w:tab/>
      </w:r>
      <w:r w:rsidR="00C75010" w:rsidRPr="002D2FFC">
        <w:rPr>
          <w:rFonts w:ascii="Times New Roman" w:hAnsi="Times New Roman" w:cs="Times New Roman"/>
          <w:sz w:val="24"/>
          <w:lang w:val="ru-RU"/>
        </w:rPr>
        <w:t xml:space="preserve">Достижение   метапредметных   результатов   обеспечивается      за      счёт основных  компонентов  образовательного  процесса </w:t>
      </w:r>
      <w:r w:rsidRPr="002D2FFC">
        <w:rPr>
          <w:rFonts w:ascii="Times New Roman" w:hAnsi="Times New Roman" w:cs="Times New Roman"/>
          <w:sz w:val="24"/>
          <w:lang w:val="ru-RU"/>
        </w:rPr>
        <w:t>— у</w:t>
      </w:r>
      <w:r w:rsidR="00C75010" w:rsidRPr="002D2FFC">
        <w:rPr>
          <w:rFonts w:ascii="Times New Roman" w:hAnsi="Times New Roman" w:cs="Times New Roman"/>
          <w:sz w:val="24"/>
          <w:lang w:val="ru-RU"/>
        </w:rPr>
        <w:t>чебных  предметов, представленных в обязательной части учебного плана. Оценка метапредметных результатов проводится  в  ходе  различных процедур таких, как решение задач    творческого и поискового характера, учебное проектирование,  итоговые  проверочные  работы, комплексные работы  на межпредметной  основе,  мониторинг  сформированности основных учебных умений.</w:t>
      </w:r>
    </w:p>
    <w:p w:rsidR="007C0A23" w:rsidRDefault="007C0A23" w:rsidP="00675D69">
      <w:pPr>
        <w:spacing w:before="20" w:afterLines="20" w:line="240" w:lineRule="auto"/>
        <w:rPr>
          <w:rFonts w:ascii="Times New Roman" w:hAnsi="Times New Roman" w:cs="Times New Roman"/>
          <w:sz w:val="24"/>
          <w:lang w:val="ru-RU"/>
        </w:rPr>
      </w:pPr>
      <w:r>
        <w:rPr>
          <w:rFonts w:ascii="Times New Roman" w:hAnsi="Times New Roman" w:cs="Times New Roman"/>
          <w:sz w:val="24"/>
          <w:lang w:val="ru-RU"/>
        </w:rPr>
        <w:tab/>
      </w:r>
      <w:r w:rsidR="00C75010" w:rsidRPr="002D2FFC">
        <w:rPr>
          <w:rFonts w:ascii="Times New Roman" w:hAnsi="Times New Roman" w:cs="Times New Roman"/>
          <w:b/>
          <w:bCs/>
          <w:sz w:val="24"/>
          <w:lang w:val="ru-RU"/>
        </w:rPr>
        <w:t>Предметные результаты</w:t>
      </w:r>
      <w:r w:rsidR="00C75010" w:rsidRPr="002D2FFC">
        <w:rPr>
          <w:rFonts w:ascii="Times New Roman" w:hAnsi="Times New Roman" w:cs="Times New Roman"/>
          <w:sz w:val="24"/>
          <w:lang w:val="ru-RU"/>
        </w:rPr>
        <w:t xml:space="preserve"> учащихся с ЗПР характеризуют достижения учащихся в усвоении знаний и умений, способность их применять в практической деятельности. Оценка этой группы результатов начинается со 2-го класса, т. е. в тот период, когда у учащихся уже будут сформированы некоторые начальные навыки чтения, письма и счета. Кроме того, сама учебная деятельность будет привычной для обучающихся, и они смогут ее организовывать под руководством учителя. Текущая оценка выставляется в виде отметок в соответствии со шкалой  (“2”, “3”, “4”, “5”). </w:t>
      </w:r>
    </w:p>
    <w:p w:rsidR="007C0A23" w:rsidRDefault="007C0A23" w:rsidP="00675D69">
      <w:pPr>
        <w:spacing w:before="20" w:afterLines="20" w:line="240" w:lineRule="auto"/>
        <w:rPr>
          <w:rFonts w:ascii="Times New Roman" w:hAnsi="Times New Roman" w:cs="Times New Roman"/>
          <w:sz w:val="24"/>
          <w:lang w:val="ru-RU"/>
        </w:rPr>
      </w:pPr>
      <w:r>
        <w:rPr>
          <w:rFonts w:ascii="Times New Roman" w:hAnsi="Times New Roman" w:cs="Times New Roman"/>
          <w:sz w:val="24"/>
          <w:lang w:val="ru-RU"/>
        </w:rPr>
        <w:tab/>
      </w:r>
      <w:r w:rsidR="00C75010" w:rsidRPr="002D2FFC">
        <w:rPr>
          <w:rFonts w:ascii="Times New Roman" w:hAnsi="Times New Roman" w:cs="Times New Roman"/>
          <w:sz w:val="24"/>
          <w:lang w:val="ru-RU"/>
        </w:rPr>
        <w:t xml:space="preserve">В целом оценка достижения учащимися с ЗПР предметных результатов базируется на принципах индивидуального и дифференцированного подходов. Усвоенные учащимися даже незначительные по объему и элементарные по содержанию знания и умения должны выполнять коррекционно-развивающую функцию, поскольку они играют определенную роль в становлении личности обучающегося и овладении им социальным опытом. Общий подход к оценке знаний и умений, составляющих </w:t>
      </w:r>
      <w:r w:rsidR="00C75010" w:rsidRPr="002D2FFC">
        <w:rPr>
          <w:rFonts w:ascii="Times New Roman" w:hAnsi="Times New Roman" w:cs="Times New Roman"/>
          <w:b/>
          <w:bCs/>
          <w:sz w:val="24"/>
          <w:lang w:val="ru-RU"/>
        </w:rPr>
        <w:t xml:space="preserve">предметные результаты </w:t>
      </w:r>
      <w:r w:rsidR="00C75010" w:rsidRPr="002D2FFC">
        <w:rPr>
          <w:rFonts w:ascii="Times New Roman" w:hAnsi="Times New Roman" w:cs="Times New Roman"/>
          <w:sz w:val="24"/>
          <w:lang w:val="ru-RU"/>
        </w:rPr>
        <w:t>освоения АООП НОО в целом сохраняется в его традиционном виде. При этом учащийся с ЗПР имеет право на прохождение текущей, промежуточной и государственной итоговой аттестации в иных формах.</w:t>
      </w:r>
    </w:p>
    <w:p w:rsidR="006E3908" w:rsidRPr="002D2FFC" w:rsidRDefault="007C0A23" w:rsidP="00675D69">
      <w:pPr>
        <w:spacing w:before="20" w:afterLines="20" w:line="240" w:lineRule="auto"/>
        <w:rPr>
          <w:rFonts w:ascii="Times New Roman" w:hAnsi="Times New Roman" w:cs="Times New Roman"/>
          <w:sz w:val="24"/>
          <w:lang w:val="ru-RU"/>
        </w:rPr>
      </w:pPr>
      <w:r>
        <w:rPr>
          <w:rFonts w:ascii="Times New Roman" w:hAnsi="Times New Roman" w:cs="Times New Roman"/>
          <w:sz w:val="24"/>
          <w:lang w:val="ru-RU"/>
        </w:rPr>
        <w:tab/>
      </w:r>
      <w:r w:rsidR="00C75010" w:rsidRPr="002D2FFC">
        <w:rPr>
          <w:rFonts w:ascii="Times New Roman" w:hAnsi="Times New Roman" w:cs="Times New Roman"/>
          <w:sz w:val="24"/>
          <w:lang w:val="ru-RU"/>
        </w:rPr>
        <w:t xml:space="preserve">Оценка достижения учащимися предметных результатов обеспечивается за счет </w:t>
      </w:r>
      <w:r w:rsidR="00C75010" w:rsidRPr="002D2FFC">
        <w:rPr>
          <w:rFonts w:ascii="Times New Roman" w:hAnsi="Times New Roman" w:cs="Times New Roman"/>
          <w:sz w:val="24"/>
          <w:lang w:val="ru-RU"/>
        </w:rPr>
        <w:lastRenderedPageBreak/>
        <w:t xml:space="preserve">основных учебных предметов, как в ходе </w:t>
      </w:r>
      <w:r w:rsidR="00C75010" w:rsidRPr="002D2FFC">
        <w:rPr>
          <w:rFonts w:ascii="Times New Roman" w:hAnsi="Times New Roman" w:cs="Times New Roman"/>
          <w:b/>
          <w:bCs/>
          <w:sz w:val="24"/>
          <w:lang w:val="ru-RU"/>
        </w:rPr>
        <w:t>текущего и промежуточного оценивания,</w:t>
      </w:r>
      <w:r w:rsidR="00C75010" w:rsidRPr="002D2FFC">
        <w:rPr>
          <w:rFonts w:ascii="Times New Roman" w:hAnsi="Times New Roman" w:cs="Times New Roman"/>
          <w:sz w:val="24"/>
          <w:lang w:val="ru-RU"/>
        </w:rPr>
        <w:t xml:space="preserve"> так и в ходе выполнения </w:t>
      </w:r>
      <w:r w:rsidR="00C75010" w:rsidRPr="002D2FFC">
        <w:rPr>
          <w:rFonts w:ascii="Times New Roman" w:hAnsi="Times New Roman" w:cs="Times New Roman"/>
          <w:b/>
          <w:bCs/>
          <w:sz w:val="24"/>
          <w:lang w:val="ru-RU"/>
        </w:rPr>
        <w:t>итоговых</w:t>
      </w:r>
      <w:r w:rsidR="00C75010" w:rsidRPr="002D2FFC">
        <w:rPr>
          <w:rFonts w:ascii="Times New Roman" w:hAnsi="Times New Roman" w:cs="Times New Roman"/>
          <w:sz w:val="24"/>
          <w:lang w:val="ru-RU"/>
        </w:rPr>
        <w:t xml:space="preserve"> проверочных работ. Результаты накопленной оценки, полученной в ходе текущего и промежуточного оценивания, фиксируются в форме портфолио достижений и учитываются при определении итоговой оценки. Средства фиксации результатов контроля и оценки: классные электронные журналы, дневники учащихся. </w:t>
      </w:r>
    </w:p>
    <w:tbl>
      <w:tblPr>
        <w:tblStyle w:val="af"/>
        <w:tblW w:w="9090" w:type="dxa"/>
        <w:jc w:val="center"/>
        <w:tblLayout w:type="fixed"/>
        <w:tblLook w:val="04A0"/>
      </w:tblPr>
      <w:tblGrid>
        <w:gridCol w:w="3129"/>
        <w:gridCol w:w="2231"/>
        <w:gridCol w:w="3730"/>
      </w:tblGrid>
      <w:tr w:rsidR="006E3908" w:rsidRPr="002D2FFC">
        <w:trPr>
          <w:jc w:val="center"/>
        </w:trPr>
        <w:tc>
          <w:tcPr>
            <w:tcW w:w="3129" w:type="dxa"/>
          </w:tcPr>
          <w:p w:rsidR="006E3908" w:rsidRPr="007C0A23" w:rsidRDefault="00C75010" w:rsidP="00675D69">
            <w:pPr>
              <w:spacing w:before="20" w:afterLines="20" w:line="240" w:lineRule="auto"/>
              <w:jc w:val="center"/>
              <w:rPr>
                <w:rFonts w:ascii="Times New Roman" w:hAnsi="Times New Roman" w:cs="Times New Roman"/>
                <w:b/>
                <w:i/>
                <w:sz w:val="24"/>
              </w:rPr>
            </w:pPr>
            <w:r w:rsidRPr="007C0A23">
              <w:rPr>
                <w:rFonts w:ascii="Times New Roman" w:hAnsi="Times New Roman" w:cs="Times New Roman"/>
                <w:b/>
                <w:i/>
                <w:sz w:val="24"/>
              </w:rPr>
              <w:t>Вид контрольно-оценочной деятельности</w:t>
            </w:r>
          </w:p>
        </w:tc>
        <w:tc>
          <w:tcPr>
            <w:tcW w:w="2231" w:type="dxa"/>
          </w:tcPr>
          <w:p w:rsidR="006E3908" w:rsidRPr="007C0A23" w:rsidRDefault="00C75010" w:rsidP="00675D69">
            <w:pPr>
              <w:spacing w:before="20" w:afterLines="20" w:line="240" w:lineRule="auto"/>
              <w:jc w:val="center"/>
              <w:rPr>
                <w:rFonts w:ascii="Times New Roman" w:hAnsi="Times New Roman" w:cs="Times New Roman"/>
                <w:b/>
                <w:i/>
                <w:sz w:val="24"/>
              </w:rPr>
            </w:pPr>
            <w:r w:rsidRPr="007C0A23">
              <w:rPr>
                <w:rFonts w:ascii="Times New Roman" w:hAnsi="Times New Roman" w:cs="Times New Roman"/>
                <w:b/>
                <w:i/>
                <w:sz w:val="24"/>
              </w:rPr>
              <w:t>сроки</w:t>
            </w:r>
          </w:p>
        </w:tc>
        <w:tc>
          <w:tcPr>
            <w:tcW w:w="3730" w:type="dxa"/>
          </w:tcPr>
          <w:p w:rsidR="006E3908" w:rsidRPr="007C0A23" w:rsidRDefault="00C75010" w:rsidP="00675D69">
            <w:pPr>
              <w:spacing w:before="20" w:afterLines="20" w:line="240" w:lineRule="auto"/>
              <w:jc w:val="center"/>
              <w:rPr>
                <w:rFonts w:ascii="Times New Roman" w:hAnsi="Times New Roman" w:cs="Times New Roman"/>
                <w:b/>
                <w:i/>
                <w:sz w:val="24"/>
              </w:rPr>
            </w:pPr>
            <w:r w:rsidRPr="007C0A23">
              <w:rPr>
                <w:rFonts w:ascii="Times New Roman" w:hAnsi="Times New Roman" w:cs="Times New Roman"/>
                <w:b/>
                <w:i/>
                <w:sz w:val="24"/>
              </w:rPr>
              <w:t>Формы и виды оценки</w:t>
            </w:r>
          </w:p>
        </w:tc>
      </w:tr>
      <w:tr w:rsidR="006E3908" w:rsidRPr="00675D69">
        <w:trPr>
          <w:jc w:val="center"/>
        </w:trPr>
        <w:tc>
          <w:tcPr>
            <w:tcW w:w="3129" w:type="dxa"/>
          </w:tcPr>
          <w:p w:rsidR="006E3908" w:rsidRPr="002D2FFC" w:rsidRDefault="00C75010" w:rsidP="00675D69">
            <w:pPr>
              <w:spacing w:before="20" w:afterLines="20" w:line="240" w:lineRule="auto"/>
              <w:rPr>
                <w:rFonts w:ascii="Times New Roman" w:hAnsi="Times New Roman" w:cs="Times New Roman"/>
                <w:sz w:val="24"/>
                <w:lang w:val="ru-RU"/>
              </w:rPr>
            </w:pPr>
            <w:r w:rsidRPr="002D2FFC">
              <w:rPr>
                <w:rFonts w:ascii="Times New Roman" w:hAnsi="Times New Roman" w:cs="Times New Roman"/>
                <w:sz w:val="24"/>
                <w:lang w:val="ru-RU"/>
              </w:rPr>
              <w:t>Входная диагностическая работа</w:t>
            </w:r>
          </w:p>
        </w:tc>
        <w:tc>
          <w:tcPr>
            <w:tcW w:w="2231" w:type="dxa"/>
          </w:tcPr>
          <w:p w:rsidR="006E3908" w:rsidRPr="001D1884" w:rsidRDefault="001D1884" w:rsidP="00675D69">
            <w:pPr>
              <w:spacing w:before="20" w:afterLines="20" w:line="240" w:lineRule="auto"/>
              <w:rPr>
                <w:rFonts w:ascii="Times New Roman" w:hAnsi="Times New Roman" w:cs="Times New Roman"/>
                <w:sz w:val="24"/>
                <w:lang w:val="ru-RU"/>
              </w:rPr>
            </w:pPr>
            <w:r>
              <w:rPr>
                <w:rFonts w:ascii="Times New Roman" w:hAnsi="Times New Roman" w:cs="Times New Roman"/>
                <w:sz w:val="24"/>
              </w:rPr>
              <w:t xml:space="preserve">Начало сентября </w:t>
            </w:r>
          </w:p>
        </w:tc>
        <w:tc>
          <w:tcPr>
            <w:tcW w:w="3730" w:type="dxa"/>
          </w:tcPr>
          <w:p w:rsidR="006E3908" w:rsidRPr="002D2FFC" w:rsidRDefault="00C75010" w:rsidP="00675D69">
            <w:pPr>
              <w:spacing w:before="20" w:afterLines="20" w:line="240" w:lineRule="auto"/>
              <w:rPr>
                <w:rFonts w:ascii="Times New Roman" w:hAnsi="Times New Roman" w:cs="Times New Roman"/>
                <w:sz w:val="24"/>
                <w:lang w:val="ru-RU"/>
              </w:rPr>
            </w:pPr>
            <w:r w:rsidRPr="002D2FFC">
              <w:rPr>
                <w:rFonts w:ascii="Times New Roman" w:hAnsi="Times New Roman" w:cs="Times New Roman"/>
                <w:sz w:val="24"/>
                <w:lang w:val="ru-RU"/>
              </w:rPr>
              <w:t>Фиксируются учителем в журнале. Результаты работы не влияют на дальнейшую итоговую оценку ученика</w:t>
            </w:r>
          </w:p>
        </w:tc>
      </w:tr>
      <w:tr w:rsidR="006E3908" w:rsidRPr="00675D69">
        <w:trPr>
          <w:jc w:val="center"/>
        </w:trPr>
        <w:tc>
          <w:tcPr>
            <w:tcW w:w="3129" w:type="dxa"/>
          </w:tcPr>
          <w:p w:rsidR="006E3908" w:rsidRPr="002D2FFC" w:rsidRDefault="00C75010" w:rsidP="00675D69">
            <w:pPr>
              <w:spacing w:before="20" w:afterLines="20" w:line="240" w:lineRule="auto"/>
              <w:rPr>
                <w:rFonts w:ascii="Times New Roman" w:hAnsi="Times New Roman" w:cs="Times New Roman"/>
                <w:sz w:val="24"/>
                <w:lang w:val="ru-RU"/>
              </w:rPr>
            </w:pPr>
            <w:r w:rsidRPr="002D2FFC">
              <w:rPr>
                <w:rFonts w:ascii="Times New Roman" w:hAnsi="Times New Roman" w:cs="Times New Roman"/>
                <w:sz w:val="24"/>
                <w:lang w:val="ru-RU"/>
              </w:rPr>
              <w:t>Комплексная диагностическая работа на основе единого текста</w:t>
            </w:r>
          </w:p>
        </w:tc>
        <w:tc>
          <w:tcPr>
            <w:tcW w:w="2231" w:type="dxa"/>
          </w:tcPr>
          <w:p w:rsidR="006E3908" w:rsidRPr="002D2FFC" w:rsidRDefault="00C75010" w:rsidP="00675D69">
            <w:pPr>
              <w:spacing w:before="20" w:afterLines="20" w:line="240" w:lineRule="auto"/>
              <w:rPr>
                <w:rFonts w:ascii="Times New Roman" w:hAnsi="Times New Roman" w:cs="Times New Roman"/>
                <w:sz w:val="24"/>
                <w:lang w:val="ru-RU"/>
              </w:rPr>
            </w:pPr>
            <w:r w:rsidRPr="002D2FFC">
              <w:rPr>
                <w:rFonts w:ascii="Times New Roman" w:hAnsi="Times New Roman" w:cs="Times New Roman"/>
                <w:sz w:val="24"/>
                <w:lang w:val="ru-RU"/>
              </w:rPr>
              <w:t>Перед и после изучения темы (текущий контроль)</w:t>
            </w:r>
          </w:p>
        </w:tc>
        <w:tc>
          <w:tcPr>
            <w:tcW w:w="3730" w:type="dxa"/>
          </w:tcPr>
          <w:p w:rsidR="006E3908" w:rsidRPr="002D2FFC" w:rsidRDefault="00C75010" w:rsidP="00675D69">
            <w:pPr>
              <w:spacing w:before="20" w:afterLines="20" w:line="240" w:lineRule="auto"/>
              <w:rPr>
                <w:rFonts w:ascii="Times New Roman" w:hAnsi="Times New Roman" w:cs="Times New Roman"/>
                <w:sz w:val="24"/>
                <w:lang w:val="ru-RU"/>
              </w:rPr>
            </w:pPr>
            <w:r w:rsidRPr="002D2FFC">
              <w:rPr>
                <w:rFonts w:ascii="Times New Roman" w:hAnsi="Times New Roman" w:cs="Times New Roman"/>
                <w:sz w:val="24"/>
                <w:lang w:val="ru-RU"/>
              </w:rPr>
              <w:t>Фиксируются в рабочем дневнике учителя по каждой теме (отдельной операции), не влияют на дальнейшую итоговую оценку</w:t>
            </w:r>
          </w:p>
        </w:tc>
      </w:tr>
      <w:tr w:rsidR="006E3908" w:rsidRPr="00675D69">
        <w:trPr>
          <w:jc w:val="center"/>
        </w:trPr>
        <w:tc>
          <w:tcPr>
            <w:tcW w:w="3129" w:type="dxa"/>
          </w:tcPr>
          <w:p w:rsidR="006E3908" w:rsidRPr="002D2FFC" w:rsidRDefault="00C75010" w:rsidP="00675D69">
            <w:pPr>
              <w:spacing w:before="20" w:afterLines="20" w:line="240" w:lineRule="auto"/>
              <w:rPr>
                <w:rFonts w:ascii="Times New Roman" w:hAnsi="Times New Roman" w:cs="Times New Roman"/>
                <w:sz w:val="24"/>
                <w:lang w:val="ru-RU"/>
              </w:rPr>
            </w:pPr>
            <w:r w:rsidRPr="002D2FFC">
              <w:rPr>
                <w:rFonts w:ascii="Times New Roman" w:hAnsi="Times New Roman" w:cs="Times New Roman"/>
                <w:sz w:val="24"/>
                <w:lang w:val="ru-RU"/>
              </w:rPr>
              <w:t>Промежуточный контроль: Тематическая контрольная работа</w:t>
            </w:r>
          </w:p>
        </w:tc>
        <w:tc>
          <w:tcPr>
            <w:tcW w:w="2231" w:type="dxa"/>
          </w:tcPr>
          <w:p w:rsidR="006E3908" w:rsidRPr="002D2FFC" w:rsidRDefault="00C75010" w:rsidP="00675D69">
            <w:pPr>
              <w:spacing w:before="20" w:afterLines="20" w:line="240" w:lineRule="auto"/>
              <w:rPr>
                <w:rFonts w:ascii="Times New Roman" w:hAnsi="Times New Roman" w:cs="Times New Roman"/>
                <w:sz w:val="24"/>
                <w:lang w:val="ru-RU"/>
              </w:rPr>
            </w:pPr>
            <w:r w:rsidRPr="002D2FFC">
              <w:rPr>
                <w:rFonts w:ascii="Times New Roman" w:hAnsi="Times New Roman" w:cs="Times New Roman"/>
                <w:sz w:val="24"/>
                <w:lang w:val="ru-RU"/>
              </w:rPr>
              <w:t>После изучения темы (текущий контроль)</w:t>
            </w:r>
          </w:p>
        </w:tc>
        <w:tc>
          <w:tcPr>
            <w:tcW w:w="3730" w:type="dxa"/>
          </w:tcPr>
          <w:p w:rsidR="006E3908" w:rsidRPr="002D2FFC" w:rsidRDefault="00C75010" w:rsidP="00675D69">
            <w:pPr>
              <w:spacing w:before="20" w:afterLines="20" w:line="240" w:lineRule="auto"/>
              <w:rPr>
                <w:rFonts w:ascii="Times New Roman" w:hAnsi="Times New Roman" w:cs="Times New Roman"/>
                <w:sz w:val="24"/>
                <w:lang w:val="ru-RU"/>
              </w:rPr>
            </w:pPr>
            <w:r w:rsidRPr="002D2FFC">
              <w:rPr>
                <w:rFonts w:ascii="Times New Roman" w:hAnsi="Times New Roman" w:cs="Times New Roman"/>
                <w:sz w:val="24"/>
                <w:lang w:val="ru-RU"/>
              </w:rPr>
              <w:t>Все задания обязательны для выполнения. Учитель оценивает все задания по уровням и диагностирует уровень овладения способами учебного действия</w:t>
            </w:r>
          </w:p>
        </w:tc>
      </w:tr>
      <w:tr w:rsidR="006E3908" w:rsidRPr="00675D69">
        <w:trPr>
          <w:jc w:val="center"/>
        </w:trPr>
        <w:tc>
          <w:tcPr>
            <w:tcW w:w="3129" w:type="dxa"/>
          </w:tcPr>
          <w:p w:rsidR="006E3908" w:rsidRPr="002D2FFC" w:rsidRDefault="00C75010" w:rsidP="00675D69">
            <w:pPr>
              <w:spacing w:before="20" w:afterLines="20" w:line="240" w:lineRule="auto"/>
              <w:rPr>
                <w:rFonts w:ascii="Times New Roman" w:hAnsi="Times New Roman" w:cs="Times New Roman"/>
                <w:sz w:val="24"/>
                <w:lang w:val="ru-RU"/>
              </w:rPr>
            </w:pPr>
            <w:r w:rsidRPr="002D2FFC">
              <w:rPr>
                <w:rFonts w:ascii="Times New Roman" w:hAnsi="Times New Roman" w:cs="Times New Roman"/>
                <w:sz w:val="24"/>
                <w:lang w:val="ru-RU"/>
              </w:rPr>
              <w:t>Итоговый контроль: диагностическая или комплексная контрольная работа</w:t>
            </w:r>
          </w:p>
        </w:tc>
        <w:tc>
          <w:tcPr>
            <w:tcW w:w="2231" w:type="dxa"/>
          </w:tcPr>
          <w:p w:rsidR="006E3908" w:rsidRPr="002D2FFC" w:rsidRDefault="00C75010" w:rsidP="00675D69">
            <w:pPr>
              <w:spacing w:before="20" w:afterLines="20" w:line="240" w:lineRule="auto"/>
              <w:rPr>
                <w:rFonts w:ascii="Times New Roman" w:hAnsi="Times New Roman" w:cs="Times New Roman"/>
                <w:sz w:val="24"/>
                <w:lang w:val="ru-RU"/>
              </w:rPr>
            </w:pPr>
            <w:r w:rsidRPr="002D2FFC">
              <w:rPr>
                <w:rFonts w:ascii="Times New Roman" w:hAnsi="Times New Roman" w:cs="Times New Roman"/>
                <w:sz w:val="24"/>
                <w:lang w:val="ru-RU"/>
              </w:rPr>
              <w:t xml:space="preserve">Конец апреля </w:t>
            </w:r>
          </w:p>
        </w:tc>
        <w:tc>
          <w:tcPr>
            <w:tcW w:w="3730" w:type="dxa"/>
          </w:tcPr>
          <w:p w:rsidR="006E3908" w:rsidRPr="002D2FFC" w:rsidRDefault="00C75010" w:rsidP="00675D69">
            <w:pPr>
              <w:spacing w:before="20" w:afterLines="20" w:line="240" w:lineRule="auto"/>
              <w:rPr>
                <w:rFonts w:ascii="Times New Roman" w:hAnsi="Times New Roman" w:cs="Times New Roman"/>
                <w:sz w:val="24"/>
                <w:lang w:val="ru-RU"/>
              </w:rPr>
            </w:pPr>
            <w:r w:rsidRPr="002D2FFC">
              <w:rPr>
                <w:rFonts w:ascii="Times New Roman" w:hAnsi="Times New Roman" w:cs="Times New Roman"/>
                <w:sz w:val="24"/>
                <w:lang w:val="ru-RU"/>
              </w:rPr>
              <w:t>Оценивание многобалльное, уровневое. Учитель проводит сравнительный анализ результатов стартовой и итоговой работы.</w:t>
            </w:r>
          </w:p>
        </w:tc>
      </w:tr>
    </w:tbl>
    <w:p w:rsidR="006E3908" w:rsidRPr="002D2FFC" w:rsidRDefault="006E3908" w:rsidP="00675D69">
      <w:pPr>
        <w:spacing w:before="20" w:afterLines="20" w:line="240" w:lineRule="auto"/>
        <w:ind w:firstLine="480"/>
        <w:rPr>
          <w:rFonts w:ascii="Times New Roman" w:hAnsi="Times New Roman" w:cs="Times New Roman"/>
          <w:sz w:val="24"/>
          <w:lang w:val="ru-RU"/>
        </w:rPr>
      </w:pPr>
    </w:p>
    <w:p w:rsidR="007C0A23" w:rsidRDefault="00C75010" w:rsidP="00675D69">
      <w:pPr>
        <w:spacing w:before="20" w:afterLines="20" w:line="240" w:lineRule="auto"/>
        <w:ind w:firstLine="480"/>
        <w:rPr>
          <w:rFonts w:ascii="Times New Roman" w:hAnsi="Times New Roman" w:cs="Times New Roman"/>
          <w:sz w:val="24"/>
          <w:lang w:val="ru-RU"/>
        </w:rPr>
      </w:pPr>
      <w:r w:rsidRPr="002D2FFC">
        <w:rPr>
          <w:rFonts w:ascii="Times New Roman" w:hAnsi="Times New Roman" w:cs="Times New Roman"/>
          <w:sz w:val="24"/>
          <w:lang w:val="ru-RU"/>
        </w:rPr>
        <w:t>В ходе текущего оценивания используются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1D1884" w:rsidRDefault="00C75010" w:rsidP="00675D69">
      <w:pPr>
        <w:spacing w:before="20" w:afterLines="20" w:line="240" w:lineRule="auto"/>
        <w:ind w:firstLine="480"/>
        <w:rPr>
          <w:rFonts w:ascii="Times New Roman" w:hAnsi="Times New Roman" w:cs="Times New Roman"/>
          <w:sz w:val="24"/>
          <w:lang w:val="ru-RU"/>
        </w:rPr>
      </w:pPr>
      <w:r w:rsidRPr="002D2FFC">
        <w:rPr>
          <w:rFonts w:ascii="Times New Roman" w:hAnsi="Times New Roman" w:cs="Times New Roman"/>
          <w:sz w:val="24"/>
          <w:lang w:val="ru-RU"/>
        </w:rPr>
        <w:t>Содержанием промежуточной аттестации являются стандартизированные контрольные работы (1 раз в год): по математике и русскому языку.</w:t>
      </w:r>
    </w:p>
    <w:p w:rsidR="001D1884" w:rsidRDefault="00C75010" w:rsidP="00675D69">
      <w:pPr>
        <w:spacing w:before="20" w:afterLines="20" w:line="240" w:lineRule="auto"/>
        <w:ind w:firstLine="480"/>
        <w:rPr>
          <w:rFonts w:ascii="Times New Roman" w:hAnsi="Times New Roman" w:cs="Times New Roman"/>
          <w:sz w:val="24"/>
          <w:lang w:val="ru-RU"/>
        </w:rPr>
      </w:pPr>
      <w:r w:rsidRPr="002D2FFC">
        <w:rPr>
          <w:rFonts w:ascii="Times New Roman" w:hAnsi="Times New Roman" w:cs="Times New Roman"/>
          <w:sz w:val="24"/>
          <w:lang w:val="ru-RU"/>
        </w:rPr>
        <w:t>Инструментом итоговой оценки являются итоговые комплексные работы - система заданий</w:t>
      </w:r>
      <w:r w:rsidR="001D1884">
        <w:rPr>
          <w:rFonts w:ascii="Times New Roman" w:hAnsi="Times New Roman" w:cs="Times New Roman"/>
          <w:sz w:val="24"/>
          <w:lang w:val="ru-RU"/>
        </w:rPr>
        <w:t xml:space="preserve"> различного уровня сложности по литературному </w:t>
      </w:r>
      <w:r w:rsidRPr="002D2FFC">
        <w:rPr>
          <w:rFonts w:ascii="Times New Roman" w:hAnsi="Times New Roman" w:cs="Times New Roman"/>
          <w:sz w:val="24"/>
          <w:lang w:val="ru-RU"/>
        </w:rPr>
        <w:t xml:space="preserve">чтению, русскому языку, математике и окружающему миру. </w:t>
      </w:r>
    </w:p>
    <w:p w:rsidR="001D1884" w:rsidRDefault="00C75010" w:rsidP="00675D69">
      <w:pPr>
        <w:spacing w:before="20" w:afterLines="20" w:line="240" w:lineRule="auto"/>
        <w:ind w:firstLine="480"/>
        <w:rPr>
          <w:rFonts w:ascii="Times New Roman" w:hAnsi="Times New Roman" w:cs="Times New Roman"/>
          <w:sz w:val="24"/>
          <w:lang w:val="ru-RU"/>
        </w:rPr>
      </w:pPr>
      <w:r w:rsidRPr="002D2FFC">
        <w:rPr>
          <w:rFonts w:ascii="Times New Roman" w:hAnsi="Times New Roman" w:cs="Times New Roman"/>
          <w:sz w:val="24"/>
          <w:lang w:val="ru-RU"/>
        </w:rPr>
        <w:t>На персонифицированную итоговую оценку на уровне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следующем уровне общего образования, выносятся только предметные и метапредметные результаты.</w:t>
      </w:r>
    </w:p>
    <w:p w:rsidR="001D1884" w:rsidRDefault="00C75010" w:rsidP="00675D69">
      <w:pPr>
        <w:spacing w:before="20" w:afterLines="20" w:line="240" w:lineRule="auto"/>
        <w:ind w:firstLine="480"/>
        <w:rPr>
          <w:rFonts w:ascii="Times New Roman" w:hAnsi="Times New Roman" w:cs="Times New Roman"/>
          <w:sz w:val="24"/>
          <w:lang w:val="ru-RU"/>
        </w:rPr>
      </w:pPr>
      <w:r w:rsidRPr="002D2FFC">
        <w:rPr>
          <w:rFonts w:ascii="Times New Roman" w:hAnsi="Times New Roman" w:cs="Times New Roman"/>
          <w:sz w:val="24"/>
          <w:lang w:val="ru-RU"/>
        </w:rPr>
        <w:t>Проводится мониторинг результатов выполнения всех итоговых работ - по русскому языку, математике и итоговой комплексной работы на межпредметной основе. Вывод об успешности овладения содержанием образовательной программы выполняется на основании положительной индивидуальной динамики.</w:t>
      </w:r>
    </w:p>
    <w:p w:rsidR="006E3908" w:rsidRPr="002D2FFC" w:rsidRDefault="00C75010" w:rsidP="00675D69">
      <w:pPr>
        <w:spacing w:before="20" w:afterLines="20" w:line="240" w:lineRule="auto"/>
        <w:ind w:firstLine="480"/>
        <w:rPr>
          <w:rFonts w:ascii="Times New Roman" w:hAnsi="Times New Roman" w:cs="Times New Roman"/>
          <w:sz w:val="24"/>
          <w:lang w:val="ru-RU"/>
        </w:rPr>
      </w:pPr>
      <w:r w:rsidRPr="002D2FFC">
        <w:rPr>
          <w:rFonts w:ascii="Times New Roman" w:hAnsi="Times New Roman" w:cs="Times New Roman"/>
          <w:sz w:val="24"/>
          <w:lang w:val="ru-RU"/>
        </w:rPr>
        <w:t>Учащиеся, не ликвидировавшие в установленные сроки академической задолженности с момента её образования, по усмотрению их родителей (законных представителей) оставляются на повторное обучение, переводятся на обучение по другому варианту АООП НОО в соответствии с рекомендациями ПМПК, либо на обучение по индивидуальному учебному плану.</w:t>
      </w:r>
    </w:p>
    <w:p w:rsidR="001D1884" w:rsidRDefault="00C75010" w:rsidP="00675D69">
      <w:pPr>
        <w:spacing w:before="20" w:afterLines="20" w:line="240" w:lineRule="auto"/>
        <w:jc w:val="center"/>
        <w:rPr>
          <w:rFonts w:ascii="Times New Roman" w:hAnsi="Times New Roman" w:cs="Times New Roman"/>
          <w:sz w:val="24"/>
          <w:lang w:val="ru-RU"/>
        </w:rPr>
      </w:pPr>
      <w:r w:rsidRPr="002D2FFC">
        <w:rPr>
          <w:rFonts w:ascii="Times New Roman" w:hAnsi="Times New Roman" w:cs="Times New Roman"/>
          <w:b/>
          <w:bCs/>
          <w:sz w:val="24"/>
          <w:lang w:val="ru-RU"/>
        </w:rPr>
        <w:lastRenderedPageBreak/>
        <w:t>Оценка достижения обучающимися с задержкой психического развития планируемых результатов освоения программы коррекционной работы</w:t>
      </w:r>
    </w:p>
    <w:p w:rsidR="001D1884" w:rsidRDefault="001D1884" w:rsidP="00675D69">
      <w:pPr>
        <w:spacing w:before="20" w:afterLines="20" w:line="240" w:lineRule="auto"/>
        <w:rPr>
          <w:rFonts w:ascii="Times New Roman" w:hAnsi="Times New Roman" w:cs="Times New Roman"/>
          <w:sz w:val="24"/>
          <w:lang w:val="ru-RU"/>
        </w:rPr>
      </w:pPr>
      <w:r>
        <w:rPr>
          <w:rFonts w:ascii="Times New Roman" w:hAnsi="Times New Roman" w:cs="Times New Roman"/>
          <w:sz w:val="24"/>
          <w:lang w:val="ru-RU"/>
        </w:rPr>
        <w:tab/>
      </w:r>
      <w:r w:rsidR="00C75010" w:rsidRPr="002D2FFC">
        <w:rPr>
          <w:rFonts w:ascii="Times New Roman" w:hAnsi="Times New Roman" w:cs="Times New Roman"/>
          <w:sz w:val="24"/>
          <w:lang w:val="ru-RU"/>
        </w:rPr>
        <w:t>Оценка результатов освоения учащимися с ЗПР программы коррекционной работы, составляющей неотъемлемую часть АООП НОО, осуществляется в полном соответствии с требованиями ФГОС НОО учащихся с ЗПР.</w:t>
      </w:r>
    </w:p>
    <w:p w:rsidR="006E3908" w:rsidRPr="002D2FFC" w:rsidRDefault="001D1884" w:rsidP="00675D69">
      <w:pPr>
        <w:spacing w:before="20" w:afterLines="20" w:line="240" w:lineRule="auto"/>
        <w:rPr>
          <w:rFonts w:ascii="Times New Roman" w:hAnsi="Times New Roman" w:cs="Times New Roman"/>
          <w:sz w:val="24"/>
          <w:lang w:val="ru-RU"/>
        </w:rPr>
      </w:pPr>
      <w:r>
        <w:rPr>
          <w:rFonts w:ascii="Times New Roman" w:hAnsi="Times New Roman" w:cs="Times New Roman"/>
          <w:sz w:val="24"/>
          <w:lang w:val="ru-RU"/>
        </w:rPr>
        <w:tab/>
      </w:r>
      <w:r w:rsidR="00C75010" w:rsidRPr="002D2FFC">
        <w:rPr>
          <w:rFonts w:ascii="Times New Roman" w:hAnsi="Times New Roman" w:cs="Times New Roman"/>
          <w:sz w:val="24"/>
          <w:lang w:val="ru-RU"/>
        </w:rPr>
        <w:t>При определении подходов к осуществлению оценки результатов освоения учащимися с ЗПР программы коррекционной работы целесообразно опираться на следующие принципы:</w:t>
      </w:r>
    </w:p>
    <w:p w:rsidR="006E3908" w:rsidRPr="002D2FFC" w:rsidRDefault="00C75010" w:rsidP="00675D69">
      <w:pPr>
        <w:spacing w:before="20" w:afterLines="20" w:line="240" w:lineRule="auto"/>
        <w:rPr>
          <w:rFonts w:ascii="Times New Roman" w:hAnsi="Times New Roman" w:cs="Times New Roman"/>
          <w:sz w:val="24"/>
          <w:lang w:val="ru-RU"/>
        </w:rPr>
      </w:pPr>
      <w:r w:rsidRPr="002D2FFC">
        <w:rPr>
          <w:rFonts w:ascii="Times New Roman" w:hAnsi="Times New Roman" w:cs="Times New Roman"/>
          <w:sz w:val="24"/>
          <w:lang w:val="ru-RU"/>
        </w:rPr>
        <w:t>1) дифференциации оценки достижений с учетом типологических и индивидуальных особенностей развития и особых образовательных потребностей учащихся с ЗПР;</w:t>
      </w:r>
    </w:p>
    <w:p w:rsidR="006E3908" w:rsidRPr="002D2FFC" w:rsidRDefault="00C75010" w:rsidP="00675D69">
      <w:pPr>
        <w:spacing w:before="20" w:afterLines="20" w:line="240" w:lineRule="auto"/>
        <w:rPr>
          <w:rFonts w:ascii="Times New Roman" w:hAnsi="Times New Roman" w:cs="Times New Roman"/>
          <w:sz w:val="24"/>
          <w:lang w:val="ru-RU"/>
        </w:rPr>
      </w:pPr>
      <w:r w:rsidRPr="002D2FFC">
        <w:rPr>
          <w:rFonts w:ascii="Times New Roman" w:hAnsi="Times New Roman" w:cs="Times New Roman"/>
          <w:sz w:val="24"/>
          <w:lang w:val="ru-RU"/>
        </w:rPr>
        <w:t>2) динамичности оценки достижений, предполагающей изучение изменений психического и социального развития, индивидуальных способностей и возможностей учащихся с ЗПР;</w:t>
      </w:r>
    </w:p>
    <w:p w:rsidR="001D1884" w:rsidRDefault="00C75010" w:rsidP="00675D69">
      <w:pPr>
        <w:spacing w:before="20" w:afterLines="20" w:line="240" w:lineRule="auto"/>
        <w:rPr>
          <w:rFonts w:ascii="Times New Roman" w:hAnsi="Times New Roman" w:cs="Times New Roman"/>
          <w:sz w:val="24"/>
          <w:lang w:val="ru-RU"/>
        </w:rPr>
      </w:pPr>
      <w:r w:rsidRPr="002D2FFC">
        <w:rPr>
          <w:rFonts w:ascii="Times New Roman" w:hAnsi="Times New Roman" w:cs="Times New Roman"/>
          <w:sz w:val="24"/>
          <w:lang w:val="ru-RU"/>
        </w:rPr>
        <w:t>3) единства параметров, критериев и инструментария оценки достижений в освоении содержания АООП НОО, что сможет обеспечить объективность оценки.</w:t>
      </w:r>
    </w:p>
    <w:p w:rsidR="001D1884" w:rsidRDefault="001D1884" w:rsidP="00675D69">
      <w:pPr>
        <w:spacing w:before="20" w:afterLines="20" w:line="240" w:lineRule="auto"/>
        <w:rPr>
          <w:rFonts w:ascii="Times New Roman" w:hAnsi="Times New Roman" w:cs="Times New Roman"/>
          <w:sz w:val="24"/>
          <w:lang w:val="ru-RU"/>
        </w:rPr>
      </w:pPr>
      <w:r>
        <w:rPr>
          <w:rFonts w:ascii="Times New Roman" w:hAnsi="Times New Roman" w:cs="Times New Roman"/>
          <w:sz w:val="24"/>
          <w:lang w:val="ru-RU"/>
        </w:rPr>
        <w:tab/>
      </w:r>
      <w:r w:rsidR="00C75010" w:rsidRPr="002D2FFC">
        <w:rPr>
          <w:rFonts w:ascii="Times New Roman" w:hAnsi="Times New Roman" w:cs="Times New Roman"/>
          <w:sz w:val="24"/>
          <w:lang w:val="ru-RU"/>
        </w:rPr>
        <w:t>Эти принципы, отражая основные закономерности целостного процесса образования учащихся с ЗПР, самым тесным образом взаимосвязаны и касаются одновременно разных сторон процесса осуществления оценки результатов освоения программы коррекционной работы.</w:t>
      </w:r>
    </w:p>
    <w:p w:rsidR="001D1884" w:rsidRDefault="001D1884" w:rsidP="00675D69">
      <w:pPr>
        <w:spacing w:before="20" w:afterLines="20" w:line="240" w:lineRule="auto"/>
        <w:rPr>
          <w:rFonts w:ascii="Times New Roman" w:hAnsi="Times New Roman" w:cs="Times New Roman"/>
          <w:sz w:val="24"/>
          <w:lang w:val="ru-RU"/>
        </w:rPr>
      </w:pPr>
      <w:r>
        <w:rPr>
          <w:rFonts w:ascii="Times New Roman" w:hAnsi="Times New Roman" w:cs="Times New Roman"/>
          <w:sz w:val="24"/>
          <w:lang w:val="ru-RU"/>
        </w:rPr>
        <w:tab/>
        <w:t>О</w:t>
      </w:r>
      <w:r w:rsidR="00C75010" w:rsidRPr="002D2FFC">
        <w:rPr>
          <w:rFonts w:ascii="Times New Roman" w:hAnsi="Times New Roman" w:cs="Times New Roman"/>
          <w:sz w:val="24"/>
          <w:lang w:val="ru-RU"/>
        </w:rPr>
        <w:t>сновным объектом оценки достижений планируемых результатов освоения учащимися с ЗПР программы коррекционной работы, выступает наличие положительной динамики обучающихся в интегративных показателях, отражающих успешность достижения образовательных достижений и преодоления отклонений развития.</w:t>
      </w:r>
    </w:p>
    <w:p w:rsidR="001D1884" w:rsidRDefault="001D1884" w:rsidP="00675D69">
      <w:pPr>
        <w:spacing w:before="20" w:afterLines="20" w:line="240" w:lineRule="auto"/>
        <w:rPr>
          <w:rFonts w:ascii="Times New Roman" w:hAnsi="Times New Roman" w:cs="Times New Roman"/>
          <w:sz w:val="24"/>
          <w:lang w:val="ru-RU"/>
        </w:rPr>
      </w:pPr>
      <w:r>
        <w:rPr>
          <w:rFonts w:ascii="Times New Roman" w:hAnsi="Times New Roman" w:cs="Times New Roman"/>
          <w:sz w:val="24"/>
          <w:lang w:val="ru-RU"/>
        </w:rPr>
        <w:tab/>
      </w:r>
      <w:r w:rsidR="00C75010" w:rsidRPr="002D2FFC">
        <w:rPr>
          <w:rFonts w:ascii="Times New Roman" w:hAnsi="Times New Roman" w:cs="Times New Roman"/>
          <w:sz w:val="24"/>
          <w:lang w:val="ru-RU"/>
        </w:rPr>
        <w:t>Оценка результатов освоения учащимися с ЗПР программы коррекционной работы осуществляется с помощью мониторинговых процедур. Мониторинг, обладая такими характеристиками, как непрерывность, диагностичность, научность, информативность, наличие обратной связи, позволяет осуществить не только оценку достижений планируемых результатов освоения обучающимися программы коррекционной работы, но и вносить (в случае необходимости) коррективы в ее содержание и организацию. В целях оценки результатов освоения учащимися с ЗПР программы коррекционной работы используется три формы мониторинга: стартовую, текущую и финишную диагностику.</w:t>
      </w:r>
    </w:p>
    <w:p w:rsidR="001D1884" w:rsidRDefault="001D1884" w:rsidP="00675D69">
      <w:pPr>
        <w:spacing w:before="20" w:afterLines="20" w:line="240" w:lineRule="auto"/>
        <w:rPr>
          <w:rFonts w:ascii="Times New Roman" w:hAnsi="Times New Roman" w:cs="Times New Roman"/>
          <w:sz w:val="24"/>
          <w:lang w:val="ru-RU"/>
        </w:rPr>
      </w:pPr>
      <w:r>
        <w:rPr>
          <w:rFonts w:ascii="Times New Roman" w:hAnsi="Times New Roman" w:cs="Times New Roman"/>
          <w:sz w:val="24"/>
          <w:lang w:val="ru-RU"/>
        </w:rPr>
        <w:tab/>
      </w:r>
      <w:r>
        <w:rPr>
          <w:rFonts w:ascii="Times New Roman" w:hAnsi="Times New Roman" w:cs="Times New Roman"/>
          <w:b/>
          <w:bCs/>
          <w:i/>
          <w:iCs/>
          <w:sz w:val="24"/>
          <w:lang w:val="ru-RU"/>
        </w:rPr>
        <w:t xml:space="preserve">Стартовая </w:t>
      </w:r>
      <w:r w:rsidR="00C75010" w:rsidRPr="002D2FFC">
        <w:rPr>
          <w:rFonts w:ascii="Times New Roman" w:hAnsi="Times New Roman" w:cs="Times New Roman"/>
          <w:b/>
          <w:bCs/>
          <w:i/>
          <w:iCs/>
          <w:sz w:val="24"/>
          <w:lang w:val="ru-RU"/>
        </w:rPr>
        <w:t>диагностика</w:t>
      </w:r>
      <w:r w:rsidR="00C75010" w:rsidRPr="002D2FFC">
        <w:rPr>
          <w:rFonts w:ascii="Times New Roman" w:hAnsi="Times New Roman" w:cs="Times New Roman"/>
          <w:sz w:val="24"/>
          <w:lang w:val="ru-RU"/>
        </w:rPr>
        <w:t xml:space="preserve"> позволяет наряду с выявлением индивидуальных особых образовательных потребностей и возможностей учащихся, выявить исходный уровень развития интегративных показателей, свидетельствующий о степени влияния нарушений развития на учебно-познавательную деятельность и повседневную жизнь.</w:t>
      </w:r>
    </w:p>
    <w:p w:rsidR="001D1884" w:rsidRDefault="001D1884" w:rsidP="00675D69">
      <w:pPr>
        <w:spacing w:before="20" w:afterLines="20" w:line="240" w:lineRule="auto"/>
        <w:rPr>
          <w:rFonts w:ascii="Times New Roman" w:hAnsi="Times New Roman" w:cs="Times New Roman"/>
          <w:sz w:val="24"/>
          <w:lang w:val="ru-RU"/>
        </w:rPr>
      </w:pPr>
      <w:r>
        <w:rPr>
          <w:rFonts w:ascii="Times New Roman" w:hAnsi="Times New Roman" w:cs="Times New Roman"/>
          <w:sz w:val="24"/>
          <w:lang w:val="ru-RU"/>
        </w:rPr>
        <w:tab/>
      </w:r>
      <w:r w:rsidR="00C75010" w:rsidRPr="002D2FFC">
        <w:rPr>
          <w:rFonts w:ascii="Times New Roman" w:hAnsi="Times New Roman" w:cs="Times New Roman"/>
          <w:b/>
          <w:bCs/>
          <w:i/>
          <w:iCs/>
          <w:sz w:val="24"/>
          <w:lang w:val="ru-RU"/>
        </w:rPr>
        <w:t xml:space="preserve">Текущая диагностика </w:t>
      </w:r>
      <w:r w:rsidR="00C75010" w:rsidRPr="002D2FFC">
        <w:rPr>
          <w:rFonts w:ascii="Times New Roman" w:hAnsi="Times New Roman" w:cs="Times New Roman"/>
          <w:sz w:val="24"/>
          <w:lang w:val="ru-RU"/>
        </w:rPr>
        <w:t>используется для осуществления мониторинга в течение всего времени обучения учащегося на начальной ступени образования. При использовании данной формы мониторинга можно использовать экспресс-диагностику интегративных показателей, состояние которых позволяет судить об успешности (наличие положительной динамики) или неуспешности (отсутствие даже незначительной положительной динамики) учащихся с ЗПР в освоении планируемых результатов овладения программой коррекционной работы. Данные эксперсс-диагностики выступают в качестве ориентировочной основы для определения дальнейшей стратегии: продолжения реализации разработанной программы коррекционной работы или внесения в нее определенных корректив.</w:t>
      </w:r>
    </w:p>
    <w:p w:rsidR="006E3908" w:rsidRPr="002D2FFC" w:rsidRDefault="001D1884" w:rsidP="00675D69">
      <w:pPr>
        <w:spacing w:before="20" w:afterLines="20" w:line="240" w:lineRule="auto"/>
        <w:rPr>
          <w:rFonts w:ascii="Times New Roman" w:hAnsi="Times New Roman" w:cs="Times New Roman"/>
          <w:sz w:val="24"/>
          <w:lang w:val="ru-RU"/>
        </w:rPr>
      </w:pPr>
      <w:r>
        <w:rPr>
          <w:rFonts w:ascii="Times New Roman" w:hAnsi="Times New Roman" w:cs="Times New Roman"/>
          <w:sz w:val="24"/>
          <w:lang w:val="ru-RU"/>
        </w:rPr>
        <w:tab/>
      </w:r>
      <w:r w:rsidR="00C75010" w:rsidRPr="002D2FFC">
        <w:rPr>
          <w:rFonts w:ascii="Times New Roman" w:hAnsi="Times New Roman" w:cs="Times New Roman"/>
          <w:b/>
          <w:bCs/>
          <w:i/>
          <w:iCs/>
          <w:sz w:val="24"/>
          <w:lang w:val="ru-RU"/>
        </w:rPr>
        <w:t xml:space="preserve">Целью </w:t>
      </w:r>
      <w:r>
        <w:rPr>
          <w:rFonts w:ascii="Times New Roman" w:hAnsi="Times New Roman" w:cs="Times New Roman"/>
          <w:b/>
          <w:bCs/>
          <w:i/>
          <w:iCs/>
          <w:sz w:val="24"/>
          <w:lang w:val="ru-RU"/>
        </w:rPr>
        <w:t>финишной</w:t>
      </w:r>
      <w:r w:rsidR="00C75010" w:rsidRPr="002D2FFC">
        <w:rPr>
          <w:rFonts w:ascii="Times New Roman" w:hAnsi="Times New Roman" w:cs="Times New Roman"/>
          <w:sz w:val="24"/>
          <w:lang w:val="ru-RU"/>
        </w:rPr>
        <w:t xml:space="preserve"> диагностики, приводящейся на заключительном этапе (окончание учебного года, окончание обучения на начальной ступени школьного образования), выступает оценка достижений учащегося с ЗПР в соответствии с планируемыми результатами освоения обучающимися программы коррекционной работы.</w:t>
      </w:r>
    </w:p>
    <w:p w:rsidR="009A1655" w:rsidRDefault="00C75010" w:rsidP="00675D69">
      <w:pPr>
        <w:spacing w:beforeLines="20" w:afterLines="20" w:line="240" w:lineRule="auto"/>
        <w:rPr>
          <w:rFonts w:ascii="Times New Roman" w:hAnsi="Times New Roman" w:cs="Times New Roman"/>
          <w:sz w:val="24"/>
          <w:lang w:val="ru-RU"/>
        </w:rPr>
      </w:pPr>
      <w:r w:rsidRPr="002D2FFC">
        <w:rPr>
          <w:rFonts w:ascii="Times New Roman" w:hAnsi="Times New Roman" w:cs="Times New Roman"/>
          <w:sz w:val="24"/>
          <w:lang w:val="ru-RU"/>
        </w:rPr>
        <w:t xml:space="preserve">   Для оценки результатов освоения учащимися с ЗПР программы коррекционной работы используется метод экспертной оценки, который представляет собой процедуру оценки </w:t>
      </w:r>
      <w:r w:rsidRPr="002D2FFC">
        <w:rPr>
          <w:rFonts w:ascii="Times New Roman" w:hAnsi="Times New Roman" w:cs="Times New Roman"/>
          <w:sz w:val="24"/>
          <w:lang w:val="ru-RU"/>
        </w:rPr>
        <w:lastRenderedPageBreak/>
        <w:t>результатов на основе м</w:t>
      </w:r>
      <w:r w:rsidR="009A1655">
        <w:rPr>
          <w:rFonts w:ascii="Times New Roman" w:hAnsi="Times New Roman" w:cs="Times New Roman"/>
          <w:sz w:val="24"/>
          <w:lang w:val="ru-RU"/>
        </w:rPr>
        <w:t xml:space="preserve">нений группы специалистов МБОУ «Первомайская СОШ» </w:t>
      </w:r>
      <w:r w:rsidRPr="002D2FFC">
        <w:rPr>
          <w:rFonts w:ascii="Times New Roman" w:hAnsi="Times New Roman" w:cs="Times New Roman"/>
          <w:sz w:val="24"/>
          <w:lang w:val="ru-RU"/>
        </w:rPr>
        <w:t>(ПМПк). Задачей группы сопровождения является выработка общей оценки достижений учащегося в сфере социальной (жизненной) компетенции, которая обязательно включает мнение семьи, близких ребенка. Основой оценки продвижения ребенка в социальной (жизненной) компетенции служит анализ изменений его поведения в повседневной жизни - в школе и дома.</w:t>
      </w:r>
    </w:p>
    <w:p w:rsidR="009A1655" w:rsidRDefault="009A1655" w:rsidP="00675D69">
      <w:pPr>
        <w:spacing w:beforeLines="20" w:afterLines="20" w:line="240" w:lineRule="auto"/>
        <w:rPr>
          <w:rFonts w:ascii="Times New Roman" w:hAnsi="Times New Roman" w:cs="Times New Roman"/>
          <w:sz w:val="24"/>
          <w:lang w:val="ru-RU"/>
        </w:rPr>
      </w:pPr>
      <w:r>
        <w:rPr>
          <w:rFonts w:ascii="Times New Roman" w:hAnsi="Times New Roman" w:cs="Times New Roman"/>
          <w:sz w:val="24"/>
          <w:lang w:val="ru-RU"/>
        </w:rPr>
        <w:tab/>
      </w:r>
      <w:r w:rsidR="00C75010" w:rsidRPr="002D2FFC">
        <w:rPr>
          <w:rFonts w:ascii="Times New Roman" w:hAnsi="Times New Roman" w:cs="Times New Roman"/>
          <w:sz w:val="24"/>
          <w:lang w:val="ru-RU"/>
        </w:rPr>
        <w:t>Для полноты оценки достижений планируемых результатов освоения учащимися программы коррекционной работы, учитывается мнение родителей (законных представителей), поскольку наличие положительной динамики учащихся по интегративным показателям, свидетельствующей об ослаблении (отсутствии ослабления) степени влияния нарушений развития на жизнедеятельность учащихся, проявляется не только в учебно-познавательной деятельности, но и повседневной жизни.</w:t>
      </w:r>
    </w:p>
    <w:p w:rsidR="006E3908" w:rsidRPr="002D2FFC" w:rsidRDefault="009A1655" w:rsidP="00675D69">
      <w:pPr>
        <w:spacing w:beforeLines="20" w:afterLines="20" w:line="240" w:lineRule="auto"/>
        <w:rPr>
          <w:rFonts w:ascii="Times New Roman" w:hAnsi="Times New Roman" w:cs="Times New Roman"/>
          <w:sz w:val="24"/>
          <w:lang w:val="ru-RU"/>
        </w:rPr>
      </w:pPr>
      <w:r>
        <w:rPr>
          <w:rFonts w:ascii="Times New Roman" w:hAnsi="Times New Roman" w:cs="Times New Roman"/>
          <w:sz w:val="24"/>
          <w:lang w:val="ru-RU"/>
        </w:rPr>
        <w:tab/>
      </w:r>
      <w:r w:rsidR="00C75010" w:rsidRPr="002D2FFC">
        <w:rPr>
          <w:rFonts w:ascii="Times New Roman" w:hAnsi="Times New Roman" w:cs="Times New Roman"/>
          <w:sz w:val="24"/>
          <w:lang w:val="ru-RU"/>
        </w:rPr>
        <w:t>В случаях стойкого отсутствия положительной динамики в результатах освоения программы коррекционной работы учащегося и в случае согласия родителей (законных представителей) учащегося необходимо направить на расширенное психолого-медико-педагогическое обследование для получения необходимой информации, позволяющей внести коррективы в организацию и содержание программы коррекционной работы.</w:t>
      </w:r>
    </w:p>
    <w:p w:rsidR="006E3908" w:rsidRPr="002D2FFC" w:rsidRDefault="00C75010" w:rsidP="00675D69">
      <w:pPr>
        <w:spacing w:beforeLines="20" w:afterLines="20" w:line="240" w:lineRule="auto"/>
        <w:rPr>
          <w:rFonts w:ascii="Times New Roman" w:hAnsi="Times New Roman" w:cs="Times New Roman"/>
          <w:sz w:val="24"/>
          <w:lang w:val="ru-RU"/>
        </w:rPr>
      </w:pPr>
      <w:r w:rsidRPr="002D2FFC">
        <w:rPr>
          <w:rFonts w:ascii="Times New Roman" w:hAnsi="Times New Roman" w:cs="Times New Roman"/>
          <w:sz w:val="24"/>
          <w:lang w:val="ru-RU"/>
        </w:rPr>
        <w:t xml:space="preserve">    Результаты освоения учащимися с ЗПР программы коррекционной работы не выносятся на итоговую оценку.</w:t>
      </w:r>
    </w:p>
    <w:p w:rsidR="006E3908" w:rsidRPr="002D2FFC" w:rsidRDefault="00C75010" w:rsidP="00675D69">
      <w:pPr>
        <w:spacing w:beforeLines="20" w:afterLines="20" w:line="240" w:lineRule="auto"/>
        <w:rPr>
          <w:rFonts w:ascii="Times New Roman" w:hAnsi="Times New Roman" w:cs="Times New Roman"/>
          <w:sz w:val="24"/>
          <w:lang w:val="ru-RU"/>
        </w:rPr>
      </w:pPr>
      <w:r w:rsidRPr="002D2FFC">
        <w:rPr>
          <w:rFonts w:ascii="Times New Roman" w:hAnsi="Times New Roman" w:cs="Times New Roman"/>
          <w:sz w:val="24"/>
          <w:lang w:val="ru-RU"/>
        </w:rPr>
        <w:t xml:space="preserve">    На </w:t>
      </w:r>
      <w:r w:rsidRPr="002D2FFC">
        <w:rPr>
          <w:rFonts w:ascii="Times New Roman" w:hAnsi="Times New Roman" w:cs="Times New Roman"/>
          <w:b/>
          <w:bCs/>
          <w:i/>
          <w:iCs/>
          <w:sz w:val="24"/>
          <w:lang w:val="ru-RU"/>
        </w:rPr>
        <w:t>итоговую оценку</w:t>
      </w:r>
      <w:r w:rsidRPr="002D2FFC">
        <w:rPr>
          <w:rFonts w:ascii="Times New Roman" w:hAnsi="Times New Roman" w:cs="Times New Roman"/>
          <w:sz w:val="24"/>
          <w:lang w:val="ru-RU"/>
        </w:rPr>
        <w:t xml:space="preserve"> при завершении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следующем уровне, выносятся предметные, метапредметные результаты и результаты освоения программы коррекционной работы.</w:t>
      </w:r>
    </w:p>
    <w:p w:rsidR="006E3908" w:rsidRPr="002D2FFC" w:rsidRDefault="00603B91" w:rsidP="00675D69">
      <w:pPr>
        <w:pStyle w:val="aa"/>
        <w:widowControl/>
        <w:spacing w:beforeLines="20" w:beforeAutospacing="0" w:afterLines="20" w:afterAutospacing="0" w:line="240" w:lineRule="auto"/>
        <w:jc w:val="center"/>
        <w:rPr>
          <w:b/>
          <w:bCs/>
          <w:lang w:val="ru-RU"/>
        </w:rPr>
      </w:pPr>
      <w:r w:rsidRPr="002D2FFC">
        <w:rPr>
          <w:b/>
          <w:bCs/>
          <w:lang w:val="ru-RU"/>
        </w:rPr>
        <w:t>2.</w:t>
      </w:r>
      <w:r>
        <w:rPr>
          <w:b/>
          <w:bCs/>
          <w:lang w:val="ru-RU"/>
        </w:rPr>
        <w:t>2.</w:t>
      </w:r>
      <w:r w:rsidRPr="002D2FFC">
        <w:rPr>
          <w:b/>
          <w:bCs/>
          <w:lang w:val="ru-RU"/>
        </w:rPr>
        <w:t xml:space="preserve"> СОДЕРЖАТЕЛЬНЫЙ РАЗДЕЛ</w:t>
      </w:r>
    </w:p>
    <w:p w:rsidR="00565357" w:rsidRDefault="00C75010" w:rsidP="00675D69">
      <w:pPr>
        <w:pStyle w:val="aa"/>
        <w:widowControl/>
        <w:spacing w:beforeLines="20" w:beforeAutospacing="0" w:afterLines="20" w:afterAutospacing="0" w:line="240" w:lineRule="auto"/>
        <w:jc w:val="both"/>
        <w:rPr>
          <w:b/>
          <w:bCs/>
          <w:lang w:val="ru-RU"/>
        </w:rPr>
      </w:pPr>
      <w:r w:rsidRPr="002D2FFC">
        <w:rPr>
          <w:b/>
          <w:bCs/>
          <w:lang w:val="ru-RU"/>
        </w:rPr>
        <w:t xml:space="preserve">2.2.1 Программа формирования универсальных учебных действий </w:t>
      </w:r>
    </w:p>
    <w:p w:rsidR="00565357" w:rsidRDefault="00565357" w:rsidP="00675D69">
      <w:pPr>
        <w:pStyle w:val="aa"/>
        <w:widowControl/>
        <w:spacing w:beforeLines="20" w:beforeAutospacing="0" w:afterLines="20" w:afterAutospacing="0" w:line="240" w:lineRule="auto"/>
        <w:jc w:val="both"/>
        <w:rPr>
          <w:b/>
          <w:bCs/>
          <w:lang w:val="ru-RU"/>
        </w:rPr>
      </w:pPr>
      <w:r>
        <w:rPr>
          <w:b/>
          <w:bCs/>
          <w:lang w:val="ru-RU"/>
        </w:rPr>
        <w:tab/>
      </w:r>
      <w:r w:rsidR="00C75010" w:rsidRPr="002D2FFC">
        <w:rPr>
          <w:lang w:val="ru-RU"/>
        </w:rPr>
        <w:t xml:space="preserve">Программа формирования универсальных учебных действий на ступени начального общего образования конкретизирует требования ФГОС НОО учащихся с ОВЗ и является основой разработки рабочих программ отдельных учебных предметов; соответствует ООП НОО образовательного учреждения. АООП НОО строится на основе деятельностного подхода к обучению и позволяет реализовывать коррекционно-развивающий потенциал образования учащихся с ЗПР, обеспечивает учащимся умение учиться. </w:t>
      </w:r>
    </w:p>
    <w:p w:rsidR="006E3908" w:rsidRPr="00565357" w:rsidRDefault="00565357" w:rsidP="00675D69">
      <w:pPr>
        <w:pStyle w:val="aa"/>
        <w:widowControl/>
        <w:spacing w:beforeLines="20" w:beforeAutospacing="0" w:afterLines="20" w:afterAutospacing="0" w:line="240" w:lineRule="auto"/>
        <w:jc w:val="both"/>
        <w:rPr>
          <w:b/>
          <w:bCs/>
          <w:lang w:val="ru-RU"/>
        </w:rPr>
      </w:pPr>
      <w:r>
        <w:rPr>
          <w:b/>
          <w:bCs/>
          <w:lang w:val="ru-RU"/>
        </w:rPr>
        <w:tab/>
      </w:r>
      <w:r w:rsidR="00C75010" w:rsidRPr="002D2FFC">
        <w:rPr>
          <w:lang w:val="ru-RU"/>
        </w:rPr>
        <w:t>Основная</w:t>
      </w:r>
      <w:r w:rsidR="00C75010" w:rsidRPr="002D2FFC">
        <w:rPr>
          <w:b/>
          <w:bCs/>
          <w:lang w:val="ru-RU"/>
        </w:rPr>
        <w:t xml:space="preserve"> цель </w:t>
      </w:r>
      <w:r w:rsidR="00C75010" w:rsidRPr="002D2FFC">
        <w:rPr>
          <w:lang w:val="ru-RU"/>
        </w:rPr>
        <w:t xml:space="preserve">реализации программы формирования УУД состоит в формировании учащегося с ЗПР как субъекта учебной деятельности. </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b/>
          <w:bCs/>
          <w:lang w:val="ru-RU"/>
        </w:rPr>
        <w:t xml:space="preserve">Задачи </w:t>
      </w:r>
      <w:r w:rsidRPr="002D2FFC">
        <w:rPr>
          <w:lang w:val="ru-RU"/>
        </w:rPr>
        <w:t>программы:</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lang w:val="ru-RU"/>
        </w:rPr>
        <w:t>― формирование мотивационного компонента учебной деятельности;</w:t>
      </w:r>
    </w:p>
    <w:p w:rsidR="006E3908" w:rsidRPr="002D2FFC" w:rsidRDefault="00565357" w:rsidP="00675D69">
      <w:pPr>
        <w:pStyle w:val="aa"/>
        <w:widowControl/>
        <w:spacing w:beforeLines="20" w:beforeAutospacing="0" w:afterLines="20" w:afterAutospacing="0" w:line="240" w:lineRule="auto"/>
        <w:jc w:val="both"/>
        <w:rPr>
          <w:lang w:val="ru-RU"/>
        </w:rPr>
      </w:pPr>
      <w:r>
        <w:rPr>
          <w:lang w:val="ru-RU"/>
        </w:rPr>
        <w:t xml:space="preserve">― </w:t>
      </w:r>
      <w:r w:rsidR="00C75010" w:rsidRPr="002D2FFC">
        <w:rPr>
          <w:lang w:val="ru-RU"/>
        </w:rPr>
        <w:t>овладение комплексом универсальных учебных действий, составляющих операционный компонент учебной деятельности;</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lang w:val="ru-RU"/>
        </w:rPr>
        <w:t>― 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lang w:val="ru-RU"/>
        </w:rPr>
        <w:t xml:space="preserve">  Для реализации поставленной цели и соответствующих ей задач программаформирования универсальных учебных действий для начального общего образования:</w:t>
      </w:r>
    </w:p>
    <w:p w:rsidR="006E3908" w:rsidRPr="002D2FFC" w:rsidRDefault="00C75010" w:rsidP="00675D69">
      <w:pPr>
        <w:pStyle w:val="aa"/>
        <w:widowControl/>
        <w:spacing w:beforeLines="20" w:beforeAutospacing="0" w:afterLines="20" w:afterAutospacing="0" w:line="240" w:lineRule="auto"/>
        <w:jc w:val="both"/>
        <w:rPr>
          <w:lang w:val="ru-RU"/>
        </w:rPr>
      </w:pPr>
      <w:r w:rsidRPr="002D2FFC">
        <w:t></w:t>
      </w:r>
      <w:r w:rsidRPr="002D2FFC">
        <w:rPr>
          <w:lang w:val="ru-RU"/>
        </w:rPr>
        <w:t xml:space="preserve"> определяет функции и состав универсальных учебных действий, учитываяпсихофизические особенности и своеобразие учебной деятельности учащихся с ЗПР;</w:t>
      </w:r>
    </w:p>
    <w:p w:rsidR="006E3908" w:rsidRPr="002D2FFC" w:rsidRDefault="00C75010" w:rsidP="00675D69">
      <w:pPr>
        <w:pStyle w:val="aa"/>
        <w:widowControl/>
        <w:spacing w:beforeLines="20" w:beforeAutospacing="0" w:afterLines="20" w:afterAutospacing="0" w:line="240" w:lineRule="auto"/>
        <w:jc w:val="both"/>
        <w:rPr>
          <w:lang w:val="ru-RU"/>
        </w:rPr>
      </w:pPr>
      <w:r w:rsidRPr="002D2FFC">
        <w:t></w:t>
      </w:r>
      <w:r w:rsidRPr="002D2FFC">
        <w:rPr>
          <w:lang w:val="ru-RU"/>
        </w:rPr>
        <w:t xml:space="preserve"> определяет связи универсальных учебных действий с содержанием учебныхпредметов;</w:t>
      </w:r>
    </w:p>
    <w:p w:rsidR="006E3908" w:rsidRPr="002D2FFC" w:rsidRDefault="00C75010" w:rsidP="00675D69">
      <w:pPr>
        <w:pStyle w:val="aa"/>
        <w:widowControl/>
        <w:spacing w:beforeLines="20" w:beforeAutospacing="0" w:afterLines="20" w:afterAutospacing="0" w:line="240" w:lineRule="auto"/>
        <w:jc w:val="both"/>
        <w:rPr>
          <w:lang w:val="ru-RU"/>
        </w:rPr>
      </w:pPr>
      <w:r w:rsidRPr="002D2FFC">
        <w:lastRenderedPageBreak/>
        <w:t></w:t>
      </w:r>
      <w:r w:rsidRPr="002D2FFC">
        <w:rPr>
          <w:lang w:val="ru-RU"/>
        </w:rPr>
        <w:t xml:space="preserve"> выявляет в содержании предметных линий универсальные учебные действия и определяет условия их формирования в образовательном процессе и жизненно важных ситуациях, учитывая особые образовательные потребности учащихся с  ЗПР.</w:t>
      </w:r>
    </w:p>
    <w:p w:rsidR="00EC47A1" w:rsidRDefault="00C75010" w:rsidP="00675D69">
      <w:pPr>
        <w:pStyle w:val="aa"/>
        <w:widowControl/>
        <w:spacing w:beforeLines="20" w:beforeAutospacing="0" w:afterLines="20" w:afterAutospacing="0" w:line="240" w:lineRule="auto"/>
        <w:jc w:val="both"/>
        <w:rPr>
          <w:lang w:val="ru-RU"/>
        </w:rPr>
      </w:pPr>
      <w:r w:rsidRPr="006F516B">
        <w:rPr>
          <w:b/>
          <w:bCs/>
          <w:lang w:val="ru-RU"/>
        </w:rPr>
        <w:t xml:space="preserve">Ценностные ориентиры </w:t>
      </w:r>
      <w:r w:rsidRPr="006F516B">
        <w:rPr>
          <w:lang w:val="ru-RU"/>
        </w:rPr>
        <w:t xml:space="preserve">образования учащихся с </w:t>
      </w:r>
      <w:r w:rsidR="00EC47A1">
        <w:rPr>
          <w:lang w:val="ru-RU"/>
        </w:rPr>
        <w:t xml:space="preserve">ЗПР на уровне начального общего </w:t>
      </w:r>
      <w:r w:rsidRPr="006F516B">
        <w:rPr>
          <w:lang w:val="ru-RU"/>
        </w:rPr>
        <w:t>образования:</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lang w:val="ru-RU"/>
        </w:rPr>
        <w:t>1. Формирование основ гражданской идентичности личности на основе:</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lang w:val="ru-RU"/>
        </w:rPr>
        <w:t>- осознания себя как гражданина России, чувства гордости за свою родину, российский народ и историю России, осознания своей этнической и национальной принадлежности;</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lang w:val="ru-RU"/>
        </w:rPr>
        <w:t>- восприятие мира как единого и целостного при разнообразии культур, национальностей, религий;</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lang w:val="ru-RU"/>
        </w:rPr>
        <w:t>- уважительного отношения к иному мнению, истории и культуре других народов;</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lang w:val="ru-RU"/>
        </w:rPr>
        <w:t>2. Формирование психологических условий развития общения, сотрудничества на основе:</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lang w:val="ru-RU"/>
        </w:rPr>
        <w:t>- доброжелательности, доверия и внимания к людям;</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lang w:val="ru-RU"/>
        </w:rPr>
        <w:t>- навыков сотрудничества со взрослыми и сверстниками в разных социальныхситуациях;</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lang w:val="ru-RU"/>
        </w:rPr>
        <w:t>- уважения к окружающим — умения слушать и слышать партнёра;</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lang w:val="ru-RU"/>
        </w:rPr>
        <w:t>3. Развитие ценностно-смысловой сферы личности на основе общечеловеческих принципов нравственности:</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lang w:val="ru-RU"/>
        </w:rPr>
        <w:t>- способности к осмыслению социального окружения, своего места в нем, принятия соответствующих возрасту ценностей и социальных ролей;</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lang w:val="ru-RU"/>
        </w:rPr>
        <w:t xml:space="preserve">- ориентации в нравственном </w:t>
      </w:r>
      <w:r w:rsidR="006F516B" w:rsidRPr="002D2FFC">
        <w:rPr>
          <w:lang w:val="ru-RU"/>
        </w:rPr>
        <w:t>содержании,</w:t>
      </w:r>
      <w:r w:rsidRPr="002D2FFC">
        <w:rPr>
          <w:lang w:val="ru-RU"/>
        </w:rPr>
        <w:t xml:space="preserve"> как собственных поступков, так и поступков окружающих людей, развития этических чувств, доброжелательности и эмоционально-нравственной отзывчивости, понимания и сопереживания чувствам других людей;</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lang w:val="ru-RU"/>
        </w:rPr>
        <w:t>- формирование эстетических потребностей, ценностей и чувств;</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lang w:val="ru-RU"/>
        </w:rPr>
        <w:t>4. Рзвитие умения учиться как первого шага к самообразованию и самовоспитанию, а именно:</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lang w:val="ru-RU"/>
        </w:rPr>
        <w:t>- принятие и освоение социальной роли обучающегося, формирование и развитие социально значимых мотивов учебной деятельности;</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lang w:val="ru-RU"/>
        </w:rPr>
        <w:t>- формирование умения учиться и способности к организации своей деятельности (планированию, контролю, оценке);</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lang w:val="ru-RU"/>
        </w:rPr>
        <w:t>- развитие адекватных представлений о собственных возможностях, о насущнонеобходимом жизнеобеспечении.</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lang w:val="ru-RU"/>
        </w:rPr>
        <w:t>5. Развитие самостоятельности, инициативы и ответственности личности как условия её самоактуализации:</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lang w:val="ru-RU"/>
        </w:rPr>
        <w:t>- 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lang w:val="ru-RU"/>
        </w:rPr>
        <w:t>- развитие готовности к самостоятельным поступкам и действиям, ответственности за их результаты;</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lang w:val="ru-RU"/>
        </w:rPr>
        <w:t>- формирование целеустремлённости и настойчивости в достижении целей, готовности к преодолению трудностей, жизненного оптимизма;</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lang w:val="ru-RU"/>
        </w:rPr>
        <w:t>- 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lang w:val="ru-RU"/>
        </w:rPr>
        <w:t xml:space="preserve">   Программа формирования УУД реализуется в процессе всей учебной и внеурочной деятельности. Формирование УУД осуществляется в процессе освоения учебных предметов УМК «Школа России» и курсов коррекционно-развивающей области. </w:t>
      </w:r>
      <w:r w:rsidRPr="002D2FFC">
        <w:rPr>
          <w:lang w:val="ru-RU"/>
        </w:rPr>
        <w:lastRenderedPageBreak/>
        <w:t>Сформированность УУД у учащихся с ЗПР  определяется на этапе завершения обучения в начальной школе.</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b/>
          <w:bCs/>
          <w:lang w:val="ru-RU"/>
        </w:rPr>
        <w:t xml:space="preserve">Личностные  универсальные  учебные </w:t>
      </w:r>
      <w:r w:rsidRPr="002D2FFC">
        <w:rPr>
          <w:lang w:val="ru-RU"/>
        </w:rPr>
        <w:t xml:space="preserve"> действия 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Применительно  к  учебной  деятельности  следует  выделить  три  вида личностных действий:</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lang w:val="ru-RU"/>
        </w:rPr>
        <w:t>1) личностное, профессиональное, жизненное самоопределение;</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lang w:val="ru-RU"/>
        </w:rPr>
        <w:t>2)  смыслообразование, т.  е.  установление  обучающимися  связи  между  целью  учебной деятельности и её мотивом, другими словами, между результатом учения и тем, что побуждает деятельность, ради чего она осуществляется;</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lang w:val="ru-RU"/>
        </w:rPr>
        <w:t>3)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b/>
          <w:bCs/>
          <w:lang w:val="ru-RU"/>
        </w:rPr>
        <w:t xml:space="preserve">Регулятивные  универсальные  учебные </w:t>
      </w:r>
      <w:r w:rsidRPr="002D2FFC">
        <w:rPr>
          <w:lang w:val="ru-RU"/>
        </w:rPr>
        <w:t xml:space="preserve"> действия обеспечивают учащимся организацию своей учебной деятельности. </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lang w:val="ru-RU"/>
        </w:rPr>
        <w:t>К ним относятся:</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lang w:val="ru-RU"/>
        </w:rPr>
        <w:t>-</w:t>
      </w:r>
      <w:r w:rsidRPr="002D2FFC">
        <w:rPr>
          <w:i/>
          <w:iCs/>
          <w:lang w:val="ru-RU"/>
        </w:rPr>
        <w:t xml:space="preserve">целеполагание </w:t>
      </w:r>
      <w:r w:rsidRPr="002D2FFC">
        <w:rPr>
          <w:lang w:val="ru-RU"/>
        </w:rPr>
        <w:t>как постановка учебной задачи на основе соотнесения того, что уже известно и усвоено учащимися;</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lang w:val="ru-RU"/>
        </w:rPr>
        <w:t>-</w:t>
      </w:r>
      <w:r w:rsidRPr="002D2FFC">
        <w:rPr>
          <w:i/>
          <w:iCs/>
          <w:lang w:val="ru-RU"/>
        </w:rPr>
        <w:t>планирование</w:t>
      </w:r>
      <w:r w:rsidR="006E43CB">
        <w:rPr>
          <w:i/>
          <w:iCs/>
          <w:lang w:val="ru-RU"/>
        </w:rPr>
        <w:t xml:space="preserve"> </w:t>
      </w:r>
      <w:r w:rsidR="006F516B" w:rsidRPr="002D2FFC">
        <w:rPr>
          <w:lang w:val="ru-RU"/>
        </w:rPr>
        <w:t>— о</w:t>
      </w:r>
      <w:r w:rsidRPr="002D2FFC">
        <w:rPr>
          <w:lang w:val="ru-RU"/>
        </w:rPr>
        <w:t>пределение  последовательности  промежуточных  целей с учётом конечного результата; составление плана и последовательности действий;</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lang w:val="ru-RU"/>
        </w:rPr>
        <w:t>-</w:t>
      </w:r>
      <w:r w:rsidRPr="002D2FFC">
        <w:rPr>
          <w:i/>
          <w:iCs/>
          <w:lang w:val="ru-RU"/>
        </w:rPr>
        <w:t xml:space="preserve">прогнозирование </w:t>
      </w:r>
      <w:r w:rsidR="006F516B" w:rsidRPr="002D2FFC">
        <w:rPr>
          <w:lang w:val="ru-RU"/>
        </w:rPr>
        <w:t>— п</w:t>
      </w:r>
      <w:r w:rsidRPr="002D2FFC">
        <w:rPr>
          <w:lang w:val="ru-RU"/>
        </w:rPr>
        <w:t xml:space="preserve">редвосхищение результата и уровня усвоения знаний, его временных характеристик; </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lang w:val="ru-RU"/>
        </w:rPr>
        <w:t>-</w:t>
      </w:r>
      <w:r w:rsidRPr="002D2FFC">
        <w:rPr>
          <w:i/>
          <w:iCs/>
          <w:lang w:val="ru-RU"/>
        </w:rPr>
        <w:t>контроль в форме</w:t>
      </w:r>
      <w:r w:rsidRPr="002D2FFC">
        <w:rPr>
          <w:lang w:val="ru-RU"/>
        </w:rPr>
        <w:t xml:space="preserve"> сличения способа действия и его результата с заданным эталоном с целью обнаружения отклонений и отличий от эталона;</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lang w:val="ru-RU"/>
        </w:rPr>
        <w:t>-</w:t>
      </w:r>
      <w:r w:rsidRPr="002D2FFC">
        <w:rPr>
          <w:i/>
          <w:iCs/>
          <w:lang w:val="ru-RU"/>
        </w:rPr>
        <w:t>коррекция</w:t>
      </w:r>
      <w:r w:rsidR="006E43CB">
        <w:rPr>
          <w:i/>
          <w:iCs/>
          <w:lang w:val="ru-RU"/>
        </w:rPr>
        <w:t xml:space="preserve"> </w:t>
      </w:r>
      <w:r w:rsidR="006F516B" w:rsidRPr="002D2FFC">
        <w:rPr>
          <w:lang w:val="ru-RU"/>
        </w:rPr>
        <w:t>— в</w:t>
      </w:r>
      <w:r w:rsidRPr="002D2FFC">
        <w:rPr>
          <w:lang w:val="ru-RU"/>
        </w:rPr>
        <w:t>несение необходимых дополнений и коррективов в план и способ действия в случае расхождения эталона, реального действия и его результата; внесение изменений в результат своей деятельности, исходя из оценки этого результата самим обучающимся, учителем, товарищами;</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lang w:val="ru-RU"/>
        </w:rPr>
        <w:t xml:space="preserve">- </w:t>
      </w:r>
      <w:r w:rsidRPr="002D2FFC">
        <w:rPr>
          <w:i/>
          <w:iCs/>
          <w:lang w:val="ru-RU"/>
        </w:rPr>
        <w:t>оценка</w:t>
      </w:r>
      <w:r w:rsidR="006E43CB">
        <w:rPr>
          <w:i/>
          <w:iCs/>
          <w:lang w:val="ru-RU"/>
        </w:rPr>
        <w:t xml:space="preserve"> </w:t>
      </w:r>
      <w:r w:rsidRPr="002D2FFC">
        <w:rPr>
          <w:lang w:val="ru-RU"/>
        </w:rPr>
        <w:t>—</w:t>
      </w:r>
      <w:r w:rsidR="006E43CB">
        <w:rPr>
          <w:lang w:val="ru-RU"/>
        </w:rPr>
        <w:t xml:space="preserve"> </w:t>
      </w:r>
      <w:r w:rsidRPr="002D2FFC">
        <w:rPr>
          <w:lang w:val="ru-RU"/>
        </w:rPr>
        <w:t>выделение и осознание учащимся того, что уже усвоено и что ещё нужно  усвоить,  осознание  качества  и  уровня  усвоения;  объективная  оценка  личных результатов работы;</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lang w:val="ru-RU"/>
        </w:rPr>
        <w:t>-</w:t>
      </w:r>
      <w:r w:rsidR="006E43CB">
        <w:rPr>
          <w:lang w:val="ru-RU"/>
        </w:rPr>
        <w:t xml:space="preserve"> </w:t>
      </w:r>
      <w:r w:rsidRPr="002D2FFC">
        <w:rPr>
          <w:lang w:val="ru-RU"/>
        </w:rPr>
        <w:t>саморегуляция как  способность  к  мобилизации  сил  и  энергии,  к  волевому усилию (к выбору в ситуации мотивационного конфликта) и преодолению препятствий.</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b/>
          <w:bCs/>
          <w:lang w:val="ru-RU"/>
        </w:rPr>
        <w:t xml:space="preserve">Познавательные  универсальные  учебные </w:t>
      </w:r>
      <w:r w:rsidRPr="002D2FFC">
        <w:rPr>
          <w:lang w:val="ru-RU"/>
        </w:rPr>
        <w:t xml:space="preserve"> действия включают общеучебные, логические учебные действия, а также постановку и решение проблемы.</w:t>
      </w:r>
    </w:p>
    <w:p w:rsidR="006E3908" w:rsidRPr="002D2FFC" w:rsidRDefault="00C75010" w:rsidP="00675D69">
      <w:pPr>
        <w:pStyle w:val="aa"/>
        <w:widowControl/>
        <w:spacing w:beforeLines="20" w:beforeAutospacing="0" w:afterLines="20" w:afterAutospacing="0" w:line="240" w:lineRule="auto"/>
        <w:jc w:val="both"/>
        <w:rPr>
          <w:lang w:val="ru-RU"/>
        </w:rPr>
      </w:pPr>
      <w:r w:rsidRPr="002D2FFC">
        <w:t></w:t>
      </w:r>
      <w:r w:rsidRPr="002D2FFC">
        <w:rPr>
          <w:lang w:val="ru-RU"/>
        </w:rPr>
        <w:t>Общеучебные универсальные действия:</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lang w:val="ru-RU"/>
        </w:rPr>
        <w:t>-самостоятельное выделение и формулирование познавательной цели;</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lang w:val="ru-RU"/>
        </w:rPr>
        <w:t>-поиск и выделение необходимой информации, в том числе решение практических и познавательных задач с использованием общедоступных в начальной школе источников информации (в том числе справочников, энциклопедий, словарей) и инструментов ИКТ;</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lang w:val="ru-RU"/>
        </w:rPr>
        <w:t>-структурирование знаний;</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lang w:val="ru-RU"/>
        </w:rPr>
        <w:t>-осознанное  и  произвольное  построение  речевого  высказывания  в  устной  и письменной форме;</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lang w:val="ru-RU"/>
        </w:rPr>
        <w:t>-выбор  наиболее  эффективных  способов  решения  задач  в  зависимости  от конкретных условий;</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lang w:val="ru-RU"/>
        </w:rPr>
        <w:t>-рефлексия  способов  и  условий  действия,  контроль  и  оценка  процесса  и результатов деятельности;</w:t>
      </w:r>
    </w:p>
    <w:p w:rsidR="006F516B" w:rsidRDefault="00C75010" w:rsidP="00675D69">
      <w:pPr>
        <w:pStyle w:val="aa"/>
        <w:widowControl/>
        <w:spacing w:beforeLines="20" w:beforeAutospacing="0" w:afterLines="20" w:afterAutospacing="0" w:line="240" w:lineRule="auto"/>
        <w:jc w:val="both"/>
        <w:rPr>
          <w:lang w:val="ru-RU"/>
        </w:rPr>
      </w:pPr>
      <w:r w:rsidRPr="002D2FFC">
        <w:rPr>
          <w:lang w:val="ru-RU"/>
        </w:rPr>
        <w:lastRenderedPageBreak/>
        <w:t xml:space="preserve">-смысловое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w:t>
      </w:r>
    </w:p>
    <w:p w:rsidR="006E3908" w:rsidRPr="002D2FFC" w:rsidRDefault="006F516B" w:rsidP="00675D69">
      <w:pPr>
        <w:pStyle w:val="aa"/>
        <w:widowControl/>
        <w:spacing w:beforeLines="20" w:beforeAutospacing="0" w:afterLines="20" w:afterAutospacing="0" w:line="240" w:lineRule="auto"/>
        <w:jc w:val="both"/>
        <w:rPr>
          <w:lang w:val="ru-RU"/>
        </w:rPr>
      </w:pPr>
      <w:r>
        <w:rPr>
          <w:lang w:val="ru-RU"/>
        </w:rPr>
        <w:t>-</w:t>
      </w:r>
      <w:r w:rsidR="00C75010" w:rsidRPr="002D2FFC">
        <w:rPr>
          <w:lang w:val="ru-RU"/>
        </w:rPr>
        <w:t>понимание и адекватная оценка языка средств массовой информации;</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lang w:val="ru-RU"/>
        </w:rPr>
        <w:t>-постановка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6E3908" w:rsidRPr="002D2FFC" w:rsidRDefault="00C75010" w:rsidP="00675D69">
      <w:pPr>
        <w:pStyle w:val="aa"/>
        <w:widowControl/>
        <w:spacing w:beforeLines="20" w:beforeAutospacing="0" w:afterLines="20" w:afterAutospacing="0" w:line="240" w:lineRule="auto"/>
        <w:jc w:val="both"/>
        <w:rPr>
          <w:i/>
          <w:iCs/>
          <w:lang w:val="ru-RU"/>
        </w:rPr>
      </w:pPr>
      <w:r w:rsidRPr="002D2FFC">
        <w:rPr>
          <w:lang w:val="ru-RU"/>
        </w:rPr>
        <w:t xml:space="preserve">    Особую  группу общеучебных универсальных  действий  составляют  </w:t>
      </w:r>
      <w:r w:rsidRPr="002D2FFC">
        <w:rPr>
          <w:i/>
          <w:iCs/>
          <w:lang w:val="ru-RU"/>
        </w:rPr>
        <w:t>знаково-символические действия:</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lang w:val="ru-RU"/>
        </w:rPr>
        <w:t xml:space="preserve">-моделирование </w:t>
      </w:r>
      <w:r w:rsidR="006F516B" w:rsidRPr="002D2FFC">
        <w:rPr>
          <w:lang w:val="ru-RU"/>
        </w:rPr>
        <w:t>- п</w:t>
      </w:r>
      <w:r w:rsidRPr="002D2FFC">
        <w:rPr>
          <w:lang w:val="ru-RU"/>
        </w:rPr>
        <w:t xml:space="preserve">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 </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lang w:val="ru-RU"/>
        </w:rPr>
        <w:t>-преобразование  модели  с  целью  выявления  общих  законов,  определяющих данную предметную область.</w:t>
      </w:r>
    </w:p>
    <w:p w:rsidR="00AC673B" w:rsidRDefault="00C75010" w:rsidP="00675D69">
      <w:pPr>
        <w:pStyle w:val="aa"/>
        <w:widowControl/>
        <w:spacing w:beforeLines="20" w:beforeAutospacing="0" w:afterLines="20" w:afterAutospacing="0" w:line="240" w:lineRule="auto"/>
        <w:jc w:val="both"/>
        <w:rPr>
          <w:i/>
          <w:iCs/>
          <w:lang w:val="ru-RU"/>
        </w:rPr>
      </w:pPr>
      <w:r w:rsidRPr="002D2FFC">
        <w:t></w:t>
      </w:r>
      <w:r w:rsidRPr="002D2FFC">
        <w:rPr>
          <w:i/>
          <w:iCs/>
          <w:lang w:val="ru-RU"/>
        </w:rPr>
        <w:t>Логические универсальные действия:</w:t>
      </w:r>
    </w:p>
    <w:p w:rsidR="006E3908" w:rsidRPr="00AC673B" w:rsidRDefault="00C75010" w:rsidP="00675D69">
      <w:pPr>
        <w:pStyle w:val="aa"/>
        <w:widowControl/>
        <w:spacing w:beforeLines="20" w:beforeAutospacing="0" w:afterLines="20" w:afterAutospacing="0" w:line="240" w:lineRule="auto"/>
        <w:jc w:val="both"/>
        <w:rPr>
          <w:i/>
          <w:iCs/>
          <w:lang w:val="ru-RU"/>
        </w:rPr>
      </w:pPr>
      <w:r w:rsidRPr="002D2FFC">
        <w:rPr>
          <w:lang w:val="ru-RU"/>
        </w:rPr>
        <w:t>-анализ объектов с целью выделения признаков (существенных, несущественных);</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lang w:val="ru-RU"/>
        </w:rPr>
        <w:t xml:space="preserve">-синтез </w:t>
      </w:r>
      <w:r w:rsidR="0005354E" w:rsidRPr="002D2FFC">
        <w:rPr>
          <w:lang w:val="ru-RU"/>
        </w:rPr>
        <w:t>- с</w:t>
      </w:r>
      <w:r w:rsidRPr="002D2FFC">
        <w:rPr>
          <w:lang w:val="ru-RU"/>
        </w:rPr>
        <w:t>оставление целого из частей, в том числе самостоятельное достраивание с восполнением недостающих компонентов;</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lang w:val="ru-RU"/>
        </w:rPr>
        <w:t>-выбор оснований и критериев для сравнения, сериацию, классификации объектов;</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lang w:val="ru-RU"/>
        </w:rPr>
        <w:t>-подведение под понятие, выведение следствий;</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lang w:val="ru-RU"/>
        </w:rPr>
        <w:t>-установление причинно-следственных связей, представление цепочек объектов и явлений;</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lang w:val="ru-RU"/>
        </w:rPr>
        <w:t>-построение логической цепочки рассуждений, анализ истинности утверждений;</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lang w:val="ru-RU"/>
        </w:rPr>
        <w:t>-доказательство;</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lang w:val="ru-RU"/>
        </w:rPr>
        <w:t xml:space="preserve">-выдвижение гипотез и их обоснование. </w:t>
      </w:r>
    </w:p>
    <w:p w:rsidR="006E3908" w:rsidRPr="002D2FFC" w:rsidRDefault="00C75010" w:rsidP="00675D69">
      <w:pPr>
        <w:pStyle w:val="aa"/>
        <w:widowControl/>
        <w:spacing w:beforeLines="20" w:beforeAutospacing="0" w:afterLines="20" w:afterAutospacing="0" w:line="240" w:lineRule="auto"/>
        <w:jc w:val="both"/>
        <w:rPr>
          <w:i/>
          <w:iCs/>
          <w:lang w:val="ru-RU"/>
        </w:rPr>
      </w:pPr>
      <w:r w:rsidRPr="002D2FFC">
        <w:t></w:t>
      </w:r>
      <w:r w:rsidRPr="002D2FFC">
        <w:rPr>
          <w:i/>
          <w:iCs/>
          <w:lang w:val="ru-RU"/>
        </w:rPr>
        <w:t>Постановка и решение проблемы:</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lang w:val="ru-RU"/>
        </w:rPr>
        <w:t>-формулирование проблемы;</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lang w:val="ru-RU"/>
        </w:rPr>
        <w:t>-самостоятельное создание алгоритмов (способов) решения проблем творческого и поискового характера.</w:t>
      </w:r>
    </w:p>
    <w:p w:rsidR="006E3908" w:rsidRPr="002D2FFC" w:rsidRDefault="00973BC6" w:rsidP="00675D69">
      <w:pPr>
        <w:pStyle w:val="aa"/>
        <w:widowControl/>
        <w:spacing w:beforeLines="20" w:beforeAutospacing="0" w:afterLines="20" w:afterAutospacing="0" w:line="240" w:lineRule="auto"/>
        <w:jc w:val="both"/>
        <w:rPr>
          <w:lang w:val="ru-RU"/>
        </w:rPr>
      </w:pPr>
      <w:r>
        <w:rPr>
          <w:b/>
          <w:bCs/>
          <w:lang w:val="ru-RU"/>
        </w:rPr>
        <w:tab/>
      </w:r>
      <w:r w:rsidR="00C75010" w:rsidRPr="002D2FFC">
        <w:rPr>
          <w:b/>
          <w:bCs/>
          <w:lang w:val="ru-RU"/>
        </w:rPr>
        <w:t xml:space="preserve">Коммуникативные универсальные учебные действия </w:t>
      </w:r>
      <w:r w:rsidR="00C75010" w:rsidRPr="002D2FFC">
        <w:rPr>
          <w:lang w:val="ru-RU"/>
        </w:rPr>
        <w:t>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lang w:val="ru-RU"/>
        </w:rPr>
        <w:t>К коммуникативным действиям относятся:</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lang w:val="ru-RU"/>
        </w:rPr>
        <w:t xml:space="preserve">-планирование  учебного  сотрудничества  с  учителем  и  сверстниками </w:t>
      </w:r>
      <w:r w:rsidR="0005354E" w:rsidRPr="002D2FFC">
        <w:rPr>
          <w:lang w:val="ru-RU"/>
        </w:rPr>
        <w:t>— о</w:t>
      </w:r>
      <w:r w:rsidRPr="002D2FFC">
        <w:rPr>
          <w:lang w:val="ru-RU"/>
        </w:rPr>
        <w:t>пределение цели, функций участников, способов взаимодействия;</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lang w:val="ru-RU"/>
        </w:rPr>
        <w:t xml:space="preserve">-постановка  вопросов </w:t>
      </w:r>
      <w:r w:rsidR="0005354E" w:rsidRPr="002D2FFC">
        <w:rPr>
          <w:lang w:val="ru-RU"/>
        </w:rPr>
        <w:t>— и</w:t>
      </w:r>
      <w:r w:rsidRPr="002D2FFC">
        <w:rPr>
          <w:lang w:val="ru-RU"/>
        </w:rPr>
        <w:t>нициативное  сотрудничество  в  поиске  и  сборе информации;</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lang w:val="ru-RU"/>
        </w:rPr>
        <w:t xml:space="preserve">-разрешение конфликтов </w:t>
      </w:r>
      <w:r w:rsidR="0005354E" w:rsidRPr="002D2FFC">
        <w:rPr>
          <w:lang w:val="ru-RU"/>
        </w:rPr>
        <w:t>— в</w:t>
      </w:r>
      <w:r w:rsidRPr="002D2FFC">
        <w:rPr>
          <w:lang w:val="ru-RU"/>
        </w:rPr>
        <w:t>ыявление, идентификация проблемы, поиск и оценка альтернативных способов разрешения конфликта, принятие решения и его реализация;</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lang w:val="ru-RU"/>
        </w:rPr>
        <w:t xml:space="preserve">-управление поведением партнёра </w:t>
      </w:r>
      <w:r w:rsidR="0005354E" w:rsidRPr="002D2FFC">
        <w:rPr>
          <w:lang w:val="ru-RU"/>
        </w:rPr>
        <w:t>— к</w:t>
      </w:r>
      <w:r w:rsidRPr="002D2FFC">
        <w:rPr>
          <w:lang w:val="ru-RU"/>
        </w:rPr>
        <w:t>онтроль, коррекция, оценка его действий;</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lang w:val="ru-RU"/>
        </w:rPr>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rsidR="0005354E" w:rsidRDefault="00C75010" w:rsidP="00675D69">
      <w:pPr>
        <w:pStyle w:val="aa"/>
        <w:widowControl/>
        <w:spacing w:beforeLines="20" w:beforeAutospacing="0" w:afterLines="20" w:afterAutospacing="0" w:line="240" w:lineRule="auto"/>
        <w:jc w:val="both"/>
        <w:rPr>
          <w:lang w:val="ru-RU"/>
        </w:rPr>
      </w:pPr>
      <w:r w:rsidRPr="002D2FFC">
        <w:rPr>
          <w:lang w:val="ru-RU"/>
        </w:rPr>
        <w:lastRenderedPageBreak/>
        <w:t xml:space="preserve">   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нормативно-возрастного  развития  личностной  и  познавательной  сфер  ребёнка.  Процесс  обучения задаёт  содержание  и  характеристики  учебной  деятельности  ребёнка  и  тем  самым определяет зону ближайшего развития указанных универсальных учебных действий (их уровень развития, соответствующий «высокой норме») и их свойства.</w:t>
      </w:r>
    </w:p>
    <w:p w:rsidR="006E3908" w:rsidRPr="002D2FFC" w:rsidRDefault="0005354E" w:rsidP="00675D69">
      <w:pPr>
        <w:pStyle w:val="aa"/>
        <w:widowControl/>
        <w:spacing w:beforeLines="20" w:beforeAutospacing="0" w:afterLines="20" w:afterAutospacing="0" w:line="240" w:lineRule="auto"/>
        <w:jc w:val="both"/>
        <w:rPr>
          <w:lang w:val="ru-RU"/>
        </w:rPr>
      </w:pPr>
      <w:r>
        <w:rPr>
          <w:lang w:val="ru-RU"/>
        </w:rPr>
        <w:tab/>
      </w:r>
      <w:r w:rsidR="00C75010" w:rsidRPr="002D2FFC">
        <w:rPr>
          <w:lang w:val="ru-RU"/>
        </w:rPr>
        <w:t xml:space="preserve">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w:t>
      </w:r>
    </w:p>
    <w:p w:rsidR="006E3908" w:rsidRPr="002D2FFC" w:rsidRDefault="0005354E" w:rsidP="00675D69">
      <w:pPr>
        <w:spacing w:beforeLines="20" w:afterLines="20" w:line="240" w:lineRule="auto"/>
        <w:rPr>
          <w:rFonts w:ascii="Times New Roman" w:hAnsi="Times New Roman" w:cs="Times New Roman"/>
          <w:sz w:val="24"/>
          <w:lang w:val="ru-RU"/>
        </w:rPr>
      </w:pPr>
      <w:r>
        <w:rPr>
          <w:rFonts w:ascii="Times New Roman" w:hAnsi="Times New Roman" w:cs="Times New Roman"/>
          <w:sz w:val="24"/>
          <w:lang w:val="ru-RU"/>
        </w:rPr>
        <w:tab/>
      </w:r>
      <w:r w:rsidR="00C75010" w:rsidRPr="002D2FFC">
        <w:rPr>
          <w:rFonts w:ascii="Times New Roman" w:hAnsi="Times New Roman" w:cs="Times New Roman"/>
          <w:sz w:val="24"/>
          <w:lang w:val="ru-RU"/>
        </w:rPr>
        <w:t xml:space="preserve">Выбор универсальных учебных действий при разработке типовых задач для оценки сформированности  универсальных  учебных  действий  основывается  на  следующих критериях: </w:t>
      </w:r>
    </w:p>
    <w:p w:rsidR="006E3908" w:rsidRPr="002D2FFC" w:rsidRDefault="00C75010" w:rsidP="00675D69">
      <w:pPr>
        <w:tabs>
          <w:tab w:val="left" w:pos="5250"/>
        </w:tabs>
        <w:spacing w:beforeLines="20" w:afterLines="20" w:line="240" w:lineRule="auto"/>
        <w:rPr>
          <w:rFonts w:ascii="Times New Roman" w:hAnsi="Times New Roman" w:cs="Times New Roman"/>
          <w:sz w:val="24"/>
          <w:lang w:val="ru-RU"/>
        </w:rPr>
      </w:pPr>
      <w:r w:rsidRPr="002D2FFC">
        <w:rPr>
          <w:rFonts w:ascii="Times New Roman" w:hAnsi="Times New Roman" w:cs="Times New Roman"/>
          <w:sz w:val="24"/>
        </w:rPr>
        <w:t></w:t>
      </w:r>
      <w:r w:rsidRPr="002D2FFC">
        <w:rPr>
          <w:rFonts w:ascii="Times New Roman" w:hAnsi="Times New Roman" w:cs="Times New Roman"/>
          <w:sz w:val="24"/>
          <w:lang w:val="ru-RU"/>
        </w:rPr>
        <w:t xml:space="preserve">показательность конкретного вида универсальных учебных действий для общей характеристики  уровня  развития  класса  личностных,  регулятивных,  познавательных, коммуникативных универсальных учебных действий; </w:t>
      </w:r>
    </w:p>
    <w:p w:rsidR="006E3908" w:rsidRPr="002D2FFC" w:rsidRDefault="00C75010" w:rsidP="00675D69">
      <w:pPr>
        <w:tabs>
          <w:tab w:val="left" w:pos="5250"/>
        </w:tabs>
        <w:spacing w:beforeLines="20" w:afterLines="20" w:line="240" w:lineRule="auto"/>
        <w:rPr>
          <w:rFonts w:ascii="Times New Roman" w:hAnsi="Times New Roman" w:cs="Times New Roman"/>
          <w:sz w:val="24"/>
          <w:lang w:val="ru-RU"/>
        </w:rPr>
      </w:pPr>
      <w:r w:rsidRPr="002D2FFC">
        <w:rPr>
          <w:rFonts w:ascii="Times New Roman" w:hAnsi="Times New Roman" w:cs="Times New Roman"/>
          <w:sz w:val="24"/>
        </w:rPr>
        <w:t></w:t>
      </w:r>
      <w:r w:rsidRPr="002D2FFC">
        <w:rPr>
          <w:rFonts w:ascii="Times New Roman" w:hAnsi="Times New Roman" w:cs="Times New Roman"/>
          <w:sz w:val="24"/>
          <w:lang w:val="ru-RU"/>
        </w:rPr>
        <w:t xml:space="preserve">учет  системного  характера  видов  универсальных  учебных  действий (одно универсальное  учебное  действие  может  быть  рассмотрено  как  принадлежащее  к различным классам. Рефлексивная самооценка может рассматриваться и как личностное, и  как  регулятивное  действие.  Речевое  отображение  действия  может  быть проинтерпретировано  и  как коммуникативное,  и  как  регулятивное,  и  как  знаково-символическое действие и пр.). Системный характер универсальных учебных действий позволяет использовать одну задачу для оценки сформированности нескольких видов универсальных учебных действий; </w:t>
      </w:r>
    </w:p>
    <w:p w:rsidR="006E3908" w:rsidRPr="002D2FFC" w:rsidRDefault="00C75010" w:rsidP="00675D69">
      <w:pPr>
        <w:tabs>
          <w:tab w:val="left" w:pos="5250"/>
        </w:tabs>
        <w:spacing w:beforeLines="20" w:afterLines="20" w:line="240" w:lineRule="auto"/>
        <w:rPr>
          <w:rFonts w:ascii="Times New Roman" w:hAnsi="Times New Roman" w:cs="Times New Roman"/>
          <w:sz w:val="24"/>
          <w:lang w:val="ru-RU"/>
        </w:rPr>
      </w:pPr>
      <w:r w:rsidRPr="002D2FFC">
        <w:rPr>
          <w:rFonts w:ascii="Times New Roman" w:hAnsi="Times New Roman" w:cs="Times New Roman"/>
          <w:sz w:val="24"/>
        </w:rPr>
        <w:t></w:t>
      </w:r>
      <w:r w:rsidR="0005354E" w:rsidRPr="002D2FFC">
        <w:rPr>
          <w:rFonts w:ascii="Times New Roman" w:hAnsi="Times New Roman" w:cs="Times New Roman"/>
          <w:sz w:val="24"/>
          <w:lang w:val="ru-RU"/>
        </w:rPr>
        <w:t>учет возрастной специфики видов универсальных учебных действий</w:t>
      </w:r>
      <w:r w:rsidRPr="002D2FFC">
        <w:rPr>
          <w:rFonts w:ascii="Times New Roman" w:hAnsi="Times New Roman" w:cs="Times New Roman"/>
          <w:sz w:val="24"/>
          <w:lang w:val="ru-RU"/>
        </w:rPr>
        <w:t xml:space="preserve">. </w:t>
      </w:r>
    </w:p>
    <w:p w:rsidR="006E3908" w:rsidRPr="002D2FFC" w:rsidRDefault="00C75010" w:rsidP="00675D69">
      <w:pPr>
        <w:tabs>
          <w:tab w:val="left" w:pos="5250"/>
        </w:tabs>
        <w:spacing w:beforeLines="20" w:afterLines="20" w:line="240" w:lineRule="auto"/>
        <w:rPr>
          <w:rFonts w:ascii="Times New Roman" w:hAnsi="Times New Roman" w:cs="Times New Roman"/>
          <w:sz w:val="24"/>
          <w:lang w:val="ru-RU"/>
        </w:rPr>
      </w:pPr>
      <w:r w:rsidRPr="002D2FFC">
        <w:rPr>
          <w:rFonts w:ascii="Times New Roman" w:hAnsi="Times New Roman" w:cs="Times New Roman"/>
          <w:sz w:val="24"/>
          <w:lang w:val="ru-RU"/>
        </w:rPr>
        <w:t>Показательность видов универсальных учебных действий и их значение для развития ребенка меняется при переходе от предшкольного к школьному образованию, поэтому выбор модельных видов универсальных учебных действий для ступенипредшкольного и школьного образования может меняться;</w:t>
      </w:r>
    </w:p>
    <w:p w:rsidR="006E3908" w:rsidRPr="002D2FFC" w:rsidRDefault="00C75010" w:rsidP="00675D69">
      <w:pPr>
        <w:tabs>
          <w:tab w:val="left" w:pos="5250"/>
        </w:tabs>
        <w:spacing w:beforeLines="20" w:afterLines="20" w:line="240" w:lineRule="auto"/>
        <w:rPr>
          <w:rFonts w:ascii="Times New Roman" w:hAnsi="Times New Roman" w:cs="Times New Roman"/>
          <w:sz w:val="24"/>
          <w:lang w:val="ru-RU"/>
        </w:rPr>
      </w:pPr>
      <w:r w:rsidRPr="002D2FFC">
        <w:rPr>
          <w:rFonts w:ascii="Times New Roman" w:hAnsi="Times New Roman" w:cs="Times New Roman"/>
          <w:sz w:val="24"/>
        </w:rPr>
        <w:t></w:t>
      </w:r>
      <w:r w:rsidRPr="002D2FFC">
        <w:rPr>
          <w:rFonts w:ascii="Times New Roman" w:hAnsi="Times New Roman" w:cs="Times New Roman"/>
          <w:sz w:val="24"/>
          <w:lang w:val="ru-RU"/>
        </w:rPr>
        <w:t xml:space="preserve">возможности объективирования свойств универсальных учебных действий при решении типовой задачи, их качественной и количественной оценки. </w:t>
      </w:r>
    </w:p>
    <w:p w:rsidR="006E3908" w:rsidRPr="002D2FFC" w:rsidRDefault="00C75010" w:rsidP="00675D69">
      <w:pPr>
        <w:tabs>
          <w:tab w:val="left" w:pos="5250"/>
        </w:tabs>
        <w:spacing w:beforeLines="20" w:afterLines="20" w:line="240" w:lineRule="auto"/>
        <w:rPr>
          <w:rFonts w:ascii="Times New Roman" w:hAnsi="Times New Roman" w:cs="Times New Roman"/>
          <w:i/>
          <w:iCs/>
          <w:sz w:val="24"/>
          <w:lang w:val="ru-RU"/>
        </w:rPr>
      </w:pPr>
      <w:r w:rsidRPr="002D2FFC">
        <w:rPr>
          <w:rFonts w:ascii="Times New Roman" w:hAnsi="Times New Roman" w:cs="Times New Roman"/>
          <w:i/>
          <w:iCs/>
          <w:sz w:val="24"/>
          <w:lang w:val="ru-RU"/>
        </w:rPr>
        <w:t xml:space="preserve">Задания для формирования личностных универсальных учебных действий: </w:t>
      </w:r>
    </w:p>
    <w:p w:rsidR="006E3908" w:rsidRPr="002D2FFC" w:rsidRDefault="00C75010" w:rsidP="00675D69">
      <w:pPr>
        <w:tabs>
          <w:tab w:val="left" w:pos="5250"/>
        </w:tabs>
        <w:spacing w:beforeLines="20" w:afterLines="20" w:line="240" w:lineRule="auto"/>
        <w:rPr>
          <w:rFonts w:ascii="Times New Roman" w:hAnsi="Times New Roman" w:cs="Times New Roman"/>
          <w:sz w:val="24"/>
          <w:lang w:val="ru-RU"/>
        </w:rPr>
      </w:pPr>
      <w:r w:rsidRPr="002D2FFC">
        <w:rPr>
          <w:rFonts w:ascii="Times New Roman" w:hAnsi="Times New Roman" w:cs="Times New Roman"/>
          <w:sz w:val="24"/>
          <w:lang w:val="ru-RU"/>
        </w:rPr>
        <w:t xml:space="preserve">-участие в проектах; </w:t>
      </w:r>
    </w:p>
    <w:p w:rsidR="006E3908" w:rsidRPr="002D2FFC" w:rsidRDefault="00C75010" w:rsidP="00675D69">
      <w:pPr>
        <w:tabs>
          <w:tab w:val="left" w:pos="5250"/>
        </w:tabs>
        <w:spacing w:beforeLines="20" w:afterLines="20" w:line="240" w:lineRule="auto"/>
        <w:rPr>
          <w:rFonts w:ascii="Times New Roman" w:hAnsi="Times New Roman" w:cs="Times New Roman"/>
          <w:sz w:val="24"/>
          <w:lang w:val="ru-RU"/>
        </w:rPr>
      </w:pPr>
      <w:r w:rsidRPr="002D2FFC">
        <w:rPr>
          <w:rFonts w:ascii="Times New Roman" w:hAnsi="Times New Roman" w:cs="Times New Roman"/>
          <w:sz w:val="24"/>
          <w:lang w:val="ru-RU"/>
        </w:rPr>
        <w:t xml:space="preserve">-подведение итогов урока; </w:t>
      </w:r>
    </w:p>
    <w:p w:rsidR="006E3908" w:rsidRPr="002D2FFC" w:rsidRDefault="00C75010" w:rsidP="00675D69">
      <w:pPr>
        <w:tabs>
          <w:tab w:val="left" w:pos="5250"/>
        </w:tabs>
        <w:spacing w:beforeLines="20" w:afterLines="20" w:line="240" w:lineRule="auto"/>
        <w:rPr>
          <w:rFonts w:ascii="Times New Roman" w:hAnsi="Times New Roman" w:cs="Times New Roman"/>
          <w:sz w:val="24"/>
          <w:lang w:val="ru-RU"/>
        </w:rPr>
      </w:pPr>
      <w:r w:rsidRPr="002D2FFC">
        <w:rPr>
          <w:rFonts w:ascii="Times New Roman" w:hAnsi="Times New Roman" w:cs="Times New Roman"/>
          <w:sz w:val="24"/>
          <w:lang w:val="ru-RU"/>
        </w:rPr>
        <w:t xml:space="preserve">-творческие задания; </w:t>
      </w:r>
    </w:p>
    <w:p w:rsidR="006E3908" w:rsidRPr="002D2FFC" w:rsidRDefault="00C75010" w:rsidP="00675D69">
      <w:pPr>
        <w:tabs>
          <w:tab w:val="left" w:pos="5250"/>
        </w:tabs>
        <w:spacing w:beforeLines="20" w:afterLines="20" w:line="240" w:lineRule="auto"/>
        <w:rPr>
          <w:rFonts w:ascii="Times New Roman" w:hAnsi="Times New Roman" w:cs="Times New Roman"/>
          <w:sz w:val="24"/>
          <w:lang w:val="ru-RU"/>
        </w:rPr>
      </w:pPr>
      <w:r w:rsidRPr="002D2FFC">
        <w:rPr>
          <w:rFonts w:ascii="Times New Roman" w:hAnsi="Times New Roman" w:cs="Times New Roman"/>
          <w:sz w:val="24"/>
          <w:lang w:val="ru-RU"/>
        </w:rPr>
        <w:t xml:space="preserve">-зрительное, моторное, вербальное восприятие музыки; </w:t>
      </w:r>
    </w:p>
    <w:p w:rsidR="006E3908" w:rsidRPr="002D2FFC" w:rsidRDefault="00C75010" w:rsidP="00675D69">
      <w:pPr>
        <w:tabs>
          <w:tab w:val="left" w:pos="5250"/>
        </w:tabs>
        <w:spacing w:beforeLines="20" w:afterLines="20" w:line="240" w:lineRule="auto"/>
        <w:rPr>
          <w:rFonts w:ascii="Times New Roman" w:hAnsi="Times New Roman" w:cs="Times New Roman"/>
          <w:sz w:val="24"/>
          <w:lang w:val="ru-RU"/>
        </w:rPr>
      </w:pPr>
      <w:r w:rsidRPr="002D2FFC">
        <w:rPr>
          <w:rFonts w:ascii="Times New Roman" w:hAnsi="Times New Roman" w:cs="Times New Roman"/>
          <w:sz w:val="24"/>
          <w:lang w:val="ru-RU"/>
        </w:rPr>
        <w:t xml:space="preserve">-мысленное воспроизведение картины, ситуации, видеофильма; </w:t>
      </w:r>
    </w:p>
    <w:p w:rsidR="006E3908" w:rsidRPr="002D2FFC" w:rsidRDefault="00C75010" w:rsidP="00675D69">
      <w:pPr>
        <w:tabs>
          <w:tab w:val="left" w:pos="5250"/>
        </w:tabs>
        <w:spacing w:beforeLines="20" w:afterLines="20" w:line="240" w:lineRule="auto"/>
        <w:rPr>
          <w:rFonts w:ascii="Times New Roman" w:hAnsi="Times New Roman" w:cs="Times New Roman"/>
          <w:sz w:val="24"/>
          <w:lang w:val="ru-RU"/>
        </w:rPr>
      </w:pPr>
      <w:r w:rsidRPr="002D2FFC">
        <w:rPr>
          <w:rFonts w:ascii="Times New Roman" w:hAnsi="Times New Roman" w:cs="Times New Roman"/>
          <w:sz w:val="24"/>
          <w:lang w:val="ru-RU"/>
        </w:rPr>
        <w:t xml:space="preserve">-самооценка события, происшествия; </w:t>
      </w:r>
    </w:p>
    <w:p w:rsidR="006E3908" w:rsidRPr="002D2FFC" w:rsidRDefault="00C75010" w:rsidP="00675D69">
      <w:pPr>
        <w:tabs>
          <w:tab w:val="left" w:pos="5250"/>
        </w:tabs>
        <w:spacing w:beforeLines="20" w:afterLines="20" w:line="240" w:lineRule="auto"/>
        <w:rPr>
          <w:rFonts w:ascii="Times New Roman" w:hAnsi="Times New Roman" w:cs="Times New Roman"/>
          <w:sz w:val="24"/>
          <w:lang w:val="ru-RU"/>
        </w:rPr>
      </w:pPr>
      <w:r w:rsidRPr="002D2FFC">
        <w:rPr>
          <w:rFonts w:ascii="Times New Roman" w:hAnsi="Times New Roman" w:cs="Times New Roman"/>
          <w:sz w:val="24"/>
          <w:lang w:val="ru-RU"/>
        </w:rPr>
        <w:t xml:space="preserve">-дневники достижений. </w:t>
      </w:r>
    </w:p>
    <w:p w:rsidR="006E3908" w:rsidRPr="002D2FFC" w:rsidRDefault="00C75010" w:rsidP="00675D69">
      <w:pPr>
        <w:spacing w:beforeLines="20" w:afterLines="20" w:line="240" w:lineRule="auto"/>
        <w:rPr>
          <w:rFonts w:ascii="Times New Roman" w:hAnsi="Times New Roman" w:cs="Times New Roman"/>
          <w:i/>
          <w:iCs/>
          <w:sz w:val="24"/>
          <w:lang w:val="ru-RU"/>
        </w:rPr>
      </w:pPr>
      <w:r w:rsidRPr="002D2FFC">
        <w:rPr>
          <w:rFonts w:ascii="Times New Roman" w:hAnsi="Times New Roman" w:cs="Times New Roman"/>
          <w:i/>
          <w:iCs/>
          <w:sz w:val="24"/>
          <w:lang w:val="ru-RU"/>
        </w:rPr>
        <w:t xml:space="preserve">Задания для формирования познавательных универсальных учебных действий: </w:t>
      </w:r>
    </w:p>
    <w:p w:rsidR="006E3908" w:rsidRPr="002D2FFC" w:rsidRDefault="00C75010" w:rsidP="00675D69">
      <w:pPr>
        <w:spacing w:beforeLines="20" w:afterLines="20" w:line="240" w:lineRule="auto"/>
        <w:rPr>
          <w:rFonts w:ascii="Times New Roman" w:hAnsi="Times New Roman" w:cs="Times New Roman"/>
          <w:sz w:val="24"/>
          <w:lang w:val="ru-RU"/>
        </w:rPr>
      </w:pPr>
      <w:r w:rsidRPr="002D2FFC">
        <w:rPr>
          <w:rFonts w:ascii="Times New Roman" w:hAnsi="Times New Roman" w:cs="Times New Roman"/>
          <w:sz w:val="24"/>
          <w:lang w:val="ru-RU"/>
        </w:rPr>
        <w:t xml:space="preserve">-«найди отличия»; </w:t>
      </w:r>
    </w:p>
    <w:p w:rsidR="006E3908" w:rsidRPr="002D2FFC" w:rsidRDefault="00C75010" w:rsidP="00675D69">
      <w:pPr>
        <w:spacing w:beforeLines="20" w:afterLines="20" w:line="240" w:lineRule="auto"/>
        <w:rPr>
          <w:rFonts w:ascii="Times New Roman" w:hAnsi="Times New Roman" w:cs="Times New Roman"/>
          <w:sz w:val="24"/>
          <w:lang w:val="ru-RU"/>
        </w:rPr>
      </w:pPr>
      <w:r w:rsidRPr="002D2FFC">
        <w:rPr>
          <w:rFonts w:ascii="Times New Roman" w:hAnsi="Times New Roman" w:cs="Times New Roman"/>
          <w:sz w:val="24"/>
          <w:lang w:val="ru-RU"/>
        </w:rPr>
        <w:t xml:space="preserve">-«на что похоже?»; </w:t>
      </w:r>
    </w:p>
    <w:p w:rsidR="006E3908" w:rsidRPr="002D2FFC" w:rsidRDefault="00C75010" w:rsidP="00675D69">
      <w:pPr>
        <w:spacing w:beforeLines="20" w:afterLines="20" w:line="240" w:lineRule="auto"/>
        <w:rPr>
          <w:rFonts w:ascii="Times New Roman" w:hAnsi="Times New Roman" w:cs="Times New Roman"/>
          <w:sz w:val="24"/>
          <w:lang w:val="ru-RU"/>
        </w:rPr>
      </w:pPr>
      <w:r w:rsidRPr="002D2FFC">
        <w:rPr>
          <w:rFonts w:ascii="Times New Roman" w:hAnsi="Times New Roman" w:cs="Times New Roman"/>
          <w:sz w:val="24"/>
          <w:lang w:val="ru-RU"/>
        </w:rPr>
        <w:t xml:space="preserve">-поиск лишнего; </w:t>
      </w:r>
    </w:p>
    <w:p w:rsidR="006E3908" w:rsidRPr="002D2FFC" w:rsidRDefault="00C75010" w:rsidP="00675D69">
      <w:pPr>
        <w:spacing w:beforeLines="20" w:afterLines="20" w:line="240" w:lineRule="auto"/>
        <w:rPr>
          <w:rFonts w:ascii="Times New Roman" w:hAnsi="Times New Roman" w:cs="Times New Roman"/>
          <w:sz w:val="24"/>
          <w:lang w:val="ru-RU"/>
        </w:rPr>
      </w:pPr>
      <w:r w:rsidRPr="002D2FFC">
        <w:rPr>
          <w:rFonts w:ascii="Times New Roman" w:hAnsi="Times New Roman" w:cs="Times New Roman"/>
          <w:sz w:val="24"/>
          <w:lang w:val="ru-RU"/>
        </w:rPr>
        <w:t xml:space="preserve">-«лабиринты»; </w:t>
      </w:r>
    </w:p>
    <w:p w:rsidR="006E3908" w:rsidRPr="002D2FFC" w:rsidRDefault="00C75010" w:rsidP="00675D69">
      <w:pPr>
        <w:spacing w:beforeLines="20" w:afterLines="20" w:line="240" w:lineRule="auto"/>
        <w:rPr>
          <w:rFonts w:ascii="Times New Roman" w:hAnsi="Times New Roman" w:cs="Times New Roman"/>
          <w:sz w:val="24"/>
          <w:lang w:val="ru-RU"/>
        </w:rPr>
      </w:pPr>
      <w:r w:rsidRPr="002D2FFC">
        <w:rPr>
          <w:rFonts w:ascii="Times New Roman" w:hAnsi="Times New Roman" w:cs="Times New Roman"/>
          <w:sz w:val="24"/>
          <w:lang w:val="ru-RU"/>
        </w:rPr>
        <w:t xml:space="preserve">-упорядочивание; </w:t>
      </w:r>
    </w:p>
    <w:p w:rsidR="006E3908" w:rsidRPr="002D2FFC" w:rsidRDefault="00C75010" w:rsidP="00675D69">
      <w:pPr>
        <w:spacing w:beforeLines="20" w:afterLines="20" w:line="240" w:lineRule="auto"/>
        <w:rPr>
          <w:rFonts w:ascii="Times New Roman" w:hAnsi="Times New Roman" w:cs="Times New Roman"/>
          <w:sz w:val="24"/>
          <w:lang w:val="ru-RU"/>
        </w:rPr>
      </w:pPr>
      <w:r w:rsidRPr="002D2FFC">
        <w:rPr>
          <w:rFonts w:ascii="Times New Roman" w:hAnsi="Times New Roman" w:cs="Times New Roman"/>
          <w:sz w:val="24"/>
          <w:lang w:val="ru-RU"/>
        </w:rPr>
        <w:t xml:space="preserve">-«цепочки»; </w:t>
      </w:r>
    </w:p>
    <w:p w:rsidR="006E3908" w:rsidRPr="002D2FFC" w:rsidRDefault="00C75010" w:rsidP="00675D69">
      <w:pPr>
        <w:spacing w:beforeLines="20" w:afterLines="20" w:line="240" w:lineRule="auto"/>
        <w:rPr>
          <w:rFonts w:ascii="Times New Roman" w:hAnsi="Times New Roman" w:cs="Times New Roman"/>
          <w:sz w:val="24"/>
          <w:lang w:val="ru-RU"/>
        </w:rPr>
      </w:pPr>
      <w:r w:rsidRPr="002D2FFC">
        <w:rPr>
          <w:rFonts w:ascii="Times New Roman" w:hAnsi="Times New Roman" w:cs="Times New Roman"/>
          <w:sz w:val="24"/>
          <w:lang w:val="ru-RU"/>
        </w:rPr>
        <w:t xml:space="preserve">-составление схем-опор; </w:t>
      </w:r>
    </w:p>
    <w:p w:rsidR="006E3908" w:rsidRPr="002D2FFC" w:rsidRDefault="00C75010" w:rsidP="00675D69">
      <w:pPr>
        <w:spacing w:beforeLines="20" w:afterLines="20" w:line="240" w:lineRule="auto"/>
        <w:rPr>
          <w:rFonts w:ascii="Times New Roman" w:hAnsi="Times New Roman" w:cs="Times New Roman"/>
          <w:sz w:val="24"/>
          <w:lang w:val="ru-RU"/>
        </w:rPr>
      </w:pPr>
      <w:r w:rsidRPr="002D2FFC">
        <w:rPr>
          <w:rFonts w:ascii="Times New Roman" w:hAnsi="Times New Roman" w:cs="Times New Roman"/>
          <w:sz w:val="24"/>
          <w:lang w:val="ru-RU"/>
        </w:rPr>
        <w:lastRenderedPageBreak/>
        <w:t xml:space="preserve">-работа с разного вида таблицами; </w:t>
      </w:r>
    </w:p>
    <w:p w:rsidR="006E3908" w:rsidRPr="002D2FFC" w:rsidRDefault="00C75010" w:rsidP="00675D69">
      <w:pPr>
        <w:spacing w:beforeLines="20" w:afterLines="20" w:line="240" w:lineRule="auto"/>
        <w:rPr>
          <w:rFonts w:ascii="Times New Roman" w:hAnsi="Times New Roman" w:cs="Times New Roman"/>
          <w:sz w:val="24"/>
          <w:lang w:val="ru-RU"/>
        </w:rPr>
      </w:pPr>
      <w:r w:rsidRPr="002D2FFC">
        <w:rPr>
          <w:rFonts w:ascii="Times New Roman" w:hAnsi="Times New Roman" w:cs="Times New Roman"/>
          <w:sz w:val="24"/>
          <w:lang w:val="ru-RU"/>
        </w:rPr>
        <w:t xml:space="preserve">-составление и распознавание диаграмм; </w:t>
      </w:r>
    </w:p>
    <w:p w:rsidR="006E3908" w:rsidRPr="002D2FFC" w:rsidRDefault="00C75010" w:rsidP="00675D69">
      <w:pPr>
        <w:spacing w:beforeLines="20" w:afterLines="20" w:line="240" w:lineRule="auto"/>
        <w:rPr>
          <w:rFonts w:ascii="Times New Roman" w:hAnsi="Times New Roman" w:cs="Times New Roman"/>
          <w:sz w:val="24"/>
          <w:lang w:val="ru-RU"/>
        </w:rPr>
      </w:pPr>
      <w:r w:rsidRPr="002D2FFC">
        <w:rPr>
          <w:rFonts w:ascii="Times New Roman" w:hAnsi="Times New Roman" w:cs="Times New Roman"/>
          <w:sz w:val="24"/>
          <w:lang w:val="ru-RU"/>
        </w:rPr>
        <w:t>-работа со словарями.</w:t>
      </w:r>
    </w:p>
    <w:p w:rsidR="006E3908" w:rsidRPr="002D2FFC" w:rsidRDefault="00C75010" w:rsidP="00675D69">
      <w:pPr>
        <w:spacing w:beforeLines="20" w:afterLines="20" w:line="240" w:lineRule="auto"/>
        <w:rPr>
          <w:rFonts w:ascii="Times New Roman" w:hAnsi="Times New Roman" w:cs="Times New Roman"/>
          <w:i/>
          <w:iCs/>
          <w:sz w:val="24"/>
          <w:lang w:val="ru-RU"/>
        </w:rPr>
      </w:pPr>
      <w:r w:rsidRPr="002D2FFC">
        <w:rPr>
          <w:rFonts w:ascii="Times New Roman" w:hAnsi="Times New Roman" w:cs="Times New Roman"/>
          <w:i/>
          <w:iCs/>
          <w:sz w:val="24"/>
          <w:lang w:val="ru-RU"/>
        </w:rPr>
        <w:t>Задания для формирования регулятивных универсальных учебных действий:</w:t>
      </w:r>
    </w:p>
    <w:p w:rsidR="006E3908" w:rsidRPr="002D2FFC" w:rsidRDefault="00C75010" w:rsidP="00675D69">
      <w:pPr>
        <w:spacing w:beforeLines="20" w:afterLines="20" w:line="240" w:lineRule="auto"/>
        <w:rPr>
          <w:rFonts w:ascii="Times New Roman" w:hAnsi="Times New Roman" w:cs="Times New Roman"/>
          <w:sz w:val="24"/>
          <w:lang w:val="ru-RU"/>
        </w:rPr>
      </w:pPr>
      <w:r w:rsidRPr="002D2FFC">
        <w:rPr>
          <w:rFonts w:ascii="Times New Roman" w:hAnsi="Times New Roman" w:cs="Times New Roman"/>
          <w:i/>
          <w:iCs/>
          <w:sz w:val="24"/>
          <w:lang w:val="ru-RU"/>
        </w:rPr>
        <w:t>-</w:t>
      </w:r>
      <w:r w:rsidRPr="002D2FFC">
        <w:rPr>
          <w:rFonts w:ascii="Times New Roman" w:hAnsi="Times New Roman" w:cs="Times New Roman"/>
          <w:sz w:val="24"/>
          <w:lang w:val="ru-RU"/>
        </w:rPr>
        <w:t xml:space="preserve">«преднамеренные ошибки»; </w:t>
      </w:r>
    </w:p>
    <w:p w:rsidR="006E3908" w:rsidRPr="002D2FFC" w:rsidRDefault="00C75010" w:rsidP="00675D69">
      <w:pPr>
        <w:spacing w:beforeLines="20" w:afterLines="20" w:line="240" w:lineRule="auto"/>
        <w:rPr>
          <w:rFonts w:ascii="Times New Roman" w:hAnsi="Times New Roman" w:cs="Times New Roman"/>
          <w:sz w:val="24"/>
          <w:lang w:val="ru-RU"/>
        </w:rPr>
      </w:pPr>
      <w:r w:rsidRPr="002D2FFC">
        <w:rPr>
          <w:rFonts w:ascii="Times New Roman" w:hAnsi="Times New Roman" w:cs="Times New Roman"/>
          <w:sz w:val="24"/>
          <w:lang w:val="ru-RU"/>
        </w:rPr>
        <w:t xml:space="preserve">-поиск информации в предложенных источниках; </w:t>
      </w:r>
    </w:p>
    <w:p w:rsidR="006E3908" w:rsidRPr="002D2FFC" w:rsidRDefault="00C75010" w:rsidP="00675D69">
      <w:pPr>
        <w:spacing w:beforeLines="20" w:afterLines="20" w:line="240" w:lineRule="auto"/>
        <w:rPr>
          <w:rFonts w:ascii="Times New Roman" w:hAnsi="Times New Roman" w:cs="Times New Roman"/>
          <w:sz w:val="24"/>
          <w:lang w:val="ru-RU"/>
        </w:rPr>
      </w:pPr>
      <w:r w:rsidRPr="002D2FFC">
        <w:rPr>
          <w:rFonts w:ascii="Times New Roman" w:hAnsi="Times New Roman" w:cs="Times New Roman"/>
          <w:sz w:val="24"/>
          <w:lang w:val="ru-RU"/>
        </w:rPr>
        <w:t xml:space="preserve">-взаимоконтроль; </w:t>
      </w:r>
    </w:p>
    <w:p w:rsidR="006E3908" w:rsidRPr="002D2FFC" w:rsidRDefault="00C75010" w:rsidP="00675D69">
      <w:pPr>
        <w:spacing w:beforeLines="20" w:afterLines="20" w:line="240" w:lineRule="auto"/>
        <w:rPr>
          <w:rFonts w:ascii="Times New Roman" w:hAnsi="Times New Roman" w:cs="Times New Roman"/>
          <w:sz w:val="24"/>
          <w:lang w:val="ru-RU"/>
        </w:rPr>
      </w:pPr>
      <w:r w:rsidRPr="002D2FFC">
        <w:rPr>
          <w:rFonts w:ascii="Times New Roman" w:hAnsi="Times New Roman" w:cs="Times New Roman"/>
          <w:sz w:val="24"/>
          <w:lang w:val="ru-RU"/>
        </w:rPr>
        <w:t xml:space="preserve">-взаимный диктант; </w:t>
      </w:r>
    </w:p>
    <w:p w:rsidR="006E3908" w:rsidRPr="002D2FFC" w:rsidRDefault="00C75010" w:rsidP="00675D69">
      <w:pPr>
        <w:spacing w:beforeLines="20" w:afterLines="20" w:line="240" w:lineRule="auto"/>
        <w:rPr>
          <w:rFonts w:ascii="Times New Roman" w:hAnsi="Times New Roman" w:cs="Times New Roman"/>
          <w:sz w:val="24"/>
          <w:lang w:val="ru-RU"/>
        </w:rPr>
      </w:pPr>
      <w:r w:rsidRPr="002D2FFC">
        <w:rPr>
          <w:rFonts w:ascii="Times New Roman" w:hAnsi="Times New Roman" w:cs="Times New Roman"/>
          <w:sz w:val="24"/>
          <w:lang w:val="ru-RU"/>
        </w:rPr>
        <w:t xml:space="preserve">-заучивание материала наизусть в классе; </w:t>
      </w:r>
    </w:p>
    <w:p w:rsidR="006E3908" w:rsidRPr="002D2FFC" w:rsidRDefault="00C75010" w:rsidP="00675D69">
      <w:pPr>
        <w:spacing w:beforeLines="20" w:afterLines="20" w:line="240" w:lineRule="auto"/>
        <w:rPr>
          <w:rFonts w:ascii="Times New Roman" w:hAnsi="Times New Roman" w:cs="Times New Roman"/>
          <w:sz w:val="24"/>
          <w:lang w:val="ru-RU"/>
        </w:rPr>
      </w:pPr>
      <w:r w:rsidRPr="002D2FFC">
        <w:rPr>
          <w:rFonts w:ascii="Times New Roman" w:hAnsi="Times New Roman" w:cs="Times New Roman"/>
          <w:sz w:val="24"/>
          <w:lang w:val="ru-RU"/>
        </w:rPr>
        <w:t xml:space="preserve">-«ищу ошибки»; </w:t>
      </w:r>
    </w:p>
    <w:p w:rsidR="006E3908" w:rsidRPr="002D2FFC" w:rsidRDefault="00C75010" w:rsidP="00675D69">
      <w:pPr>
        <w:spacing w:beforeLines="20" w:afterLines="20" w:line="240" w:lineRule="auto"/>
        <w:rPr>
          <w:rFonts w:ascii="Times New Roman" w:hAnsi="Times New Roman" w:cs="Times New Roman"/>
          <w:sz w:val="24"/>
          <w:lang w:val="ru-RU"/>
        </w:rPr>
      </w:pPr>
      <w:r w:rsidRPr="002D2FFC">
        <w:rPr>
          <w:rFonts w:ascii="Times New Roman" w:hAnsi="Times New Roman" w:cs="Times New Roman"/>
          <w:sz w:val="24"/>
          <w:lang w:val="ru-RU"/>
        </w:rPr>
        <w:t xml:space="preserve">-контрольный опрос на определенную проблему. </w:t>
      </w:r>
    </w:p>
    <w:p w:rsidR="006E3908" w:rsidRPr="002D2FFC" w:rsidRDefault="00C75010" w:rsidP="00675D69">
      <w:pPr>
        <w:spacing w:beforeLines="20" w:afterLines="20" w:line="240" w:lineRule="auto"/>
        <w:rPr>
          <w:rFonts w:ascii="Times New Roman" w:hAnsi="Times New Roman" w:cs="Times New Roman"/>
          <w:sz w:val="24"/>
          <w:lang w:val="ru-RU"/>
        </w:rPr>
      </w:pPr>
      <w:r w:rsidRPr="002D2FFC">
        <w:rPr>
          <w:rFonts w:ascii="Times New Roman" w:hAnsi="Times New Roman" w:cs="Times New Roman"/>
          <w:i/>
          <w:iCs/>
          <w:sz w:val="24"/>
          <w:lang w:val="ru-RU"/>
        </w:rPr>
        <w:t>Задания для формирования коммуникативных универсальных учебных действий</w:t>
      </w:r>
      <w:r w:rsidRPr="002D2FFC">
        <w:rPr>
          <w:rFonts w:ascii="Times New Roman" w:hAnsi="Times New Roman" w:cs="Times New Roman"/>
          <w:sz w:val="24"/>
          <w:lang w:val="ru-RU"/>
        </w:rPr>
        <w:t xml:space="preserve">: </w:t>
      </w:r>
    </w:p>
    <w:p w:rsidR="006E3908" w:rsidRPr="002D2FFC" w:rsidRDefault="00C75010" w:rsidP="00675D69">
      <w:pPr>
        <w:spacing w:beforeLines="20" w:afterLines="20" w:line="240" w:lineRule="auto"/>
        <w:rPr>
          <w:rFonts w:ascii="Times New Roman" w:hAnsi="Times New Roman" w:cs="Times New Roman"/>
          <w:sz w:val="24"/>
          <w:lang w:val="ru-RU"/>
        </w:rPr>
      </w:pPr>
      <w:r w:rsidRPr="002D2FFC">
        <w:rPr>
          <w:rFonts w:ascii="Times New Roman" w:hAnsi="Times New Roman" w:cs="Times New Roman"/>
          <w:sz w:val="24"/>
          <w:lang w:val="ru-RU"/>
        </w:rPr>
        <w:t xml:space="preserve">-составь задание партнеру; </w:t>
      </w:r>
    </w:p>
    <w:p w:rsidR="006E3908" w:rsidRPr="002D2FFC" w:rsidRDefault="00C75010" w:rsidP="00675D69">
      <w:pPr>
        <w:spacing w:beforeLines="20" w:afterLines="20" w:line="240" w:lineRule="auto"/>
        <w:rPr>
          <w:rFonts w:ascii="Times New Roman" w:hAnsi="Times New Roman" w:cs="Times New Roman"/>
          <w:sz w:val="24"/>
          <w:lang w:val="ru-RU"/>
        </w:rPr>
      </w:pPr>
      <w:r w:rsidRPr="002D2FFC">
        <w:rPr>
          <w:rFonts w:ascii="Times New Roman" w:hAnsi="Times New Roman" w:cs="Times New Roman"/>
          <w:sz w:val="24"/>
          <w:lang w:val="ru-RU"/>
        </w:rPr>
        <w:t xml:space="preserve">-отзыв на работу товарища; </w:t>
      </w:r>
    </w:p>
    <w:p w:rsidR="006E3908" w:rsidRPr="002D2FFC" w:rsidRDefault="00C75010" w:rsidP="00675D69">
      <w:pPr>
        <w:spacing w:beforeLines="20" w:afterLines="20" w:line="240" w:lineRule="auto"/>
        <w:rPr>
          <w:rFonts w:ascii="Times New Roman" w:hAnsi="Times New Roman" w:cs="Times New Roman"/>
          <w:sz w:val="24"/>
          <w:lang w:val="ru-RU"/>
        </w:rPr>
      </w:pPr>
      <w:r w:rsidRPr="002D2FFC">
        <w:rPr>
          <w:rFonts w:ascii="Times New Roman" w:hAnsi="Times New Roman" w:cs="Times New Roman"/>
          <w:sz w:val="24"/>
          <w:lang w:val="ru-RU"/>
        </w:rPr>
        <w:t xml:space="preserve">-формулировка вопросов для обратной связи; </w:t>
      </w:r>
    </w:p>
    <w:p w:rsidR="006E3908" w:rsidRPr="002D2FFC" w:rsidRDefault="00C75010" w:rsidP="00675D69">
      <w:pPr>
        <w:spacing w:beforeLines="20" w:afterLines="20" w:line="240" w:lineRule="auto"/>
        <w:rPr>
          <w:rFonts w:ascii="Times New Roman" w:hAnsi="Times New Roman" w:cs="Times New Roman"/>
          <w:sz w:val="24"/>
          <w:lang w:val="ru-RU"/>
        </w:rPr>
      </w:pPr>
      <w:r w:rsidRPr="002D2FFC">
        <w:rPr>
          <w:rFonts w:ascii="Times New Roman" w:hAnsi="Times New Roman" w:cs="Times New Roman"/>
          <w:sz w:val="24"/>
          <w:lang w:val="ru-RU"/>
        </w:rPr>
        <w:t>-«подготовь рассказ...», «опиши устно...», «объясни...».</w:t>
      </w:r>
    </w:p>
    <w:p w:rsidR="005C7C2A" w:rsidRDefault="005C7C2A" w:rsidP="00675D69">
      <w:pPr>
        <w:spacing w:beforeLines="20" w:afterLines="20" w:line="240" w:lineRule="auto"/>
        <w:rPr>
          <w:rFonts w:ascii="Times New Roman" w:hAnsi="Times New Roman" w:cs="Times New Roman"/>
          <w:sz w:val="24"/>
          <w:lang w:val="ru-RU"/>
        </w:rPr>
      </w:pPr>
      <w:r>
        <w:rPr>
          <w:rFonts w:ascii="Times New Roman" w:hAnsi="Times New Roman" w:cs="Times New Roman"/>
          <w:b/>
          <w:bCs/>
          <w:sz w:val="24"/>
          <w:lang w:val="ru-RU"/>
        </w:rPr>
        <w:tab/>
      </w:r>
      <w:r w:rsidR="00D5780B" w:rsidRPr="002D2FFC">
        <w:rPr>
          <w:rFonts w:ascii="Times New Roman" w:hAnsi="Times New Roman" w:cs="Times New Roman"/>
          <w:sz w:val="24"/>
          <w:lang w:val="ru-RU"/>
        </w:rPr>
        <w:t>Проблема организации</w:t>
      </w:r>
      <w:r w:rsidR="00D5780B" w:rsidRPr="002D2FFC">
        <w:rPr>
          <w:rFonts w:ascii="Times New Roman" w:hAnsi="Times New Roman" w:cs="Times New Roman"/>
          <w:b/>
          <w:bCs/>
          <w:sz w:val="24"/>
          <w:lang w:val="ru-RU"/>
        </w:rPr>
        <w:t xml:space="preserve"> преемственности обучения затрагивает</w:t>
      </w:r>
      <w:r w:rsidR="00D5780B" w:rsidRPr="002D2FFC">
        <w:rPr>
          <w:rFonts w:ascii="Times New Roman" w:hAnsi="Times New Roman" w:cs="Times New Roman"/>
          <w:sz w:val="24"/>
          <w:lang w:val="ru-RU"/>
        </w:rPr>
        <w:t xml:space="preserve"> все звенья</w:t>
      </w:r>
      <w:r w:rsidR="00406F67">
        <w:rPr>
          <w:rFonts w:ascii="Times New Roman" w:hAnsi="Times New Roman" w:cs="Times New Roman"/>
          <w:sz w:val="24"/>
          <w:lang w:val="ru-RU"/>
        </w:rPr>
        <w:t xml:space="preserve"> </w:t>
      </w:r>
      <w:r w:rsidR="00D5780B" w:rsidRPr="002D2FFC">
        <w:rPr>
          <w:rFonts w:ascii="Times New Roman" w:hAnsi="Times New Roman" w:cs="Times New Roman"/>
          <w:sz w:val="24"/>
          <w:lang w:val="ru-RU"/>
        </w:rPr>
        <w:t>существующей образовательной системы, а именно: переходы из дошкольного</w:t>
      </w:r>
      <w:r w:rsidR="00C75010" w:rsidRPr="002D2FFC">
        <w:rPr>
          <w:rFonts w:ascii="Times New Roman" w:hAnsi="Times New Roman" w:cs="Times New Roman"/>
          <w:sz w:val="24"/>
          <w:lang w:val="ru-RU"/>
        </w:rPr>
        <w:t xml:space="preserve"> образовательного учреждения (предшколы) в образовательное учреждение, реализующее основную образовательную программу начального общего образования и далее основную образовательную программу основного и среднего (полного) образования, и, наконец, в высшее учебное заведение. </w:t>
      </w:r>
    </w:p>
    <w:p w:rsidR="005C7C2A" w:rsidRDefault="005C7C2A" w:rsidP="00675D69">
      <w:pPr>
        <w:spacing w:beforeLines="20" w:afterLines="20" w:line="240" w:lineRule="auto"/>
        <w:rPr>
          <w:rFonts w:ascii="Times New Roman" w:hAnsi="Times New Roman" w:cs="Times New Roman"/>
          <w:sz w:val="24"/>
          <w:lang w:val="ru-RU"/>
        </w:rPr>
      </w:pPr>
      <w:r>
        <w:rPr>
          <w:rFonts w:ascii="Times New Roman" w:hAnsi="Times New Roman" w:cs="Times New Roman"/>
          <w:sz w:val="24"/>
          <w:lang w:val="ru-RU"/>
        </w:rPr>
        <w:tab/>
      </w:r>
      <w:r w:rsidR="00C75010" w:rsidRPr="002D2FFC">
        <w:rPr>
          <w:rFonts w:ascii="Times New Roman" w:hAnsi="Times New Roman" w:cs="Times New Roman"/>
          <w:sz w:val="24"/>
          <w:lang w:val="ru-RU"/>
        </w:rPr>
        <w:t>Наиболее  остро  проблема  преемственности  стоит  в  двух  ключевых  точках:  в момент поступления детей в школу (при переходе из предшкольного звена на ступень начального общего образования) и в период перехода обучающихся на ступень основного общего образования.</w:t>
      </w:r>
    </w:p>
    <w:p w:rsidR="006E3908" w:rsidRPr="002D2FFC" w:rsidRDefault="00C75010" w:rsidP="00675D69">
      <w:pPr>
        <w:spacing w:beforeLines="20" w:afterLines="20" w:line="240" w:lineRule="auto"/>
        <w:rPr>
          <w:rFonts w:ascii="Times New Roman" w:hAnsi="Times New Roman" w:cs="Times New Roman"/>
          <w:sz w:val="24"/>
          <w:lang w:val="ru-RU"/>
        </w:rPr>
      </w:pPr>
      <w:r w:rsidRPr="002D2FFC">
        <w:rPr>
          <w:rFonts w:ascii="Times New Roman" w:hAnsi="Times New Roman" w:cs="Times New Roman"/>
          <w:sz w:val="24"/>
          <w:lang w:val="ru-RU"/>
        </w:rPr>
        <w:t xml:space="preserve">Возникновение проблемы преемственности, находящей отражение в трудностях перехода обучающихся на новую ступень образовательной системы, имеет следующие причины: </w:t>
      </w:r>
    </w:p>
    <w:p w:rsidR="006E3908" w:rsidRPr="002D2FFC" w:rsidRDefault="00C75010" w:rsidP="00675D69">
      <w:pPr>
        <w:spacing w:beforeLines="20" w:afterLines="20" w:line="240" w:lineRule="auto"/>
        <w:rPr>
          <w:rFonts w:ascii="Times New Roman" w:hAnsi="Times New Roman" w:cs="Times New Roman"/>
          <w:sz w:val="24"/>
          <w:lang w:val="ru-RU"/>
        </w:rPr>
      </w:pPr>
      <w:r w:rsidRPr="002D2FFC">
        <w:rPr>
          <w:rFonts w:ascii="Times New Roman" w:hAnsi="Times New Roman" w:cs="Times New Roman"/>
          <w:sz w:val="24"/>
          <w:lang w:val="ru-RU"/>
        </w:rPr>
        <w:t xml:space="preserve">-недостаточно плавное, даже скачкообразное изменение методов и содержания обучения,  которое  при  переходе  на  ступень  основного  общего  образования,  а  затем среднего  (полного)  образования  приводит  к  падению  успеваемости  и  росту психологических трудностей у учащихся; </w:t>
      </w:r>
    </w:p>
    <w:p w:rsidR="005C7C2A" w:rsidRDefault="00C75010" w:rsidP="00675D69">
      <w:pPr>
        <w:spacing w:beforeLines="20" w:afterLines="20" w:line="240" w:lineRule="auto"/>
        <w:rPr>
          <w:rFonts w:ascii="Times New Roman" w:hAnsi="Times New Roman" w:cs="Times New Roman"/>
          <w:sz w:val="24"/>
          <w:lang w:val="ru-RU"/>
        </w:rPr>
      </w:pPr>
      <w:r w:rsidRPr="002D2FFC">
        <w:rPr>
          <w:rFonts w:ascii="Times New Roman" w:hAnsi="Times New Roman" w:cs="Times New Roman"/>
          <w:sz w:val="24"/>
          <w:lang w:val="ru-RU"/>
        </w:rPr>
        <w:t xml:space="preserve">-обучение  на  предшествующей  ступени  часто  не  обеспечивает  достаточной готовности учащихся к успешному включению в учебную деятельность нового, более сложного уровня. </w:t>
      </w:r>
    </w:p>
    <w:p w:rsidR="005C7C2A" w:rsidRDefault="005C7C2A" w:rsidP="00675D69">
      <w:pPr>
        <w:spacing w:beforeLines="20" w:afterLines="20" w:line="240" w:lineRule="auto"/>
        <w:rPr>
          <w:rFonts w:ascii="Times New Roman" w:hAnsi="Times New Roman" w:cs="Times New Roman"/>
          <w:sz w:val="24"/>
          <w:lang w:val="ru-RU"/>
        </w:rPr>
      </w:pPr>
      <w:r>
        <w:rPr>
          <w:rFonts w:ascii="Times New Roman" w:hAnsi="Times New Roman" w:cs="Times New Roman"/>
          <w:sz w:val="24"/>
          <w:lang w:val="ru-RU"/>
        </w:rPr>
        <w:tab/>
      </w:r>
      <w:r w:rsidR="00C75010" w:rsidRPr="002D2FFC">
        <w:rPr>
          <w:rFonts w:ascii="Times New Roman" w:hAnsi="Times New Roman" w:cs="Times New Roman"/>
          <w:sz w:val="24"/>
          <w:lang w:val="ru-RU"/>
        </w:rPr>
        <w:t xml:space="preserve">Исследования </w:t>
      </w:r>
      <w:r w:rsidR="00C75010" w:rsidRPr="002D2FFC">
        <w:rPr>
          <w:rFonts w:ascii="Times New Roman" w:hAnsi="Times New Roman" w:cs="Times New Roman"/>
          <w:i/>
          <w:iCs/>
          <w:sz w:val="24"/>
          <w:lang w:val="ru-RU"/>
        </w:rPr>
        <w:t xml:space="preserve">готовности  детей  к  обучению  в  школе </w:t>
      </w:r>
      <w:r w:rsidR="00C75010" w:rsidRPr="002D2FFC">
        <w:rPr>
          <w:rFonts w:ascii="Times New Roman" w:hAnsi="Times New Roman" w:cs="Times New Roman"/>
          <w:sz w:val="24"/>
          <w:lang w:val="ru-RU"/>
        </w:rPr>
        <w:t xml:space="preserve">при  переходе  от предшкольного  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 </w:t>
      </w:r>
    </w:p>
    <w:p w:rsidR="005C7C2A" w:rsidRDefault="005C7C2A" w:rsidP="00675D69">
      <w:pPr>
        <w:spacing w:beforeLines="20" w:afterLines="20" w:line="240" w:lineRule="auto"/>
        <w:rPr>
          <w:rFonts w:ascii="Times New Roman" w:hAnsi="Times New Roman" w:cs="Times New Roman"/>
          <w:sz w:val="24"/>
          <w:lang w:val="ru-RU"/>
        </w:rPr>
      </w:pPr>
      <w:r>
        <w:rPr>
          <w:rFonts w:ascii="Times New Roman" w:hAnsi="Times New Roman" w:cs="Times New Roman"/>
          <w:sz w:val="24"/>
          <w:lang w:val="ru-RU"/>
        </w:rPr>
        <w:tab/>
      </w:r>
      <w:r w:rsidR="00C75010" w:rsidRPr="002D2FFC">
        <w:rPr>
          <w:rFonts w:ascii="Times New Roman" w:hAnsi="Times New Roman" w:cs="Times New Roman"/>
          <w:b/>
          <w:bCs/>
          <w:sz w:val="24"/>
          <w:lang w:val="ru-RU"/>
        </w:rPr>
        <w:t xml:space="preserve">Физическая  готовность </w:t>
      </w:r>
      <w:r w:rsidR="00C75010" w:rsidRPr="002D2FFC">
        <w:rPr>
          <w:rFonts w:ascii="Times New Roman" w:hAnsi="Times New Roman" w:cs="Times New Roman"/>
          <w:sz w:val="24"/>
          <w:lang w:val="ru-RU"/>
        </w:rPr>
        <w:t xml:space="preserve">определяется  состоянием  здоровья,  уровнем морфофункциональной зрелости организма ребенка, в том числе развитием двигательных навыков  и  качеств  (тонкая  моторная  координация),  физической  и  умственной работоспособности. </w:t>
      </w:r>
    </w:p>
    <w:p w:rsidR="006E3908" w:rsidRPr="002D2FFC" w:rsidRDefault="005C7C2A" w:rsidP="00675D69">
      <w:pPr>
        <w:spacing w:beforeLines="20" w:afterLines="20" w:line="240" w:lineRule="auto"/>
        <w:rPr>
          <w:rFonts w:ascii="Times New Roman" w:hAnsi="Times New Roman" w:cs="Times New Roman"/>
          <w:sz w:val="24"/>
          <w:lang w:val="ru-RU"/>
        </w:rPr>
      </w:pPr>
      <w:r>
        <w:rPr>
          <w:rFonts w:ascii="Times New Roman" w:hAnsi="Times New Roman" w:cs="Times New Roman"/>
          <w:sz w:val="24"/>
          <w:lang w:val="ru-RU"/>
        </w:rPr>
        <w:tab/>
      </w:r>
      <w:r w:rsidR="00C75010" w:rsidRPr="002D2FFC">
        <w:rPr>
          <w:rFonts w:ascii="Times New Roman" w:hAnsi="Times New Roman" w:cs="Times New Roman"/>
          <w:b/>
          <w:bCs/>
          <w:sz w:val="24"/>
          <w:lang w:val="ru-RU"/>
        </w:rPr>
        <w:t xml:space="preserve">Психологическая готовность </w:t>
      </w:r>
      <w:r w:rsidR="00C75010" w:rsidRPr="002D2FFC">
        <w:rPr>
          <w:rFonts w:ascii="Times New Roman" w:hAnsi="Times New Roman" w:cs="Times New Roman"/>
          <w:sz w:val="24"/>
          <w:lang w:val="ru-RU"/>
        </w:rPr>
        <w:t>к школе имеет следующую структуру: личностная готовность, умственная зрелость и произвольность регуляции поведения и деятельности.</w:t>
      </w:r>
    </w:p>
    <w:p w:rsidR="006E3908" w:rsidRPr="002D2FFC" w:rsidRDefault="00C75010" w:rsidP="00675D69">
      <w:pPr>
        <w:spacing w:beforeLines="20" w:afterLines="20" w:line="240" w:lineRule="auto"/>
        <w:rPr>
          <w:rFonts w:ascii="Times New Roman" w:hAnsi="Times New Roman" w:cs="Times New Roman"/>
          <w:sz w:val="24"/>
          <w:lang w:val="ru-RU"/>
        </w:rPr>
      </w:pPr>
      <w:r w:rsidRPr="00991F9E">
        <w:rPr>
          <w:rFonts w:ascii="Times New Roman" w:hAnsi="Times New Roman" w:cs="Times New Roman"/>
          <w:b/>
          <w:iCs/>
          <w:sz w:val="24"/>
          <w:lang w:val="ru-RU"/>
        </w:rPr>
        <w:t xml:space="preserve">   Личностная готовность</w:t>
      </w:r>
      <w:r w:rsidR="00406F67">
        <w:rPr>
          <w:rFonts w:ascii="Times New Roman" w:hAnsi="Times New Roman" w:cs="Times New Roman"/>
          <w:b/>
          <w:iCs/>
          <w:sz w:val="24"/>
          <w:lang w:val="ru-RU"/>
        </w:rPr>
        <w:t xml:space="preserve"> </w:t>
      </w:r>
      <w:r w:rsidRPr="002D2FFC">
        <w:rPr>
          <w:rFonts w:ascii="Times New Roman" w:hAnsi="Times New Roman" w:cs="Times New Roman"/>
          <w:sz w:val="24"/>
          <w:lang w:val="ru-RU"/>
        </w:rPr>
        <w:t xml:space="preserve">включает мотивационную готовность, коммуникативную готовность, сформированность Я концепции и самооценки, эмоциональную зрелость. </w:t>
      </w:r>
    </w:p>
    <w:p w:rsidR="006E3908" w:rsidRPr="002D2FFC" w:rsidRDefault="00C75010" w:rsidP="00675D69">
      <w:pPr>
        <w:spacing w:beforeLines="20" w:afterLines="20" w:line="240" w:lineRule="auto"/>
        <w:rPr>
          <w:rFonts w:ascii="Times New Roman" w:hAnsi="Times New Roman" w:cs="Times New Roman"/>
          <w:sz w:val="24"/>
          <w:lang w:val="ru-RU"/>
        </w:rPr>
      </w:pPr>
      <w:r w:rsidRPr="002D2FFC">
        <w:rPr>
          <w:rFonts w:ascii="Times New Roman" w:hAnsi="Times New Roman" w:cs="Times New Roman"/>
          <w:sz w:val="24"/>
        </w:rPr>
        <w:t></w:t>
      </w:r>
      <w:r w:rsidRPr="002D2FFC">
        <w:rPr>
          <w:rFonts w:ascii="Times New Roman" w:hAnsi="Times New Roman" w:cs="Times New Roman"/>
          <w:sz w:val="24"/>
          <w:lang w:val="ru-RU"/>
        </w:rPr>
        <w:t xml:space="preserve">Мотивационная готовность предполагает сформированность социальных мотивов </w:t>
      </w:r>
      <w:r w:rsidRPr="002D2FFC">
        <w:rPr>
          <w:rFonts w:ascii="Times New Roman" w:hAnsi="Times New Roman" w:cs="Times New Roman"/>
          <w:sz w:val="24"/>
          <w:lang w:val="ru-RU"/>
        </w:rPr>
        <w:lastRenderedPageBreak/>
        <w:t>(</w:t>
      </w:r>
      <w:r w:rsidR="00406F67" w:rsidRPr="002D2FFC">
        <w:rPr>
          <w:rFonts w:ascii="Times New Roman" w:hAnsi="Times New Roman" w:cs="Times New Roman"/>
          <w:sz w:val="24"/>
          <w:lang w:val="ru-RU"/>
        </w:rPr>
        <w:t>стремление к социально значимому статусу, потребность в социальном признании</w:t>
      </w:r>
      <w:r w:rsidRPr="002D2FFC">
        <w:rPr>
          <w:rFonts w:ascii="Times New Roman" w:hAnsi="Times New Roman" w:cs="Times New Roman"/>
          <w:sz w:val="24"/>
          <w:lang w:val="ru-RU"/>
        </w:rPr>
        <w:t xml:space="preserve">, мотив социального долга), учебных и познавательных мотивов. </w:t>
      </w:r>
    </w:p>
    <w:p w:rsidR="006E3908" w:rsidRPr="002D2FFC" w:rsidRDefault="00C75010" w:rsidP="00675D69">
      <w:pPr>
        <w:spacing w:beforeLines="20" w:afterLines="20" w:line="240" w:lineRule="auto"/>
        <w:rPr>
          <w:rFonts w:ascii="Times New Roman" w:hAnsi="Times New Roman" w:cs="Times New Roman"/>
          <w:sz w:val="24"/>
          <w:lang w:val="ru-RU"/>
        </w:rPr>
      </w:pPr>
      <w:r w:rsidRPr="002D2FFC">
        <w:rPr>
          <w:rFonts w:ascii="Times New Roman" w:hAnsi="Times New Roman" w:cs="Times New Roman"/>
          <w:sz w:val="24"/>
        </w:rPr>
        <w:t></w:t>
      </w:r>
      <w:r w:rsidR="00406F67" w:rsidRPr="002D2FFC">
        <w:rPr>
          <w:rFonts w:ascii="Times New Roman" w:hAnsi="Times New Roman" w:cs="Times New Roman"/>
          <w:sz w:val="24"/>
          <w:lang w:val="ru-RU"/>
        </w:rPr>
        <w:t>Коммуникативная готовность выступает</w:t>
      </w:r>
      <w:r w:rsidRPr="002D2FFC">
        <w:rPr>
          <w:rFonts w:ascii="Times New Roman" w:hAnsi="Times New Roman" w:cs="Times New Roman"/>
          <w:sz w:val="24"/>
          <w:lang w:val="ru-RU"/>
        </w:rPr>
        <w:t xml:space="preserve"> </w:t>
      </w:r>
      <w:r w:rsidR="00406F67" w:rsidRPr="002D2FFC">
        <w:rPr>
          <w:rFonts w:ascii="Times New Roman" w:hAnsi="Times New Roman" w:cs="Times New Roman"/>
          <w:sz w:val="24"/>
          <w:lang w:val="ru-RU"/>
        </w:rPr>
        <w:t>как готовность ребёнка к</w:t>
      </w:r>
      <w:r w:rsidRPr="002D2FFC">
        <w:rPr>
          <w:rFonts w:ascii="Times New Roman" w:hAnsi="Times New Roman" w:cs="Times New Roman"/>
          <w:sz w:val="24"/>
          <w:lang w:val="ru-RU"/>
        </w:rPr>
        <w:t xml:space="preserve"> произвольному общению с учителем и сверстниками в контексте поставленной учебной задачи и учебного содержания. </w:t>
      </w:r>
    </w:p>
    <w:p w:rsidR="006E3908" w:rsidRPr="002D2FFC" w:rsidRDefault="00C75010" w:rsidP="00675D69">
      <w:pPr>
        <w:spacing w:beforeLines="20" w:afterLines="20" w:line="240" w:lineRule="auto"/>
        <w:rPr>
          <w:rFonts w:ascii="Times New Roman" w:hAnsi="Times New Roman" w:cs="Times New Roman"/>
          <w:sz w:val="24"/>
          <w:lang w:val="ru-RU"/>
        </w:rPr>
      </w:pPr>
      <w:r w:rsidRPr="002D2FFC">
        <w:rPr>
          <w:rFonts w:ascii="Times New Roman" w:hAnsi="Times New Roman" w:cs="Times New Roman"/>
          <w:sz w:val="24"/>
        </w:rPr>
        <w:t></w:t>
      </w:r>
      <w:r w:rsidR="00406F67" w:rsidRPr="002D2FFC">
        <w:rPr>
          <w:rFonts w:ascii="Times New Roman" w:hAnsi="Times New Roman" w:cs="Times New Roman"/>
          <w:sz w:val="24"/>
          <w:lang w:val="ru-RU"/>
        </w:rPr>
        <w:t>Сформированность Яконцепции и самосознания характеризуется осознанием</w:t>
      </w:r>
      <w:r w:rsidRPr="002D2FFC">
        <w:rPr>
          <w:rFonts w:ascii="Times New Roman" w:hAnsi="Times New Roman" w:cs="Times New Roman"/>
          <w:sz w:val="24"/>
          <w:lang w:val="ru-RU"/>
        </w:rPr>
        <w:t xml:space="preserve"> ребёнком своих физических возможностей, умений, нравственных качеств, переживаний (личное сознание), характера отношения к нему взрослых, способностью оценки своих достижений и личностных качеств, самокритичностью.</w:t>
      </w:r>
    </w:p>
    <w:p w:rsidR="006E3908" w:rsidRPr="002D2FFC" w:rsidRDefault="00C75010" w:rsidP="00675D69">
      <w:pPr>
        <w:spacing w:beforeLines="20" w:afterLines="20" w:line="240" w:lineRule="auto"/>
        <w:rPr>
          <w:rFonts w:ascii="Times New Roman" w:hAnsi="Times New Roman" w:cs="Times New Roman"/>
          <w:sz w:val="24"/>
          <w:lang w:val="ru-RU"/>
        </w:rPr>
      </w:pPr>
      <w:r w:rsidRPr="002D2FFC">
        <w:rPr>
          <w:rFonts w:ascii="Times New Roman" w:hAnsi="Times New Roman" w:cs="Times New Roman"/>
          <w:sz w:val="24"/>
        </w:rPr>
        <w:t></w:t>
      </w:r>
      <w:r w:rsidRPr="002D2FFC">
        <w:rPr>
          <w:rFonts w:ascii="Times New Roman" w:hAnsi="Times New Roman" w:cs="Times New Roman"/>
          <w:sz w:val="24"/>
          <w:lang w:val="ru-RU"/>
        </w:rPr>
        <w:t xml:space="preserve">Эмоциональная готовность выражается в освоении ребёнком социальных норм проявления  чувств  и  в  способности  регулировать  своё  поведение  на  основе эмоционального  предвосхищения  и  прогнозирования.  Показателем  эмоциональной готовности к  школьному  обучению  является  сформированность  высших  чувств - нравственных переживаний, интеллектуальных чувств (радость познания), эстетических чувств (чувство прекрасного). </w:t>
      </w:r>
    </w:p>
    <w:p w:rsidR="006E3908" w:rsidRPr="002D2FFC" w:rsidRDefault="005C7C2A" w:rsidP="00675D69">
      <w:pPr>
        <w:spacing w:beforeLines="20" w:afterLines="20" w:line="240" w:lineRule="auto"/>
        <w:rPr>
          <w:rFonts w:ascii="Times New Roman" w:hAnsi="Times New Roman" w:cs="Times New Roman"/>
          <w:sz w:val="24"/>
          <w:lang w:val="ru-RU"/>
        </w:rPr>
      </w:pPr>
      <w:r>
        <w:rPr>
          <w:rFonts w:ascii="Times New Roman" w:hAnsi="Times New Roman" w:cs="Times New Roman"/>
          <w:sz w:val="24"/>
          <w:lang w:val="ru-RU"/>
        </w:rPr>
        <w:tab/>
      </w:r>
      <w:r w:rsidR="00C75010" w:rsidRPr="002D2FFC">
        <w:rPr>
          <w:rFonts w:ascii="Times New Roman" w:hAnsi="Times New Roman" w:cs="Times New Roman"/>
          <w:i/>
          <w:iCs/>
          <w:sz w:val="24"/>
          <w:lang w:val="ru-RU"/>
        </w:rPr>
        <w:t xml:space="preserve">Умственную  зрелость </w:t>
      </w:r>
      <w:r w:rsidR="00C75010" w:rsidRPr="002D2FFC">
        <w:rPr>
          <w:rFonts w:ascii="Times New Roman" w:hAnsi="Times New Roman" w:cs="Times New Roman"/>
          <w:sz w:val="24"/>
          <w:lang w:val="ru-RU"/>
        </w:rPr>
        <w:t xml:space="preserve">составляет  интеллектуальная,  речевая готовность  и сформированность восприятия, памяти, внимания, воображения. </w:t>
      </w:r>
    </w:p>
    <w:p w:rsidR="006E3908" w:rsidRPr="002D2FFC" w:rsidRDefault="00C75010" w:rsidP="00675D69">
      <w:pPr>
        <w:spacing w:beforeLines="20" w:afterLines="20" w:line="240" w:lineRule="auto"/>
        <w:rPr>
          <w:rFonts w:ascii="Times New Roman" w:hAnsi="Times New Roman" w:cs="Times New Roman"/>
          <w:sz w:val="24"/>
          <w:lang w:val="ru-RU"/>
        </w:rPr>
      </w:pPr>
      <w:r w:rsidRPr="002D2FFC">
        <w:rPr>
          <w:rFonts w:ascii="Times New Roman" w:hAnsi="Times New Roman" w:cs="Times New Roman"/>
          <w:sz w:val="24"/>
        </w:rPr>
        <w:t></w:t>
      </w:r>
      <w:r w:rsidRPr="002D2FFC">
        <w:rPr>
          <w:rFonts w:ascii="Times New Roman" w:hAnsi="Times New Roman" w:cs="Times New Roman"/>
          <w:sz w:val="24"/>
          <w:lang w:val="ru-RU"/>
        </w:rPr>
        <w:t xml:space="preserve">Интеллектуальная  готовность  к  школе  включает  особую  познавательную позицию ребёнка в отношении мира (децентрацию), переход к понятийному интеллекту, понимание  причинности  явлений,  развитие  рассуждения  как способа  решения мыслительных задач, способность действовать в умственном плане, определённый набор знаний, представлений и умений. </w:t>
      </w:r>
    </w:p>
    <w:p w:rsidR="006E3908" w:rsidRPr="002D2FFC" w:rsidRDefault="00C75010" w:rsidP="00675D69">
      <w:pPr>
        <w:spacing w:beforeLines="20" w:afterLines="20" w:line="240" w:lineRule="auto"/>
        <w:rPr>
          <w:rFonts w:ascii="Times New Roman" w:hAnsi="Times New Roman" w:cs="Times New Roman"/>
          <w:sz w:val="24"/>
          <w:lang w:val="ru-RU"/>
        </w:rPr>
      </w:pPr>
      <w:r w:rsidRPr="002D2FFC">
        <w:rPr>
          <w:rFonts w:ascii="Times New Roman" w:hAnsi="Times New Roman" w:cs="Times New Roman"/>
          <w:sz w:val="24"/>
        </w:rPr>
        <w:t></w:t>
      </w:r>
      <w:r w:rsidR="00406F67" w:rsidRPr="002D2FFC">
        <w:rPr>
          <w:rFonts w:ascii="Times New Roman" w:hAnsi="Times New Roman" w:cs="Times New Roman"/>
          <w:sz w:val="24"/>
          <w:lang w:val="ru-RU"/>
        </w:rPr>
        <w:t>Речевая готовность предполагает</w:t>
      </w:r>
      <w:r w:rsidRPr="002D2FFC">
        <w:rPr>
          <w:rFonts w:ascii="Times New Roman" w:hAnsi="Times New Roman" w:cs="Times New Roman"/>
          <w:sz w:val="24"/>
          <w:lang w:val="ru-RU"/>
        </w:rPr>
        <w:t xml:space="preserve"> </w:t>
      </w:r>
      <w:r w:rsidR="00406F67" w:rsidRPr="002D2FFC">
        <w:rPr>
          <w:rFonts w:ascii="Times New Roman" w:hAnsi="Times New Roman" w:cs="Times New Roman"/>
          <w:sz w:val="24"/>
          <w:lang w:val="ru-RU"/>
        </w:rPr>
        <w:t>сформированность фонематической</w:t>
      </w:r>
      <w:r w:rsidRPr="002D2FFC">
        <w:rPr>
          <w:rFonts w:ascii="Times New Roman" w:hAnsi="Times New Roman" w:cs="Times New Roman"/>
          <w:sz w:val="24"/>
          <w:lang w:val="ru-RU"/>
        </w:rPr>
        <w:t>, лексической</w:t>
      </w:r>
      <w:r w:rsidR="00406F67" w:rsidRPr="002D2FFC">
        <w:rPr>
          <w:rFonts w:ascii="Times New Roman" w:hAnsi="Times New Roman" w:cs="Times New Roman"/>
          <w:sz w:val="24"/>
          <w:lang w:val="ru-RU"/>
        </w:rPr>
        <w:t>, грамматической, синтаксической, семантической</w:t>
      </w:r>
      <w:r w:rsidR="00406F67">
        <w:rPr>
          <w:rFonts w:ascii="Times New Roman" w:hAnsi="Times New Roman" w:cs="Times New Roman"/>
          <w:sz w:val="24"/>
          <w:lang w:val="ru-RU"/>
        </w:rPr>
        <w:t xml:space="preserve"> </w:t>
      </w:r>
      <w:r w:rsidR="00406F67" w:rsidRPr="002D2FFC">
        <w:rPr>
          <w:rFonts w:ascii="Times New Roman" w:hAnsi="Times New Roman" w:cs="Times New Roman"/>
          <w:sz w:val="24"/>
          <w:lang w:val="ru-RU"/>
        </w:rPr>
        <w:t>сторон речи</w:t>
      </w:r>
      <w:r w:rsidRPr="002D2FFC">
        <w:rPr>
          <w:rFonts w:ascii="Times New Roman" w:hAnsi="Times New Roman" w:cs="Times New Roman"/>
          <w:sz w:val="24"/>
          <w:lang w:val="ru-RU"/>
        </w:rPr>
        <w:t>;  развитие номинативной, обобщающей, планирующей и регулирующей функций речи, диалогической и начальных форм контекстной речи.</w:t>
      </w:r>
    </w:p>
    <w:p w:rsidR="005C7C2A" w:rsidRPr="00991F9E" w:rsidRDefault="00C75010" w:rsidP="00675D69">
      <w:pPr>
        <w:spacing w:beforeLines="20" w:afterLines="20" w:line="240" w:lineRule="auto"/>
        <w:rPr>
          <w:rFonts w:ascii="Times New Roman" w:hAnsi="Times New Roman" w:cs="Times New Roman"/>
          <w:b/>
          <w:sz w:val="24"/>
          <w:lang w:val="ru-RU"/>
        </w:rPr>
      </w:pPr>
      <w:r w:rsidRPr="002D2FFC">
        <w:rPr>
          <w:rFonts w:ascii="Times New Roman" w:hAnsi="Times New Roman" w:cs="Times New Roman"/>
          <w:sz w:val="24"/>
        </w:rPr>
        <w:t></w:t>
      </w:r>
      <w:r w:rsidRPr="002D2FFC">
        <w:rPr>
          <w:rFonts w:ascii="Times New Roman" w:hAnsi="Times New Roman" w:cs="Times New Roman"/>
          <w:sz w:val="24"/>
          <w:lang w:val="ru-RU"/>
        </w:rPr>
        <w:t xml:space="preserve">Восприятие  характеризуется  всё  большей  осознанностью,  опирается  на использование  системы  общественных  сенсорных  эталонов  и  соответствующих перцептивных действий, основывается на взаимосвязи с речью и мышлением. Память и внимание приобретают черты опосредованности, наблюдается рост объёма и </w:t>
      </w:r>
      <w:r w:rsidRPr="00991F9E">
        <w:rPr>
          <w:rFonts w:ascii="Times New Roman" w:hAnsi="Times New Roman" w:cs="Times New Roman"/>
          <w:sz w:val="24"/>
          <w:lang w:val="ru-RU"/>
        </w:rPr>
        <w:t>устойчивости внимания.</w:t>
      </w:r>
    </w:p>
    <w:p w:rsidR="005C7C2A" w:rsidRDefault="005C7C2A" w:rsidP="00675D69">
      <w:pPr>
        <w:spacing w:beforeLines="20" w:afterLines="20" w:line="240" w:lineRule="auto"/>
        <w:rPr>
          <w:rFonts w:ascii="Times New Roman" w:hAnsi="Times New Roman" w:cs="Times New Roman"/>
          <w:sz w:val="24"/>
          <w:lang w:val="ru-RU"/>
        </w:rPr>
      </w:pPr>
      <w:r w:rsidRPr="00991F9E">
        <w:rPr>
          <w:rFonts w:ascii="Times New Roman" w:hAnsi="Times New Roman" w:cs="Times New Roman"/>
          <w:b/>
          <w:sz w:val="24"/>
          <w:lang w:val="ru-RU"/>
        </w:rPr>
        <w:tab/>
      </w:r>
      <w:r w:rsidR="00C75010" w:rsidRPr="00991F9E">
        <w:rPr>
          <w:rFonts w:ascii="Times New Roman" w:hAnsi="Times New Roman" w:cs="Times New Roman"/>
          <w:b/>
          <w:iCs/>
          <w:sz w:val="24"/>
          <w:lang w:val="ru-RU"/>
        </w:rPr>
        <w:t>Психологическая  готовность</w:t>
      </w:r>
      <w:r w:rsidR="00C75010" w:rsidRPr="002D2FFC">
        <w:rPr>
          <w:rFonts w:ascii="Times New Roman" w:hAnsi="Times New Roman" w:cs="Times New Roman"/>
          <w:sz w:val="24"/>
          <w:lang w:val="ru-RU"/>
        </w:rPr>
        <w:t xml:space="preserve">в  сфере  воли  и  произвольности  обеспечивает целенаправленность  и  планомерность  управления  ребёнком  своей  деятельностью  и поведением.  Воля  находит  отражение  в  возможности  соподчинения  мотивов, целеполагании  и  сохранении  цели,  способности  прилагать  волевое  усилие  для  её достижения.  </w:t>
      </w:r>
    </w:p>
    <w:p w:rsidR="005C7C2A" w:rsidRDefault="00C75010" w:rsidP="00675D69">
      <w:pPr>
        <w:spacing w:beforeLines="20" w:afterLines="20" w:line="240" w:lineRule="auto"/>
        <w:rPr>
          <w:rFonts w:ascii="Times New Roman" w:hAnsi="Times New Roman" w:cs="Times New Roman"/>
          <w:sz w:val="24"/>
          <w:lang w:val="ru-RU"/>
        </w:rPr>
      </w:pPr>
      <w:r w:rsidRPr="002D2FFC">
        <w:rPr>
          <w:rFonts w:ascii="Times New Roman" w:hAnsi="Times New Roman" w:cs="Times New Roman"/>
          <w:sz w:val="24"/>
          <w:lang w:val="ru-RU"/>
        </w:rPr>
        <w:t>Произвольность выступает,  как  умение  строить  своё  поведение  и деятельность в соответствии с предлагаемыми образцами и правилами, осуществлять планирование,  контроль  и  коррекцию  выполняемых  действий,  используя соответствующие средства.</w:t>
      </w:r>
    </w:p>
    <w:p w:rsidR="005C7C2A" w:rsidRDefault="005C7C2A" w:rsidP="00675D69">
      <w:pPr>
        <w:spacing w:beforeLines="20" w:afterLines="20" w:line="240" w:lineRule="auto"/>
        <w:rPr>
          <w:rFonts w:ascii="Times New Roman" w:hAnsi="Times New Roman" w:cs="Times New Roman"/>
          <w:sz w:val="24"/>
          <w:lang w:val="ru-RU"/>
        </w:rPr>
      </w:pPr>
      <w:r>
        <w:rPr>
          <w:rFonts w:ascii="Times New Roman" w:hAnsi="Times New Roman" w:cs="Times New Roman"/>
          <w:sz w:val="24"/>
          <w:lang w:val="ru-RU"/>
        </w:rPr>
        <w:tab/>
      </w:r>
      <w:r w:rsidR="00C75010" w:rsidRPr="002D2FFC">
        <w:rPr>
          <w:rFonts w:ascii="Times New Roman" w:hAnsi="Times New Roman" w:cs="Times New Roman"/>
          <w:sz w:val="24"/>
          <w:lang w:val="ru-RU"/>
        </w:rPr>
        <w:t xml:space="preserve">Формирование фундамента готовности перехода к обучению на ступени начального общего  образования  должно  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 прочие. </w:t>
      </w:r>
    </w:p>
    <w:p w:rsidR="006E3908" w:rsidRPr="002D2FFC" w:rsidRDefault="005C7C2A" w:rsidP="00675D69">
      <w:pPr>
        <w:spacing w:beforeLines="20" w:afterLines="20" w:line="240" w:lineRule="auto"/>
        <w:rPr>
          <w:rFonts w:ascii="Times New Roman" w:hAnsi="Times New Roman" w:cs="Times New Roman"/>
          <w:sz w:val="24"/>
          <w:lang w:val="ru-RU"/>
        </w:rPr>
      </w:pPr>
      <w:r>
        <w:rPr>
          <w:rFonts w:ascii="Times New Roman" w:hAnsi="Times New Roman" w:cs="Times New Roman"/>
          <w:sz w:val="24"/>
          <w:lang w:val="ru-RU"/>
        </w:rPr>
        <w:tab/>
      </w:r>
      <w:r w:rsidR="00C75010" w:rsidRPr="002D2FFC">
        <w:rPr>
          <w:rFonts w:ascii="Times New Roman" w:hAnsi="Times New Roman" w:cs="Times New Roman"/>
          <w:sz w:val="24"/>
          <w:lang w:val="ru-RU"/>
        </w:rPr>
        <w:t>В  целях  обеспечения  преемственности  и  создания  условий  для  развития универсальных учебных действий в образовательном процессе педагог должен:</w:t>
      </w:r>
    </w:p>
    <w:p w:rsidR="006E3908" w:rsidRPr="002D2FFC" w:rsidRDefault="00C75010" w:rsidP="00675D69">
      <w:pPr>
        <w:spacing w:beforeLines="20" w:afterLines="20" w:line="240" w:lineRule="auto"/>
        <w:rPr>
          <w:rFonts w:ascii="Times New Roman" w:hAnsi="Times New Roman" w:cs="Times New Roman"/>
          <w:sz w:val="24"/>
          <w:lang w:val="ru-RU"/>
        </w:rPr>
      </w:pPr>
      <w:r w:rsidRPr="002D2FFC">
        <w:rPr>
          <w:rFonts w:ascii="Times New Roman" w:hAnsi="Times New Roman" w:cs="Times New Roman"/>
          <w:sz w:val="24"/>
        </w:rPr>
        <w:t></w:t>
      </w:r>
      <w:r w:rsidR="00406F67" w:rsidRPr="002D2FFC">
        <w:rPr>
          <w:rFonts w:ascii="Times New Roman" w:hAnsi="Times New Roman" w:cs="Times New Roman"/>
          <w:sz w:val="24"/>
          <w:lang w:val="ru-RU"/>
        </w:rPr>
        <w:t>понимать и признавать</w:t>
      </w:r>
      <w:r w:rsidRPr="002D2FFC">
        <w:rPr>
          <w:rFonts w:ascii="Times New Roman" w:hAnsi="Times New Roman" w:cs="Times New Roman"/>
          <w:sz w:val="24"/>
          <w:lang w:val="ru-RU"/>
        </w:rPr>
        <w:t xml:space="preserve"> </w:t>
      </w:r>
      <w:r w:rsidR="00406F67" w:rsidRPr="002D2FFC">
        <w:rPr>
          <w:rFonts w:ascii="Times New Roman" w:hAnsi="Times New Roman" w:cs="Times New Roman"/>
          <w:sz w:val="24"/>
          <w:lang w:val="ru-RU"/>
        </w:rPr>
        <w:t>важность формирования универсальных учебных действий</w:t>
      </w:r>
      <w:r w:rsidRPr="002D2FFC">
        <w:rPr>
          <w:rFonts w:ascii="Times New Roman" w:hAnsi="Times New Roman" w:cs="Times New Roman"/>
          <w:sz w:val="24"/>
          <w:lang w:val="ru-RU"/>
        </w:rPr>
        <w:t xml:space="preserve"> школьников</w:t>
      </w:r>
      <w:r w:rsidR="00406F67" w:rsidRPr="002D2FFC">
        <w:rPr>
          <w:rFonts w:ascii="Times New Roman" w:hAnsi="Times New Roman" w:cs="Times New Roman"/>
          <w:sz w:val="24"/>
          <w:lang w:val="ru-RU"/>
        </w:rPr>
        <w:t>; сущность</w:t>
      </w:r>
      <w:r w:rsidRPr="002D2FFC">
        <w:rPr>
          <w:rFonts w:ascii="Times New Roman" w:hAnsi="Times New Roman" w:cs="Times New Roman"/>
          <w:sz w:val="24"/>
          <w:lang w:val="ru-RU"/>
        </w:rPr>
        <w:t xml:space="preserve"> и виды универсальных умений;</w:t>
      </w:r>
    </w:p>
    <w:p w:rsidR="006E3908" w:rsidRPr="002D2FFC" w:rsidRDefault="00C75010" w:rsidP="00675D69">
      <w:pPr>
        <w:spacing w:beforeLines="20" w:afterLines="20" w:line="240" w:lineRule="auto"/>
        <w:rPr>
          <w:rFonts w:ascii="Times New Roman" w:hAnsi="Times New Roman" w:cs="Times New Roman"/>
          <w:sz w:val="24"/>
          <w:lang w:val="ru-RU"/>
        </w:rPr>
      </w:pPr>
      <w:r w:rsidRPr="002D2FFC">
        <w:rPr>
          <w:rFonts w:ascii="Times New Roman" w:hAnsi="Times New Roman" w:cs="Times New Roman"/>
          <w:sz w:val="24"/>
        </w:rPr>
        <w:t></w:t>
      </w:r>
      <w:r w:rsidR="00406F67" w:rsidRPr="002D2FFC">
        <w:rPr>
          <w:rFonts w:ascii="Times New Roman" w:hAnsi="Times New Roman" w:cs="Times New Roman"/>
          <w:sz w:val="24"/>
          <w:lang w:val="ru-RU"/>
        </w:rPr>
        <w:t>уметь осуществлять выбор учебного материала и конструировать учебный</w:t>
      </w:r>
      <w:r w:rsidRPr="002D2FFC">
        <w:rPr>
          <w:rFonts w:ascii="Times New Roman" w:hAnsi="Times New Roman" w:cs="Times New Roman"/>
          <w:sz w:val="24"/>
          <w:lang w:val="ru-RU"/>
        </w:rPr>
        <w:t xml:space="preserve"> процесс с учетом формирования УУД; </w:t>
      </w:r>
    </w:p>
    <w:p w:rsidR="006E3908" w:rsidRPr="002D2FFC" w:rsidRDefault="00C75010" w:rsidP="00675D69">
      <w:pPr>
        <w:spacing w:beforeLines="20" w:afterLines="20" w:line="240" w:lineRule="auto"/>
        <w:rPr>
          <w:rFonts w:ascii="Times New Roman" w:hAnsi="Times New Roman" w:cs="Times New Roman"/>
          <w:sz w:val="24"/>
          <w:lang w:val="ru-RU"/>
        </w:rPr>
      </w:pPr>
      <w:r w:rsidRPr="002D2FFC">
        <w:rPr>
          <w:rFonts w:ascii="Times New Roman" w:hAnsi="Times New Roman" w:cs="Times New Roman"/>
          <w:sz w:val="24"/>
        </w:rPr>
        <w:lastRenderedPageBreak/>
        <w:t></w:t>
      </w:r>
      <w:r w:rsidRPr="002D2FFC">
        <w:rPr>
          <w:rFonts w:ascii="Times New Roman" w:hAnsi="Times New Roman" w:cs="Times New Roman"/>
          <w:sz w:val="24"/>
          <w:lang w:val="ru-RU"/>
        </w:rPr>
        <w:t>уметь использовать деятельностные формы обучения;</w:t>
      </w:r>
    </w:p>
    <w:p w:rsidR="006E3908" w:rsidRPr="002D2FFC" w:rsidRDefault="00C75010" w:rsidP="00675D69">
      <w:pPr>
        <w:spacing w:beforeLines="20" w:afterLines="20" w:line="240" w:lineRule="auto"/>
        <w:rPr>
          <w:rFonts w:ascii="Times New Roman" w:hAnsi="Times New Roman" w:cs="Times New Roman"/>
          <w:sz w:val="24"/>
          <w:lang w:val="ru-RU"/>
        </w:rPr>
      </w:pPr>
      <w:r w:rsidRPr="002D2FFC">
        <w:rPr>
          <w:rFonts w:ascii="Times New Roman" w:hAnsi="Times New Roman" w:cs="Times New Roman"/>
          <w:sz w:val="24"/>
        </w:rPr>
        <w:t></w:t>
      </w:r>
      <w:r w:rsidRPr="002D2FFC">
        <w:rPr>
          <w:rFonts w:ascii="Times New Roman" w:hAnsi="Times New Roman" w:cs="Times New Roman"/>
          <w:sz w:val="24"/>
          <w:lang w:val="ru-RU"/>
        </w:rPr>
        <w:t xml:space="preserve">мотивировать </w:t>
      </w:r>
      <w:r w:rsidR="00406F67" w:rsidRPr="002D2FFC">
        <w:rPr>
          <w:rFonts w:ascii="Times New Roman" w:hAnsi="Times New Roman" w:cs="Times New Roman"/>
          <w:sz w:val="24"/>
          <w:lang w:val="ru-RU"/>
        </w:rPr>
        <w:t>учащихся на</w:t>
      </w:r>
      <w:r w:rsidRPr="002D2FFC">
        <w:rPr>
          <w:rFonts w:ascii="Times New Roman" w:hAnsi="Times New Roman" w:cs="Times New Roman"/>
          <w:sz w:val="24"/>
          <w:lang w:val="ru-RU"/>
        </w:rPr>
        <w:t xml:space="preserve"> освоение метапредметных умений; </w:t>
      </w:r>
    </w:p>
    <w:p w:rsidR="006E3908" w:rsidRPr="002D2FFC" w:rsidRDefault="00C75010" w:rsidP="00675D69">
      <w:pPr>
        <w:spacing w:beforeLines="20" w:afterLines="20" w:line="240" w:lineRule="auto"/>
        <w:rPr>
          <w:rFonts w:ascii="Times New Roman" w:hAnsi="Times New Roman" w:cs="Times New Roman"/>
          <w:sz w:val="24"/>
          <w:lang w:val="ru-RU"/>
        </w:rPr>
      </w:pPr>
      <w:r w:rsidRPr="002D2FFC">
        <w:rPr>
          <w:rFonts w:ascii="Times New Roman" w:hAnsi="Times New Roman" w:cs="Times New Roman"/>
          <w:sz w:val="24"/>
        </w:rPr>
        <w:t></w:t>
      </w:r>
      <w:r w:rsidRPr="002D2FFC">
        <w:rPr>
          <w:rFonts w:ascii="Times New Roman" w:hAnsi="Times New Roman" w:cs="Times New Roman"/>
          <w:sz w:val="24"/>
          <w:lang w:val="ru-RU"/>
        </w:rPr>
        <w:t>уметь использовать диагностический инструментарий успешности формирования УДД;</w:t>
      </w:r>
    </w:p>
    <w:p w:rsidR="006E3908" w:rsidRPr="002D2FFC" w:rsidRDefault="00C75010" w:rsidP="00675D69">
      <w:pPr>
        <w:spacing w:beforeLines="20" w:afterLines="20" w:line="240" w:lineRule="auto"/>
        <w:rPr>
          <w:rFonts w:ascii="Times New Roman" w:hAnsi="Times New Roman" w:cs="Times New Roman"/>
          <w:sz w:val="24"/>
          <w:lang w:val="ru-RU"/>
        </w:rPr>
      </w:pPr>
      <w:r w:rsidRPr="002D2FFC">
        <w:rPr>
          <w:rFonts w:ascii="Times New Roman" w:hAnsi="Times New Roman" w:cs="Times New Roman"/>
          <w:sz w:val="24"/>
        </w:rPr>
        <w:t></w:t>
      </w:r>
      <w:r w:rsidRPr="002D2FFC">
        <w:rPr>
          <w:rFonts w:ascii="Times New Roman" w:hAnsi="Times New Roman" w:cs="Times New Roman"/>
          <w:sz w:val="24"/>
          <w:lang w:val="ru-RU"/>
        </w:rPr>
        <w:t xml:space="preserve">выстраивать совместно с родителями пути решения проблем по формированию </w:t>
      </w:r>
    </w:p>
    <w:p w:rsidR="005C7C2A" w:rsidRDefault="00C75010" w:rsidP="00675D69">
      <w:pPr>
        <w:spacing w:beforeLines="20" w:afterLines="20" w:line="240" w:lineRule="auto"/>
        <w:rPr>
          <w:rFonts w:ascii="Times New Roman" w:hAnsi="Times New Roman" w:cs="Times New Roman"/>
          <w:sz w:val="24"/>
          <w:lang w:val="ru-RU"/>
        </w:rPr>
      </w:pPr>
      <w:r w:rsidRPr="002D2FFC">
        <w:rPr>
          <w:rFonts w:ascii="Times New Roman" w:hAnsi="Times New Roman" w:cs="Times New Roman"/>
          <w:sz w:val="24"/>
          <w:lang w:val="ru-RU"/>
        </w:rPr>
        <w:t>УУД.</w:t>
      </w:r>
    </w:p>
    <w:p w:rsidR="006E3908" w:rsidRPr="002D2FFC" w:rsidRDefault="005C7C2A" w:rsidP="00675D69">
      <w:pPr>
        <w:spacing w:beforeLines="20" w:afterLines="20" w:line="240" w:lineRule="auto"/>
        <w:rPr>
          <w:rFonts w:ascii="Times New Roman" w:hAnsi="Times New Roman" w:cs="Times New Roman"/>
          <w:sz w:val="24"/>
          <w:lang w:val="ru-RU"/>
        </w:rPr>
      </w:pPr>
      <w:r>
        <w:rPr>
          <w:rFonts w:ascii="Times New Roman" w:hAnsi="Times New Roman" w:cs="Times New Roman"/>
          <w:sz w:val="24"/>
          <w:lang w:val="ru-RU"/>
        </w:rPr>
        <w:tab/>
        <w:t>В т</w:t>
      </w:r>
      <w:r w:rsidR="00C75010" w:rsidRPr="002D2FFC">
        <w:rPr>
          <w:rFonts w:ascii="Times New Roman" w:hAnsi="Times New Roman" w:cs="Times New Roman"/>
          <w:sz w:val="24"/>
          <w:lang w:val="ru-RU"/>
        </w:rPr>
        <w:t>аблице «Значение универсальных учебных действий для успешности обучения в начальной  школе»  представлены  УУД,  результаты  развития  УУД,  их  значение  для обучения:</w:t>
      </w:r>
    </w:p>
    <w:tbl>
      <w:tblPr>
        <w:tblStyle w:val="af"/>
        <w:tblW w:w="9151" w:type="dxa"/>
        <w:jc w:val="center"/>
        <w:tblLayout w:type="fixed"/>
        <w:tblLook w:val="04A0"/>
      </w:tblPr>
      <w:tblGrid>
        <w:gridCol w:w="2676"/>
        <w:gridCol w:w="3424"/>
        <w:gridCol w:w="3051"/>
      </w:tblGrid>
      <w:tr w:rsidR="006E3908" w:rsidRPr="005C7C2A">
        <w:trPr>
          <w:jc w:val="center"/>
        </w:trPr>
        <w:tc>
          <w:tcPr>
            <w:tcW w:w="2676" w:type="dxa"/>
          </w:tcPr>
          <w:p w:rsidR="006E3908" w:rsidRPr="005C7C2A" w:rsidRDefault="00C75010" w:rsidP="00675D69">
            <w:pPr>
              <w:spacing w:beforeLines="20" w:afterLines="20" w:line="240" w:lineRule="auto"/>
              <w:jc w:val="center"/>
              <w:rPr>
                <w:rFonts w:ascii="Times New Roman" w:hAnsi="Times New Roman" w:cs="Times New Roman"/>
                <w:b/>
                <w:i/>
                <w:sz w:val="24"/>
              </w:rPr>
            </w:pPr>
            <w:r w:rsidRPr="005C7C2A">
              <w:rPr>
                <w:rFonts w:ascii="Times New Roman" w:hAnsi="Times New Roman" w:cs="Times New Roman"/>
                <w:b/>
                <w:i/>
                <w:sz w:val="24"/>
              </w:rPr>
              <w:t>УУД</w:t>
            </w:r>
          </w:p>
        </w:tc>
        <w:tc>
          <w:tcPr>
            <w:tcW w:w="3424" w:type="dxa"/>
          </w:tcPr>
          <w:p w:rsidR="006E3908" w:rsidRPr="005C7C2A" w:rsidRDefault="00C75010" w:rsidP="00675D69">
            <w:pPr>
              <w:spacing w:beforeLines="20" w:afterLines="20" w:line="240" w:lineRule="auto"/>
              <w:jc w:val="center"/>
              <w:rPr>
                <w:rFonts w:ascii="Times New Roman" w:hAnsi="Times New Roman" w:cs="Times New Roman"/>
                <w:b/>
                <w:i/>
                <w:sz w:val="24"/>
              </w:rPr>
            </w:pPr>
            <w:r w:rsidRPr="005C7C2A">
              <w:rPr>
                <w:rFonts w:ascii="Times New Roman" w:hAnsi="Times New Roman" w:cs="Times New Roman"/>
                <w:b/>
                <w:i/>
                <w:sz w:val="24"/>
              </w:rPr>
              <w:t>Результаты развития УУД</w:t>
            </w:r>
          </w:p>
        </w:tc>
        <w:tc>
          <w:tcPr>
            <w:tcW w:w="3051" w:type="dxa"/>
          </w:tcPr>
          <w:p w:rsidR="006E3908" w:rsidRPr="005C7C2A" w:rsidRDefault="00C75010" w:rsidP="00675D69">
            <w:pPr>
              <w:spacing w:beforeLines="20" w:afterLines="20" w:line="240" w:lineRule="auto"/>
              <w:jc w:val="center"/>
              <w:rPr>
                <w:rFonts w:ascii="Times New Roman" w:hAnsi="Times New Roman" w:cs="Times New Roman"/>
                <w:b/>
                <w:i/>
                <w:sz w:val="24"/>
              </w:rPr>
            </w:pPr>
            <w:r w:rsidRPr="005C7C2A">
              <w:rPr>
                <w:rFonts w:ascii="Times New Roman" w:hAnsi="Times New Roman" w:cs="Times New Roman"/>
                <w:b/>
                <w:i/>
                <w:sz w:val="24"/>
              </w:rPr>
              <w:t>Значение для обучения</w:t>
            </w:r>
          </w:p>
        </w:tc>
      </w:tr>
      <w:tr w:rsidR="006E3908" w:rsidRPr="00675D69">
        <w:trPr>
          <w:jc w:val="center"/>
        </w:trPr>
        <w:tc>
          <w:tcPr>
            <w:tcW w:w="2676" w:type="dxa"/>
          </w:tcPr>
          <w:p w:rsidR="006E3908" w:rsidRPr="002D2FFC" w:rsidRDefault="00C75010" w:rsidP="00675D69">
            <w:pPr>
              <w:spacing w:beforeLines="20" w:afterLines="20" w:line="240" w:lineRule="auto"/>
              <w:rPr>
                <w:rFonts w:ascii="Times New Roman" w:hAnsi="Times New Roman" w:cs="Times New Roman"/>
                <w:sz w:val="24"/>
              </w:rPr>
            </w:pPr>
            <w:r w:rsidRPr="002D2FFC">
              <w:rPr>
                <w:rFonts w:ascii="Times New Roman" w:hAnsi="Times New Roman" w:cs="Times New Roman"/>
                <w:sz w:val="24"/>
              </w:rPr>
              <w:t>Личностные действия:</w:t>
            </w:r>
          </w:p>
          <w:p w:rsidR="006E3908" w:rsidRPr="002D2FFC" w:rsidRDefault="00C75010" w:rsidP="00675D69">
            <w:pPr>
              <w:spacing w:beforeLines="20" w:afterLines="20" w:line="240" w:lineRule="auto"/>
              <w:rPr>
                <w:rFonts w:ascii="Times New Roman" w:hAnsi="Times New Roman" w:cs="Times New Roman"/>
                <w:sz w:val="24"/>
              </w:rPr>
            </w:pPr>
            <w:r w:rsidRPr="002D2FFC">
              <w:rPr>
                <w:rFonts w:ascii="Times New Roman" w:hAnsi="Times New Roman" w:cs="Times New Roman"/>
                <w:sz w:val="24"/>
              </w:rPr>
              <w:t xml:space="preserve">-смыслообразование </w:t>
            </w:r>
          </w:p>
          <w:p w:rsidR="006E3908" w:rsidRPr="002D2FFC" w:rsidRDefault="00C75010" w:rsidP="00675D69">
            <w:pPr>
              <w:spacing w:beforeLines="20" w:afterLines="20" w:line="240" w:lineRule="auto"/>
              <w:rPr>
                <w:rFonts w:ascii="Times New Roman" w:hAnsi="Times New Roman" w:cs="Times New Roman"/>
                <w:sz w:val="24"/>
              </w:rPr>
            </w:pPr>
            <w:r w:rsidRPr="002D2FFC">
              <w:rPr>
                <w:rFonts w:ascii="Times New Roman" w:hAnsi="Times New Roman" w:cs="Times New Roman"/>
                <w:sz w:val="24"/>
              </w:rPr>
              <w:t xml:space="preserve">-самоопределение </w:t>
            </w:r>
          </w:p>
          <w:p w:rsidR="006E3908" w:rsidRPr="002D2FFC" w:rsidRDefault="006E3908" w:rsidP="00675D69">
            <w:pPr>
              <w:spacing w:beforeLines="20" w:afterLines="20" w:line="240" w:lineRule="auto"/>
              <w:rPr>
                <w:rFonts w:ascii="Times New Roman" w:hAnsi="Times New Roman" w:cs="Times New Roman"/>
                <w:sz w:val="24"/>
              </w:rPr>
            </w:pPr>
          </w:p>
        </w:tc>
        <w:tc>
          <w:tcPr>
            <w:tcW w:w="3424" w:type="dxa"/>
          </w:tcPr>
          <w:p w:rsidR="006E3908" w:rsidRPr="005C7C2A" w:rsidRDefault="00C75010" w:rsidP="00675D69">
            <w:pPr>
              <w:spacing w:beforeLines="20" w:afterLines="20" w:line="240" w:lineRule="auto"/>
              <w:rPr>
                <w:rFonts w:ascii="Times New Roman" w:hAnsi="Times New Roman" w:cs="Times New Roman"/>
                <w:sz w:val="24"/>
                <w:lang w:val="ru-RU"/>
              </w:rPr>
            </w:pPr>
            <w:r w:rsidRPr="002D2FFC">
              <w:rPr>
                <w:rFonts w:ascii="Times New Roman" w:hAnsi="Times New Roman" w:cs="Times New Roman"/>
                <w:sz w:val="24"/>
                <w:lang w:val="ru-RU"/>
              </w:rPr>
              <w:t xml:space="preserve">Адекватная    школьная мотивация.    Мотивация достижения. Развитие основ гражданской идентичности. </w:t>
            </w:r>
            <w:r w:rsidR="00406F67" w:rsidRPr="002D2FFC">
              <w:rPr>
                <w:rFonts w:ascii="Times New Roman" w:hAnsi="Times New Roman" w:cs="Times New Roman"/>
                <w:sz w:val="24"/>
                <w:lang w:val="ru-RU"/>
              </w:rPr>
              <w:t>Адекватная рефлексивная</w:t>
            </w:r>
            <w:r w:rsidRPr="002D2FFC">
              <w:rPr>
                <w:rFonts w:ascii="Times New Roman" w:hAnsi="Times New Roman" w:cs="Times New Roman"/>
                <w:sz w:val="24"/>
                <w:lang w:val="ru-RU"/>
              </w:rPr>
              <w:t xml:space="preserve"> </w:t>
            </w:r>
            <w:r w:rsidRPr="001F44AF">
              <w:rPr>
                <w:rFonts w:ascii="Times New Roman" w:hAnsi="Times New Roman" w:cs="Times New Roman"/>
                <w:sz w:val="24"/>
                <w:lang w:val="ru-RU"/>
              </w:rPr>
              <w:t>самооценка</w:t>
            </w:r>
            <w:r w:rsidR="005C7C2A">
              <w:rPr>
                <w:rFonts w:ascii="Times New Roman" w:hAnsi="Times New Roman" w:cs="Times New Roman"/>
                <w:sz w:val="24"/>
                <w:lang w:val="ru-RU"/>
              </w:rPr>
              <w:t>.</w:t>
            </w:r>
          </w:p>
        </w:tc>
        <w:tc>
          <w:tcPr>
            <w:tcW w:w="3051" w:type="dxa"/>
          </w:tcPr>
          <w:p w:rsidR="005C7C2A" w:rsidRPr="002D2FFC" w:rsidRDefault="00C75010" w:rsidP="00675D69">
            <w:pPr>
              <w:spacing w:beforeLines="20" w:afterLines="20" w:line="240" w:lineRule="auto"/>
              <w:rPr>
                <w:rFonts w:ascii="Times New Roman" w:hAnsi="Times New Roman" w:cs="Times New Roman"/>
                <w:sz w:val="24"/>
                <w:lang w:val="ru-RU"/>
              </w:rPr>
            </w:pPr>
            <w:r w:rsidRPr="002D2FFC">
              <w:rPr>
                <w:rFonts w:ascii="Times New Roman" w:hAnsi="Times New Roman" w:cs="Times New Roman"/>
                <w:sz w:val="24"/>
                <w:lang w:val="ru-RU"/>
              </w:rPr>
              <w:t>Обучение в зоне ближайшего развития. Адекватная оценка учащ</w:t>
            </w:r>
            <w:r w:rsidR="005C7C2A">
              <w:rPr>
                <w:rFonts w:ascii="Times New Roman" w:hAnsi="Times New Roman" w:cs="Times New Roman"/>
                <w:sz w:val="24"/>
                <w:lang w:val="ru-RU"/>
              </w:rPr>
              <w:t xml:space="preserve">имися границ “знания/незнания”. </w:t>
            </w:r>
            <w:r w:rsidRPr="002D2FFC">
              <w:rPr>
                <w:rFonts w:ascii="Times New Roman" w:hAnsi="Times New Roman" w:cs="Times New Roman"/>
                <w:sz w:val="24"/>
                <w:lang w:val="ru-RU"/>
              </w:rPr>
              <w:t>Достаточно высокая самоэффективность в форме принятия учебной цели и работы над её достижением</w:t>
            </w:r>
            <w:r w:rsidR="005C7C2A">
              <w:rPr>
                <w:rFonts w:ascii="Times New Roman" w:hAnsi="Times New Roman" w:cs="Times New Roman"/>
                <w:sz w:val="24"/>
                <w:lang w:val="ru-RU"/>
              </w:rPr>
              <w:t>.</w:t>
            </w:r>
          </w:p>
        </w:tc>
      </w:tr>
      <w:tr w:rsidR="006E3908" w:rsidRPr="00675D69">
        <w:trPr>
          <w:jc w:val="center"/>
        </w:trPr>
        <w:tc>
          <w:tcPr>
            <w:tcW w:w="2676" w:type="dxa"/>
          </w:tcPr>
          <w:p w:rsidR="006E3908" w:rsidRPr="002D2FFC" w:rsidRDefault="00C75010" w:rsidP="00675D69">
            <w:pPr>
              <w:spacing w:beforeLines="20" w:afterLines="20" w:line="240" w:lineRule="auto"/>
              <w:rPr>
                <w:rFonts w:ascii="Times New Roman" w:hAnsi="Times New Roman" w:cs="Times New Roman"/>
                <w:sz w:val="24"/>
              </w:rPr>
            </w:pPr>
            <w:r w:rsidRPr="002D2FFC">
              <w:rPr>
                <w:rFonts w:ascii="Times New Roman" w:hAnsi="Times New Roman" w:cs="Times New Roman"/>
                <w:sz w:val="24"/>
              </w:rPr>
              <w:t>Регулятивные, личностные, познавательные, коммуникативные действия</w:t>
            </w:r>
          </w:p>
          <w:p w:rsidR="006E3908" w:rsidRPr="002D2FFC" w:rsidRDefault="006E3908" w:rsidP="00675D69">
            <w:pPr>
              <w:spacing w:beforeLines="20" w:afterLines="20" w:line="240" w:lineRule="auto"/>
              <w:rPr>
                <w:rFonts w:ascii="Times New Roman" w:hAnsi="Times New Roman" w:cs="Times New Roman"/>
                <w:sz w:val="24"/>
              </w:rPr>
            </w:pPr>
          </w:p>
        </w:tc>
        <w:tc>
          <w:tcPr>
            <w:tcW w:w="3424" w:type="dxa"/>
          </w:tcPr>
          <w:p w:rsidR="006E3908" w:rsidRPr="005C7C2A" w:rsidRDefault="00C75010" w:rsidP="00675D69">
            <w:pPr>
              <w:spacing w:beforeLines="20" w:afterLines="20" w:line="240" w:lineRule="auto"/>
              <w:rPr>
                <w:rFonts w:ascii="Times New Roman" w:hAnsi="Times New Roman" w:cs="Times New Roman"/>
                <w:sz w:val="24"/>
                <w:lang w:val="ru-RU"/>
              </w:rPr>
            </w:pPr>
            <w:r w:rsidRPr="002D2FFC">
              <w:rPr>
                <w:rFonts w:ascii="Times New Roman" w:hAnsi="Times New Roman" w:cs="Times New Roman"/>
                <w:sz w:val="24"/>
                <w:lang w:val="ru-RU"/>
              </w:rPr>
              <w:t xml:space="preserve">Функционально-структурная сформированность учебной деятельности. </w:t>
            </w:r>
            <w:r w:rsidRPr="002D2FFC">
              <w:rPr>
                <w:rFonts w:ascii="Times New Roman" w:hAnsi="Times New Roman" w:cs="Times New Roman"/>
                <w:sz w:val="24"/>
              </w:rPr>
              <w:t>Произвольность восприятия, внимания, памяти, воображения</w:t>
            </w:r>
            <w:r w:rsidR="005C7C2A">
              <w:rPr>
                <w:rFonts w:ascii="Times New Roman" w:hAnsi="Times New Roman" w:cs="Times New Roman"/>
                <w:sz w:val="24"/>
                <w:lang w:val="ru-RU"/>
              </w:rPr>
              <w:t>.</w:t>
            </w:r>
          </w:p>
        </w:tc>
        <w:tc>
          <w:tcPr>
            <w:tcW w:w="3051" w:type="dxa"/>
          </w:tcPr>
          <w:p w:rsidR="006E3908" w:rsidRPr="002D2FFC" w:rsidRDefault="00C75010" w:rsidP="00675D69">
            <w:pPr>
              <w:spacing w:beforeLines="20" w:afterLines="20" w:line="240" w:lineRule="auto"/>
              <w:rPr>
                <w:rFonts w:ascii="Times New Roman" w:hAnsi="Times New Roman" w:cs="Times New Roman"/>
                <w:sz w:val="24"/>
                <w:lang w:val="ru-RU"/>
              </w:rPr>
            </w:pPr>
            <w:r w:rsidRPr="002D2FFC">
              <w:rPr>
                <w:rFonts w:ascii="Times New Roman" w:hAnsi="Times New Roman" w:cs="Times New Roman"/>
                <w:sz w:val="24"/>
                <w:lang w:val="ru-RU"/>
              </w:rPr>
              <w:t>Высокая успешность в освоении учебного содержания. Создание предпосылок для дальнейшего перехода к самообразованию</w:t>
            </w:r>
            <w:r w:rsidR="005C7C2A">
              <w:rPr>
                <w:rFonts w:ascii="Times New Roman" w:hAnsi="Times New Roman" w:cs="Times New Roman"/>
                <w:sz w:val="24"/>
                <w:lang w:val="ru-RU"/>
              </w:rPr>
              <w:t>.</w:t>
            </w:r>
          </w:p>
        </w:tc>
      </w:tr>
      <w:tr w:rsidR="006E3908" w:rsidRPr="00675D69">
        <w:trPr>
          <w:jc w:val="center"/>
        </w:trPr>
        <w:tc>
          <w:tcPr>
            <w:tcW w:w="2676" w:type="dxa"/>
          </w:tcPr>
          <w:p w:rsidR="006E3908" w:rsidRPr="002D2FFC" w:rsidRDefault="00C75010" w:rsidP="00675D69">
            <w:pPr>
              <w:spacing w:beforeLines="20" w:afterLines="20" w:line="240" w:lineRule="auto"/>
              <w:rPr>
                <w:rFonts w:ascii="Times New Roman" w:hAnsi="Times New Roman" w:cs="Times New Roman"/>
                <w:sz w:val="24"/>
              </w:rPr>
            </w:pPr>
            <w:r w:rsidRPr="002D2FFC">
              <w:rPr>
                <w:rFonts w:ascii="Times New Roman" w:hAnsi="Times New Roman" w:cs="Times New Roman"/>
                <w:sz w:val="24"/>
              </w:rPr>
              <w:t>Коммуникативные, регулятивные действия</w:t>
            </w:r>
          </w:p>
        </w:tc>
        <w:tc>
          <w:tcPr>
            <w:tcW w:w="3424" w:type="dxa"/>
          </w:tcPr>
          <w:p w:rsidR="006E3908" w:rsidRPr="005C7C2A" w:rsidRDefault="00C75010" w:rsidP="00675D69">
            <w:pPr>
              <w:spacing w:beforeLines="20" w:afterLines="20" w:line="240" w:lineRule="auto"/>
              <w:rPr>
                <w:rFonts w:ascii="Times New Roman" w:hAnsi="Times New Roman" w:cs="Times New Roman"/>
                <w:sz w:val="24"/>
                <w:lang w:val="ru-RU"/>
              </w:rPr>
            </w:pPr>
            <w:r w:rsidRPr="002D2FFC">
              <w:rPr>
                <w:rFonts w:ascii="Times New Roman" w:hAnsi="Times New Roman" w:cs="Times New Roman"/>
                <w:sz w:val="24"/>
              </w:rPr>
              <w:t>Внутренний план действий</w:t>
            </w:r>
            <w:r w:rsidR="005C7C2A">
              <w:rPr>
                <w:rFonts w:ascii="Times New Roman" w:hAnsi="Times New Roman" w:cs="Times New Roman"/>
                <w:sz w:val="24"/>
                <w:lang w:val="ru-RU"/>
              </w:rPr>
              <w:t>.</w:t>
            </w:r>
          </w:p>
        </w:tc>
        <w:tc>
          <w:tcPr>
            <w:tcW w:w="3051" w:type="dxa"/>
          </w:tcPr>
          <w:p w:rsidR="006E3908" w:rsidRPr="002D2FFC" w:rsidRDefault="005C7C2A" w:rsidP="00675D69">
            <w:pPr>
              <w:spacing w:beforeLines="20" w:afterLines="20" w:line="240" w:lineRule="auto"/>
              <w:rPr>
                <w:rFonts w:ascii="Times New Roman" w:hAnsi="Times New Roman" w:cs="Times New Roman"/>
                <w:sz w:val="24"/>
                <w:lang w:val="ru-RU"/>
              </w:rPr>
            </w:pPr>
            <w:r>
              <w:rPr>
                <w:rFonts w:ascii="Times New Roman" w:hAnsi="Times New Roman" w:cs="Times New Roman"/>
                <w:sz w:val="24"/>
                <w:lang w:val="ru-RU"/>
              </w:rPr>
              <w:t>Способность действовать «в уме»</w:t>
            </w:r>
            <w:r w:rsidR="00C75010" w:rsidRPr="002D2FFC">
              <w:rPr>
                <w:rFonts w:ascii="Times New Roman" w:hAnsi="Times New Roman" w:cs="Times New Roman"/>
                <w:sz w:val="24"/>
                <w:lang w:val="ru-RU"/>
              </w:rPr>
              <w:t>. Отрыв слова от предмета, достижение нового уровня обобщения.</w:t>
            </w:r>
          </w:p>
        </w:tc>
      </w:tr>
      <w:tr w:rsidR="006E3908" w:rsidRPr="00675D69">
        <w:trPr>
          <w:jc w:val="center"/>
        </w:trPr>
        <w:tc>
          <w:tcPr>
            <w:tcW w:w="2676" w:type="dxa"/>
          </w:tcPr>
          <w:p w:rsidR="006E3908" w:rsidRPr="002D2FFC" w:rsidRDefault="00C75010" w:rsidP="00675D69">
            <w:pPr>
              <w:spacing w:beforeLines="20" w:afterLines="20" w:line="240" w:lineRule="auto"/>
              <w:rPr>
                <w:rFonts w:ascii="Times New Roman" w:hAnsi="Times New Roman" w:cs="Times New Roman"/>
                <w:sz w:val="24"/>
              </w:rPr>
            </w:pPr>
            <w:r w:rsidRPr="002D2FFC">
              <w:rPr>
                <w:rFonts w:ascii="Times New Roman" w:hAnsi="Times New Roman" w:cs="Times New Roman"/>
                <w:sz w:val="24"/>
              </w:rPr>
              <w:t>Коммуникативные, регулятивные действия</w:t>
            </w:r>
          </w:p>
        </w:tc>
        <w:tc>
          <w:tcPr>
            <w:tcW w:w="3424" w:type="dxa"/>
          </w:tcPr>
          <w:p w:rsidR="006E3908" w:rsidRPr="002D2FFC" w:rsidRDefault="00C75010" w:rsidP="00675D69">
            <w:pPr>
              <w:spacing w:beforeLines="20" w:afterLines="20" w:line="240" w:lineRule="auto"/>
              <w:rPr>
                <w:rFonts w:ascii="Times New Roman" w:hAnsi="Times New Roman" w:cs="Times New Roman"/>
                <w:sz w:val="24"/>
                <w:lang w:val="ru-RU"/>
              </w:rPr>
            </w:pPr>
            <w:r w:rsidRPr="002D2FFC">
              <w:rPr>
                <w:rFonts w:ascii="Times New Roman" w:hAnsi="Times New Roman" w:cs="Times New Roman"/>
                <w:sz w:val="24"/>
                <w:lang w:val="ru-RU"/>
              </w:rPr>
              <w:t>Рефлексия - осознание учащимися содержания, последовательности и оснований действий.</w:t>
            </w:r>
          </w:p>
        </w:tc>
        <w:tc>
          <w:tcPr>
            <w:tcW w:w="3051" w:type="dxa"/>
          </w:tcPr>
          <w:p w:rsidR="006E3908" w:rsidRPr="002D2FFC" w:rsidRDefault="00C75010" w:rsidP="00675D69">
            <w:pPr>
              <w:spacing w:beforeLines="20" w:afterLines="20" w:line="240" w:lineRule="auto"/>
              <w:rPr>
                <w:rFonts w:ascii="Times New Roman" w:hAnsi="Times New Roman" w:cs="Times New Roman"/>
                <w:sz w:val="24"/>
                <w:lang w:val="ru-RU"/>
              </w:rPr>
            </w:pPr>
            <w:r w:rsidRPr="002D2FFC">
              <w:rPr>
                <w:rFonts w:ascii="Times New Roman" w:hAnsi="Times New Roman" w:cs="Times New Roman"/>
                <w:sz w:val="24"/>
                <w:lang w:val="ru-RU"/>
              </w:rPr>
              <w:t>Осознанность и критичность учебного действия</w:t>
            </w:r>
          </w:p>
        </w:tc>
      </w:tr>
    </w:tbl>
    <w:p w:rsidR="005C7C2A" w:rsidRDefault="005C7C2A" w:rsidP="00675D69">
      <w:pPr>
        <w:widowControl/>
        <w:spacing w:beforeLines="20" w:afterLines="20" w:line="240" w:lineRule="auto"/>
        <w:rPr>
          <w:rFonts w:ascii="Times New Roman" w:eastAsia="sans-serif" w:hAnsi="Times New Roman" w:cs="Times New Roman"/>
          <w:sz w:val="24"/>
          <w:lang w:val="ru-RU"/>
        </w:rPr>
      </w:pPr>
      <w:r>
        <w:rPr>
          <w:rFonts w:ascii="Times New Roman" w:eastAsia="sans-serif" w:hAnsi="Times New Roman" w:cs="Times New Roman"/>
          <w:kern w:val="0"/>
          <w:sz w:val="24"/>
          <w:lang w:val="ru-RU"/>
        </w:rPr>
        <w:tab/>
      </w:r>
      <w:r w:rsidR="00C75010" w:rsidRPr="002D2FFC">
        <w:rPr>
          <w:rFonts w:ascii="Times New Roman" w:eastAsia="sans-serif" w:hAnsi="Times New Roman" w:cs="Times New Roman"/>
          <w:kern w:val="0"/>
          <w:sz w:val="24"/>
          <w:lang w:val="ru-RU"/>
        </w:rPr>
        <w:t>Формирование универсальных учебных действий, обеспечивающих решение задач общекультурного, ценностно-личностного, познавательного развития учащихся с ЗПР, реализуется в рамках целостного образовательного процесса в ходе изучения системы учебных предметов и дисциплин, в метапредметной деятельности, организации форм учебного сотрудничества и решения важных задач жизнедеятельности учащихся с ЗПР.</w:t>
      </w:r>
    </w:p>
    <w:p w:rsidR="00A4007D" w:rsidRDefault="005C7C2A" w:rsidP="00675D69">
      <w:pPr>
        <w:widowControl/>
        <w:spacing w:beforeLines="20" w:afterLines="20" w:line="240" w:lineRule="auto"/>
        <w:rPr>
          <w:rFonts w:ascii="Times New Roman" w:eastAsia="sans-serif" w:hAnsi="Times New Roman" w:cs="Times New Roman"/>
          <w:sz w:val="24"/>
          <w:lang w:val="ru-RU"/>
        </w:rPr>
      </w:pPr>
      <w:r>
        <w:rPr>
          <w:rFonts w:ascii="Times New Roman" w:eastAsia="sans-serif" w:hAnsi="Times New Roman" w:cs="Times New Roman"/>
          <w:sz w:val="24"/>
          <w:lang w:val="ru-RU"/>
        </w:rPr>
        <w:tab/>
      </w:r>
      <w:r w:rsidR="00C75010" w:rsidRPr="002D2FFC">
        <w:rPr>
          <w:rFonts w:ascii="Times New Roman" w:eastAsia="sans-serif" w:hAnsi="Times New Roman" w:cs="Times New Roman"/>
          <w:kern w:val="0"/>
          <w:sz w:val="24"/>
          <w:lang w:val="ru-RU"/>
        </w:rPr>
        <w:t xml:space="preserve">Требования к формированию универсальных учебных действий находят отражение в планируемых результатах освоения программ учебных предметов: «Русский язык», «Литературное чтение», «Родной язык (русский)», «Литературное чтение на родном языке (русском)», «Математика», «Окружающий мир», «Технология», «Английский язык», «Изобразительное искусство», «Физическая культура», «Основы религиозных культур и светской этики». </w:t>
      </w:r>
    </w:p>
    <w:p w:rsidR="006E3908" w:rsidRPr="002D2FFC" w:rsidRDefault="00A4007D" w:rsidP="00675D69">
      <w:pPr>
        <w:widowControl/>
        <w:spacing w:beforeLines="20" w:afterLines="20" w:line="240" w:lineRule="auto"/>
        <w:rPr>
          <w:rFonts w:ascii="Times New Roman" w:eastAsia="sans-serif" w:hAnsi="Times New Roman" w:cs="Times New Roman"/>
          <w:sz w:val="24"/>
          <w:lang w:val="ru-RU"/>
        </w:rPr>
      </w:pPr>
      <w:r>
        <w:rPr>
          <w:rFonts w:ascii="Times New Roman" w:eastAsia="sans-serif" w:hAnsi="Times New Roman" w:cs="Times New Roman"/>
          <w:sz w:val="24"/>
          <w:lang w:val="ru-RU"/>
        </w:rPr>
        <w:tab/>
      </w:r>
      <w:r w:rsidR="00C75010" w:rsidRPr="002D2FFC">
        <w:rPr>
          <w:rFonts w:ascii="Times New Roman" w:eastAsia="sans-serif" w:hAnsi="Times New Roman" w:cs="Times New Roman"/>
          <w:kern w:val="0"/>
          <w:sz w:val="24"/>
          <w:lang w:val="ru-RU"/>
        </w:rPr>
        <w:t xml:space="preserve">Каждый из предметов, помимо прямого эффекта обучения </w:t>
      </w:r>
      <w:r w:rsidRPr="002D2FFC">
        <w:rPr>
          <w:rFonts w:ascii="Times New Roman" w:eastAsia="sans-serif" w:hAnsi="Times New Roman" w:cs="Times New Roman"/>
          <w:kern w:val="0"/>
          <w:sz w:val="24"/>
          <w:lang w:val="ru-RU"/>
        </w:rPr>
        <w:t>– п</w:t>
      </w:r>
      <w:r w:rsidR="00C75010" w:rsidRPr="002D2FFC">
        <w:rPr>
          <w:rFonts w:ascii="Times New Roman" w:eastAsia="sans-serif" w:hAnsi="Times New Roman" w:cs="Times New Roman"/>
          <w:kern w:val="0"/>
          <w:sz w:val="24"/>
          <w:lang w:val="ru-RU"/>
        </w:rPr>
        <w:t>риобретения определенных знаний, умений, навыков, вносит свой вклад в формирование универсальных учебных умений:</w:t>
      </w:r>
    </w:p>
    <w:p w:rsidR="006E3908" w:rsidRPr="002D2FFC" w:rsidRDefault="00C75010" w:rsidP="00675D69">
      <w:pPr>
        <w:widowControl/>
        <w:spacing w:beforeLines="20" w:afterLines="20" w:line="240" w:lineRule="auto"/>
        <w:rPr>
          <w:rFonts w:ascii="Times New Roman" w:eastAsia="sans-serif" w:hAnsi="Times New Roman" w:cs="Times New Roman"/>
          <w:sz w:val="24"/>
          <w:lang w:val="ru-RU"/>
        </w:rPr>
      </w:pPr>
      <w:r w:rsidRPr="002D2FFC">
        <w:rPr>
          <w:rFonts w:ascii="Times New Roman" w:eastAsia="sans-serif" w:hAnsi="Times New Roman" w:cs="Times New Roman"/>
          <w:kern w:val="0"/>
          <w:sz w:val="24"/>
          <w:lang w:val="ru-RU"/>
        </w:rPr>
        <w:lastRenderedPageBreak/>
        <w:t xml:space="preserve">-коммуникативных умений, в том числе умения ориентироваться в ситуации общения, адекватно понимать речь партнера и строить свое речевое высказывание; </w:t>
      </w:r>
    </w:p>
    <w:p w:rsidR="006E3908" w:rsidRPr="002D2FFC" w:rsidRDefault="00C75010" w:rsidP="00675D69">
      <w:pPr>
        <w:widowControl/>
        <w:spacing w:beforeLines="20" w:afterLines="20" w:line="240" w:lineRule="auto"/>
        <w:rPr>
          <w:rFonts w:ascii="Times New Roman" w:eastAsia="sans-serif" w:hAnsi="Times New Roman" w:cs="Times New Roman"/>
          <w:sz w:val="24"/>
          <w:lang w:val="ru-RU"/>
        </w:rPr>
      </w:pPr>
      <w:r w:rsidRPr="002D2FFC">
        <w:rPr>
          <w:rFonts w:ascii="Times New Roman" w:eastAsia="sans-serif" w:hAnsi="Times New Roman" w:cs="Times New Roman"/>
          <w:kern w:val="0"/>
          <w:sz w:val="24"/>
          <w:lang w:val="ru-RU"/>
        </w:rPr>
        <w:t>-умения использовать знаковые системы и символы для моделирования объектов и отношений между ними;</w:t>
      </w:r>
    </w:p>
    <w:p w:rsidR="006E3908" w:rsidRPr="002D2FFC" w:rsidRDefault="00C75010" w:rsidP="00675D69">
      <w:pPr>
        <w:widowControl/>
        <w:spacing w:beforeLines="20" w:afterLines="20" w:line="240" w:lineRule="auto"/>
        <w:rPr>
          <w:rFonts w:ascii="Times New Roman" w:eastAsia="sans-serif" w:hAnsi="Times New Roman" w:cs="Times New Roman"/>
          <w:sz w:val="24"/>
          <w:lang w:val="ru-RU"/>
        </w:rPr>
      </w:pPr>
      <w:r w:rsidRPr="002D2FFC">
        <w:rPr>
          <w:rFonts w:ascii="Times New Roman" w:eastAsia="sans-serif" w:hAnsi="Times New Roman" w:cs="Times New Roman"/>
          <w:kern w:val="0"/>
          <w:sz w:val="24"/>
          <w:lang w:val="ru-RU"/>
        </w:rPr>
        <w:t xml:space="preserve">-умений выполнять логические действия абстрагирования, сравнения, нахождения общих закономерностей, анализа, синтеза; </w:t>
      </w:r>
    </w:p>
    <w:p w:rsidR="006E3908" w:rsidRPr="002D2FFC" w:rsidRDefault="00C75010" w:rsidP="00675D69">
      <w:pPr>
        <w:widowControl/>
        <w:spacing w:beforeLines="20" w:afterLines="20" w:line="240" w:lineRule="auto"/>
        <w:rPr>
          <w:rFonts w:ascii="Times New Roman" w:eastAsia="sans-serif" w:hAnsi="Times New Roman" w:cs="Times New Roman"/>
          <w:sz w:val="24"/>
          <w:lang w:val="ru-RU"/>
        </w:rPr>
      </w:pPr>
      <w:r w:rsidRPr="002D2FFC">
        <w:rPr>
          <w:rFonts w:ascii="Times New Roman" w:eastAsia="sans-serif" w:hAnsi="Times New Roman" w:cs="Times New Roman"/>
          <w:kern w:val="0"/>
          <w:sz w:val="24"/>
          <w:lang w:val="ru-RU"/>
        </w:rPr>
        <w:t xml:space="preserve">-выбирать стратегию решения; </w:t>
      </w:r>
    </w:p>
    <w:p w:rsidR="00A4007D" w:rsidRDefault="00C75010" w:rsidP="00675D69">
      <w:pPr>
        <w:widowControl/>
        <w:spacing w:beforeLines="20" w:afterLines="20" w:line="240" w:lineRule="auto"/>
        <w:rPr>
          <w:rFonts w:ascii="Times New Roman" w:eastAsia="sans-serif" w:hAnsi="Times New Roman" w:cs="Times New Roman"/>
          <w:sz w:val="24"/>
          <w:lang w:val="ru-RU"/>
        </w:rPr>
      </w:pPr>
      <w:r w:rsidRPr="002D2FFC">
        <w:rPr>
          <w:rFonts w:ascii="Times New Roman" w:eastAsia="sans-serif" w:hAnsi="Times New Roman" w:cs="Times New Roman"/>
          <w:kern w:val="0"/>
          <w:sz w:val="24"/>
          <w:lang w:val="ru-RU"/>
        </w:rPr>
        <w:t>-строить и проверять элементарные гипотезы.</w:t>
      </w:r>
    </w:p>
    <w:p w:rsidR="006E3908" w:rsidRPr="002D2FFC" w:rsidRDefault="00A4007D" w:rsidP="00675D69">
      <w:pPr>
        <w:widowControl/>
        <w:spacing w:beforeLines="20" w:afterLines="20" w:line="240" w:lineRule="auto"/>
        <w:rPr>
          <w:rFonts w:ascii="Times New Roman" w:eastAsia="sans-serif" w:hAnsi="Times New Roman" w:cs="Times New Roman"/>
          <w:sz w:val="24"/>
          <w:lang w:val="ru-RU"/>
        </w:rPr>
      </w:pPr>
      <w:r>
        <w:rPr>
          <w:rFonts w:ascii="Times New Roman" w:eastAsia="sans-serif" w:hAnsi="Times New Roman" w:cs="Times New Roman"/>
          <w:sz w:val="24"/>
          <w:lang w:val="ru-RU"/>
        </w:rPr>
        <w:tab/>
      </w:r>
      <w:r w:rsidR="00C75010" w:rsidRPr="002D2FFC">
        <w:rPr>
          <w:rFonts w:ascii="Times New Roman" w:eastAsia="sans-serif" w:hAnsi="Times New Roman" w:cs="Times New Roman"/>
          <w:b/>
          <w:bCs/>
          <w:kern w:val="0"/>
          <w:sz w:val="24"/>
          <w:lang w:val="ru-RU"/>
        </w:rPr>
        <w:t xml:space="preserve">Связь универсальных учебных действий с содержанием учебных предметов </w:t>
      </w:r>
      <w:r w:rsidR="00C75010" w:rsidRPr="002D2FFC">
        <w:rPr>
          <w:rFonts w:ascii="Times New Roman" w:eastAsia="sans-serif" w:hAnsi="Times New Roman" w:cs="Times New Roman"/>
          <w:kern w:val="0"/>
          <w:sz w:val="24"/>
          <w:lang w:val="ru-RU"/>
        </w:rPr>
        <w:t>определяется следующими утверждениями:</w:t>
      </w:r>
    </w:p>
    <w:p w:rsidR="006E3908" w:rsidRPr="002D2FFC" w:rsidRDefault="00C75010" w:rsidP="00675D69">
      <w:pPr>
        <w:widowControl/>
        <w:spacing w:beforeLines="20" w:afterLines="20" w:line="240" w:lineRule="auto"/>
        <w:rPr>
          <w:rFonts w:ascii="Times New Roman" w:eastAsia="sans-serif" w:hAnsi="Times New Roman" w:cs="Times New Roman"/>
          <w:sz w:val="24"/>
          <w:lang w:val="ru-RU"/>
        </w:rPr>
      </w:pPr>
      <w:r w:rsidRPr="002D2FFC">
        <w:rPr>
          <w:rFonts w:ascii="Times New Roman" w:eastAsia="sans-serif" w:hAnsi="Times New Roman" w:cs="Times New Roman"/>
          <w:kern w:val="0"/>
          <w:sz w:val="24"/>
          <w:lang w:val="ru-RU"/>
        </w:rPr>
        <w:t>1.УУД представляют собой целостную систему, в которой можно выделить взаимосвязанные и взаимообуславливающие виды действий:</w:t>
      </w:r>
    </w:p>
    <w:p w:rsidR="006E3908" w:rsidRPr="002D2FFC" w:rsidRDefault="00C75010" w:rsidP="00675D69">
      <w:pPr>
        <w:widowControl/>
        <w:spacing w:beforeLines="20" w:afterLines="20" w:line="240" w:lineRule="auto"/>
        <w:rPr>
          <w:rFonts w:ascii="Times New Roman" w:eastAsia="sans-serif" w:hAnsi="Times New Roman" w:cs="Times New Roman"/>
          <w:sz w:val="24"/>
          <w:lang w:val="ru-RU"/>
        </w:rPr>
      </w:pPr>
      <w:r w:rsidRPr="002D2FFC">
        <w:rPr>
          <w:rFonts w:ascii="Times New Roman" w:eastAsia="sans-serif" w:hAnsi="Times New Roman" w:cs="Times New Roman"/>
          <w:kern w:val="0"/>
          <w:sz w:val="24"/>
          <w:lang w:val="ru-RU"/>
        </w:rPr>
        <w:t>-коммуникативные, обеспечивающие социальную компетентность;</w:t>
      </w:r>
    </w:p>
    <w:p w:rsidR="006E3908" w:rsidRPr="002D2FFC" w:rsidRDefault="00C75010" w:rsidP="00675D69">
      <w:pPr>
        <w:widowControl/>
        <w:spacing w:beforeLines="20" w:afterLines="20" w:line="240" w:lineRule="auto"/>
        <w:rPr>
          <w:rFonts w:ascii="Times New Roman" w:eastAsia="sans-serif" w:hAnsi="Times New Roman" w:cs="Times New Roman"/>
          <w:sz w:val="24"/>
          <w:lang w:val="ru-RU"/>
        </w:rPr>
      </w:pPr>
      <w:r w:rsidRPr="002D2FFC">
        <w:rPr>
          <w:rFonts w:ascii="Times New Roman" w:eastAsia="sans-serif" w:hAnsi="Times New Roman" w:cs="Times New Roman"/>
          <w:kern w:val="0"/>
          <w:sz w:val="24"/>
          <w:lang w:val="ru-RU"/>
        </w:rPr>
        <w:t>-познавательные, общеучебные, логические, связанные с решением проблемы;</w:t>
      </w:r>
    </w:p>
    <w:p w:rsidR="006E3908" w:rsidRPr="002D2FFC" w:rsidRDefault="00C75010" w:rsidP="00675D69">
      <w:pPr>
        <w:widowControl/>
        <w:spacing w:beforeLines="20" w:afterLines="20" w:line="240" w:lineRule="auto"/>
        <w:rPr>
          <w:rFonts w:ascii="Times New Roman" w:eastAsia="sans-serif" w:hAnsi="Times New Roman" w:cs="Times New Roman"/>
          <w:sz w:val="24"/>
          <w:lang w:val="ru-RU"/>
        </w:rPr>
      </w:pPr>
      <w:r w:rsidRPr="002D2FFC">
        <w:rPr>
          <w:rFonts w:ascii="Times New Roman" w:eastAsia="sans-serif" w:hAnsi="Times New Roman" w:cs="Times New Roman"/>
          <w:kern w:val="0"/>
          <w:sz w:val="24"/>
          <w:lang w:val="ru-RU"/>
        </w:rPr>
        <w:t>-личностные, определяющие мотивационную ориентацию;</w:t>
      </w:r>
    </w:p>
    <w:p w:rsidR="006E3908" w:rsidRPr="002D2FFC" w:rsidRDefault="00C75010" w:rsidP="00675D69">
      <w:pPr>
        <w:widowControl/>
        <w:spacing w:beforeLines="20" w:afterLines="20" w:line="240" w:lineRule="auto"/>
        <w:rPr>
          <w:rFonts w:ascii="Times New Roman" w:eastAsia="sans-serif" w:hAnsi="Times New Roman" w:cs="Times New Roman"/>
          <w:sz w:val="24"/>
          <w:lang w:val="ru-RU"/>
        </w:rPr>
      </w:pPr>
      <w:r w:rsidRPr="002D2FFC">
        <w:rPr>
          <w:rFonts w:ascii="Times New Roman" w:eastAsia="sans-serif" w:hAnsi="Times New Roman" w:cs="Times New Roman"/>
          <w:kern w:val="0"/>
          <w:sz w:val="24"/>
          <w:lang w:val="ru-RU"/>
        </w:rPr>
        <w:t xml:space="preserve">-регулятивные, обеспечивающие организацию собственной деятельности. </w:t>
      </w:r>
    </w:p>
    <w:p w:rsidR="006E3908" w:rsidRPr="002D2FFC" w:rsidRDefault="00C75010" w:rsidP="00675D69">
      <w:pPr>
        <w:widowControl/>
        <w:spacing w:beforeLines="20" w:afterLines="20" w:line="240" w:lineRule="auto"/>
        <w:rPr>
          <w:rFonts w:ascii="Times New Roman" w:eastAsia="sans-serif" w:hAnsi="Times New Roman" w:cs="Times New Roman"/>
          <w:sz w:val="24"/>
          <w:lang w:val="ru-RU"/>
        </w:rPr>
      </w:pPr>
      <w:r w:rsidRPr="002D2FFC">
        <w:rPr>
          <w:rFonts w:ascii="Times New Roman" w:eastAsia="sans-serif" w:hAnsi="Times New Roman" w:cs="Times New Roman"/>
          <w:kern w:val="0"/>
          <w:sz w:val="24"/>
          <w:lang w:val="ru-RU"/>
        </w:rPr>
        <w:t>2.Формирование УУД является целенаправленным, системным процессом, который реализуется через все предметные области и внеурочную деятельность.</w:t>
      </w:r>
    </w:p>
    <w:p w:rsidR="006E3908" w:rsidRPr="002D2FFC" w:rsidRDefault="00C75010" w:rsidP="00675D69">
      <w:pPr>
        <w:widowControl/>
        <w:spacing w:beforeLines="20" w:afterLines="20" w:line="240" w:lineRule="auto"/>
        <w:rPr>
          <w:rFonts w:ascii="Times New Roman" w:eastAsia="sans-serif" w:hAnsi="Times New Roman" w:cs="Times New Roman"/>
          <w:sz w:val="24"/>
          <w:lang w:val="ru-RU"/>
        </w:rPr>
      </w:pPr>
      <w:r w:rsidRPr="002D2FFC">
        <w:rPr>
          <w:rFonts w:ascii="Times New Roman" w:eastAsia="sans-serif" w:hAnsi="Times New Roman" w:cs="Times New Roman"/>
          <w:kern w:val="0"/>
          <w:sz w:val="24"/>
          <w:lang w:val="ru-RU"/>
        </w:rPr>
        <w:t>3.Заданные стандартом УУД определяют акценты в отборе содержания, планировании и организации образовательного процесса с учетом возрастно-психологических особенностей обучающихся.</w:t>
      </w:r>
    </w:p>
    <w:p w:rsidR="006E3908" w:rsidRPr="002D2FFC" w:rsidRDefault="00C75010" w:rsidP="00675D69">
      <w:pPr>
        <w:widowControl/>
        <w:spacing w:beforeLines="20" w:afterLines="20" w:line="240" w:lineRule="auto"/>
        <w:rPr>
          <w:rFonts w:ascii="Times New Roman" w:eastAsia="sans-serif" w:hAnsi="Times New Roman" w:cs="Times New Roman"/>
          <w:sz w:val="24"/>
          <w:lang w:val="ru-RU"/>
        </w:rPr>
      </w:pPr>
      <w:r w:rsidRPr="002D2FFC">
        <w:rPr>
          <w:rFonts w:ascii="Times New Roman" w:eastAsia="sans-serif" w:hAnsi="Times New Roman" w:cs="Times New Roman"/>
          <w:kern w:val="0"/>
          <w:sz w:val="24"/>
          <w:lang w:val="ru-RU"/>
        </w:rPr>
        <w:t>4.Способы учета уровня их сформированности</w:t>
      </w:r>
      <w:r w:rsidR="00B4294C">
        <w:rPr>
          <w:rFonts w:ascii="Times New Roman" w:eastAsia="sans-serif" w:hAnsi="Times New Roman" w:cs="Times New Roman"/>
          <w:kern w:val="0"/>
          <w:sz w:val="24"/>
          <w:lang w:val="ru-RU"/>
        </w:rPr>
        <w:t xml:space="preserve"> </w:t>
      </w:r>
      <w:r w:rsidRPr="002D2FFC">
        <w:rPr>
          <w:rFonts w:ascii="Times New Roman" w:eastAsia="sans-serif" w:hAnsi="Times New Roman" w:cs="Times New Roman"/>
          <w:kern w:val="0"/>
          <w:sz w:val="24"/>
          <w:lang w:val="ru-RU"/>
        </w:rPr>
        <w:t>-</w:t>
      </w:r>
      <w:r w:rsidR="00B4294C">
        <w:rPr>
          <w:rFonts w:ascii="Times New Roman" w:eastAsia="sans-serif" w:hAnsi="Times New Roman" w:cs="Times New Roman"/>
          <w:kern w:val="0"/>
          <w:sz w:val="24"/>
          <w:lang w:val="ru-RU"/>
        </w:rPr>
        <w:t xml:space="preserve"> </w:t>
      </w:r>
      <w:r w:rsidRPr="002D2FFC">
        <w:rPr>
          <w:rFonts w:ascii="Times New Roman" w:eastAsia="sans-serif" w:hAnsi="Times New Roman" w:cs="Times New Roman"/>
          <w:kern w:val="0"/>
          <w:sz w:val="24"/>
          <w:lang w:val="ru-RU"/>
        </w:rPr>
        <w:t xml:space="preserve">в требованиях к результатам освоения УП по каждому предмету и в обязательных программах внеурочной деятельности. </w:t>
      </w:r>
    </w:p>
    <w:p w:rsidR="006E3908" w:rsidRPr="002D2FFC" w:rsidRDefault="00C75010" w:rsidP="00675D69">
      <w:pPr>
        <w:widowControl/>
        <w:spacing w:beforeLines="20" w:afterLines="20" w:line="240" w:lineRule="auto"/>
        <w:rPr>
          <w:rFonts w:ascii="Times New Roman" w:eastAsia="sans-serif" w:hAnsi="Times New Roman" w:cs="Times New Roman"/>
          <w:sz w:val="24"/>
          <w:lang w:val="ru-RU"/>
        </w:rPr>
      </w:pPr>
      <w:r w:rsidRPr="002D2FFC">
        <w:rPr>
          <w:rFonts w:ascii="Times New Roman" w:eastAsia="sans-serif" w:hAnsi="Times New Roman" w:cs="Times New Roman"/>
          <w:kern w:val="0"/>
          <w:sz w:val="24"/>
          <w:lang w:val="ru-RU"/>
        </w:rPr>
        <w:t>5.Педагогическое сопровождение этого процесса осуществляется с помощью Универсального интегрированного Портфолио (раздел «Система оценки достижений планируемых результатов образования»), который является процессуальным способом оценки достижений учащихся в развитии универсальных учебных действий.</w:t>
      </w:r>
    </w:p>
    <w:p w:rsidR="006E3908" w:rsidRPr="002D2FFC" w:rsidRDefault="00C75010" w:rsidP="00675D69">
      <w:pPr>
        <w:widowControl/>
        <w:spacing w:beforeLines="20" w:afterLines="20" w:line="240" w:lineRule="auto"/>
        <w:rPr>
          <w:rFonts w:ascii="Times New Roman" w:eastAsia="sans-serif" w:hAnsi="Times New Roman" w:cs="Times New Roman"/>
          <w:sz w:val="24"/>
          <w:lang w:val="ru-RU"/>
        </w:rPr>
      </w:pPr>
      <w:r w:rsidRPr="002D2FFC">
        <w:rPr>
          <w:rFonts w:ascii="Times New Roman" w:eastAsia="sans-serif" w:hAnsi="Times New Roman" w:cs="Times New Roman"/>
          <w:kern w:val="0"/>
          <w:sz w:val="24"/>
          <w:lang w:val="ru-RU"/>
        </w:rPr>
        <w:t>6.Результаты усвоения УУД формулируются для каждого класса и являются ориентиром при организации мониторинга их достижения.</w:t>
      </w:r>
    </w:p>
    <w:p w:rsidR="00A4007D" w:rsidRDefault="00B4294C" w:rsidP="00675D69">
      <w:pPr>
        <w:widowControl/>
        <w:spacing w:beforeLines="20" w:afterLines="20" w:line="240" w:lineRule="auto"/>
        <w:rPr>
          <w:rFonts w:ascii="Times New Roman" w:eastAsia="sans-serif" w:hAnsi="Times New Roman" w:cs="Times New Roman"/>
          <w:sz w:val="24"/>
          <w:lang w:val="ru-RU"/>
        </w:rPr>
      </w:pPr>
      <w:r>
        <w:rPr>
          <w:rFonts w:ascii="Times New Roman" w:eastAsia="sans-serif" w:hAnsi="Times New Roman" w:cs="Times New Roman"/>
          <w:b/>
          <w:bCs/>
          <w:kern w:val="0"/>
          <w:sz w:val="24"/>
          <w:lang w:val="ru-RU"/>
        </w:rPr>
        <w:tab/>
      </w:r>
      <w:r w:rsidR="00C75010" w:rsidRPr="002D2FFC">
        <w:rPr>
          <w:rFonts w:ascii="Times New Roman" w:eastAsia="sans-serif" w:hAnsi="Times New Roman" w:cs="Times New Roman"/>
          <w:b/>
          <w:bCs/>
          <w:kern w:val="0"/>
          <w:sz w:val="24"/>
          <w:lang w:val="ru-RU"/>
        </w:rPr>
        <w:t xml:space="preserve">Учебный предмет «Русский язык» </w:t>
      </w:r>
      <w:r w:rsidR="00C75010" w:rsidRPr="002D2FFC">
        <w:rPr>
          <w:rFonts w:ascii="Times New Roman" w:eastAsia="sans-serif" w:hAnsi="Times New Roman" w:cs="Times New Roman"/>
          <w:kern w:val="0"/>
          <w:sz w:val="24"/>
          <w:lang w:val="ru-RU"/>
        </w:rPr>
        <w:t xml:space="preserve">обеспечивает формирование познавательных, коммуникативных и регулятивных действий. Работа с текстом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обеспечивает развитие знаково-символических действий </w:t>
      </w:r>
      <w:r w:rsidR="00A4007D" w:rsidRPr="002D2FFC">
        <w:rPr>
          <w:rFonts w:ascii="Times New Roman" w:eastAsia="sans-serif" w:hAnsi="Times New Roman" w:cs="Times New Roman"/>
          <w:kern w:val="0"/>
          <w:sz w:val="24"/>
          <w:lang w:val="ru-RU"/>
        </w:rPr>
        <w:t>- з</w:t>
      </w:r>
      <w:r w:rsidR="00C75010" w:rsidRPr="002D2FFC">
        <w:rPr>
          <w:rFonts w:ascii="Times New Roman" w:eastAsia="sans-serif" w:hAnsi="Times New Roman" w:cs="Times New Roman"/>
          <w:kern w:val="0"/>
          <w:sz w:val="24"/>
          <w:lang w:val="ru-RU"/>
        </w:rPr>
        <w:t xml:space="preserve">амещения (например, звука буквой), моделирования (например, состава слова путём составления схемы) и преобразования модели (видоизменения слова). </w:t>
      </w:r>
    </w:p>
    <w:p w:rsidR="006E3908" w:rsidRPr="002D2FFC" w:rsidRDefault="00A4007D" w:rsidP="00675D69">
      <w:pPr>
        <w:widowControl/>
        <w:spacing w:beforeLines="20" w:afterLines="20" w:line="240" w:lineRule="auto"/>
        <w:rPr>
          <w:rFonts w:ascii="Times New Roman" w:eastAsia="sans-serif" w:hAnsi="Times New Roman" w:cs="Times New Roman"/>
          <w:sz w:val="24"/>
          <w:lang w:val="ru-RU"/>
        </w:rPr>
      </w:pPr>
      <w:r>
        <w:rPr>
          <w:rFonts w:ascii="Times New Roman" w:eastAsia="sans-serif" w:hAnsi="Times New Roman" w:cs="Times New Roman"/>
          <w:sz w:val="24"/>
          <w:lang w:val="ru-RU"/>
        </w:rPr>
        <w:tab/>
      </w:r>
      <w:r w:rsidR="00C75010" w:rsidRPr="002D2FFC">
        <w:rPr>
          <w:rFonts w:ascii="Times New Roman" w:eastAsia="sans-serif" w:hAnsi="Times New Roman" w:cs="Times New Roman"/>
          <w:b/>
          <w:bCs/>
          <w:kern w:val="0"/>
          <w:sz w:val="24"/>
          <w:lang w:val="ru-RU"/>
        </w:rPr>
        <w:t>Учебный предмет «Литературное чтение»</w:t>
      </w:r>
      <w:r w:rsidR="00C75010" w:rsidRPr="002D2FFC">
        <w:rPr>
          <w:rFonts w:ascii="Times New Roman" w:eastAsia="sans-serif" w:hAnsi="Times New Roman" w:cs="Times New Roman"/>
          <w:kern w:val="0"/>
          <w:sz w:val="24"/>
          <w:lang w:val="ru-RU"/>
        </w:rPr>
        <w:t xml:space="preserve"> обеспечивает освоение идейно-нравственного содержания художественной литературы, развитие эстетического восприятия. Важнейшей функцией восприятия художественной литературы является трансляция духовно-нравственного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Учебный предмет «Литературное чтение» обеспечивает формирование следующих универсальных учебных действий:</w:t>
      </w:r>
    </w:p>
    <w:p w:rsidR="006E3908" w:rsidRPr="002D2FFC" w:rsidRDefault="00C75010" w:rsidP="00675D69">
      <w:pPr>
        <w:widowControl/>
        <w:spacing w:beforeLines="20" w:afterLines="20" w:line="240" w:lineRule="auto"/>
        <w:rPr>
          <w:rFonts w:ascii="Times New Roman" w:eastAsia="sans-serif" w:hAnsi="Times New Roman" w:cs="Times New Roman"/>
          <w:sz w:val="24"/>
          <w:lang w:val="ru-RU"/>
        </w:rPr>
      </w:pPr>
      <w:r w:rsidRPr="002D2FFC">
        <w:rPr>
          <w:rFonts w:ascii="Times New Roman" w:eastAsia="sans-serif" w:hAnsi="Times New Roman" w:cs="Times New Roman"/>
          <w:kern w:val="0"/>
          <w:sz w:val="24"/>
        </w:rPr>
        <w:t></w:t>
      </w:r>
      <w:r w:rsidRPr="002D2FFC">
        <w:rPr>
          <w:rFonts w:ascii="Times New Roman" w:eastAsia="sans-serif" w:hAnsi="Times New Roman" w:cs="Times New Roman"/>
          <w:kern w:val="0"/>
          <w:sz w:val="24"/>
          <w:lang w:val="ru-RU"/>
        </w:rPr>
        <w:t>смыслообразования через прослеживание судьбы героя и ориентацию учащегося в системе личностных смыслов;</w:t>
      </w:r>
    </w:p>
    <w:p w:rsidR="006E3908" w:rsidRPr="002D2FFC" w:rsidRDefault="00C75010" w:rsidP="00675D69">
      <w:pPr>
        <w:widowControl/>
        <w:spacing w:beforeLines="20" w:afterLines="20" w:line="240" w:lineRule="auto"/>
        <w:rPr>
          <w:rFonts w:ascii="Times New Roman" w:eastAsia="sans-serif" w:hAnsi="Times New Roman" w:cs="Times New Roman"/>
          <w:sz w:val="24"/>
          <w:lang w:val="ru-RU"/>
        </w:rPr>
      </w:pPr>
      <w:r w:rsidRPr="002D2FFC">
        <w:rPr>
          <w:rFonts w:ascii="Times New Roman" w:eastAsia="sans-serif" w:hAnsi="Times New Roman" w:cs="Times New Roman"/>
          <w:kern w:val="0"/>
          <w:sz w:val="24"/>
        </w:rPr>
        <w:t></w:t>
      </w:r>
      <w:r w:rsidRPr="002D2FFC">
        <w:rPr>
          <w:rFonts w:ascii="Times New Roman" w:eastAsia="sans-serif" w:hAnsi="Times New Roman" w:cs="Times New Roman"/>
          <w:kern w:val="0"/>
          <w:sz w:val="24"/>
          <w:lang w:val="ru-RU"/>
        </w:rPr>
        <w:t>самоопределения и самопознания на основе сравнения образа «Я» с героями литературных произведений;</w:t>
      </w:r>
    </w:p>
    <w:p w:rsidR="006E3908" w:rsidRPr="002D2FFC" w:rsidRDefault="00C75010" w:rsidP="00675D69">
      <w:pPr>
        <w:widowControl/>
        <w:spacing w:beforeLines="20" w:afterLines="20" w:line="240" w:lineRule="auto"/>
        <w:rPr>
          <w:rFonts w:ascii="Times New Roman" w:eastAsia="sans-serif" w:hAnsi="Times New Roman" w:cs="Times New Roman"/>
          <w:sz w:val="24"/>
          <w:lang w:val="ru-RU"/>
        </w:rPr>
      </w:pPr>
      <w:r w:rsidRPr="002D2FFC">
        <w:rPr>
          <w:rFonts w:ascii="Times New Roman" w:eastAsia="sans-serif" w:hAnsi="Times New Roman" w:cs="Times New Roman"/>
          <w:kern w:val="0"/>
          <w:sz w:val="24"/>
        </w:rPr>
        <w:lastRenderedPageBreak/>
        <w:t></w:t>
      </w:r>
      <w:r w:rsidRPr="002D2FFC">
        <w:rPr>
          <w:rFonts w:ascii="Times New Roman" w:eastAsia="sans-serif" w:hAnsi="Times New Roman" w:cs="Times New Roman"/>
          <w:kern w:val="0"/>
          <w:sz w:val="24"/>
          <w:lang w:val="ru-RU"/>
        </w:rPr>
        <w:t xml:space="preserve">основ гражданской идентичности путём знакомства с героическим историческим прошлым своего народа и своей страны и переживания гордости и эмоциональной </w:t>
      </w:r>
    </w:p>
    <w:p w:rsidR="006E3908" w:rsidRPr="002D2FFC" w:rsidRDefault="00C75010" w:rsidP="00675D69">
      <w:pPr>
        <w:widowControl/>
        <w:spacing w:beforeLines="20" w:afterLines="20" w:line="240" w:lineRule="auto"/>
        <w:rPr>
          <w:rFonts w:ascii="Times New Roman" w:eastAsia="sans-serif" w:hAnsi="Times New Roman" w:cs="Times New Roman"/>
          <w:sz w:val="24"/>
          <w:lang w:val="ru-RU"/>
        </w:rPr>
      </w:pPr>
      <w:r w:rsidRPr="002D2FFC">
        <w:rPr>
          <w:rFonts w:ascii="Times New Roman" w:eastAsia="sans-serif" w:hAnsi="Times New Roman" w:cs="Times New Roman"/>
          <w:kern w:val="0"/>
          <w:sz w:val="24"/>
          <w:lang w:val="ru-RU"/>
        </w:rPr>
        <w:t>сопричастности подвигам и достижениям её граждан;</w:t>
      </w:r>
    </w:p>
    <w:p w:rsidR="006E3908" w:rsidRPr="002D2FFC" w:rsidRDefault="00C75010" w:rsidP="00675D69">
      <w:pPr>
        <w:widowControl/>
        <w:spacing w:beforeLines="20" w:afterLines="20" w:line="240" w:lineRule="auto"/>
        <w:rPr>
          <w:rFonts w:ascii="Times New Roman" w:eastAsia="sans-serif" w:hAnsi="Times New Roman" w:cs="Times New Roman"/>
          <w:sz w:val="24"/>
          <w:lang w:val="ru-RU"/>
        </w:rPr>
      </w:pPr>
      <w:r w:rsidRPr="002D2FFC">
        <w:rPr>
          <w:rFonts w:ascii="Times New Roman" w:eastAsia="sans-serif" w:hAnsi="Times New Roman" w:cs="Times New Roman"/>
          <w:kern w:val="0"/>
          <w:sz w:val="24"/>
        </w:rPr>
        <w:t></w:t>
      </w:r>
      <w:r w:rsidRPr="002D2FFC">
        <w:rPr>
          <w:rFonts w:ascii="Times New Roman" w:eastAsia="sans-serif" w:hAnsi="Times New Roman" w:cs="Times New Roman"/>
          <w:kern w:val="0"/>
          <w:sz w:val="24"/>
          <w:lang w:val="ru-RU"/>
        </w:rPr>
        <w:t>нравственно-этического оценивания через выявление морального содержания и нравственного значения действий персонажей;</w:t>
      </w:r>
    </w:p>
    <w:p w:rsidR="006E3908" w:rsidRPr="002D2FFC" w:rsidRDefault="00C75010" w:rsidP="00675D69">
      <w:pPr>
        <w:widowControl/>
        <w:spacing w:beforeLines="20" w:afterLines="20" w:line="240" w:lineRule="auto"/>
        <w:rPr>
          <w:rFonts w:ascii="Times New Roman" w:eastAsia="sans-serif" w:hAnsi="Times New Roman" w:cs="Times New Roman"/>
          <w:sz w:val="24"/>
          <w:lang w:val="ru-RU"/>
        </w:rPr>
      </w:pPr>
      <w:r w:rsidRPr="002D2FFC">
        <w:rPr>
          <w:rFonts w:ascii="Times New Roman" w:eastAsia="sans-serif" w:hAnsi="Times New Roman" w:cs="Times New Roman"/>
          <w:kern w:val="0"/>
          <w:sz w:val="24"/>
        </w:rPr>
        <w:t></w:t>
      </w:r>
      <w:r w:rsidRPr="002D2FFC">
        <w:rPr>
          <w:rFonts w:ascii="Times New Roman" w:eastAsia="sans-serif" w:hAnsi="Times New Roman" w:cs="Times New Roman"/>
          <w:kern w:val="0"/>
          <w:sz w:val="24"/>
          <w:lang w:val="ru-RU"/>
        </w:rPr>
        <w:t>умения устанавливать логическую причинно-следственную последовательность событий и действий героев произведения;</w:t>
      </w:r>
    </w:p>
    <w:p w:rsidR="00A4007D" w:rsidRDefault="00C75010" w:rsidP="00675D69">
      <w:pPr>
        <w:widowControl/>
        <w:spacing w:beforeLines="20" w:afterLines="20" w:line="240" w:lineRule="auto"/>
        <w:rPr>
          <w:rFonts w:ascii="Times New Roman" w:eastAsia="sans-serif" w:hAnsi="Times New Roman" w:cs="Times New Roman"/>
          <w:kern w:val="0"/>
          <w:sz w:val="24"/>
          <w:lang w:val="ru-RU"/>
        </w:rPr>
      </w:pPr>
      <w:r w:rsidRPr="002D2FFC">
        <w:rPr>
          <w:rFonts w:ascii="Times New Roman" w:eastAsia="sans-serif" w:hAnsi="Times New Roman" w:cs="Times New Roman"/>
          <w:kern w:val="0"/>
          <w:sz w:val="24"/>
        </w:rPr>
        <w:t></w:t>
      </w:r>
      <w:r w:rsidRPr="002D2FFC">
        <w:rPr>
          <w:rFonts w:ascii="Times New Roman" w:eastAsia="sans-serif" w:hAnsi="Times New Roman" w:cs="Times New Roman"/>
          <w:kern w:val="0"/>
          <w:sz w:val="24"/>
          <w:lang w:val="ru-RU"/>
        </w:rPr>
        <w:t>умения строить план с выделением существенной и дополнительной информации.</w:t>
      </w:r>
    </w:p>
    <w:p w:rsidR="00A4007D" w:rsidRDefault="00A4007D" w:rsidP="00675D69">
      <w:pPr>
        <w:widowControl/>
        <w:spacing w:beforeLines="20" w:afterLines="20" w:line="240" w:lineRule="auto"/>
        <w:rPr>
          <w:rFonts w:ascii="Times New Roman" w:eastAsia="sans-serif" w:hAnsi="Times New Roman" w:cs="Times New Roman"/>
          <w:kern w:val="0"/>
          <w:sz w:val="24"/>
          <w:lang w:val="ru-RU"/>
        </w:rPr>
      </w:pPr>
      <w:r>
        <w:rPr>
          <w:rFonts w:ascii="Times New Roman" w:eastAsia="sans-serif" w:hAnsi="Times New Roman" w:cs="Times New Roman"/>
          <w:kern w:val="0"/>
          <w:sz w:val="24"/>
          <w:lang w:val="ru-RU"/>
        </w:rPr>
        <w:tab/>
      </w:r>
      <w:r w:rsidR="00C75010" w:rsidRPr="00A4007D">
        <w:rPr>
          <w:rFonts w:ascii="Times New Roman" w:eastAsia="sans-serif" w:hAnsi="Times New Roman" w:cs="Times New Roman"/>
          <w:b/>
          <w:bCs/>
          <w:kern w:val="0"/>
          <w:sz w:val="24"/>
          <w:lang w:val="ru-RU"/>
        </w:rPr>
        <w:t xml:space="preserve">Учебный предмет «Родной язык </w:t>
      </w:r>
      <w:r w:rsidR="00C75010" w:rsidRPr="00A4007D">
        <w:rPr>
          <w:rFonts w:ascii="Times New Roman" w:eastAsia="sans-serif" w:hAnsi="Times New Roman" w:cs="Times New Roman"/>
          <w:b/>
          <w:kern w:val="0"/>
          <w:sz w:val="24"/>
          <w:lang w:val="ru-RU"/>
        </w:rPr>
        <w:t>(русский)</w:t>
      </w:r>
      <w:r w:rsidR="00C75010" w:rsidRPr="00A4007D">
        <w:rPr>
          <w:rFonts w:ascii="Times New Roman" w:eastAsia="sans-serif" w:hAnsi="Times New Roman" w:cs="Times New Roman"/>
          <w:b/>
          <w:bCs/>
          <w:kern w:val="0"/>
          <w:sz w:val="24"/>
          <w:lang w:val="ru-RU"/>
        </w:rPr>
        <w:t>»</w:t>
      </w:r>
      <w:r w:rsidR="006E43CB">
        <w:rPr>
          <w:rFonts w:ascii="Times New Roman" w:eastAsia="sans-serif" w:hAnsi="Times New Roman" w:cs="Times New Roman"/>
          <w:b/>
          <w:bCs/>
          <w:kern w:val="0"/>
          <w:sz w:val="24"/>
          <w:lang w:val="ru-RU"/>
        </w:rPr>
        <w:t xml:space="preserve"> </w:t>
      </w:r>
      <w:r w:rsidR="00C75010" w:rsidRPr="002D2FFC">
        <w:rPr>
          <w:rFonts w:ascii="Times New Roman" w:eastAsia="sans-serif" w:hAnsi="Times New Roman" w:cs="Times New Roman"/>
          <w:kern w:val="0"/>
          <w:sz w:val="24"/>
          <w:lang w:val="ru-RU"/>
        </w:rPr>
        <w:t xml:space="preserve">обеспечивает формирование познавательных, коммуникативных и регулятивных действий. </w:t>
      </w:r>
      <w:r w:rsidR="00C75010" w:rsidRPr="002D2FFC">
        <w:rPr>
          <w:rFonts w:ascii="Times New Roman" w:hAnsi="Times New Roman" w:cs="Times New Roman"/>
          <w:sz w:val="24"/>
          <w:lang w:val="ru-RU"/>
        </w:rPr>
        <w:t>Изучение родного русского языка в начальных классах способствует формированию первоначальных научных знаний о родном языке и воспитанию ценностного отношения к родному языку как хранителю культуры, формированию</w:t>
      </w:r>
      <w:r w:rsidR="00C75010" w:rsidRPr="002D2FFC">
        <w:rPr>
          <w:rFonts w:ascii="Times New Roman" w:eastAsia="Times New Roman" w:hAnsi="Times New Roman" w:cs="Times New Roman"/>
          <w:sz w:val="24"/>
          <w:lang w:val="ru-RU"/>
        </w:rPr>
        <w:t xml:space="preserve"> коммуникативной компетенции учащихся: развитие устной и письменной речи, монологической и диалогической речи, а также навыков грамотного, безошибочного письма как показателя общей культуры человека. Изучение предмета обеспечивает формирование УУД: развитие речи, мышления, воображения школьников, умения выбирать средства языка в соответствии с целями, задачами и условиями общения; способствует воспитанию, чувства сопричастности к сохранению его уникальности и чистоты родного русского языка; стремлению совершенствовать свою речь.</w:t>
      </w:r>
    </w:p>
    <w:p w:rsidR="00A4007D" w:rsidRDefault="00A4007D" w:rsidP="00675D69">
      <w:pPr>
        <w:widowControl/>
        <w:spacing w:beforeLines="20" w:afterLines="20" w:line="240" w:lineRule="auto"/>
        <w:rPr>
          <w:rFonts w:ascii="Times New Roman" w:eastAsia="sans-serif" w:hAnsi="Times New Roman" w:cs="Times New Roman"/>
          <w:kern w:val="0"/>
          <w:sz w:val="24"/>
          <w:lang w:val="ru-RU"/>
        </w:rPr>
      </w:pPr>
      <w:r>
        <w:rPr>
          <w:rFonts w:ascii="Times New Roman" w:eastAsia="sans-serif" w:hAnsi="Times New Roman" w:cs="Times New Roman"/>
          <w:b/>
          <w:bCs/>
          <w:kern w:val="0"/>
          <w:sz w:val="24"/>
          <w:lang w:val="ru-RU"/>
        </w:rPr>
        <w:tab/>
      </w:r>
      <w:r w:rsidR="00C75010" w:rsidRPr="002D2FFC">
        <w:rPr>
          <w:rFonts w:ascii="Times New Roman" w:eastAsia="sans-serif" w:hAnsi="Times New Roman" w:cs="Times New Roman"/>
          <w:b/>
          <w:bCs/>
          <w:kern w:val="0"/>
          <w:sz w:val="24"/>
          <w:lang w:val="ru-RU"/>
        </w:rPr>
        <w:t xml:space="preserve">Учебный предмет «Литературное чтение на родном языке </w:t>
      </w:r>
      <w:r w:rsidR="00C75010" w:rsidRPr="00A4007D">
        <w:rPr>
          <w:rFonts w:ascii="Times New Roman" w:eastAsia="sans-serif" w:hAnsi="Times New Roman" w:cs="Times New Roman"/>
          <w:b/>
          <w:kern w:val="0"/>
          <w:sz w:val="24"/>
          <w:lang w:val="ru-RU"/>
        </w:rPr>
        <w:t>(русском)</w:t>
      </w:r>
      <w:r w:rsidR="00C75010" w:rsidRPr="00A4007D">
        <w:rPr>
          <w:rFonts w:ascii="Times New Roman" w:eastAsia="sans-serif" w:hAnsi="Times New Roman" w:cs="Times New Roman"/>
          <w:b/>
          <w:bCs/>
          <w:kern w:val="0"/>
          <w:sz w:val="24"/>
          <w:lang w:val="ru-RU"/>
        </w:rPr>
        <w:t xml:space="preserve">» </w:t>
      </w:r>
      <w:r w:rsidR="00C75010" w:rsidRPr="002D2FFC">
        <w:rPr>
          <w:rFonts w:ascii="Times New Roman" w:eastAsia="sans-serif" w:hAnsi="Times New Roman" w:cs="Times New Roman"/>
          <w:kern w:val="0"/>
          <w:sz w:val="24"/>
          <w:lang w:val="ru-RU"/>
        </w:rPr>
        <w:t>способствует</w:t>
      </w:r>
      <w:r w:rsidR="00C75010" w:rsidRPr="002D2FFC">
        <w:rPr>
          <w:rFonts w:ascii="Times New Roman" w:hAnsi="Times New Roman" w:cs="Times New Roman"/>
          <w:sz w:val="24"/>
          <w:lang w:val="ru-RU"/>
        </w:rPr>
        <w:t xml:space="preserve"> формированию общеучебных навыков чтения и умения работать с текстом, пробуждает интерес к чтению родной художественной литературы и способствует общему развитию ребёнка, его духовно-нравственному и эстетическому воспитанию,  нравственных представлений о добре, дружбе, правде и ответственности; воспитанию интереса и уважения к отечественной культуре и культуре народов многонациональной России и других стран.</w:t>
      </w:r>
    </w:p>
    <w:p w:rsidR="006E3908" w:rsidRPr="00A4007D" w:rsidRDefault="00A4007D" w:rsidP="00675D69">
      <w:pPr>
        <w:widowControl/>
        <w:spacing w:beforeLines="20" w:afterLines="20" w:line="240" w:lineRule="auto"/>
        <w:rPr>
          <w:rFonts w:ascii="Times New Roman" w:eastAsia="sans-serif" w:hAnsi="Times New Roman" w:cs="Times New Roman"/>
          <w:kern w:val="0"/>
          <w:sz w:val="24"/>
          <w:lang w:val="ru-RU"/>
        </w:rPr>
      </w:pPr>
      <w:r>
        <w:rPr>
          <w:rFonts w:ascii="Times New Roman" w:eastAsia="sans-serif" w:hAnsi="Times New Roman" w:cs="Times New Roman"/>
          <w:b/>
          <w:bCs/>
          <w:kern w:val="0"/>
          <w:sz w:val="24"/>
          <w:lang w:val="ru-RU"/>
        </w:rPr>
        <w:tab/>
      </w:r>
      <w:r w:rsidR="00C75010" w:rsidRPr="002D2FFC">
        <w:rPr>
          <w:rFonts w:ascii="Times New Roman" w:eastAsia="sans-serif" w:hAnsi="Times New Roman" w:cs="Times New Roman"/>
          <w:b/>
          <w:bCs/>
          <w:kern w:val="0"/>
          <w:sz w:val="24"/>
          <w:lang w:val="ru-RU"/>
        </w:rPr>
        <w:t>Учебный предмет</w:t>
      </w:r>
      <w:r w:rsidR="006E43CB">
        <w:rPr>
          <w:rFonts w:ascii="Times New Roman" w:eastAsia="sans-serif" w:hAnsi="Times New Roman" w:cs="Times New Roman"/>
          <w:b/>
          <w:bCs/>
          <w:kern w:val="0"/>
          <w:sz w:val="24"/>
          <w:lang w:val="ru-RU"/>
        </w:rPr>
        <w:t xml:space="preserve"> </w:t>
      </w:r>
      <w:r w:rsidR="00C75010" w:rsidRPr="002D2FFC">
        <w:rPr>
          <w:rFonts w:ascii="Times New Roman" w:eastAsia="sans-serif" w:hAnsi="Times New Roman" w:cs="Times New Roman"/>
          <w:b/>
          <w:bCs/>
          <w:kern w:val="0"/>
          <w:sz w:val="24"/>
          <w:lang w:val="ru-RU"/>
        </w:rPr>
        <w:t xml:space="preserve">«Английский язык» </w:t>
      </w:r>
      <w:r w:rsidR="00C75010" w:rsidRPr="002D2FFC">
        <w:rPr>
          <w:rFonts w:ascii="Times New Roman" w:eastAsia="sans-serif" w:hAnsi="Times New Roman" w:cs="Times New Roman"/>
          <w:kern w:val="0"/>
          <w:sz w:val="24"/>
          <w:lang w:val="ru-RU"/>
        </w:rPr>
        <w:t>обеспечивает, прежде всего, развитие коммуникативных действий, формируя коммуникативную культуру обучающегося. Изучение иностранного языка способствует:</w:t>
      </w:r>
    </w:p>
    <w:p w:rsidR="006E3908" w:rsidRPr="002D2FFC" w:rsidRDefault="00C75010" w:rsidP="00675D69">
      <w:pPr>
        <w:widowControl/>
        <w:spacing w:beforeLines="20" w:afterLines="20" w:line="240" w:lineRule="auto"/>
        <w:rPr>
          <w:rFonts w:ascii="Times New Roman" w:eastAsia="sans-serif" w:hAnsi="Times New Roman" w:cs="Times New Roman"/>
          <w:sz w:val="24"/>
          <w:lang w:val="ru-RU"/>
        </w:rPr>
      </w:pPr>
      <w:r w:rsidRPr="002D2FFC">
        <w:rPr>
          <w:rFonts w:ascii="Times New Roman" w:eastAsia="sans-serif" w:hAnsi="Times New Roman" w:cs="Times New Roman"/>
          <w:kern w:val="0"/>
          <w:sz w:val="24"/>
        </w:rPr>
        <w:t></w:t>
      </w:r>
      <w:r w:rsidRPr="002D2FFC">
        <w:rPr>
          <w:rFonts w:ascii="Times New Roman" w:eastAsia="sans-serif" w:hAnsi="Times New Roman" w:cs="Times New Roman"/>
          <w:kern w:val="0"/>
          <w:sz w:val="24"/>
          <w:lang w:val="ru-RU"/>
        </w:rPr>
        <w:t>общему речевому развитию учащегося на основе формирования обобщённых лингвистических структур грамматики и синтаксиса;</w:t>
      </w:r>
    </w:p>
    <w:p w:rsidR="006E3908" w:rsidRPr="002D2FFC" w:rsidRDefault="00C75010" w:rsidP="00675D69">
      <w:pPr>
        <w:widowControl/>
        <w:spacing w:beforeLines="20" w:afterLines="20" w:line="240" w:lineRule="auto"/>
        <w:rPr>
          <w:rFonts w:ascii="Times New Roman" w:eastAsia="sans-serif" w:hAnsi="Times New Roman" w:cs="Times New Roman"/>
          <w:sz w:val="24"/>
          <w:lang w:val="ru-RU"/>
        </w:rPr>
      </w:pPr>
      <w:r w:rsidRPr="002D2FFC">
        <w:rPr>
          <w:rFonts w:ascii="Times New Roman" w:eastAsia="sans-serif" w:hAnsi="Times New Roman" w:cs="Times New Roman"/>
          <w:kern w:val="0"/>
          <w:sz w:val="24"/>
        </w:rPr>
        <w:t></w:t>
      </w:r>
      <w:r w:rsidRPr="002D2FFC">
        <w:rPr>
          <w:rFonts w:ascii="Times New Roman" w:eastAsia="sans-serif" w:hAnsi="Times New Roman" w:cs="Times New Roman"/>
          <w:kern w:val="0"/>
          <w:sz w:val="24"/>
          <w:lang w:val="ru-RU"/>
        </w:rPr>
        <w:t>развитию произвольности и осознанности монологической и диалогической речи; развитию письменной речи;</w:t>
      </w:r>
    </w:p>
    <w:p w:rsidR="00A4007D" w:rsidRDefault="00C75010" w:rsidP="00675D69">
      <w:pPr>
        <w:widowControl/>
        <w:spacing w:beforeLines="20" w:afterLines="20" w:line="240" w:lineRule="auto"/>
        <w:rPr>
          <w:rFonts w:ascii="Times New Roman" w:eastAsia="sans-serif" w:hAnsi="Times New Roman" w:cs="Times New Roman"/>
          <w:sz w:val="24"/>
          <w:lang w:val="ru-RU"/>
        </w:rPr>
      </w:pPr>
      <w:r w:rsidRPr="002D2FFC">
        <w:rPr>
          <w:rFonts w:ascii="Times New Roman" w:eastAsia="sans-serif" w:hAnsi="Times New Roman" w:cs="Times New Roman"/>
          <w:kern w:val="0"/>
          <w:sz w:val="24"/>
        </w:rPr>
        <w:t></w:t>
      </w:r>
      <w:r w:rsidRPr="002D2FFC">
        <w:rPr>
          <w:rFonts w:ascii="Times New Roman" w:eastAsia="sans-serif" w:hAnsi="Times New Roman" w:cs="Times New Roman"/>
          <w:kern w:val="0"/>
          <w:sz w:val="24"/>
          <w:lang w:val="ru-RU"/>
        </w:rPr>
        <w:t>умение слушать и слышать собеседника; вести диалог.</w:t>
      </w:r>
    </w:p>
    <w:p w:rsidR="00A4007D" w:rsidRDefault="00A4007D" w:rsidP="00675D69">
      <w:pPr>
        <w:widowControl/>
        <w:spacing w:beforeLines="20" w:afterLines="20" w:line="240" w:lineRule="auto"/>
        <w:rPr>
          <w:rFonts w:ascii="Times New Roman" w:eastAsia="sans-serif" w:hAnsi="Times New Roman" w:cs="Times New Roman"/>
          <w:sz w:val="24"/>
          <w:lang w:val="ru-RU"/>
        </w:rPr>
      </w:pPr>
      <w:r>
        <w:rPr>
          <w:rFonts w:ascii="Times New Roman" w:eastAsia="sans-serif" w:hAnsi="Times New Roman" w:cs="Times New Roman"/>
          <w:sz w:val="24"/>
          <w:lang w:val="ru-RU"/>
        </w:rPr>
        <w:tab/>
      </w:r>
      <w:r w:rsidR="00C75010" w:rsidRPr="002D2FFC">
        <w:rPr>
          <w:rFonts w:ascii="Times New Roman" w:eastAsia="sans-serif" w:hAnsi="Times New Roman" w:cs="Times New Roman"/>
          <w:kern w:val="0"/>
          <w:sz w:val="24"/>
          <w:lang w:val="ru-RU"/>
        </w:rPr>
        <w:t>Знакомство обучающихся с культурой, историей и традициями других народов и мировой культурой, открытие универсальности детской субкультуры создаёт необходимые условия для формирования личностных универсальных действий формирования гражданской идентичности личности, преимущественно в её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A4007D" w:rsidRDefault="00A4007D" w:rsidP="00675D69">
      <w:pPr>
        <w:widowControl/>
        <w:spacing w:beforeLines="20" w:afterLines="20" w:line="240" w:lineRule="auto"/>
        <w:rPr>
          <w:rFonts w:ascii="Times New Roman" w:eastAsia="sans-serif" w:hAnsi="Times New Roman" w:cs="Times New Roman"/>
          <w:sz w:val="24"/>
          <w:lang w:val="ru-RU"/>
        </w:rPr>
      </w:pPr>
      <w:r>
        <w:rPr>
          <w:rFonts w:ascii="Times New Roman" w:eastAsia="sans-serif" w:hAnsi="Times New Roman" w:cs="Times New Roman"/>
          <w:sz w:val="24"/>
          <w:lang w:val="ru-RU"/>
        </w:rPr>
        <w:tab/>
      </w:r>
      <w:r w:rsidR="00C75010" w:rsidRPr="002D2FFC">
        <w:rPr>
          <w:rFonts w:ascii="Times New Roman" w:eastAsia="sans-serif" w:hAnsi="Times New Roman" w:cs="Times New Roman"/>
          <w:b/>
          <w:bCs/>
          <w:kern w:val="0"/>
          <w:sz w:val="24"/>
          <w:lang w:val="ru-RU"/>
        </w:rPr>
        <w:t xml:space="preserve">Учебный предмет «Математика» </w:t>
      </w:r>
      <w:r w:rsidR="00C75010" w:rsidRPr="002D2FFC">
        <w:rPr>
          <w:rFonts w:ascii="Times New Roman" w:eastAsia="sans-serif" w:hAnsi="Times New Roman" w:cs="Times New Roman"/>
          <w:kern w:val="0"/>
          <w:sz w:val="24"/>
          <w:lang w:val="ru-RU"/>
        </w:rPr>
        <w:t xml:space="preserve">на ступени начального образования является основой развития у обучающихся познавательных действий, в первую очередь логических и алгоритмических, включая знаково-символические, а также планирование (последовательности действий по решению задач), систематизацию и структурирование знаний, перевод с одного языка на другой, моделирование, дифференциацию существенных и несущественных условий, аксиоматику, формирование элементов системного мышления и приобретение основ информационной грамотности. Особое значение имеет математика для формирования общего приёма решения задач как универсального учебного действия. Формирование моделирования как универсального учебного действия осуществляется в рамках практически всех учебных предметов на этой </w:t>
      </w:r>
      <w:r w:rsidR="00C75010" w:rsidRPr="002D2FFC">
        <w:rPr>
          <w:rFonts w:ascii="Times New Roman" w:eastAsia="sans-serif" w:hAnsi="Times New Roman" w:cs="Times New Roman"/>
          <w:kern w:val="0"/>
          <w:sz w:val="24"/>
          <w:lang w:val="ru-RU"/>
        </w:rPr>
        <w:lastRenderedPageBreak/>
        <w:t>ступени образования. Моделирование включает в свой состав знаково-символические действия: замещение, кодирование, декодирование. С их освоения и должно начинаться овладение моделированием. Кроме того, учащийся должен осваивать системы социально принятых знаков и символов, существующих в современной культуре и необходимых как для обучения, так и для его социализации.</w:t>
      </w:r>
    </w:p>
    <w:p w:rsidR="00A4007D" w:rsidRDefault="00A4007D" w:rsidP="00675D69">
      <w:pPr>
        <w:widowControl/>
        <w:spacing w:beforeLines="20" w:afterLines="20" w:line="240" w:lineRule="auto"/>
        <w:rPr>
          <w:rFonts w:ascii="Times New Roman" w:eastAsia="sans-serif" w:hAnsi="Times New Roman" w:cs="Times New Roman"/>
          <w:sz w:val="24"/>
          <w:lang w:val="ru-RU"/>
        </w:rPr>
      </w:pPr>
      <w:r>
        <w:rPr>
          <w:rFonts w:ascii="Times New Roman" w:eastAsia="sans-serif" w:hAnsi="Times New Roman" w:cs="Times New Roman"/>
          <w:sz w:val="24"/>
          <w:lang w:val="ru-RU"/>
        </w:rPr>
        <w:tab/>
      </w:r>
      <w:r w:rsidR="00C75010" w:rsidRPr="002D2FFC">
        <w:rPr>
          <w:rFonts w:ascii="Times New Roman" w:eastAsia="sans-serif" w:hAnsi="Times New Roman" w:cs="Times New Roman"/>
          <w:b/>
          <w:bCs/>
          <w:kern w:val="0"/>
          <w:sz w:val="24"/>
          <w:lang w:val="ru-RU"/>
        </w:rPr>
        <w:t xml:space="preserve">Учебный предмет «Окружающий мир» </w:t>
      </w:r>
      <w:r w:rsidR="00C75010" w:rsidRPr="002D2FFC">
        <w:rPr>
          <w:rFonts w:ascii="Times New Roman" w:eastAsia="sans-serif" w:hAnsi="Times New Roman" w:cs="Times New Roman"/>
          <w:kern w:val="0"/>
          <w:sz w:val="24"/>
          <w:lang w:val="ru-RU"/>
        </w:rPr>
        <w:t xml:space="preserve">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другими людьми, государством, осознания своего места в обществе, создавая основу становления мировоззрения, жизненного самоопределения и формирования российской гражданской идентичности личности. </w:t>
      </w:r>
    </w:p>
    <w:p w:rsidR="006E3908" w:rsidRPr="002D2FFC" w:rsidRDefault="00A4007D" w:rsidP="00675D69">
      <w:pPr>
        <w:widowControl/>
        <w:spacing w:beforeLines="20" w:afterLines="20" w:line="240" w:lineRule="auto"/>
        <w:rPr>
          <w:rFonts w:ascii="Times New Roman" w:eastAsia="sans-serif" w:hAnsi="Times New Roman" w:cs="Times New Roman"/>
          <w:sz w:val="24"/>
          <w:lang w:val="ru-RU"/>
        </w:rPr>
      </w:pPr>
      <w:r>
        <w:rPr>
          <w:rFonts w:ascii="Times New Roman" w:eastAsia="sans-serif" w:hAnsi="Times New Roman" w:cs="Times New Roman"/>
          <w:sz w:val="24"/>
          <w:lang w:val="ru-RU"/>
        </w:rPr>
        <w:tab/>
      </w:r>
      <w:r w:rsidR="00C75010" w:rsidRPr="002D2FFC">
        <w:rPr>
          <w:rFonts w:ascii="Times New Roman" w:eastAsia="sans-serif" w:hAnsi="Times New Roman" w:cs="Times New Roman"/>
          <w:kern w:val="0"/>
          <w:sz w:val="24"/>
          <w:lang w:val="ru-RU"/>
        </w:rPr>
        <w:t>В сфере личностных универсальных учебных действий изучение предмета способствует принятию учащимися 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6E3908" w:rsidRPr="002D2FFC" w:rsidRDefault="00C75010" w:rsidP="00675D69">
      <w:pPr>
        <w:widowControl/>
        <w:spacing w:beforeLines="20" w:afterLines="20" w:line="240" w:lineRule="auto"/>
        <w:rPr>
          <w:rFonts w:ascii="Times New Roman" w:eastAsia="sans-serif" w:hAnsi="Times New Roman" w:cs="Times New Roman"/>
          <w:sz w:val="24"/>
          <w:lang w:val="ru-RU"/>
        </w:rPr>
      </w:pPr>
      <w:r w:rsidRPr="002D2FFC">
        <w:rPr>
          <w:rFonts w:ascii="Times New Roman" w:eastAsia="sans-serif" w:hAnsi="Times New Roman" w:cs="Times New Roman"/>
          <w:b/>
          <w:bCs/>
          <w:kern w:val="0"/>
          <w:sz w:val="24"/>
          <w:lang w:val="ru-RU"/>
        </w:rPr>
        <w:t>Изучение предмета «Окружающий мир»</w:t>
      </w:r>
      <w:r w:rsidRPr="002D2FFC">
        <w:rPr>
          <w:rFonts w:ascii="Times New Roman" w:eastAsia="sans-serif" w:hAnsi="Times New Roman" w:cs="Times New Roman"/>
          <w:kern w:val="0"/>
          <w:sz w:val="24"/>
          <w:lang w:val="ru-RU"/>
        </w:rPr>
        <w:t xml:space="preserve"> способствует формированию обще-познавательных универсальных учебных действий:</w:t>
      </w:r>
    </w:p>
    <w:p w:rsidR="006E3908" w:rsidRPr="002D2FFC" w:rsidRDefault="00C75010" w:rsidP="00675D69">
      <w:pPr>
        <w:widowControl/>
        <w:spacing w:beforeLines="20" w:afterLines="20" w:line="240" w:lineRule="auto"/>
        <w:rPr>
          <w:rFonts w:ascii="Times New Roman" w:eastAsia="sans-serif" w:hAnsi="Times New Roman" w:cs="Times New Roman"/>
          <w:sz w:val="24"/>
          <w:lang w:val="ru-RU"/>
        </w:rPr>
      </w:pPr>
      <w:r w:rsidRPr="002D2FFC">
        <w:rPr>
          <w:rFonts w:ascii="Times New Roman" w:eastAsia="sans-serif" w:hAnsi="Times New Roman" w:cs="Times New Roman"/>
          <w:kern w:val="0"/>
          <w:sz w:val="24"/>
        </w:rPr>
        <w:t></w:t>
      </w:r>
      <w:r w:rsidRPr="002D2FFC">
        <w:rPr>
          <w:rFonts w:ascii="Times New Roman" w:eastAsia="sans-serif" w:hAnsi="Times New Roman" w:cs="Times New Roman"/>
          <w:kern w:val="0"/>
          <w:sz w:val="24"/>
          <w:lang w:val="ru-RU"/>
        </w:rPr>
        <w:t>овладению начальными формами исследовательской дея тельности, включая умения поиска и работы с информацией, в том числе с использованием различных средств ИКТ;</w:t>
      </w:r>
    </w:p>
    <w:p w:rsidR="006E3908" w:rsidRPr="002D2FFC" w:rsidRDefault="00C75010" w:rsidP="00675D69">
      <w:pPr>
        <w:widowControl/>
        <w:spacing w:beforeLines="20" w:afterLines="20" w:line="240" w:lineRule="auto"/>
        <w:rPr>
          <w:rFonts w:ascii="Times New Roman" w:eastAsia="sans-serif" w:hAnsi="Times New Roman" w:cs="Times New Roman"/>
          <w:sz w:val="24"/>
          <w:lang w:val="ru-RU"/>
        </w:rPr>
      </w:pPr>
      <w:r w:rsidRPr="002D2FFC">
        <w:rPr>
          <w:rFonts w:ascii="Times New Roman" w:eastAsia="sans-serif" w:hAnsi="Times New Roman" w:cs="Times New Roman"/>
          <w:kern w:val="0"/>
          <w:sz w:val="24"/>
        </w:rPr>
        <w:t></w:t>
      </w:r>
      <w:r w:rsidRPr="002D2FFC">
        <w:rPr>
          <w:rFonts w:ascii="Times New Roman" w:eastAsia="sans-serif" w:hAnsi="Times New Roman" w:cs="Times New Roman"/>
          <w:kern w:val="0"/>
          <w:sz w:val="24"/>
          <w:lang w:val="ru-RU"/>
        </w:rPr>
        <w:t>формированию действий замещения и моделирования (использования готовых моделей);</w:t>
      </w:r>
    </w:p>
    <w:p w:rsidR="00A4007D" w:rsidRDefault="00C75010" w:rsidP="00675D69">
      <w:pPr>
        <w:widowControl/>
        <w:spacing w:beforeLines="20" w:afterLines="20" w:line="240" w:lineRule="auto"/>
        <w:rPr>
          <w:rFonts w:ascii="Times New Roman" w:eastAsia="sans-serif" w:hAnsi="Times New Roman" w:cs="Times New Roman"/>
          <w:sz w:val="24"/>
          <w:lang w:val="ru-RU"/>
        </w:rPr>
      </w:pPr>
      <w:r w:rsidRPr="002D2FFC">
        <w:rPr>
          <w:rFonts w:ascii="Times New Roman" w:eastAsia="sans-serif" w:hAnsi="Times New Roman" w:cs="Times New Roman"/>
          <w:kern w:val="0"/>
          <w:sz w:val="24"/>
        </w:rPr>
        <w:t></w:t>
      </w:r>
      <w:r w:rsidRPr="002D2FFC">
        <w:rPr>
          <w:rFonts w:ascii="Times New Roman" w:eastAsia="sans-serif" w:hAnsi="Times New Roman" w:cs="Times New Roman"/>
          <w:kern w:val="0"/>
          <w:sz w:val="24"/>
          <w:lang w:val="ru-RU"/>
        </w:rPr>
        <w:t>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w:t>
      </w:r>
    </w:p>
    <w:p w:rsidR="00A4007D" w:rsidRDefault="00A4007D" w:rsidP="00675D69">
      <w:pPr>
        <w:widowControl/>
        <w:spacing w:beforeLines="20" w:afterLines="20" w:line="240" w:lineRule="auto"/>
        <w:rPr>
          <w:rFonts w:ascii="Times New Roman" w:eastAsia="sans-serif" w:hAnsi="Times New Roman" w:cs="Times New Roman"/>
          <w:sz w:val="24"/>
          <w:lang w:val="ru-RU"/>
        </w:rPr>
      </w:pPr>
      <w:r>
        <w:rPr>
          <w:rFonts w:ascii="Times New Roman" w:eastAsia="sans-serif" w:hAnsi="Times New Roman" w:cs="Times New Roman"/>
          <w:sz w:val="24"/>
          <w:lang w:val="ru-RU"/>
        </w:rPr>
        <w:tab/>
      </w:r>
      <w:r w:rsidR="00C75010" w:rsidRPr="002D2FFC">
        <w:rPr>
          <w:rFonts w:ascii="Times New Roman" w:eastAsia="sans-serif" w:hAnsi="Times New Roman" w:cs="Times New Roman"/>
          <w:b/>
          <w:bCs/>
          <w:kern w:val="0"/>
          <w:sz w:val="24"/>
          <w:lang w:val="ru-RU"/>
        </w:rPr>
        <w:t>Учебный предмет «Музыка»</w:t>
      </w:r>
      <w:r w:rsidR="00C75010" w:rsidRPr="002D2FFC">
        <w:rPr>
          <w:rFonts w:ascii="Times New Roman" w:eastAsia="sans-serif" w:hAnsi="Times New Roman" w:cs="Times New Roman"/>
          <w:kern w:val="0"/>
          <w:sz w:val="24"/>
          <w:lang w:val="ru-RU"/>
        </w:rPr>
        <w:t xml:space="preserve"> обеспечивает 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представлений.К личностным результатам освоения программы относится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уважительного отношения к культуре других народов; формирование творческой активности и познавательного интереса при решении учебных задач и собственной музыкально-прикладной деятельности. У учащихся происходит развитие этических чувств, доброжелательности и эмоционально-нравственной отзывчивости, понимания и сопереживания чувствам других людей; развиваются навыки сотрудничества со взрослыми и сверстниками в разных социальных ситуациях</w:t>
      </w:r>
      <w:r>
        <w:rPr>
          <w:rFonts w:ascii="Times New Roman" w:eastAsia="sans-serif" w:hAnsi="Times New Roman" w:cs="Times New Roman"/>
          <w:kern w:val="0"/>
          <w:sz w:val="24"/>
          <w:lang w:val="ru-RU"/>
        </w:rPr>
        <w:t>.</w:t>
      </w:r>
    </w:p>
    <w:p w:rsidR="00A4007D" w:rsidRDefault="00A4007D" w:rsidP="00675D69">
      <w:pPr>
        <w:widowControl/>
        <w:spacing w:beforeLines="20" w:afterLines="20" w:line="240" w:lineRule="auto"/>
        <w:rPr>
          <w:rFonts w:ascii="Times New Roman" w:eastAsia="sans-serif" w:hAnsi="Times New Roman" w:cs="Times New Roman"/>
          <w:sz w:val="24"/>
          <w:lang w:val="ru-RU"/>
        </w:rPr>
      </w:pPr>
      <w:r>
        <w:rPr>
          <w:rFonts w:ascii="Times New Roman" w:eastAsia="sans-serif" w:hAnsi="Times New Roman" w:cs="Times New Roman"/>
          <w:kern w:val="0"/>
          <w:sz w:val="24"/>
          <w:lang w:val="ru-RU"/>
        </w:rPr>
        <w:tab/>
      </w:r>
      <w:r w:rsidR="00C75010" w:rsidRPr="002D2FFC">
        <w:rPr>
          <w:rFonts w:ascii="Times New Roman" w:eastAsia="sans-serif" w:hAnsi="Times New Roman" w:cs="Times New Roman"/>
          <w:kern w:val="0"/>
          <w:sz w:val="24"/>
          <w:lang w:val="ru-RU"/>
        </w:rPr>
        <w:t xml:space="preserve">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w:t>
      </w:r>
    </w:p>
    <w:p w:rsidR="00A4007D" w:rsidRDefault="00A4007D" w:rsidP="00675D69">
      <w:pPr>
        <w:widowControl/>
        <w:spacing w:beforeLines="20" w:afterLines="20" w:line="240" w:lineRule="auto"/>
        <w:rPr>
          <w:rFonts w:ascii="Times New Roman" w:eastAsia="sans-serif" w:hAnsi="Times New Roman" w:cs="Times New Roman"/>
          <w:sz w:val="24"/>
          <w:lang w:val="ru-RU"/>
        </w:rPr>
      </w:pPr>
      <w:r>
        <w:rPr>
          <w:rFonts w:ascii="Times New Roman" w:eastAsia="sans-serif" w:hAnsi="Times New Roman" w:cs="Times New Roman"/>
          <w:sz w:val="24"/>
          <w:lang w:val="ru-RU"/>
        </w:rPr>
        <w:tab/>
      </w:r>
      <w:r w:rsidR="00C75010" w:rsidRPr="002D2FFC">
        <w:rPr>
          <w:rFonts w:ascii="Times New Roman" w:eastAsia="sans-serif" w:hAnsi="Times New Roman" w:cs="Times New Roman"/>
          <w:kern w:val="0"/>
          <w:sz w:val="24"/>
          <w:lang w:val="ru-RU"/>
        </w:rPr>
        <w:t>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w:t>
      </w:r>
    </w:p>
    <w:p w:rsidR="00A4007D" w:rsidRDefault="00A4007D" w:rsidP="00675D69">
      <w:pPr>
        <w:widowControl/>
        <w:spacing w:beforeLines="20" w:afterLines="20" w:line="240" w:lineRule="auto"/>
        <w:rPr>
          <w:rFonts w:ascii="Times New Roman" w:eastAsia="sans-serif" w:hAnsi="Times New Roman" w:cs="Times New Roman"/>
          <w:sz w:val="24"/>
          <w:lang w:val="ru-RU"/>
        </w:rPr>
      </w:pPr>
      <w:r>
        <w:rPr>
          <w:rFonts w:ascii="Times New Roman" w:eastAsia="sans-serif" w:hAnsi="Times New Roman" w:cs="Times New Roman"/>
          <w:sz w:val="24"/>
          <w:lang w:val="ru-RU"/>
        </w:rPr>
        <w:lastRenderedPageBreak/>
        <w:tab/>
      </w:r>
      <w:r w:rsidR="00C75010" w:rsidRPr="002D2FFC">
        <w:rPr>
          <w:rFonts w:ascii="Times New Roman" w:eastAsia="sans-serif" w:hAnsi="Times New Roman" w:cs="Times New Roman"/>
          <w:kern w:val="0"/>
          <w:sz w:val="24"/>
          <w:lang w:val="ru-RU"/>
        </w:rPr>
        <w:t xml:space="preserve">У учащихся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w:t>
      </w:r>
    </w:p>
    <w:p w:rsidR="00A4007D" w:rsidRDefault="00A4007D" w:rsidP="00675D69">
      <w:pPr>
        <w:widowControl/>
        <w:spacing w:beforeLines="20" w:afterLines="20" w:line="240" w:lineRule="auto"/>
        <w:rPr>
          <w:rFonts w:ascii="Times New Roman" w:eastAsia="sans-serif" w:hAnsi="Times New Roman" w:cs="Times New Roman"/>
          <w:sz w:val="24"/>
          <w:lang w:val="ru-RU"/>
        </w:rPr>
      </w:pPr>
      <w:r>
        <w:rPr>
          <w:rFonts w:ascii="Times New Roman" w:eastAsia="sans-serif" w:hAnsi="Times New Roman" w:cs="Times New Roman"/>
          <w:sz w:val="24"/>
          <w:lang w:val="ru-RU"/>
        </w:rPr>
        <w:tab/>
      </w:r>
      <w:r w:rsidR="00C75010" w:rsidRPr="002D2FFC">
        <w:rPr>
          <w:rFonts w:ascii="Times New Roman" w:eastAsia="sans-serif" w:hAnsi="Times New Roman" w:cs="Times New Roman"/>
          <w:kern w:val="0"/>
          <w:sz w:val="24"/>
          <w:lang w:val="ru-RU"/>
        </w:rPr>
        <w:t>В результате реализации программы обучающиеся смогут освоить универсальные учебные действия, обеспечивающие овладение ключевыми компетенциями, реализовать собственный творческий потенциал, применяя музыкальные знания и представления о музыкальном искусстве в познавательной и практической деятельности.</w:t>
      </w:r>
    </w:p>
    <w:p w:rsidR="00A4007D" w:rsidRDefault="00A4007D" w:rsidP="00675D69">
      <w:pPr>
        <w:widowControl/>
        <w:spacing w:beforeLines="20" w:afterLines="20" w:line="240" w:lineRule="auto"/>
        <w:rPr>
          <w:rFonts w:ascii="Times New Roman" w:eastAsia="sans-serif" w:hAnsi="Times New Roman" w:cs="Times New Roman"/>
          <w:sz w:val="24"/>
          <w:lang w:val="ru-RU"/>
        </w:rPr>
      </w:pPr>
      <w:r>
        <w:rPr>
          <w:rFonts w:ascii="Times New Roman" w:eastAsia="sans-serif" w:hAnsi="Times New Roman" w:cs="Times New Roman"/>
          <w:sz w:val="24"/>
          <w:lang w:val="ru-RU"/>
        </w:rPr>
        <w:tab/>
      </w:r>
      <w:r w:rsidR="00C75010" w:rsidRPr="002D2FFC">
        <w:rPr>
          <w:rFonts w:ascii="Times New Roman" w:eastAsia="sans-serif" w:hAnsi="Times New Roman" w:cs="Times New Roman"/>
          <w:kern w:val="0"/>
          <w:sz w:val="24"/>
          <w:lang w:val="ru-RU"/>
        </w:rPr>
        <w:t>Развивающий потенциал у</w:t>
      </w:r>
      <w:r w:rsidR="00C75010" w:rsidRPr="002D2FFC">
        <w:rPr>
          <w:rFonts w:ascii="Times New Roman" w:eastAsia="sans-serif" w:hAnsi="Times New Roman" w:cs="Times New Roman"/>
          <w:b/>
          <w:bCs/>
          <w:kern w:val="0"/>
          <w:sz w:val="24"/>
          <w:lang w:val="ru-RU"/>
        </w:rPr>
        <w:t>чебного предмета «Изобразительное искусство»</w:t>
      </w:r>
      <w:r w:rsidR="00C75010" w:rsidRPr="002D2FFC">
        <w:rPr>
          <w:rFonts w:ascii="Times New Roman" w:eastAsia="sans-serif" w:hAnsi="Times New Roman" w:cs="Times New Roman"/>
          <w:kern w:val="0"/>
          <w:sz w:val="24"/>
          <w:lang w:val="ru-RU"/>
        </w:rPr>
        <w:t xml:space="preserve"> связан с формированием личностных, познавательных, регулятивных действий. Моделирующий характер изобразительной деятельности создаёт условия для  формирования общеучебных действий, замещения и моделирования в продуктивной деятельности учащихся явлений и объектов природного и социокультурного мира. Такое моделирование является основой развития познания ребёнком мира и способствует формированию логических операций сравнения, установления тождества и 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действиям-целеполаганию как формированию замысла, планированию и организации действий в соответствии с целью, умению контролировать соответствие выполняемых действий способу, внесению корректив на основе предвосхищения будущего результата и его соответствия замыслу.</w:t>
      </w:r>
    </w:p>
    <w:p w:rsidR="00A4007D" w:rsidRDefault="00A4007D" w:rsidP="00675D69">
      <w:pPr>
        <w:widowControl/>
        <w:spacing w:beforeLines="20" w:afterLines="20" w:line="240" w:lineRule="auto"/>
        <w:rPr>
          <w:rFonts w:ascii="Times New Roman" w:eastAsia="sans-serif" w:hAnsi="Times New Roman" w:cs="Times New Roman"/>
          <w:sz w:val="24"/>
          <w:lang w:val="ru-RU"/>
        </w:rPr>
      </w:pPr>
      <w:r>
        <w:rPr>
          <w:rFonts w:ascii="Times New Roman" w:eastAsia="sans-serif" w:hAnsi="Times New Roman" w:cs="Times New Roman"/>
          <w:sz w:val="24"/>
          <w:lang w:val="ru-RU"/>
        </w:rPr>
        <w:tab/>
      </w:r>
      <w:r w:rsidR="00C75010" w:rsidRPr="002D2FFC">
        <w:rPr>
          <w:rFonts w:ascii="Times New Roman" w:eastAsia="sans-serif" w:hAnsi="Times New Roman" w:cs="Times New Roman"/>
          <w:kern w:val="0"/>
          <w:sz w:val="24"/>
          <w:lang w:val="ru-RU"/>
        </w:rPr>
        <w:t>В сфере личностных действий приобщение к мировой и отечественной культуре и 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личности, толерантности, эстетических ценностей и вкусов, новой системы мотивов, включая мотивы творческого самовыражения, способствуют развитию позитивной самооценки и самоуважения учащихся.</w:t>
      </w:r>
    </w:p>
    <w:p w:rsidR="00A4007D" w:rsidRDefault="00A4007D" w:rsidP="00675D69">
      <w:pPr>
        <w:widowControl/>
        <w:spacing w:beforeLines="20" w:afterLines="20" w:line="240" w:lineRule="auto"/>
        <w:rPr>
          <w:rFonts w:ascii="Times New Roman" w:eastAsia="sans-serif" w:hAnsi="Times New Roman" w:cs="Times New Roman"/>
          <w:sz w:val="24"/>
          <w:lang w:val="ru-RU"/>
        </w:rPr>
      </w:pPr>
      <w:r>
        <w:rPr>
          <w:rFonts w:ascii="Times New Roman" w:eastAsia="sans-serif" w:hAnsi="Times New Roman" w:cs="Times New Roman"/>
          <w:sz w:val="24"/>
          <w:lang w:val="ru-RU"/>
        </w:rPr>
        <w:tab/>
      </w:r>
      <w:r w:rsidR="00C75010" w:rsidRPr="002D2FFC">
        <w:rPr>
          <w:rFonts w:ascii="Times New Roman" w:eastAsia="sans-serif" w:hAnsi="Times New Roman" w:cs="Times New Roman"/>
          <w:kern w:val="0"/>
          <w:sz w:val="24"/>
          <w:lang w:val="ru-RU"/>
        </w:rPr>
        <w:t xml:space="preserve">Специфика </w:t>
      </w:r>
      <w:r w:rsidR="006E43CB">
        <w:rPr>
          <w:rFonts w:ascii="Times New Roman" w:eastAsia="sans-serif" w:hAnsi="Times New Roman" w:cs="Times New Roman"/>
          <w:b/>
          <w:bCs/>
          <w:kern w:val="0"/>
          <w:sz w:val="24"/>
          <w:lang w:val="ru-RU"/>
        </w:rPr>
        <w:t>учебного предмета «</w:t>
      </w:r>
      <w:r w:rsidR="00C75010" w:rsidRPr="002D2FFC">
        <w:rPr>
          <w:rFonts w:ascii="Times New Roman" w:eastAsia="sans-serif" w:hAnsi="Times New Roman" w:cs="Times New Roman"/>
          <w:b/>
          <w:bCs/>
          <w:kern w:val="0"/>
          <w:sz w:val="24"/>
          <w:lang w:val="ru-RU"/>
        </w:rPr>
        <w:t>Технология</w:t>
      </w:r>
      <w:r w:rsidR="006E43CB">
        <w:rPr>
          <w:rFonts w:ascii="Times New Roman" w:eastAsia="sans-serif" w:hAnsi="Times New Roman" w:cs="Times New Roman"/>
          <w:b/>
          <w:bCs/>
          <w:kern w:val="0"/>
          <w:sz w:val="24"/>
          <w:lang w:val="ru-RU"/>
        </w:rPr>
        <w:t>»</w:t>
      </w:r>
      <w:r w:rsidR="00C75010" w:rsidRPr="002D2FFC">
        <w:rPr>
          <w:rFonts w:ascii="Times New Roman" w:eastAsia="sans-serif" w:hAnsi="Times New Roman" w:cs="Times New Roman"/>
          <w:kern w:val="0"/>
          <w:sz w:val="24"/>
          <w:lang w:val="ru-RU"/>
        </w:rPr>
        <w:t xml:space="preserve"> способствует формированию универсальных учебных действий - действий моделирования и планирования, которые являются непосредственным предметом усвоения в ходе выполнения различных заданий по курсу (так, в ходе решения задач на конструирование учащиеся учатся использовать схемы, карты и модели, задающие полную ориентировочную основу выполнения предложенных заданий и позволяющие выделять необходимую систему ориентиров); широкому использованию форм группового сотрудничества и проектных форм работы для реализации учебных целей курса; формированию первоначальных элементов ИКТ-компетентности учащихся. Учащиеся учатся планировать, прогнозировать будущий результат, вносить коррекцию и выполнять оценку. Уроки способствуют развитию коммуникативной компетентности учащихся на основе организации совместно-продуктивной деятельности; развитию эстетических представлений и критериев на основе изобразительной и художественной конструктивной деятельности.</w:t>
      </w:r>
    </w:p>
    <w:p w:rsidR="006E3908" w:rsidRPr="002D2FFC" w:rsidRDefault="00A4007D" w:rsidP="00675D69">
      <w:pPr>
        <w:widowControl/>
        <w:spacing w:beforeLines="20" w:afterLines="20" w:line="240" w:lineRule="auto"/>
        <w:rPr>
          <w:rFonts w:ascii="Times New Roman" w:eastAsia="sans-serif" w:hAnsi="Times New Roman" w:cs="Times New Roman"/>
          <w:sz w:val="24"/>
          <w:lang w:val="ru-RU"/>
        </w:rPr>
      </w:pPr>
      <w:r>
        <w:rPr>
          <w:rFonts w:ascii="Times New Roman" w:eastAsia="sans-serif" w:hAnsi="Times New Roman" w:cs="Times New Roman"/>
          <w:sz w:val="24"/>
          <w:lang w:val="ru-RU"/>
        </w:rPr>
        <w:tab/>
      </w:r>
      <w:r w:rsidR="00C75010" w:rsidRPr="002D2FFC">
        <w:rPr>
          <w:rFonts w:ascii="Times New Roman" w:eastAsia="sans-serif" w:hAnsi="Times New Roman" w:cs="Times New Roman"/>
          <w:b/>
          <w:bCs/>
          <w:kern w:val="0"/>
          <w:sz w:val="24"/>
          <w:lang w:val="ru-RU"/>
        </w:rPr>
        <w:t xml:space="preserve">Учебный предмет «Физическая культура» </w:t>
      </w:r>
      <w:r w:rsidR="00C75010" w:rsidRPr="002D2FFC">
        <w:rPr>
          <w:rFonts w:ascii="Times New Roman" w:eastAsia="sans-serif" w:hAnsi="Times New Roman" w:cs="Times New Roman"/>
          <w:kern w:val="0"/>
          <w:sz w:val="24"/>
          <w:lang w:val="ru-RU"/>
        </w:rPr>
        <w:t>обеспечивает формирование личностных универсальных действий:</w:t>
      </w:r>
    </w:p>
    <w:p w:rsidR="006E3908" w:rsidRPr="002D2FFC" w:rsidRDefault="00C75010" w:rsidP="00675D69">
      <w:pPr>
        <w:widowControl/>
        <w:spacing w:beforeLines="20" w:afterLines="20" w:line="240" w:lineRule="auto"/>
        <w:rPr>
          <w:rFonts w:ascii="Times New Roman" w:eastAsia="sans-serif" w:hAnsi="Times New Roman" w:cs="Times New Roman"/>
          <w:sz w:val="24"/>
          <w:lang w:val="ru-RU"/>
        </w:rPr>
      </w:pPr>
      <w:r w:rsidRPr="002D2FFC">
        <w:rPr>
          <w:rFonts w:ascii="Times New Roman" w:eastAsia="sans-serif" w:hAnsi="Times New Roman" w:cs="Times New Roman"/>
          <w:kern w:val="0"/>
          <w:sz w:val="24"/>
        </w:rPr>
        <w:t></w:t>
      </w:r>
      <w:r w:rsidRPr="002D2FFC">
        <w:rPr>
          <w:rFonts w:ascii="Times New Roman" w:eastAsia="sans-serif" w:hAnsi="Times New Roman" w:cs="Times New Roman"/>
          <w:kern w:val="0"/>
          <w:sz w:val="24"/>
          <w:lang w:val="ru-RU"/>
        </w:rPr>
        <w:t>основ общекультурной и российской гражданской идентичности как чувства гордости за достижения в мировом и отечественном спорте;</w:t>
      </w:r>
    </w:p>
    <w:p w:rsidR="006E3908" w:rsidRPr="002D2FFC" w:rsidRDefault="00C75010" w:rsidP="00675D69">
      <w:pPr>
        <w:widowControl/>
        <w:spacing w:beforeLines="20" w:afterLines="20" w:line="240" w:lineRule="auto"/>
        <w:rPr>
          <w:rFonts w:ascii="Times New Roman" w:eastAsia="sans-serif" w:hAnsi="Times New Roman" w:cs="Times New Roman"/>
          <w:sz w:val="24"/>
          <w:lang w:val="ru-RU"/>
        </w:rPr>
      </w:pPr>
      <w:r w:rsidRPr="002D2FFC">
        <w:rPr>
          <w:rFonts w:ascii="Times New Roman" w:eastAsia="sans-serif" w:hAnsi="Times New Roman" w:cs="Times New Roman"/>
          <w:kern w:val="0"/>
          <w:sz w:val="24"/>
        </w:rPr>
        <w:t></w:t>
      </w:r>
      <w:r w:rsidRPr="002D2FFC">
        <w:rPr>
          <w:rFonts w:ascii="Times New Roman" w:eastAsia="sans-serif" w:hAnsi="Times New Roman" w:cs="Times New Roman"/>
          <w:kern w:val="0"/>
          <w:sz w:val="24"/>
          <w:lang w:val="ru-RU"/>
        </w:rPr>
        <w:t>освоение моральных норм помощи тем, кто в ней нуждается, готовности принять насебя ответственность;</w:t>
      </w:r>
    </w:p>
    <w:p w:rsidR="006E3908" w:rsidRPr="002D2FFC" w:rsidRDefault="00C75010" w:rsidP="00675D69">
      <w:pPr>
        <w:widowControl/>
        <w:spacing w:beforeLines="20" w:afterLines="20" w:line="240" w:lineRule="auto"/>
        <w:rPr>
          <w:rFonts w:ascii="Times New Roman" w:eastAsia="sans-serif" w:hAnsi="Times New Roman" w:cs="Times New Roman"/>
          <w:sz w:val="24"/>
          <w:lang w:val="ru-RU"/>
        </w:rPr>
      </w:pPr>
      <w:r w:rsidRPr="002D2FFC">
        <w:rPr>
          <w:rFonts w:ascii="Times New Roman" w:eastAsia="sans-serif" w:hAnsi="Times New Roman" w:cs="Times New Roman"/>
          <w:kern w:val="0"/>
          <w:sz w:val="24"/>
        </w:rPr>
        <w:lastRenderedPageBreak/>
        <w:t></w:t>
      </w:r>
      <w:r w:rsidRPr="002D2FFC">
        <w:rPr>
          <w:rFonts w:ascii="Times New Roman" w:eastAsia="sans-serif" w:hAnsi="Times New Roman" w:cs="Times New Roman"/>
          <w:kern w:val="0"/>
          <w:sz w:val="24"/>
          <w:lang w:val="ru-RU"/>
        </w:rPr>
        <w:t>развитие мотивации достижения и готовности к преодолению трудностей на основе конструктивных стратегий совладанияи умения мобилизовать свои личностные и физические ресурсы, стрессоустойчивости;</w:t>
      </w:r>
    </w:p>
    <w:p w:rsidR="006E3908" w:rsidRPr="002D2FFC" w:rsidRDefault="00C75010" w:rsidP="00675D69">
      <w:pPr>
        <w:widowControl/>
        <w:spacing w:beforeLines="20" w:afterLines="20" w:line="240" w:lineRule="auto"/>
        <w:rPr>
          <w:rFonts w:ascii="Times New Roman" w:eastAsia="sans-serif" w:hAnsi="Times New Roman" w:cs="Times New Roman"/>
          <w:sz w:val="24"/>
          <w:lang w:val="ru-RU"/>
        </w:rPr>
      </w:pPr>
      <w:r w:rsidRPr="002D2FFC">
        <w:rPr>
          <w:rFonts w:ascii="Times New Roman" w:eastAsia="sans-serif" w:hAnsi="Times New Roman" w:cs="Times New Roman"/>
          <w:kern w:val="0"/>
          <w:sz w:val="24"/>
        </w:rPr>
        <w:t></w:t>
      </w:r>
      <w:r w:rsidRPr="002D2FFC">
        <w:rPr>
          <w:rFonts w:ascii="Times New Roman" w:eastAsia="sans-serif" w:hAnsi="Times New Roman" w:cs="Times New Roman"/>
          <w:kern w:val="0"/>
          <w:sz w:val="24"/>
          <w:lang w:val="ru-RU"/>
        </w:rPr>
        <w:t>освоение правил здорового и безопасного образа жизни.</w:t>
      </w:r>
    </w:p>
    <w:p w:rsidR="006E3908" w:rsidRPr="002D2FFC" w:rsidRDefault="00C75010" w:rsidP="00675D69">
      <w:pPr>
        <w:widowControl/>
        <w:spacing w:beforeLines="20" w:afterLines="20" w:line="240" w:lineRule="auto"/>
        <w:rPr>
          <w:rFonts w:ascii="Times New Roman" w:eastAsia="sans-serif" w:hAnsi="Times New Roman" w:cs="Times New Roman"/>
          <w:sz w:val="24"/>
          <w:lang w:val="ru-RU"/>
        </w:rPr>
      </w:pPr>
      <w:r w:rsidRPr="00A4007D">
        <w:rPr>
          <w:rFonts w:ascii="Times New Roman" w:eastAsia="sans-serif" w:hAnsi="Times New Roman" w:cs="Times New Roman"/>
          <w:b/>
          <w:kern w:val="0"/>
          <w:sz w:val="24"/>
          <w:lang w:val="ru-RU"/>
        </w:rPr>
        <w:t>«Физическая культура»</w:t>
      </w:r>
      <w:r w:rsidRPr="002D2FFC">
        <w:rPr>
          <w:rFonts w:ascii="Times New Roman" w:eastAsia="sans-serif" w:hAnsi="Times New Roman" w:cs="Times New Roman"/>
          <w:kern w:val="0"/>
          <w:sz w:val="24"/>
          <w:lang w:val="ru-RU"/>
        </w:rPr>
        <w:t xml:space="preserve"> как учебный предмет способствует:</w:t>
      </w:r>
    </w:p>
    <w:p w:rsidR="006E3908" w:rsidRPr="002D2FFC" w:rsidRDefault="00C75010" w:rsidP="00675D69">
      <w:pPr>
        <w:widowControl/>
        <w:spacing w:beforeLines="20" w:afterLines="20" w:line="240" w:lineRule="auto"/>
        <w:rPr>
          <w:rFonts w:ascii="Times New Roman" w:eastAsia="sans-serif" w:hAnsi="Times New Roman" w:cs="Times New Roman"/>
          <w:sz w:val="24"/>
          <w:lang w:val="ru-RU"/>
        </w:rPr>
      </w:pPr>
      <w:r w:rsidRPr="002D2FFC">
        <w:rPr>
          <w:rFonts w:ascii="Times New Roman" w:eastAsia="sans-serif" w:hAnsi="Times New Roman" w:cs="Times New Roman"/>
          <w:kern w:val="0"/>
          <w:sz w:val="24"/>
        </w:rPr>
        <w:t></w:t>
      </w:r>
      <w:r w:rsidRPr="002D2FFC">
        <w:rPr>
          <w:rFonts w:ascii="Times New Roman" w:eastAsia="sans-serif" w:hAnsi="Times New Roman" w:cs="Times New Roman"/>
          <w:kern w:val="0"/>
          <w:sz w:val="24"/>
          <w:lang w:val="ru-RU"/>
        </w:rPr>
        <w:t>в области регулятивных действий развитию умений планировать, регулировать, контролировать и оценивать свои действия;</w:t>
      </w:r>
    </w:p>
    <w:p w:rsidR="006E3908" w:rsidRPr="002D2FFC" w:rsidRDefault="00C75010" w:rsidP="00675D69">
      <w:pPr>
        <w:widowControl/>
        <w:spacing w:beforeLines="20" w:afterLines="20" w:line="240" w:lineRule="auto"/>
        <w:rPr>
          <w:rFonts w:ascii="Times New Roman" w:eastAsia="sans-serif" w:hAnsi="Times New Roman" w:cs="Times New Roman"/>
          <w:sz w:val="24"/>
          <w:lang w:val="ru-RU"/>
        </w:rPr>
      </w:pPr>
      <w:r w:rsidRPr="002D2FFC">
        <w:rPr>
          <w:rFonts w:ascii="Times New Roman" w:eastAsia="sans-serif" w:hAnsi="Times New Roman" w:cs="Times New Roman"/>
          <w:kern w:val="0"/>
          <w:sz w:val="24"/>
        </w:rPr>
        <w:t></w:t>
      </w:r>
      <w:r w:rsidRPr="002D2FFC">
        <w:rPr>
          <w:rFonts w:ascii="Times New Roman" w:eastAsia="sans-serif" w:hAnsi="Times New Roman" w:cs="Times New Roman"/>
          <w:kern w:val="0"/>
          <w:sz w:val="24"/>
          <w:lang w:val="ru-RU"/>
        </w:rPr>
        <w:t>в области коммуникативных действий развитию взаимодействия, ориентации на партнёра, сотрудничеству и кооперации (в командных видах спорта —формированию умений планировать общую цель и пути её достижения; 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6E3908" w:rsidRPr="002D2FFC" w:rsidRDefault="00C75010" w:rsidP="00675D69">
      <w:pPr>
        <w:spacing w:beforeLines="20" w:afterLines="20" w:line="240" w:lineRule="auto"/>
        <w:jc w:val="center"/>
        <w:rPr>
          <w:rFonts w:ascii="Times New Roman" w:hAnsi="Times New Roman" w:cs="Times New Roman"/>
          <w:b/>
          <w:bCs/>
          <w:sz w:val="24"/>
          <w:lang w:val="ru-RU"/>
        </w:rPr>
      </w:pPr>
      <w:r w:rsidRPr="002D2FFC">
        <w:rPr>
          <w:rFonts w:ascii="Times New Roman" w:hAnsi="Times New Roman" w:cs="Times New Roman"/>
          <w:b/>
          <w:bCs/>
          <w:sz w:val="24"/>
          <w:lang w:val="ru-RU"/>
        </w:rPr>
        <w:t>2.2.2 Программы отдельных учебных предметов</w:t>
      </w:r>
    </w:p>
    <w:p w:rsidR="006E3908" w:rsidRPr="002D2FFC" w:rsidRDefault="00C75010" w:rsidP="00675D69">
      <w:pPr>
        <w:spacing w:beforeLines="20" w:afterLines="20" w:line="240" w:lineRule="auto"/>
        <w:ind w:firstLine="480"/>
        <w:rPr>
          <w:rFonts w:ascii="Times New Roman" w:hAnsi="Times New Roman" w:cs="Times New Roman"/>
          <w:sz w:val="24"/>
          <w:lang w:val="ru-RU"/>
        </w:rPr>
      </w:pPr>
      <w:r w:rsidRPr="002D2FFC">
        <w:rPr>
          <w:rFonts w:ascii="Times New Roman" w:hAnsi="Times New Roman" w:cs="Times New Roman"/>
          <w:sz w:val="24"/>
          <w:lang w:val="ru-RU"/>
        </w:rPr>
        <w:t>Программы отдельных учебных предметов АООП НОО соответствую</w:t>
      </w:r>
      <w:r w:rsidR="006E43CB">
        <w:rPr>
          <w:rFonts w:ascii="Times New Roman" w:hAnsi="Times New Roman" w:cs="Times New Roman"/>
          <w:sz w:val="24"/>
          <w:lang w:val="ru-RU"/>
        </w:rPr>
        <w:t>т</w:t>
      </w:r>
      <w:r w:rsidRPr="002D2FFC">
        <w:rPr>
          <w:rFonts w:ascii="Times New Roman" w:hAnsi="Times New Roman" w:cs="Times New Roman"/>
          <w:sz w:val="24"/>
          <w:lang w:val="ru-RU"/>
        </w:rPr>
        <w:t xml:space="preserve"> ООП НОО. Программы учебных предметов и курсов коррекционно-развивающей области разрабатываются на основе требований к личностным, метапредметным и предметным результатам освоения АООП НОО и обеспечивают их достижение учащимися с ЗПР.</w:t>
      </w:r>
    </w:p>
    <w:p w:rsidR="006E3908" w:rsidRPr="002D2FFC" w:rsidRDefault="00C75010" w:rsidP="00675D69">
      <w:pPr>
        <w:spacing w:beforeLines="20" w:afterLines="20" w:line="240" w:lineRule="auto"/>
        <w:ind w:firstLine="480"/>
        <w:rPr>
          <w:rFonts w:ascii="Times New Roman" w:hAnsi="Times New Roman" w:cs="Times New Roman"/>
          <w:sz w:val="24"/>
          <w:lang w:val="ru-RU"/>
        </w:rPr>
      </w:pPr>
      <w:r w:rsidRPr="002D2FFC">
        <w:rPr>
          <w:rFonts w:ascii="Times New Roman" w:hAnsi="Times New Roman" w:cs="Times New Roman"/>
          <w:sz w:val="24"/>
          <w:lang w:val="ru-RU"/>
        </w:rPr>
        <w:t>Программы учебных предметов и коррекционных курсов содержат:</w:t>
      </w:r>
    </w:p>
    <w:p w:rsidR="006E3908" w:rsidRPr="002D2FFC" w:rsidRDefault="00C75010" w:rsidP="00675D69">
      <w:pPr>
        <w:numPr>
          <w:ilvl w:val="0"/>
          <w:numId w:val="8"/>
        </w:numPr>
        <w:spacing w:beforeLines="20" w:afterLines="20" w:line="240" w:lineRule="auto"/>
        <w:ind w:firstLine="480"/>
        <w:rPr>
          <w:rFonts w:ascii="Times New Roman" w:hAnsi="Times New Roman" w:cs="Times New Roman"/>
          <w:sz w:val="24"/>
        </w:rPr>
      </w:pPr>
      <w:r w:rsidRPr="002D2FFC">
        <w:rPr>
          <w:rFonts w:ascii="Times New Roman" w:hAnsi="Times New Roman" w:cs="Times New Roman"/>
          <w:sz w:val="24"/>
        </w:rPr>
        <w:t>Титульный лист.</w:t>
      </w:r>
    </w:p>
    <w:p w:rsidR="00596466" w:rsidRDefault="00C75010" w:rsidP="00675D69">
      <w:pPr>
        <w:numPr>
          <w:ilvl w:val="0"/>
          <w:numId w:val="8"/>
        </w:numPr>
        <w:spacing w:beforeLines="20" w:afterLines="20" w:line="240" w:lineRule="auto"/>
        <w:ind w:firstLine="480"/>
        <w:rPr>
          <w:rFonts w:ascii="Times New Roman" w:hAnsi="Times New Roman" w:cs="Times New Roman"/>
          <w:sz w:val="24"/>
          <w:lang w:val="ru-RU"/>
        </w:rPr>
      </w:pPr>
      <w:r w:rsidRPr="00596466">
        <w:rPr>
          <w:rFonts w:ascii="Times New Roman" w:hAnsi="Times New Roman" w:cs="Times New Roman"/>
          <w:sz w:val="24"/>
          <w:lang w:val="ru-RU"/>
        </w:rPr>
        <w:t xml:space="preserve">Пояснительную записку, в которой указываются нормативные документы для написания программы; примерная </w:t>
      </w:r>
      <w:r w:rsidR="00AC673B" w:rsidRPr="00596466">
        <w:rPr>
          <w:rFonts w:ascii="Times New Roman" w:hAnsi="Times New Roman" w:cs="Times New Roman"/>
          <w:sz w:val="24"/>
          <w:lang w:val="ru-RU"/>
        </w:rPr>
        <w:t>программа,</w:t>
      </w:r>
      <w:r w:rsidRPr="00596466">
        <w:rPr>
          <w:rFonts w:ascii="Times New Roman" w:hAnsi="Times New Roman" w:cs="Times New Roman"/>
          <w:sz w:val="24"/>
          <w:lang w:val="ru-RU"/>
        </w:rPr>
        <w:t xml:space="preserve"> на основе которой подготовлена АОП, краткая психолого-педагогическая характеристика учащегося с ЗПР; цели и задачи изучения учебного предмета, коррекционно-развивающие задачи; приоритетные формы и методы работы, направленные на коррекцию нарушений учащегося с ЗПР</w:t>
      </w:r>
      <w:r w:rsidR="00596466">
        <w:rPr>
          <w:rFonts w:ascii="Times New Roman" w:hAnsi="Times New Roman" w:cs="Times New Roman"/>
          <w:sz w:val="24"/>
          <w:lang w:val="ru-RU"/>
        </w:rPr>
        <w:t>.</w:t>
      </w:r>
    </w:p>
    <w:p w:rsidR="00AC673B" w:rsidRDefault="00AC673B" w:rsidP="00675D69">
      <w:pPr>
        <w:numPr>
          <w:ilvl w:val="0"/>
          <w:numId w:val="8"/>
        </w:numPr>
        <w:spacing w:beforeLines="20" w:afterLines="20" w:line="240" w:lineRule="auto"/>
        <w:ind w:firstLine="480"/>
        <w:rPr>
          <w:rFonts w:ascii="Times New Roman" w:hAnsi="Times New Roman" w:cs="Times New Roman"/>
          <w:sz w:val="24"/>
          <w:lang w:val="ru-RU"/>
        </w:rPr>
      </w:pPr>
      <w:r w:rsidRPr="00596466">
        <w:rPr>
          <w:rFonts w:ascii="Times New Roman" w:hAnsi="Times New Roman" w:cs="Times New Roman"/>
          <w:sz w:val="24"/>
          <w:lang w:val="ru-RU"/>
        </w:rPr>
        <w:t>Общая характеристика учебного предмета содержит обоснование распределения</w:t>
      </w:r>
      <w:r w:rsidR="00596466" w:rsidRPr="00596466">
        <w:rPr>
          <w:rFonts w:ascii="Times New Roman" w:hAnsi="Times New Roman" w:cs="Times New Roman"/>
          <w:sz w:val="24"/>
          <w:lang w:val="ru-RU"/>
        </w:rPr>
        <w:t xml:space="preserve"> общего количества учебных часов, на которое рассчитана АОП. </w:t>
      </w:r>
    </w:p>
    <w:p w:rsidR="00596466" w:rsidRDefault="00596466" w:rsidP="00675D69">
      <w:pPr>
        <w:numPr>
          <w:ilvl w:val="0"/>
          <w:numId w:val="8"/>
        </w:numPr>
        <w:spacing w:beforeLines="20" w:afterLines="20" w:line="240" w:lineRule="auto"/>
        <w:ind w:firstLine="480"/>
        <w:rPr>
          <w:rFonts w:ascii="Times New Roman" w:hAnsi="Times New Roman" w:cs="Times New Roman"/>
          <w:sz w:val="24"/>
          <w:lang w:val="ru-RU"/>
        </w:rPr>
      </w:pPr>
      <w:r>
        <w:rPr>
          <w:rFonts w:ascii="Times New Roman" w:hAnsi="Times New Roman" w:cs="Times New Roman"/>
          <w:sz w:val="24"/>
          <w:lang w:val="ru-RU"/>
        </w:rPr>
        <w:t>Описание места учебного предмета в учебном плане.</w:t>
      </w:r>
    </w:p>
    <w:p w:rsidR="00596466" w:rsidRPr="00596466" w:rsidRDefault="00596466" w:rsidP="00675D69">
      <w:pPr>
        <w:numPr>
          <w:ilvl w:val="0"/>
          <w:numId w:val="8"/>
        </w:numPr>
        <w:spacing w:beforeLines="20" w:afterLines="20" w:line="240" w:lineRule="auto"/>
        <w:ind w:firstLine="480"/>
        <w:rPr>
          <w:rFonts w:ascii="Times New Roman" w:hAnsi="Times New Roman" w:cs="Times New Roman"/>
          <w:sz w:val="24"/>
          <w:lang w:val="ru-RU"/>
        </w:rPr>
      </w:pPr>
      <w:r>
        <w:rPr>
          <w:rFonts w:ascii="Times New Roman" w:hAnsi="Times New Roman" w:cs="Times New Roman"/>
          <w:sz w:val="24"/>
          <w:lang w:val="ru-RU"/>
        </w:rPr>
        <w:t>Описание ценностных ориентиров, уровень рабочей программы, уровень освоения.</w:t>
      </w:r>
    </w:p>
    <w:p w:rsidR="006E3908" w:rsidRPr="002D2FFC" w:rsidRDefault="00C75010" w:rsidP="00675D69">
      <w:pPr>
        <w:numPr>
          <w:ilvl w:val="0"/>
          <w:numId w:val="8"/>
        </w:numPr>
        <w:spacing w:beforeLines="20" w:afterLines="20" w:line="240" w:lineRule="auto"/>
        <w:ind w:firstLine="480"/>
        <w:rPr>
          <w:rFonts w:ascii="Times New Roman" w:hAnsi="Times New Roman" w:cs="Times New Roman"/>
          <w:sz w:val="24"/>
          <w:lang w:val="ru-RU"/>
        </w:rPr>
      </w:pPr>
      <w:r w:rsidRPr="002D2FFC">
        <w:rPr>
          <w:rFonts w:ascii="Times New Roman" w:hAnsi="Times New Roman" w:cs="Times New Roman"/>
          <w:sz w:val="24"/>
          <w:lang w:val="ru-RU"/>
        </w:rPr>
        <w:t xml:space="preserve">Планируемые результаты освоения учебного предмета, курса в соответствии с ФГОС НОО ОВЗ - личностные, метапредметные, предметные. </w:t>
      </w:r>
    </w:p>
    <w:p w:rsidR="00596466" w:rsidRPr="00596466" w:rsidRDefault="00596466" w:rsidP="00675D69">
      <w:pPr>
        <w:numPr>
          <w:ilvl w:val="0"/>
          <w:numId w:val="8"/>
        </w:numPr>
        <w:spacing w:beforeLines="20" w:afterLines="20" w:line="240" w:lineRule="auto"/>
        <w:ind w:firstLine="480"/>
        <w:rPr>
          <w:rFonts w:ascii="Times New Roman" w:hAnsi="Times New Roman" w:cs="Times New Roman"/>
          <w:sz w:val="24"/>
        </w:rPr>
      </w:pPr>
      <w:r w:rsidRPr="002D2FFC">
        <w:rPr>
          <w:rFonts w:ascii="Times New Roman" w:hAnsi="Times New Roman" w:cs="Times New Roman"/>
          <w:sz w:val="24"/>
        </w:rPr>
        <w:t>Содержание образования по предмету.</w:t>
      </w:r>
    </w:p>
    <w:p w:rsidR="00596466" w:rsidRPr="00596466" w:rsidRDefault="00596466" w:rsidP="00675D69">
      <w:pPr>
        <w:numPr>
          <w:ilvl w:val="0"/>
          <w:numId w:val="8"/>
        </w:numPr>
        <w:spacing w:beforeLines="20" w:afterLines="20" w:line="240" w:lineRule="auto"/>
        <w:ind w:firstLine="480"/>
        <w:rPr>
          <w:rFonts w:ascii="Times New Roman" w:hAnsi="Times New Roman" w:cs="Times New Roman"/>
          <w:sz w:val="24"/>
          <w:lang w:val="ru-RU"/>
        </w:rPr>
      </w:pPr>
      <w:r w:rsidRPr="00596466">
        <w:rPr>
          <w:rFonts w:ascii="Times New Roman" w:hAnsi="Times New Roman" w:cs="Times New Roman"/>
          <w:sz w:val="24"/>
          <w:lang w:val="ru-RU"/>
        </w:rPr>
        <w:t xml:space="preserve">Календарно-тематическое планирование </w:t>
      </w:r>
      <w:r w:rsidRPr="00596466">
        <w:rPr>
          <w:rFonts w:ascii="Times New Roman" w:hAnsi="Times New Roman" w:cs="Times New Roman"/>
          <w:b/>
          <w:bCs/>
          <w:sz w:val="24"/>
          <w:lang w:val="ru-RU"/>
        </w:rPr>
        <w:t xml:space="preserve">с определением видов коррекционной работы </w:t>
      </w:r>
      <w:r w:rsidRPr="00596466">
        <w:rPr>
          <w:rFonts w:ascii="Times New Roman" w:hAnsi="Times New Roman" w:cs="Times New Roman"/>
          <w:sz w:val="24"/>
          <w:lang w:val="ru-RU"/>
        </w:rPr>
        <w:t>(оказание индивидуальной и дифференцированной помощи со стороны учителя), примерной даты, темы урока, количества часов, отводимых на изучение темы).</w:t>
      </w:r>
    </w:p>
    <w:p w:rsidR="00596466" w:rsidRPr="002D2FFC" w:rsidRDefault="00596466" w:rsidP="00675D69">
      <w:pPr>
        <w:numPr>
          <w:ilvl w:val="0"/>
          <w:numId w:val="8"/>
        </w:numPr>
        <w:spacing w:beforeLines="20" w:afterLines="20" w:line="240" w:lineRule="auto"/>
        <w:ind w:firstLine="480"/>
        <w:rPr>
          <w:rFonts w:ascii="Times New Roman" w:hAnsi="Times New Roman" w:cs="Times New Roman"/>
          <w:sz w:val="24"/>
          <w:lang w:val="ru-RU"/>
        </w:rPr>
      </w:pPr>
      <w:r>
        <w:rPr>
          <w:rFonts w:ascii="Times New Roman" w:hAnsi="Times New Roman" w:cs="Times New Roman"/>
          <w:sz w:val="24"/>
          <w:lang w:val="ru-RU"/>
        </w:rPr>
        <w:t>Описание учебно-методического и материально-технического оснащения:</w:t>
      </w:r>
      <w:r w:rsidR="00B4294C">
        <w:rPr>
          <w:rFonts w:ascii="Times New Roman" w:hAnsi="Times New Roman" w:cs="Times New Roman"/>
          <w:sz w:val="24"/>
          <w:lang w:val="ru-RU"/>
        </w:rPr>
        <w:t xml:space="preserve"> </w:t>
      </w:r>
      <w:r w:rsidRPr="002D2FFC">
        <w:rPr>
          <w:rFonts w:ascii="Times New Roman" w:hAnsi="Times New Roman" w:cs="Times New Roman"/>
          <w:sz w:val="24"/>
          <w:lang w:val="ru-RU"/>
        </w:rPr>
        <w:t>УМК, литература для учителя, учащегося; средства обучения (описание материально-технического обеспечения образовательного процесса; описание дидактического материала коррекционно-развивающего характера).</w:t>
      </w:r>
    </w:p>
    <w:p w:rsidR="00691C77" w:rsidRDefault="00691C77" w:rsidP="00675D69">
      <w:pPr>
        <w:numPr>
          <w:ilvl w:val="0"/>
          <w:numId w:val="8"/>
        </w:numPr>
        <w:spacing w:beforeLines="20" w:afterLines="20" w:line="240" w:lineRule="auto"/>
        <w:ind w:firstLine="480"/>
        <w:rPr>
          <w:rFonts w:ascii="Times New Roman" w:hAnsi="Times New Roman" w:cs="Times New Roman"/>
          <w:sz w:val="24"/>
          <w:lang w:val="ru-RU"/>
        </w:rPr>
      </w:pPr>
      <w:r w:rsidRPr="002D2FFC">
        <w:rPr>
          <w:rFonts w:ascii="Times New Roman" w:hAnsi="Times New Roman" w:cs="Times New Roman"/>
          <w:sz w:val="24"/>
          <w:lang w:val="ru-RU"/>
        </w:rPr>
        <w:t>Виды контроля (формы контроля с указанием сроков проведения, критерии оценки проверочных работ, указываются КИМы, методические пособия).</w:t>
      </w:r>
    </w:p>
    <w:p w:rsidR="006E3908" w:rsidRPr="00691C77" w:rsidRDefault="00691C77" w:rsidP="00675D69">
      <w:pPr>
        <w:spacing w:beforeLines="20" w:afterLines="20" w:line="240" w:lineRule="auto"/>
        <w:rPr>
          <w:rFonts w:ascii="Times New Roman" w:hAnsi="Times New Roman" w:cs="Times New Roman"/>
          <w:sz w:val="24"/>
          <w:lang w:val="ru-RU"/>
        </w:rPr>
      </w:pPr>
      <w:r>
        <w:rPr>
          <w:rFonts w:ascii="Times New Roman" w:hAnsi="Times New Roman" w:cs="Times New Roman"/>
          <w:sz w:val="24"/>
          <w:lang w:val="ru-RU"/>
        </w:rPr>
        <w:tab/>
      </w:r>
      <w:r w:rsidR="00C75010" w:rsidRPr="00691C77">
        <w:rPr>
          <w:rFonts w:ascii="Times New Roman" w:hAnsi="Times New Roman" w:cs="Times New Roman"/>
          <w:sz w:val="24"/>
          <w:lang w:val="ru-RU"/>
        </w:rPr>
        <w:t xml:space="preserve">Ресурсное обеспечение учебного процесса:   В данном разделе АООП НОО приводится основное содержание обязательных учебных предметов, курсов коррекционно-развивающей области, которое должно быть в полном объеме отражено в соответствующих разделах рабочих программ учебных предметов. </w:t>
      </w:r>
    </w:p>
    <w:p w:rsidR="00691C77" w:rsidRDefault="00C75010" w:rsidP="00675D69">
      <w:pPr>
        <w:spacing w:beforeLines="20" w:afterLines="20" w:line="240" w:lineRule="auto"/>
        <w:ind w:firstLine="480"/>
        <w:jc w:val="center"/>
        <w:rPr>
          <w:rFonts w:ascii="Times New Roman" w:hAnsi="Times New Roman" w:cs="Times New Roman"/>
          <w:b/>
          <w:iCs/>
          <w:sz w:val="24"/>
          <w:lang w:val="ru-RU"/>
        </w:rPr>
      </w:pPr>
      <w:r w:rsidRPr="00596466">
        <w:rPr>
          <w:rFonts w:ascii="Times New Roman" w:hAnsi="Times New Roman" w:cs="Times New Roman"/>
          <w:b/>
          <w:iCs/>
          <w:sz w:val="26"/>
          <w:szCs w:val="26"/>
          <w:lang w:val="ru-RU"/>
        </w:rPr>
        <w:t>О</w:t>
      </w:r>
      <w:r w:rsidRPr="002D2FFC">
        <w:rPr>
          <w:rFonts w:ascii="Times New Roman" w:hAnsi="Times New Roman" w:cs="Times New Roman"/>
          <w:b/>
          <w:iCs/>
          <w:sz w:val="24"/>
          <w:lang w:val="ru-RU"/>
        </w:rPr>
        <w:t>сновно</w:t>
      </w:r>
      <w:r w:rsidR="00691C77">
        <w:rPr>
          <w:rFonts w:ascii="Times New Roman" w:hAnsi="Times New Roman" w:cs="Times New Roman"/>
          <w:b/>
          <w:iCs/>
          <w:sz w:val="24"/>
          <w:lang w:val="ru-RU"/>
        </w:rPr>
        <w:t>е содержание учебного предмета «Русский язык»</w:t>
      </w:r>
    </w:p>
    <w:p w:rsidR="00691C77" w:rsidRDefault="00C75010" w:rsidP="00675D69">
      <w:pPr>
        <w:spacing w:beforeLines="20" w:afterLines="20" w:line="240" w:lineRule="auto"/>
        <w:ind w:firstLine="480"/>
        <w:rPr>
          <w:rFonts w:ascii="Times New Roman" w:hAnsi="Times New Roman" w:cs="Times New Roman"/>
          <w:b/>
          <w:iCs/>
          <w:sz w:val="24"/>
          <w:lang w:val="ru-RU"/>
        </w:rPr>
      </w:pPr>
      <w:r w:rsidRPr="002D2FFC">
        <w:rPr>
          <w:rFonts w:ascii="Times New Roman" w:eastAsia="NewtonCSanPin" w:hAnsi="Times New Roman" w:cs="Times New Roman"/>
          <w:b/>
          <w:i/>
          <w:sz w:val="24"/>
          <w:lang w:val="ru-RU"/>
        </w:rPr>
        <w:t>Виды речевой деятельности</w:t>
      </w:r>
    </w:p>
    <w:p w:rsidR="00691C77" w:rsidRPr="00691C77" w:rsidRDefault="00C75010" w:rsidP="00675D69">
      <w:pPr>
        <w:spacing w:beforeLines="20" w:afterLines="20" w:line="240" w:lineRule="auto"/>
        <w:ind w:firstLine="480"/>
        <w:rPr>
          <w:rFonts w:ascii="Times New Roman" w:eastAsia="NewtonCSanPin" w:hAnsi="Times New Roman" w:cs="Times New Roman"/>
          <w:sz w:val="24"/>
          <w:lang w:val="ru-RU"/>
        </w:rPr>
      </w:pPr>
      <w:r w:rsidRPr="00691C77">
        <w:rPr>
          <w:rFonts w:ascii="Times New Roman" w:eastAsia="NewtonCSanPin" w:hAnsi="Times New Roman" w:cs="Times New Roman"/>
          <w:b/>
          <w:sz w:val="24"/>
          <w:lang w:val="ru-RU"/>
        </w:rPr>
        <w:t xml:space="preserve">Слушание. </w:t>
      </w:r>
      <w:r w:rsidRPr="00691C77">
        <w:rPr>
          <w:rFonts w:ascii="Times New Roman" w:eastAsia="NewtonCSanPin" w:hAnsi="Times New Roman" w:cs="Times New Roman"/>
          <w:sz w:val="24"/>
          <w:lang w:val="ru-RU"/>
        </w:rPr>
        <w:t xml:space="preserve">Осознание цели и ситуации устного общения. Адекватное восприятие </w:t>
      </w:r>
      <w:r w:rsidRPr="00691C77">
        <w:rPr>
          <w:rFonts w:ascii="Times New Roman" w:eastAsia="NewtonCSanPin" w:hAnsi="Times New Roman" w:cs="Times New Roman"/>
          <w:sz w:val="24"/>
          <w:lang w:val="ru-RU"/>
        </w:rPr>
        <w:lastRenderedPageBreak/>
        <w:t>звучащей речи. Понимание на слух информации, содержащейся в предъявляемом тексте, передача его содержания по вопросам.</w:t>
      </w:r>
    </w:p>
    <w:p w:rsidR="00691C77" w:rsidRDefault="00C75010" w:rsidP="00675D69">
      <w:pPr>
        <w:spacing w:beforeLines="20" w:afterLines="20" w:line="240" w:lineRule="auto"/>
        <w:ind w:firstLine="480"/>
        <w:rPr>
          <w:rFonts w:ascii="Times New Roman" w:eastAsia="NewtonCSanPin" w:hAnsi="Times New Roman" w:cs="Times New Roman"/>
          <w:sz w:val="24"/>
          <w:lang w:val="ru-RU"/>
        </w:rPr>
      </w:pPr>
      <w:r w:rsidRPr="00691C77">
        <w:rPr>
          <w:rFonts w:ascii="Times New Roman" w:eastAsia="NewtonCSanPin" w:hAnsi="Times New Roman" w:cs="Times New Roman"/>
          <w:b/>
          <w:sz w:val="24"/>
          <w:lang w:val="ru-RU"/>
        </w:rPr>
        <w:t xml:space="preserve">Говорение. </w:t>
      </w:r>
      <w:r w:rsidRPr="00691C77">
        <w:rPr>
          <w:rFonts w:ascii="Times New Roman" w:eastAsia="NewtonCSanPin" w:hAnsi="Times New Roman" w:cs="Times New Roman"/>
          <w:sz w:val="24"/>
          <w:lang w:val="ru-RU"/>
        </w:rPr>
        <w:t>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691C77" w:rsidRPr="00691C77" w:rsidRDefault="00C75010" w:rsidP="00675D69">
      <w:pPr>
        <w:spacing w:beforeLines="20" w:afterLines="20" w:line="240" w:lineRule="auto"/>
        <w:ind w:firstLine="480"/>
        <w:rPr>
          <w:rFonts w:ascii="Times New Roman" w:eastAsia="NewtonCSanPin" w:hAnsi="Times New Roman" w:cs="Times New Roman"/>
          <w:sz w:val="24"/>
          <w:lang w:val="ru-RU"/>
        </w:rPr>
      </w:pPr>
      <w:r w:rsidRPr="00691C77">
        <w:rPr>
          <w:rFonts w:ascii="Times New Roman" w:eastAsia="NewtonCSanPin" w:hAnsi="Times New Roman" w:cs="Times New Roman"/>
          <w:b/>
          <w:sz w:val="24"/>
          <w:lang w:val="ru-RU"/>
        </w:rPr>
        <w:t xml:space="preserve">Чтение. </w:t>
      </w:r>
      <w:r w:rsidRPr="00691C77">
        <w:rPr>
          <w:rFonts w:ascii="Times New Roman" w:eastAsia="NewtonCSanPin" w:hAnsi="Times New Roman" w:cs="Times New Roman"/>
          <w:sz w:val="24"/>
          <w:lang w:val="ru-RU"/>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Обобщение содержащейся в тексте информации. </w:t>
      </w:r>
    </w:p>
    <w:p w:rsidR="006E3908" w:rsidRPr="00691C77" w:rsidRDefault="00C75010" w:rsidP="00675D69">
      <w:pPr>
        <w:spacing w:beforeLines="20" w:afterLines="20" w:line="240" w:lineRule="auto"/>
        <w:ind w:firstLine="480"/>
        <w:rPr>
          <w:rFonts w:ascii="Times New Roman" w:hAnsi="Times New Roman" w:cs="Times New Roman"/>
          <w:b/>
          <w:iCs/>
          <w:sz w:val="24"/>
          <w:lang w:val="ru-RU"/>
        </w:rPr>
      </w:pPr>
      <w:r w:rsidRPr="00691C77">
        <w:rPr>
          <w:rFonts w:ascii="Times New Roman" w:eastAsia="NewtonCSanPin" w:hAnsi="Times New Roman" w:cs="Times New Roman"/>
          <w:b/>
          <w:sz w:val="24"/>
          <w:lang w:val="ru-RU"/>
        </w:rPr>
        <w:t xml:space="preserve">Письмо. </w:t>
      </w:r>
      <w:r w:rsidRPr="00691C77">
        <w:rPr>
          <w:rFonts w:ascii="Times New Roman" w:eastAsia="NewtonCSanPin" w:hAnsi="Times New Roman" w:cs="Times New Roman"/>
          <w:sz w:val="24"/>
          <w:lang w:val="ru-RU"/>
        </w:rPr>
        <w:t>Письмо букв, буквосочетаний, слогов, слов, предложений в системе обучения грамоте. Овладение разборчивым, аккуратным письмом с учётом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Создание небольших собственных текстов по интересной детям тематике (на основе впечатлений, литературных произведений, сюжетных картин, серий картин, просмотра фрагмента видеозаписи и т.п.).</w:t>
      </w:r>
    </w:p>
    <w:p w:rsidR="00691C77" w:rsidRDefault="00C75010" w:rsidP="00675D69">
      <w:pPr>
        <w:pStyle w:val="aa"/>
        <w:widowControl/>
        <w:spacing w:beforeLines="20" w:beforeAutospacing="0" w:afterLines="20" w:afterAutospacing="0" w:line="240" w:lineRule="auto"/>
        <w:jc w:val="both"/>
        <w:rPr>
          <w:lang w:val="ru-RU"/>
        </w:rPr>
      </w:pPr>
      <w:r w:rsidRPr="002D2FFC">
        <w:rPr>
          <w:rFonts w:eastAsia="NewtonCSanPin"/>
          <w:b/>
          <w:i/>
          <w:lang w:val="ru-RU"/>
        </w:rPr>
        <w:t>Обучение грамоте</w:t>
      </w:r>
    </w:p>
    <w:p w:rsidR="006E3908" w:rsidRPr="002D2FFC" w:rsidRDefault="00691C77" w:rsidP="00675D69">
      <w:pPr>
        <w:pStyle w:val="aa"/>
        <w:widowControl/>
        <w:spacing w:beforeLines="20" w:beforeAutospacing="0" w:afterLines="20" w:afterAutospacing="0" w:line="240" w:lineRule="auto"/>
        <w:jc w:val="both"/>
        <w:rPr>
          <w:lang w:val="ru-RU"/>
        </w:rPr>
      </w:pPr>
      <w:r>
        <w:rPr>
          <w:lang w:val="ru-RU"/>
        </w:rPr>
        <w:tab/>
      </w:r>
      <w:r w:rsidR="00C75010" w:rsidRPr="002D2FFC">
        <w:rPr>
          <w:rFonts w:eastAsia="NewtonCSanPin"/>
          <w:b/>
          <w:lang w:val="ru-RU"/>
        </w:rPr>
        <w:t xml:space="preserve">Фонетика. </w:t>
      </w:r>
      <w:r w:rsidR="00C75010" w:rsidRPr="002D2FFC">
        <w:rPr>
          <w:rFonts w:eastAsia="NewtonCSanPin"/>
          <w:lang w:val="ru-RU"/>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rFonts w:eastAsia="NewtonCSanPin"/>
          <w:lang w:val="ru-RU"/>
        </w:rPr>
        <w:t>Различение гласных и согласных звуков, гласных ударных и безударных, согласных твёрдых и мягких, звонких и глухих.</w:t>
      </w:r>
    </w:p>
    <w:p w:rsidR="00691C77" w:rsidRDefault="00C75010" w:rsidP="00675D69">
      <w:pPr>
        <w:pStyle w:val="aa"/>
        <w:widowControl/>
        <w:spacing w:beforeLines="20" w:beforeAutospacing="0" w:afterLines="20" w:afterAutospacing="0" w:line="240" w:lineRule="auto"/>
        <w:jc w:val="both"/>
        <w:rPr>
          <w:lang w:val="ru-RU"/>
        </w:rPr>
      </w:pPr>
      <w:r w:rsidRPr="002D2FFC">
        <w:rPr>
          <w:rFonts w:eastAsia="NewtonCSanPin"/>
          <w:lang w:val="ru-RU"/>
        </w:rPr>
        <w:t>Слог как минимальная произносительная единица. Деление слов на слоги. Определение места ударения.</w:t>
      </w:r>
    </w:p>
    <w:p w:rsidR="006E3908" w:rsidRPr="002D2FFC" w:rsidRDefault="00691C77" w:rsidP="00675D69">
      <w:pPr>
        <w:pStyle w:val="aa"/>
        <w:widowControl/>
        <w:spacing w:beforeLines="20" w:beforeAutospacing="0" w:afterLines="20" w:afterAutospacing="0" w:line="240" w:lineRule="auto"/>
        <w:jc w:val="both"/>
        <w:rPr>
          <w:lang w:val="ru-RU"/>
        </w:rPr>
      </w:pPr>
      <w:r>
        <w:rPr>
          <w:lang w:val="ru-RU"/>
        </w:rPr>
        <w:tab/>
      </w:r>
      <w:r w:rsidR="00C75010" w:rsidRPr="002D2FFC">
        <w:rPr>
          <w:rFonts w:eastAsia="NewtonCSanPin"/>
          <w:b/>
          <w:lang w:val="ru-RU"/>
        </w:rPr>
        <w:t xml:space="preserve">Графика. </w:t>
      </w:r>
      <w:r w:rsidR="00C75010" w:rsidRPr="002D2FFC">
        <w:rPr>
          <w:rFonts w:eastAsia="NewtonCSanPin"/>
          <w:lang w:val="ru-RU"/>
        </w:rPr>
        <w:t xml:space="preserve">Различение звука и буквы: буква как знак звука. Овладение позиционным способом обозначения звуков буквами. Буквы гласных как показатель твёрдости—мягкости согласных звуков. Функция букв </w:t>
      </w:r>
      <w:r w:rsidR="00C75010" w:rsidRPr="002D2FFC">
        <w:rPr>
          <w:rFonts w:eastAsia="NewtonCSanPin"/>
          <w:b/>
          <w:i/>
          <w:lang w:val="ru-RU"/>
        </w:rPr>
        <w:t xml:space="preserve">е, ё, ю, я. </w:t>
      </w:r>
      <w:r w:rsidR="00C75010" w:rsidRPr="002D2FFC">
        <w:rPr>
          <w:rFonts w:eastAsia="NewtonCSanPin"/>
          <w:lang w:val="ru-RU"/>
        </w:rPr>
        <w:t>Мягкий знаккак показатель мягкости предшествующего согласного звука.</w:t>
      </w:r>
    </w:p>
    <w:p w:rsidR="00691C77" w:rsidRDefault="00C75010" w:rsidP="00675D69">
      <w:pPr>
        <w:pStyle w:val="aa"/>
        <w:widowControl/>
        <w:spacing w:beforeLines="20" w:beforeAutospacing="0" w:afterLines="20" w:afterAutospacing="0" w:line="240" w:lineRule="auto"/>
        <w:jc w:val="both"/>
        <w:rPr>
          <w:lang w:val="ru-RU"/>
        </w:rPr>
      </w:pPr>
      <w:r w:rsidRPr="002D2FFC">
        <w:rPr>
          <w:rFonts w:eastAsia="NewtonCSanPin"/>
          <w:lang w:val="ru-RU"/>
        </w:rPr>
        <w:t>Знакомство с русским алфавитом как последовательностью букв.</w:t>
      </w:r>
    </w:p>
    <w:p w:rsidR="006E3908" w:rsidRPr="002D2FFC" w:rsidRDefault="00691C77" w:rsidP="00675D69">
      <w:pPr>
        <w:pStyle w:val="aa"/>
        <w:widowControl/>
        <w:spacing w:beforeLines="20" w:beforeAutospacing="0" w:afterLines="20" w:afterAutospacing="0" w:line="240" w:lineRule="auto"/>
        <w:jc w:val="both"/>
        <w:rPr>
          <w:lang w:val="ru-RU"/>
        </w:rPr>
      </w:pPr>
      <w:r>
        <w:rPr>
          <w:lang w:val="ru-RU"/>
        </w:rPr>
        <w:tab/>
      </w:r>
      <w:r w:rsidR="00C75010" w:rsidRPr="002D2FFC">
        <w:rPr>
          <w:rFonts w:eastAsia="NewtonCSanPin"/>
          <w:b/>
          <w:lang w:val="ru-RU"/>
        </w:rPr>
        <w:t xml:space="preserve">Чтение. </w:t>
      </w:r>
      <w:r w:rsidR="00C75010" w:rsidRPr="002D2FFC">
        <w:rPr>
          <w:rFonts w:eastAsia="NewtonCSanPin"/>
          <w:lang w:val="ru-RU"/>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ребёнка.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691C77" w:rsidRDefault="00C75010" w:rsidP="00675D69">
      <w:pPr>
        <w:pStyle w:val="aa"/>
        <w:widowControl/>
        <w:spacing w:beforeLines="20" w:beforeAutospacing="0" w:afterLines="20" w:afterAutospacing="0" w:line="240" w:lineRule="auto"/>
        <w:jc w:val="both"/>
        <w:rPr>
          <w:lang w:val="ru-RU"/>
        </w:rPr>
      </w:pPr>
      <w:r w:rsidRPr="002D2FFC">
        <w:rPr>
          <w:rFonts w:eastAsia="NewtonCSanPin"/>
          <w:lang w:val="ru-RU"/>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6E3908" w:rsidRPr="002D2FFC" w:rsidRDefault="00691C77" w:rsidP="00675D69">
      <w:pPr>
        <w:pStyle w:val="aa"/>
        <w:widowControl/>
        <w:spacing w:beforeLines="20" w:beforeAutospacing="0" w:afterLines="20" w:afterAutospacing="0" w:line="240" w:lineRule="auto"/>
        <w:jc w:val="both"/>
        <w:rPr>
          <w:lang w:val="ru-RU"/>
        </w:rPr>
      </w:pPr>
      <w:r>
        <w:rPr>
          <w:lang w:val="ru-RU"/>
        </w:rPr>
        <w:tab/>
      </w:r>
      <w:r w:rsidR="00C75010" w:rsidRPr="002D2FFC">
        <w:rPr>
          <w:rFonts w:eastAsia="NewtonCSanPin"/>
          <w:b/>
          <w:lang w:val="ru-RU"/>
        </w:rPr>
        <w:t xml:space="preserve">Письмо. </w:t>
      </w:r>
      <w:r w:rsidR="00C75010" w:rsidRPr="002D2FFC">
        <w:rPr>
          <w:rFonts w:eastAsia="NewtonCSanPin"/>
          <w:lang w:val="ru-RU"/>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lang w:val="ru-RU"/>
        </w:rPr>
        <w:t xml:space="preserve">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w:t>
      </w:r>
      <w:r w:rsidRPr="002D2FFC">
        <w:rPr>
          <w:lang w:val="ru-RU"/>
        </w:rPr>
        <w:lastRenderedPageBreak/>
        <w:t>последовательности правильного списывания текста. Проверка написанного при помощи сличения с тексто</w:t>
      </w:r>
      <w:r w:rsidR="00B4294C" w:rsidRPr="002D2FFC">
        <w:rPr>
          <w:lang w:val="ru-RU"/>
        </w:rPr>
        <w:t>м -</w:t>
      </w:r>
      <w:r w:rsidRPr="002D2FFC">
        <w:rPr>
          <w:lang w:val="ru-RU"/>
        </w:rPr>
        <w:t xml:space="preserve"> образом и послогового чтения написанных слов.</w:t>
      </w:r>
    </w:p>
    <w:p w:rsidR="00691C77" w:rsidRDefault="00C75010" w:rsidP="00675D69">
      <w:pPr>
        <w:pStyle w:val="aa"/>
        <w:widowControl/>
        <w:spacing w:beforeLines="20" w:beforeAutospacing="0" w:afterLines="20" w:afterAutospacing="0" w:line="240" w:lineRule="auto"/>
        <w:jc w:val="both"/>
        <w:rPr>
          <w:lang w:val="ru-RU"/>
        </w:rPr>
      </w:pPr>
      <w:r w:rsidRPr="002D2FFC">
        <w:rPr>
          <w:lang w:val="ru-RU"/>
        </w:rPr>
        <w:t>Правильное оформление написанных предложений (большая буква в начале предложения, точка в конце). Выработка навыка писать большую букву в именах людей и кличках животных.</w:t>
      </w:r>
      <w:r w:rsidR="00B4294C">
        <w:rPr>
          <w:lang w:val="ru-RU"/>
        </w:rPr>
        <w:t xml:space="preserve"> </w:t>
      </w:r>
      <w:r w:rsidRPr="002D2FFC">
        <w:rPr>
          <w:rFonts w:eastAsia="NewtonCSanPin"/>
          <w:lang w:val="ru-RU"/>
        </w:rPr>
        <w:t>Понимание функции небуквенных графических средств: пробела между словами, знака переноса.</w:t>
      </w:r>
    </w:p>
    <w:p w:rsidR="006E3908" w:rsidRPr="002D2FFC" w:rsidRDefault="00691C77" w:rsidP="00675D69">
      <w:pPr>
        <w:pStyle w:val="aa"/>
        <w:widowControl/>
        <w:spacing w:beforeLines="20" w:beforeAutospacing="0" w:afterLines="20" w:afterAutospacing="0" w:line="240" w:lineRule="auto"/>
        <w:jc w:val="both"/>
        <w:rPr>
          <w:lang w:val="ru-RU"/>
        </w:rPr>
      </w:pPr>
      <w:r>
        <w:rPr>
          <w:lang w:val="ru-RU"/>
        </w:rPr>
        <w:tab/>
      </w:r>
      <w:r w:rsidR="00C75010" w:rsidRPr="002D2FFC">
        <w:rPr>
          <w:rFonts w:eastAsia="NewtonCSanPin"/>
          <w:b/>
          <w:lang w:val="ru-RU"/>
        </w:rPr>
        <w:t xml:space="preserve">Слово и предложение. </w:t>
      </w:r>
      <w:r w:rsidR="00C75010" w:rsidRPr="002D2FFC">
        <w:rPr>
          <w:rFonts w:eastAsia="NewtonCSanPin"/>
          <w:lang w:val="ru-RU"/>
        </w:rPr>
        <w:t>Восприятие слова как объекта изучения, материала для анализа. Наблюдение над значением слова.</w:t>
      </w:r>
    </w:p>
    <w:p w:rsidR="00691C77" w:rsidRDefault="00C75010" w:rsidP="00675D69">
      <w:pPr>
        <w:pStyle w:val="aa"/>
        <w:widowControl/>
        <w:spacing w:beforeLines="20" w:beforeAutospacing="0" w:afterLines="20" w:afterAutospacing="0" w:line="240" w:lineRule="auto"/>
        <w:jc w:val="both"/>
        <w:rPr>
          <w:lang w:val="ru-RU"/>
        </w:rPr>
      </w:pPr>
      <w:r w:rsidRPr="002D2FFC">
        <w:rPr>
          <w:lang w:val="ru-RU"/>
        </w:rPr>
        <w:t xml:space="preserve">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 </w:t>
      </w:r>
    </w:p>
    <w:p w:rsidR="006E3908" w:rsidRPr="002D2FFC" w:rsidRDefault="00691C77" w:rsidP="00675D69">
      <w:pPr>
        <w:pStyle w:val="aa"/>
        <w:widowControl/>
        <w:spacing w:beforeLines="20" w:beforeAutospacing="0" w:afterLines="20" w:afterAutospacing="0" w:line="240" w:lineRule="auto"/>
        <w:jc w:val="both"/>
        <w:rPr>
          <w:lang w:val="ru-RU"/>
        </w:rPr>
      </w:pPr>
      <w:r>
        <w:rPr>
          <w:lang w:val="ru-RU"/>
        </w:rPr>
        <w:tab/>
      </w:r>
      <w:r w:rsidR="00C75010" w:rsidRPr="002D2FFC">
        <w:rPr>
          <w:rFonts w:eastAsia="NewtonCSanPin"/>
          <w:b/>
          <w:lang w:val="ru-RU"/>
        </w:rPr>
        <w:t xml:space="preserve">Орфография. </w:t>
      </w:r>
      <w:r w:rsidR="00C75010" w:rsidRPr="002D2FFC">
        <w:rPr>
          <w:rFonts w:eastAsia="NewtonCSanPin"/>
          <w:lang w:val="ru-RU"/>
        </w:rPr>
        <w:t>Знакомство с правилами правописания и их применение:</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rFonts w:eastAsia="NewtonCSanPin"/>
          <w:lang w:val="ru-RU"/>
        </w:rPr>
        <w:t>раздельное написание слов;</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rFonts w:eastAsia="NewtonCSanPin"/>
          <w:lang w:val="ru-RU"/>
        </w:rPr>
        <w:t>обозначение гласных после шипящих (</w:t>
      </w:r>
      <w:r w:rsidRPr="002D2FFC">
        <w:rPr>
          <w:rFonts w:eastAsia="NewtonCSanPin"/>
          <w:b/>
          <w:i/>
          <w:lang w:val="ru-RU"/>
        </w:rPr>
        <w:t>ча</w:t>
      </w:r>
      <w:r w:rsidRPr="002D2FFC">
        <w:rPr>
          <w:rFonts w:eastAsia="NewtonCSanPin"/>
          <w:b/>
          <w:lang w:val="ru-RU"/>
        </w:rPr>
        <w:t>—</w:t>
      </w:r>
      <w:r w:rsidRPr="002D2FFC">
        <w:rPr>
          <w:rFonts w:eastAsia="NewtonCSanPin"/>
          <w:b/>
          <w:i/>
          <w:lang w:val="ru-RU"/>
        </w:rPr>
        <w:t>ща</w:t>
      </w:r>
      <w:r w:rsidRPr="002D2FFC">
        <w:rPr>
          <w:rFonts w:eastAsia="NewtonCSanPin"/>
          <w:b/>
          <w:lang w:val="ru-RU"/>
        </w:rPr>
        <w:t xml:space="preserve">, </w:t>
      </w:r>
      <w:r w:rsidRPr="002D2FFC">
        <w:rPr>
          <w:rFonts w:eastAsia="NewtonCSanPin"/>
          <w:b/>
          <w:i/>
          <w:lang w:val="ru-RU"/>
        </w:rPr>
        <w:t>чу</w:t>
      </w:r>
      <w:r w:rsidRPr="002D2FFC">
        <w:rPr>
          <w:rFonts w:eastAsia="NewtonCSanPin"/>
          <w:b/>
          <w:lang w:val="ru-RU"/>
        </w:rPr>
        <w:t>—</w:t>
      </w:r>
      <w:r w:rsidRPr="002D2FFC">
        <w:rPr>
          <w:rFonts w:eastAsia="NewtonCSanPin"/>
          <w:b/>
          <w:i/>
          <w:lang w:val="ru-RU"/>
        </w:rPr>
        <w:t>щу</w:t>
      </w:r>
      <w:r w:rsidRPr="002D2FFC">
        <w:rPr>
          <w:rFonts w:eastAsia="NewtonCSanPin"/>
          <w:b/>
          <w:lang w:val="ru-RU"/>
        </w:rPr>
        <w:t xml:space="preserve">, </w:t>
      </w:r>
      <w:r w:rsidRPr="002D2FFC">
        <w:rPr>
          <w:rFonts w:eastAsia="NewtonCSanPin"/>
          <w:b/>
          <w:i/>
          <w:lang w:val="ru-RU"/>
        </w:rPr>
        <w:t>жи</w:t>
      </w:r>
      <w:r w:rsidRPr="002D2FFC">
        <w:rPr>
          <w:rFonts w:eastAsia="NewtonCSanPin"/>
          <w:b/>
          <w:lang w:val="ru-RU"/>
        </w:rPr>
        <w:t>—</w:t>
      </w:r>
      <w:r w:rsidRPr="002D2FFC">
        <w:rPr>
          <w:rFonts w:eastAsia="NewtonCSanPin"/>
          <w:b/>
          <w:i/>
          <w:lang w:val="ru-RU"/>
        </w:rPr>
        <w:t>ши</w:t>
      </w:r>
      <w:r w:rsidRPr="002D2FFC">
        <w:rPr>
          <w:rFonts w:eastAsia="NewtonCSanPin"/>
          <w:lang w:val="ru-RU"/>
        </w:rPr>
        <w:t>);</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rFonts w:eastAsia="NewtonCSanPin"/>
          <w:lang w:val="ru-RU"/>
        </w:rPr>
        <w:t>прописная (заглавная) буква в начале предложения, в именах собственных;</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rFonts w:eastAsia="NewtonCSanPin"/>
          <w:lang w:val="ru-RU"/>
        </w:rPr>
        <w:t>перенос слов по слогам без стечения согласных;</w:t>
      </w:r>
    </w:p>
    <w:p w:rsidR="00691C77" w:rsidRDefault="00C75010" w:rsidP="00675D69">
      <w:pPr>
        <w:pStyle w:val="aa"/>
        <w:widowControl/>
        <w:spacing w:beforeLines="20" w:beforeAutospacing="0" w:afterLines="20" w:afterAutospacing="0" w:line="240" w:lineRule="auto"/>
        <w:jc w:val="both"/>
        <w:rPr>
          <w:lang w:val="ru-RU"/>
        </w:rPr>
      </w:pPr>
      <w:r w:rsidRPr="002D2FFC">
        <w:rPr>
          <w:rFonts w:eastAsia="NewtonCSanPin"/>
          <w:lang w:val="ru-RU"/>
        </w:rPr>
        <w:t>знаки препинания в конце предложения.</w:t>
      </w:r>
    </w:p>
    <w:p w:rsidR="006E3908" w:rsidRPr="002D2FFC" w:rsidRDefault="00691C77" w:rsidP="00675D69">
      <w:pPr>
        <w:pStyle w:val="aa"/>
        <w:widowControl/>
        <w:spacing w:beforeLines="20" w:beforeAutospacing="0" w:afterLines="20" w:afterAutospacing="0" w:line="240" w:lineRule="auto"/>
        <w:jc w:val="both"/>
        <w:rPr>
          <w:lang w:val="ru-RU"/>
        </w:rPr>
      </w:pPr>
      <w:r>
        <w:rPr>
          <w:lang w:val="ru-RU"/>
        </w:rPr>
        <w:tab/>
      </w:r>
      <w:r w:rsidR="00C75010" w:rsidRPr="002D2FFC">
        <w:rPr>
          <w:rFonts w:eastAsia="NewtonCSanPin"/>
          <w:b/>
          <w:lang w:val="ru-RU"/>
        </w:rPr>
        <w:t xml:space="preserve">Развитие речи. </w:t>
      </w:r>
      <w:r w:rsidR="00C75010" w:rsidRPr="002D2FFC">
        <w:rPr>
          <w:rFonts w:eastAsia="NewtonCSanPin"/>
          <w:lang w:val="ru-RU"/>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691C77" w:rsidRDefault="00C75010" w:rsidP="00675D69">
      <w:pPr>
        <w:pStyle w:val="aa"/>
        <w:widowControl/>
        <w:spacing w:beforeLines="20" w:beforeAutospacing="0" w:afterLines="20" w:afterAutospacing="0" w:line="240" w:lineRule="auto"/>
        <w:jc w:val="both"/>
        <w:rPr>
          <w:lang w:val="ru-RU"/>
        </w:rPr>
      </w:pPr>
      <w:r w:rsidRPr="002D2FFC">
        <w:rPr>
          <w:rFonts w:eastAsia="NewtonCSanPin"/>
          <w:b/>
          <w:i/>
          <w:lang w:val="ru-RU"/>
        </w:rPr>
        <w:t>Систематический курс</w:t>
      </w:r>
    </w:p>
    <w:p w:rsidR="00691C77" w:rsidRDefault="00691C77" w:rsidP="00675D69">
      <w:pPr>
        <w:pStyle w:val="aa"/>
        <w:widowControl/>
        <w:spacing w:beforeLines="20" w:beforeAutospacing="0" w:afterLines="20" w:afterAutospacing="0" w:line="240" w:lineRule="auto"/>
        <w:jc w:val="both"/>
        <w:rPr>
          <w:lang w:val="ru-RU"/>
        </w:rPr>
      </w:pPr>
      <w:r>
        <w:rPr>
          <w:lang w:val="ru-RU"/>
        </w:rPr>
        <w:tab/>
      </w:r>
      <w:r w:rsidR="00C75010" w:rsidRPr="002D2FFC">
        <w:rPr>
          <w:rFonts w:eastAsia="NewtonCSanPin"/>
          <w:b/>
          <w:lang w:val="ru-RU"/>
        </w:rPr>
        <w:t>Фонетика и орфоэпия.</w:t>
      </w:r>
      <w:r w:rsidR="00C75010" w:rsidRPr="002D2FFC">
        <w:rPr>
          <w:rFonts w:eastAsia="NewtonCSanPin"/>
          <w:lang w:val="ru-RU"/>
        </w:rPr>
        <w:t xml:space="preserve"> Гласные и согласные звуки, различение гласных и согласных звуков. Мягкие и твердые согласные звуки, различение мягких и твёрдых согласных звуков, определение парных и непарных по твёрдости</w:t>
      </w:r>
      <w:r w:rsidR="00B4294C">
        <w:rPr>
          <w:rFonts w:eastAsia="NewtonCSanPin"/>
          <w:lang w:val="ru-RU"/>
        </w:rPr>
        <w:t xml:space="preserve"> </w:t>
      </w:r>
      <w:r w:rsidR="00C75010" w:rsidRPr="002D2FFC">
        <w:rPr>
          <w:rFonts w:eastAsia="NewtonCSanPin"/>
          <w:lang w:val="ru-RU"/>
        </w:rPr>
        <w:t>— мягкости согласных звуков. Звонкие и глухие согласные звуки, различение звонких и глухих согласных звуков, определение парных и непарных по звонкости—глухости согласных звуков. Ударение, нахождение в слове ударных и безударных гласных звуков. Деление слов на слоги. Определение качественной характеристики звука: гласный—согласный; гласный ударный—безударный; согласный твёрдый—мягкий, парный—непарный; согласный звонкий— глухой, парный—непарный.</w:t>
      </w:r>
      <w:r w:rsidR="00B4294C">
        <w:rPr>
          <w:rFonts w:eastAsia="NewtonCSanPin"/>
          <w:lang w:val="ru-RU"/>
        </w:rPr>
        <w:t xml:space="preserve"> </w:t>
      </w:r>
      <w:r w:rsidR="00C75010" w:rsidRPr="002D2FFC">
        <w:rPr>
          <w:rFonts w:eastAsia="NewtonCSanPin"/>
          <w:lang w:val="ru-RU"/>
        </w:rPr>
        <w:t>Произношение звуков и сочетаний звуков в соответствии с нормами современного русского литературного языка. Фонетический разбор слова.</w:t>
      </w:r>
    </w:p>
    <w:p w:rsidR="006E3908" w:rsidRPr="002D2FFC" w:rsidRDefault="00691C77" w:rsidP="00675D69">
      <w:pPr>
        <w:pStyle w:val="aa"/>
        <w:widowControl/>
        <w:spacing w:beforeLines="20" w:beforeAutospacing="0" w:afterLines="20" w:afterAutospacing="0" w:line="240" w:lineRule="auto"/>
        <w:jc w:val="both"/>
        <w:rPr>
          <w:lang w:val="ru-RU"/>
        </w:rPr>
      </w:pPr>
      <w:r>
        <w:rPr>
          <w:lang w:val="ru-RU"/>
        </w:rPr>
        <w:tab/>
      </w:r>
      <w:r w:rsidR="00C75010" w:rsidRPr="002D2FFC">
        <w:rPr>
          <w:rFonts w:eastAsia="NewtonCSanPin"/>
          <w:b/>
          <w:lang w:val="ru-RU"/>
        </w:rPr>
        <w:t xml:space="preserve">Графика. </w:t>
      </w:r>
      <w:r w:rsidR="00C75010" w:rsidRPr="002D2FFC">
        <w:rPr>
          <w:rFonts w:eastAsia="NewtonCSanPin"/>
          <w:lang w:val="ru-RU"/>
        </w:rPr>
        <w:t>Различение звука и буквы: буква как знак звука. Овладение позиционным способом обозначения звуков буквами.</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rFonts w:eastAsia="NewtonCSanPin"/>
          <w:lang w:val="ru-RU"/>
        </w:rPr>
        <w:t xml:space="preserve">Обозначение на письме твёрдости и мягкости согласных звуков. Буквы гласных как показатель твёрдости—мягкости согласных звуков. Функция букв </w:t>
      </w:r>
      <w:r w:rsidRPr="002D2FFC">
        <w:rPr>
          <w:rFonts w:eastAsia="NewtonCSanPin"/>
          <w:b/>
          <w:i/>
          <w:lang w:val="ru-RU"/>
        </w:rPr>
        <w:t xml:space="preserve">е, ё, ю, я. </w:t>
      </w:r>
      <w:r w:rsidRPr="002D2FFC">
        <w:rPr>
          <w:rFonts w:eastAsia="NewtonCSanPin"/>
          <w:lang w:val="ru-RU"/>
        </w:rPr>
        <w:t xml:space="preserve">Мягкий знаккак показатель мягкости предшествующего согласного звука. Использование на письме разделительных </w:t>
      </w:r>
      <w:r w:rsidRPr="002D2FFC">
        <w:rPr>
          <w:rFonts w:eastAsia="NewtonCSanPin"/>
          <w:i/>
          <w:lang w:val="ru-RU"/>
        </w:rPr>
        <w:t>ъ</w:t>
      </w:r>
      <w:r w:rsidR="00B4294C">
        <w:rPr>
          <w:rFonts w:eastAsia="NewtonCSanPin"/>
          <w:i/>
          <w:lang w:val="ru-RU"/>
        </w:rPr>
        <w:t xml:space="preserve"> </w:t>
      </w:r>
      <w:r w:rsidRPr="002D2FFC">
        <w:rPr>
          <w:rFonts w:eastAsia="NewtonCSanPin"/>
          <w:lang w:val="ru-RU"/>
        </w:rPr>
        <w:t xml:space="preserve">и </w:t>
      </w:r>
      <w:r w:rsidRPr="002D2FFC">
        <w:rPr>
          <w:rFonts w:eastAsia="NewtonCSanPin"/>
          <w:i/>
          <w:lang w:val="ru-RU"/>
        </w:rPr>
        <w:t>ь</w:t>
      </w:r>
      <w:r w:rsidRPr="002D2FFC">
        <w:rPr>
          <w:rFonts w:eastAsia="NewtonCSanPin"/>
          <w:b/>
          <w:lang w:val="ru-RU"/>
        </w:rPr>
        <w:t>.</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rFonts w:eastAsia="NewtonCSanPin"/>
          <w:lang w:val="ru-RU"/>
        </w:rPr>
        <w:t xml:space="preserve">Установление соотношения звукового и буквенного состава слова в словах типа </w:t>
      </w:r>
      <w:r w:rsidRPr="002D2FFC">
        <w:rPr>
          <w:rFonts w:eastAsia="NewtonCSanPin"/>
          <w:i/>
          <w:lang w:val="ru-RU"/>
        </w:rPr>
        <w:t>стол, конь</w:t>
      </w:r>
      <w:r w:rsidRPr="002D2FFC">
        <w:rPr>
          <w:rFonts w:eastAsia="NewtonCSanPin"/>
          <w:lang w:val="ru-RU"/>
        </w:rPr>
        <w:t xml:space="preserve">; в словах с йотированными гласными </w:t>
      </w:r>
      <w:r w:rsidRPr="002D2FFC">
        <w:rPr>
          <w:rFonts w:eastAsia="NewtonCSanPin"/>
          <w:b/>
          <w:i/>
          <w:lang w:val="ru-RU"/>
        </w:rPr>
        <w:t>е</w:t>
      </w:r>
      <w:r w:rsidRPr="002D2FFC">
        <w:rPr>
          <w:rFonts w:eastAsia="NewtonCSanPin"/>
          <w:b/>
          <w:lang w:val="ru-RU"/>
        </w:rPr>
        <w:t xml:space="preserve">, </w:t>
      </w:r>
      <w:r w:rsidRPr="002D2FFC">
        <w:rPr>
          <w:rFonts w:eastAsia="NewtonCSanPin"/>
          <w:b/>
          <w:i/>
          <w:lang w:val="ru-RU"/>
        </w:rPr>
        <w:t>ё</w:t>
      </w:r>
      <w:r w:rsidRPr="002D2FFC">
        <w:rPr>
          <w:rFonts w:eastAsia="NewtonCSanPin"/>
          <w:b/>
          <w:lang w:val="ru-RU"/>
        </w:rPr>
        <w:t xml:space="preserve">, </w:t>
      </w:r>
      <w:r w:rsidRPr="002D2FFC">
        <w:rPr>
          <w:rFonts w:eastAsia="NewtonCSanPin"/>
          <w:b/>
          <w:i/>
          <w:lang w:val="ru-RU"/>
        </w:rPr>
        <w:t>ю</w:t>
      </w:r>
      <w:r w:rsidRPr="002D2FFC">
        <w:rPr>
          <w:rFonts w:eastAsia="NewtonCSanPin"/>
          <w:b/>
          <w:lang w:val="ru-RU"/>
        </w:rPr>
        <w:t xml:space="preserve">, </w:t>
      </w:r>
      <w:r w:rsidRPr="002D2FFC">
        <w:rPr>
          <w:rFonts w:eastAsia="NewtonCSanPin"/>
          <w:b/>
          <w:i/>
          <w:lang w:val="ru-RU"/>
        </w:rPr>
        <w:t>я</w:t>
      </w:r>
      <w:r w:rsidRPr="002D2FFC">
        <w:rPr>
          <w:rFonts w:eastAsia="NewtonCSanPin"/>
          <w:lang w:val="ru-RU"/>
        </w:rPr>
        <w:t>;</w:t>
      </w:r>
      <w:r w:rsidR="00B4294C">
        <w:rPr>
          <w:rFonts w:eastAsia="NewtonCSanPin"/>
          <w:lang w:val="ru-RU"/>
        </w:rPr>
        <w:t xml:space="preserve"> </w:t>
      </w:r>
      <w:r w:rsidRPr="002D2FFC">
        <w:rPr>
          <w:rFonts w:eastAsia="NewtonCSanPin"/>
          <w:lang w:val="ru-RU"/>
        </w:rPr>
        <w:t>в словах с непроизносимыми согласными.</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rFonts w:eastAsia="NewtonCSanPin"/>
          <w:lang w:val="ru-RU"/>
        </w:rPr>
        <w:t>Использование небуквенных графических средств: пробела между словами, знака переноса, абзаца.</w:t>
      </w:r>
    </w:p>
    <w:p w:rsidR="00B4294C" w:rsidRDefault="00C75010" w:rsidP="00675D69">
      <w:pPr>
        <w:pStyle w:val="aa"/>
        <w:widowControl/>
        <w:spacing w:beforeLines="20" w:beforeAutospacing="0" w:afterLines="20" w:afterAutospacing="0" w:line="240" w:lineRule="auto"/>
        <w:jc w:val="both"/>
        <w:rPr>
          <w:rFonts w:eastAsia="NewtonCSanPin"/>
          <w:lang w:val="ru-RU"/>
        </w:rPr>
      </w:pPr>
      <w:r w:rsidRPr="002D2FFC">
        <w:rPr>
          <w:rFonts w:eastAsia="NewtonCSanPin"/>
          <w:lang w:val="ru-RU"/>
        </w:rPr>
        <w:t>Знакомство с русским алфавитом как последовательностью букв. Знание алфавита: правильное название букв, знание их последовательности. Использование алфавита при работе со словарями, справочниками, каталогами: умение найти слово в школьном орфографическом словаре по первой букве, умение расположить слова в алфавитном порядке (например, фамилии, имена).</w:t>
      </w:r>
    </w:p>
    <w:p w:rsidR="00B4294C" w:rsidRDefault="00B4294C" w:rsidP="00675D69">
      <w:pPr>
        <w:pStyle w:val="aa"/>
        <w:widowControl/>
        <w:spacing w:beforeLines="20" w:beforeAutospacing="0" w:afterLines="20" w:afterAutospacing="0" w:line="240" w:lineRule="auto"/>
        <w:jc w:val="both"/>
        <w:rPr>
          <w:rStyle w:val="Zag11"/>
          <w:rFonts w:eastAsia="@Arial Unicode MS"/>
          <w:iCs/>
          <w:lang w:val="ru-RU"/>
        </w:rPr>
      </w:pPr>
      <w:r>
        <w:rPr>
          <w:rFonts w:eastAsia="NewtonCSanPin"/>
          <w:lang w:val="ru-RU"/>
        </w:rPr>
        <w:lastRenderedPageBreak/>
        <w:tab/>
      </w:r>
      <w:r w:rsidR="0087733C" w:rsidRPr="0087733C">
        <w:rPr>
          <w:rStyle w:val="Zag11"/>
          <w:rFonts w:eastAsia="@Arial Unicode MS"/>
          <w:b/>
          <w:bCs/>
          <w:lang w:val="ru-RU"/>
        </w:rPr>
        <w:t>Лексика</w:t>
      </w:r>
      <w:r w:rsidR="0087733C">
        <w:rPr>
          <w:rFonts w:eastAsia="@Arial Unicode MS"/>
          <w:b/>
          <w:bCs/>
          <w:lang w:val="ru-RU"/>
        </w:rPr>
        <w:t xml:space="preserve">. </w:t>
      </w:r>
      <w:r w:rsidR="0087733C" w:rsidRPr="0087733C">
        <w:rPr>
          <w:rStyle w:val="Zag11"/>
          <w:rFonts w:eastAsia="@Arial Unicode MS"/>
          <w:lang w:val="ru-RU"/>
        </w:rPr>
        <w:t xml:space="preserve">Понимание слова как единства звучания и значения. Выявление слов, значение которых требует уточнения. </w:t>
      </w:r>
      <w:r w:rsidR="0087733C" w:rsidRPr="0087733C">
        <w:rPr>
          <w:rStyle w:val="Zag11"/>
          <w:rFonts w:eastAsia="@Arial Unicode MS"/>
          <w:iCs/>
          <w:lang w:val="ru-RU"/>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B4294C" w:rsidRDefault="00B4294C" w:rsidP="00675D69">
      <w:pPr>
        <w:pStyle w:val="aa"/>
        <w:widowControl/>
        <w:spacing w:beforeLines="20" w:beforeAutospacing="0" w:afterLines="20" w:afterAutospacing="0" w:line="240" w:lineRule="auto"/>
        <w:jc w:val="both"/>
        <w:rPr>
          <w:lang w:val="ru-RU"/>
        </w:rPr>
      </w:pPr>
      <w:r>
        <w:rPr>
          <w:rStyle w:val="Zag11"/>
          <w:rFonts w:eastAsia="@Arial Unicode MS"/>
          <w:iCs/>
          <w:lang w:val="ru-RU"/>
        </w:rPr>
        <w:tab/>
      </w:r>
      <w:r w:rsidR="00C75010" w:rsidRPr="0087733C">
        <w:rPr>
          <w:b/>
          <w:lang w:val="ru-RU"/>
        </w:rPr>
        <w:t xml:space="preserve">Состав слова (морфемика). </w:t>
      </w:r>
      <w:r w:rsidR="00C75010" w:rsidRPr="0087733C">
        <w:rPr>
          <w:lang w:val="ru-RU"/>
        </w:rPr>
        <w:t>Общее понятие о частях слова: корне, приставке, суффиксе, окончании. Выделение в словах с однозначно выделяемыми морфемами окончания, корня, приставки, суффикса.Корень, общее понятие о корне слова. Однокоренные слова, овладение понятием «родственные (однокоренные) слова». Выделение корней в однокоренных (родственных) словах. Наблюдение за единообразием написания корней (корм — кормить — кормушка, лес — лесник — лесной). Различение однокоренных слов и различных форм одного и того же слова. Представление о значении суффиксов и приставок</w:t>
      </w:r>
      <w:r w:rsidR="00C75010" w:rsidRPr="0087733C">
        <w:rPr>
          <w:i/>
          <w:lang w:val="ru-RU"/>
        </w:rPr>
        <w:t xml:space="preserve">. </w:t>
      </w:r>
      <w:r w:rsidR="00C75010" w:rsidRPr="0087733C">
        <w:rPr>
          <w:lang w:val="ru-RU"/>
        </w:rPr>
        <w:t>Умение отличать приставку от предлога. Умение подбирать однокоренные слова с приставками и суффиксами.Различение изменяемых и неизменяемых слов.Разбор слова по составу.</w:t>
      </w:r>
    </w:p>
    <w:p w:rsidR="006E3908" w:rsidRPr="00B4294C" w:rsidRDefault="00B4294C" w:rsidP="00675D69">
      <w:pPr>
        <w:pStyle w:val="aa"/>
        <w:widowControl/>
        <w:spacing w:beforeLines="20" w:beforeAutospacing="0" w:afterLines="20" w:afterAutospacing="0" w:line="240" w:lineRule="auto"/>
        <w:jc w:val="both"/>
        <w:rPr>
          <w:lang w:val="ru-RU"/>
        </w:rPr>
      </w:pPr>
      <w:r>
        <w:rPr>
          <w:lang w:val="ru-RU"/>
        </w:rPr>
        <w:tab/>
      </w:r>
      <w:r w:rsidR="00C75010" w:rsidRPr="00DB74C5">
        <w:rPr>
          <w:b/>
          <w:lang w:val="ru-RU"/>
        </w:rPr>
        <w:t xml:space="preserve">Морфология. </w:t>
      </w:r>
      <w:r w:rsidR="00C75010" w:rsidRPr="00DB74C5">
        <w:rPr>
          <w:lang w:val="ru-RU"/>
        </w:rPr>
        <w:t>Общие сведения о частях речи: имя существительное, имя прилагательное, местоимение, глагол, предлог.Деление частей речи на самостоятельные и служебные.</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i/>
          <w:lang w:val="ru-RU"/>
        </w:rPr>
        <w:t>Имя существительное</w:t>
      </w:r>
      <w:r w:rsidRPr="002D2FFC">
        <w:rPr>
          <w:lang w:val="ru-RU"/>
        </w:rPr>
        <w:t>. Его значение и употребление в речи. Вопросы, различение имён существительных, отвечающих на вопросы «кто?» и «что?». Умение опознавать имена собственные.</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lang w:val="ru-RU"/>
        </w:rPr>
        <w:t>Род существительных: мужской, женский, средний. Различение имён существительных мужского, женского и среднего рода.</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lang w:val="ru-RU"/>
        </w:rPr>
        <w:t xml:space="preserve">Изменение имен существительных по числам. </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lang w:val="ru-RU"/>
        </w:rPr>
        <w:t>Изменение имен существительных по падежам в единственном числе (склонение). 1, 2, 3-е склонение, определение принадлежности имён существительных к 1, 2, 3</w:t>
      </w:r>
      <w:r w:rsidRPr="002D2FFC">
        <w:rPr>
          <w:lang w:val="ru-RU"/>
        </w:rPr>
        <w:softHyphen/>
        <w:t>му склонению. Определение падежа, в котором употреблено имя существительное. Умение правильно употреблять предлоги с именами существительными в различных падежах.</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lang w:val="ru-RU"/>
        </w:rPr>
        <w:t xml:space="preserve">Склонение имен существительных во множественном числе. </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lang w:val="ru-RU"/>
        </w:rPr>
        <w:t>Морфологический разбор имён существительных.</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i/>
          <w:lang w:val="ru-RU"/>
        </w:rPr>
        <w:t>Имя прилагательное</w:t>
      </w:r>
      <w:r w:rsidRPr="002D2FFC">
        <w:rPr>
          <w:lang w:val="ru-RU"/>
        </w:rPr>
        <w:t>. Его значение и употребление в речи, вопросы. Изменение имен прилагательных по родам, числам и падежам, в сочетании с существительными (кроме прилагательных на -</w:t>
      </w:r>
      <w:r w:rsidRPr="002D2FFC">
        <w:rPr>
          <w:i/>
          <w:lang w:val="ru-RU"/>
        </w:rPr>
        <w:t>ий, -ья, -ье, -ов, -ин</w:t>
      </w:r>
      <w:r w:rsidRPr="002D2FFC">
        <w:rPr>
          <w:lang w:val="ru-RU"/>
        </w:rPr>
        <w:t>). Морфологический разбор имён прилагательных</w:t>
      </w:r>
      <w:r w:rsidRPr="002D2FFC">
        <w:rPr>
          <w:i/>
          <w:lang w:val="ru-RU"/>
        </w:rPr>
        <w:t>.</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i/>
          <w:lang w:val="ru-RU"/>
        </w:rPr>
        <w:t>Местоимение</w:t>
      </w:r>
      <w:r w:rsidRPr="002D2FFC">
        <w:rPr>
          <w:lang w:val="ru-RU"/>
        </w:rPr>
        <w:t>. Общее представление о местоимении. Личные местоимения, значение и употребление в речи.Личные местоимения 1, 2, 3</w:t>
      </w:r>
      <w:r w:rsidRPr="002D2FFC">
        <w:rPr>
          <w:lang w:val="ru-RU"/>
        </w:rPr>
        <w:softHyphen/>
        <w:t xml:space="preserve">го лица единственного и множественного числа.Склонение личных местоимений. Правильное употребление местоимений в речи </w:t>
      </w:r>
      <w:r w:rsidRPr="002D2FFC">
        <w:rPr>
          <w:i/>
          <w:lang w:val="ru-RU"/>
        </w:rPr>
        <w:t>(меня, мною, у него, с ней, о нем).</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i/>
          <w:lang w:val="ru-RU"/>
        </w:rPr>
        <w:t>Глагол.</w:t>
      </w:r>
      <w:r w:rsidRPr="002D2FFC">
        <w:rPr>
          <w:lang w:val="ru-RU"/>
        </w:rPr>
        <w:t xml:space="preserve"> Его значение и употребление в речи, вопросы. Общее понятие о неопределенной форме глагола. Различение глаголов, отвечающих на вопросы «что сделать?» и «что делать?». Время глагола: настоящее, прошедшее, будущее. Изменение глаголов по лицам и числам в настоящем и будущем времени (спряжение). Способы определения </w:t>
      </w:r>
      <w:r w:rsidRPr="002D2FFC">
        <w:t>I</w:t>
      </w:r>
      <w:r w:rsidRPr="002D2FFC">
        <w:rPr>
          <w:lang w:val="ru-RU"/>
        </w:rPr>
        <w:t xml:space="preserve"> и </w:t>
      </w:r>
      <w:r w:rsidRPr="002D2FFC">
        <w:t>II</w:t>
      </w:r>
      <w:r w:rsidRPr="002D2FFC">
        <w:rPr>
          <w:lang w:val="ru-RU"/>
        </w:rPr>
        <w:t xml:space="preserve"> спряжения глаголов (практическое овладение). Изменение глаголов в прошедшем времени по родам и числам. Морфологический разбор глаголов</w:t>
      </w:r>
      <w:r w:rsidRPr="002D2FFC">
        <w:rPr>
          <w:i/>
          <w:lang w:val="ru-RU"/>
        </w:rPr>
        <w:t>.</w:t>
      </w:r>
    </w:p>
    <w:p w:rsidR="0087733C" w:rsidRDefault="00C75010" w:rsidP="00675D69">
      <w:pPr>
        <w:pStyle w:val="aa"/>
        <w:widowControl/>
        <w:spacing w:beforeLines="20" w:beforeAutospacing="0" w:afterLines="20" w:afterAutospacing="0" w:line="240" w:lineRule="auto"/>
        <w:jc w:val="both"/>
        <w:rPr>
          <w:lang w:val="ru-RU"/>
        </w:rPr>
      </w:pPr>
      <w:r w:rsidRPr="002D2FFC">
        <w:rPr>
          <w:i/>
          <w:lang w:val="ru-RU"/>
        </w:rPr>
        <w:t>Предлог.</w:t>
      </w:r>
      <w:r w:rsidRPr="002D2FFC">
        <w:rPr>
          <w:lang w:val="ru-RU"/>
        </w:rPr>
        <w:t xml:space="preserve"> Знакомство с наиболее употребительными предлогами.Функция предлогов: образование падежных форм имён существительных и местоимений.Отличие предлогов от приставок.</w:t>
      </w:r>
    </w:p>
    <w:p w:rsidR="006E3908" w:rsidRPr="002D2FFC" w:rsidRDefault="0087733C" w:rsidP="00675D69">
      <w:pPr>
        <w:pStyle w:val="aa"/>
        <w:widowControl/>
        <w:spacing w:beforeLines="20" w:beforeAutospacing="0" w:afterLines="20" w:afterAutospacing="0" w:line="240" w:lineRule="auto"/>
        <w:jc w:val="both"/>
        <w:rPr>
          <w:lang w:val="ru-RU"/>
        </w:rPr>
      </w:pPr>
      <w:r>
        <w:rPr>
          <w:lang w:val="ru-RU"/>
        </w:rPr>
        <w:tab/>
      </w:r>
      <w:r w:rsidR="00C75010" w:rsidRPr="002D2FFC">
        <w:rPr>
          <w:b/>
          <w:lang w:val="ru-RU"/>
        </w:rPr>
        <w:t xml:space="preserve">Синтаксис. </w:t>
      </w:r>
      <w:r w:rsidR="00C75010" w:rsidRPr="002D2FFC">
        <w:rPr>
          <w:lang w:val="ru-RU"/>
        </w:rPr>
        <w:t xml:space="preserve">Различение предложения, словосочетания, слова. Умение выделить словосочетания (пары слов), связанные между собой по смыслу (без предлога и с предлогом); составить предложение с изученными грамматическими формами и распространить предложение.Предложения по цели высказывания: повествовательные, </w:t>
      </w:r>
      <w:r w:rsidR="00C75010" w:rsidRPr="002D2FFC">
        <w:rPr>
          <w:lang w:val="ru-RU"/>
        </w:rPr>
        <w:lastRenderedPageBreak/>
        <w:t>вопросительные и побудительные; по эмоциональной окраске (интонации): восклицательные и невосклицательные. Выделение голосом важного по смыслу слова в предложении.</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lang w:val="ru-RU"/>
        </w:rPr>
        <w:t>Главные члены предложения: подлежащее и сказуемое. Второстепенные члены предложения (без разделения на виды). Нахождение главных членов предложения.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lang w:val="ru-RU"/>
        </w:rPr>
        <w:t xml:space="preserve">Предложения с однородными членами с союзами </w:t>
      </w:r>
      <w:r w:rsidRPr="002D2FFC">
        <w:rPr>
          <w:i/>
          <w:lang w:val="ru-RU"/>
        </w:rPr>
        <w:t>и</w:t>
      </w:r>
      <w:r w:rsidRPr="002D2FFC">
        <w:rPr>
          <w:lang w:val="ru-RU"/>
        </w:rPr>
        <w:t xml:space="preserve"> (без перечисления), </w:t>
      </w:r>
      <w:r w:rsidRPr="002D2FFC">
        <w:rPr>
          <w:i/>
          <w:lang w:val="ru-RU"/>
        </w:rPr>
        <w:t xml:space="preserve">а, но </w:t>
      </w:r>
      <w:r w:rsidRPr="002D2FFC">
        <w:rPr>
          <w:lang w:val="ru-RU"/>
        </w:rPr>
        <w:t xml:space="preserve">и без союзов. Использование интонации перечисления в предложениях с однородными членами, запятая при перечислении. Умение составить предложения с однородными членами без союзов и с союзами </w:t>
      </w:r>
      <w:r w:rsidRPr="002D2FFC">
        <w:rPr>
          <w:i/>
          <w:lang w:val="ru-RU"/>
        </w:rPr>
        <w:t>и, а, но</w:t>
      </w:r>
      <w:r w:rsidRPr="002D2FFC">
        <w:rPr>
          <w:lang w:val="ru-RU"/>
        </w:rPr>
        <w:t xml:space="preserve">. </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lang w:val="ru-RU"/>
        </w:rPr>
        <w:t xml:space="preserve">Знакомство со сложным предложением. Сложные предложения, состоящие из двух простых. Различение простых и сложных предложений. Запятая в сложных предложениях. Умение составить сложное предложение и поставить запятую перед союзами </w:t>
      </w:r>
      <w:r w:rsidRPr="002D2FFC">
        <w:rPr>
          <w:i/>
          <w:lang w:val="ru-RU"/>
        </w:rPr>
        <w:t xml:space="preserve">и, а, но. </w:t>
      </w:r>
      <w:r w:rsidR="00691C77">
        <w:rPr>
          <w:i/>
          <w:lang w:val="ru-RU"/>
        </w:rPr>
        <w:tab/>
      </w:r>
      <w:r w:rsidRPr="002D2FFC">
        <w:rPr>
          <w:rFonts w:eastAsia="NewtonCSanPin"/>
          <w:b/>
          <w:lang w:val="ru-RU"/>
        </w:rPr>
        <w:t>Орфография и пунктуация.</w:t>
      </w:r>
      <w:r w:rsidRPr="002D2FFC">
        <w:rPr>
          <w:rFonts w:eastAsia="NewtonCSanPin"/>
          <w:lang w:val="ru-RU"/>
        </w:rPr>
        <w:t xml:space="preserve"> Формирование орфографической зоркости. Использование орфографического словаря. Применение правил правописания:</w:t>
      </w:r>
    </w:p>
    <w:p w:rsidR="006E3908" w:rsidRPr="002D2FFC" w:rsidRDefault="00C75010" w:rsidP="00675D69">
      <w:pPr>
        <w:pStyle w:val="aa"/>
        <w:widowControl/>
        <w:numPr>
          <w:ilvl w:val="0"/>
          <w:numId w:val="7"/>
        </w:numPr>
        <w:spacing w:beforeLines="20" w:beforeAutospacing="0" w:afterLines="20" w:afterAutospacing="0" w:line="240" w:lineRule="auto"/>
        <w:jc w:val="both"/>
        <w:rPr>
          <w:lang w:val="ru-RU"/>
        </w:rPr>
      </w:pPr>
      <w:r w:rsidRPr="002D2FFC">
        <w:rPr>
          <w:rFonts w:eastAsia="NewtonCSanPin"/>
          <w:lang w:val="ru-RU"/>
        </w:rPr>
        <w:t xml:space="preserve">сочетания </w:t>
      </w:r>
      <w:r w:rsidRPr="002D2FFC">
        <w:rPr>
          <w:rFonts w:eastAsia="NewtonCSanPin"/>
          <w:b/>
          <w:i/>
          <w:lang w:val="ru-RU"/>
        </w:rPr>
        <w:t>жи—ши, ча</w:t>
      </w:r>
      <w:r w:rsidR="00B4294C">
        <w:rPr>
          <w:rFonts w:eastAsia="NewtonCSanPin"/>
          <w:b/>
          <w:i/>
          <w:lang w:val="ru-RU"/>
        </w:rPr>
        <w:t xml:space="preserve"> </w:t>
      </w:r>
      <w:r w:rsidRPr="002D2FFC">
        <w:rPr>
          <w:rFonts w:eastAsia="NewtonCSanPin"/>
          <w:b/>
          <w:i/>
          <w:lang w:val="ru-RU"/>
        </w:rPr>
        <w:t>—</w:t>
      </w:r>
      <w:r w:rsidR="00B4294C">
        <w:rPr>
          <w:rFonts w:eastAsia="NewtonCSanPin"/>
          <w:b/>
          <w:i/>
          <w:lang w:val="ru-RU"/>
        </w:rPr>
        <w:t xml:space="preserve"> </w:t>
      </w:r>
      <w:r w:rsidRPr="002D2FFC">
        <w:rPr>
          <w:rFonts w:eastAsia="NewtonCSanPin"/>
          <w:b/>
          <w:i/>
          <w:lang w:val="ru-RU"/>
        </w:rPr>
        <w:t xml:space="preserve">ща, чу—щу </w:t>
      </w:r>
      <w:r w:rsidRPr="002D2FFC">
        <w:rPr>
          <w:rFonts w:eastAsia="NewtonCSanPin"/>
          <w:lang w:val="ru-RU"/>
        </w:rPr>
        <w:t>в положении под ударением;</w:t>
      </w:r>
    </w:p>
    <w:p w:rsidR="006E3908" w:rsidRPr="002D2FFC" w:rsidRDefault="00C75010" w:rsidP="00675D69">
      <w:pPr>
        <w:pStyle w:val="aa"/>
        <w:widowControl/>
        <w:numPr>
          <w:ilvl w:val="0"/>
          <w:numId w:val="7"/>
        </w:numPr>
        <w:spacing w:beforeLines="20" w:beforeAutospacing="0" w:afterLines="20" w:afterAutospacing="0" w:line="240" w:lineRule="auto"/>
        <w:ind w:firstLine="0"/>
        <w:jc w:val="both"/>
        <w:rPr>
          <w:lang w:val="ru-RU"/>
        </w:rPr>
      </w:pPr>
      <w:r w:rsidRPr="002D2FFC">
        <w:rPr>
          <w:rFonts w:eastAsia="NewtonCSanPin"/>
          <w:lang w:val="ru-RU"/>
        </w:rPr>
        <w:t xml:space="preserve">сочетания </w:t>
      </w:r>
      <w:r w:rsidRPr="002D2FFC">
        <w:rPr>
          <w:rFonts w:eastAsia="NewtonCSanPin"/>
          <w:b/>
          <w:i/>
          <w:lang w:val="ru-RU"/>
        </w:rPr>
        <w:t>чк—чн, чт, щн</w:t>
      </w:r>
      <w:r w:rsidRPr="002D2FFC">
        <w:rPr>
          <w:rFonts w:eastAsia="NewtonCSanPin"/>
          <w:lang w:val="ru-RU"/>
        </w:rPr>
        <w:t>;</w:t>
      </w:r>
    </w:p>
    <w:p w:rsidR="006E3908" w:rsidRPr="002D2FFC" w:rsidRDefault="00C75010" w:rsidP="00675D69">
      <w:pPr>
        <w:pStyle w:val="aa"/>
        <w:widowControl/>
        <w:numPr>
          <w:ilvl w:val="0"/>
          <w:numId w:val="7"/>
        </w:numPr>
        <w:spacing w:beforeLines="20" w:beforeAutospacing="0" w:afterLines="20" w:afterAutospacing="0" w:line="240" w:lineRule="auto"/>
        <w:ind w:firstLine="0"/>
        <w:jc w:val="both"/>
      </w:pPr>
      <w:r w:rsidRPr="002D2FFC">
        <w:rPr>
          <w:rFonts w:eastAsia="NewtonCSanPin"/>
        </w:rPr>
        <w:t>перенос слов;</w:t>
      </w:r>
    </w:p>
    <w:p w:rsidR="006E3908" w:rsidRPr="002D2FFC" w:rsidRDefault="00C75010" w:rsidP="00675D69">
      <w:pPr>
        <w:pStyle w:val="aa"/>
        <w:widowControl/>
        <w:numPr>
          <w:ilvl w:val="0"/>
          <w:numId w:val="7"/>
        </w:numPr>
        <w:spacing w:beforeLines="20" w:beforeAutospacing="0" w:afterLines="20" w:afterAutospacing="0" w:line="240" w:lineRule="auto"/>
        <w:ind w:firstLine="0"/>
        <w:jc w:val="both"/>
        <w:rPr>
          <w:lang w:val="ru-RU"/>
        </w:rPr>
      </w:pPr>
      <w:r w:rsidRPr="002D2FFC">
        <w:rPr>
          <w:rFonts w:eastAsia="NewtonCSanPin"/>
          <w:lang w:val="ru-RU"/>
        </w:rPr>
        <w:t>прописная буква в начале предложения, в именах собственных;</w:t>
      </w:r>
    </w:p>
    <w:p w:rsidR="006E3908" w:rsidRPr="002D2FFC" w:rsidRDefault="00C75010" w:rsidP="00675D69">
      <w:pPr>
        <w:pStyle w:val="aa"/>
        <w:widowControl/>
        <w:numPr>
          <w:ilvl w:val="0"/>
          <w:numId w:val="7"/>
        </w:numPr>
        <w:spacing w:beforeLines="20" w:beforeAutospacing="0" w:afterLines="20" w:afterAutospacing="0" w:line="240" w:lineRule="auto"/>
        <w:ind w:firstLine="0"/>
        <w:jc w:val="both"/>
        <w:rPr>
          <w:lang w:val="ru-RU"/>
        </w:rPr>
      </w:pPr>
      <w:r w:rsidRPr="002D2FFC">
        <w:rPr>
          <w:rFonts w:eastAsia="NewtonCSanPin"/>
          <w:lang w:val="ru-RU"/>
        </w:rPr>
        <w:t>проверяемые безударные гласные в корне слова;</w:t>
      </w:r>
    </w:p>
    <w:p w:rsidR="006E3908" w:rsidRPr="002D2FFC" w:rsidRDefault="00C75010" w:rsidP="00675D69">
      <w:pPr>
        <w:pStyle w:val="aa"/>
        <w:widowControl/>
        <w:numPr>
          <w:ilvl w:val="0"/>
          <w:numId w:val="7"/>
        </w:numPr>
        <w:spacing w:beforeLines="20" w:beforeAutospacing="0" w:afterLines="20" w:afterAutospacing="0" w:line="240" w:lineRule="auto"/>
        <w:ind w:firstLine="0"/>
        <w:jc w:val="both"/>
        <w:rPr>
          <w:lang w:val="ru-RU"/>
        </w:rPr>
      </w:pPr>
      <w:r w:rsidRPr="002D2FFC">
        <w:rPr>
          <w:rFonts w:eastAsia="NewtonCSanPin"/>
          <w:lang w:val="ru-RU"/>
        </w:rPr>
        <w:t>парные звонкие и глухие согласные в корне слова;</w:t>
      </w:r>
    </w:p>
    <w:p w:rsidR="006E3908" w:rsidRPr="002D2FFC" w:rsidRDefault="00C75010" w:rsidP="00675D69">
      <w:pPr>
        <w:pStyle w:val="aa"/>
        <w:widowControl/>
        <w:numPr>
          <w:ilvl w:val="0"/>
          <w:numId w:val="7"/>
        </w:numPr>
        <w:spacing w:beforeLines="20" w:beforeAutospacing="0" w:afterLines="20" w:afterAutospacing="0" w:line="240" w:lineRule="auto"/>
        <w:ind w:firstLine="0"/>
        <w:jc w:val="both"/>
      </w:pPr>
      <w:r w:rsidRPr="002D2FFC">
        <w:rPr>
          <w:rFonts w:eastAsia="NewtonCSanPin"/>
        </w:rPr>
        <w:t>непроизносимые согласные;</w:t>
      </w:r>
    </w:p>
    <w:p w:rsidR="006E3908" w:rsidRPr="002D2FFC" w:rsidRDefault="00C75010" w:rsidP="00675D69">
      <w:pPr>
        <w:pStyle w:val="aa"/>
        <w:widowControl/>
        <w:numPr>
          <w:ilvl w:val="0"/>
          <w:numId w:val="7"/>
        </w:numPr>
        <w:spacing w:beforeLines="20" w:beforeAutospacing="0" w:afterLines="20" w:afterAutospacing="0" w:line="240" w:lineRule="auto"/>
        <w:ind w:firstLine="0"/>
        <w:jc w:val="both"/>
        <w:rPr>
          <w:lang w:val="ru-RU"/>
        </w:rPr>
      </w:pPr>
      <w:r w:rsidRPr="002D2FFC">
        <w:rPr>
          <w:rFonts w:eastAsia="NewtonCSanPin"/>
          <w:lang w:val="ru-RU"/>
        </w:rPr>
        <w:t>непроверяемые гласные и согласные в корне слова (на - ограниченном перечне слов);</w:t>
      </w:r>
    </w:p>
    <w:p w:rsidR="006E3908" w:rsidRPr="002D2FFC" w:rsidRDefault="00C75010" w:rsidP="00675D69">
      <w:pPr>
        <w:pStyle w:val="aa"/>
        <w:widowControl/>
        <w:numPr>
          <w:ilvl w:val="0"/>
          <w:numId w:val="7"/>
        </w:numPr>
        <w:spacing w:beforeLines="20" w:beforeAutospacing="0" w:afterLines="20" w:afterAutospacing="0" w:line="240" w:lineRule="auto"/>
        <w:ind w:firstLine="0"/>
        <w:jc w:val="both"/>
        <w:rPr>
          <w:lang w:val="ru-RU"/>
        </w:rPr>
      </w:pPr>
      <w:r w:rsidRPr="002D2FFC">
        <w:rPr>
          <w:rFonts w:eastAsia="NewtonCSanPin"/>
          <w:lang w:val="ru-RU"/>
        </w:rPr>
        <w:t>гласные и согласные в неизменяемых на письме приставках;</w:t>
      </w:r>
    </w:p>
    <w:p w:rsidR="006E3908" w:rsidRPr="002D2FFC" w:rsidRDefault="00C75010" w:rsidP="00675D69">
      <w:pPr>
        <w:pStyle w:val="aa"/>
        <w:widowControl/>
        <w:numPr>
          <w:ilvl w:val="0"/>
          <w:numId w:val="7"/>
        </w:numPr>
        <w:spacing w:beforeLines="20" w:beforeAutospacing="0" w:afterLines="20" w:afterAutospacing="0" w:line="240" w:lineRule="auto"/>
        <w:ind w:firstLine="0"/>
        <w:jc w:val="both"/>
      </w:pPr>
      <w:r w:rsidRPr="002D2FFC">
        <w:rPr>
          <w:rFonts w:eastAsia="NewtonCSanPin"/>
        </w:rPr>
        <w:t xml:space="preserve">разделительные </w:t>
      </w:r>
      <w:r w:rsidRPr="002D2FFC">
        <w:rPr>
          <w:rFonts w:eastAsia="NewtonCSanPin"/>
          <w:b/>
          <w:i/>
        </w:rPr>
        <w:t xml:space="preserve">ъ </w:t>
      </w:r>
      <w:r w:rsidRPr="002D2FFC">
        <w:rPr>
          <w:rFonts w:eastAsia="NewtonCSanPin"/>
        </w:rPr>
        <w:t xml:space="preserve">и </w:t>
      </w:r>
      <w:r w:rsidRPr="002D2FFC">
        <w:rPr>
          <w:rFonts w:eastAsia="NewtonCSanPin"/>
          <w:b/>
          <w:i/>
        </w:rPr>
        <w:t>ь</w:t>
      </w:r>
      <w:r w:rsidRPr="002D2FFC">
        <w:rPr>
          <w:rFonts w:eastAsia="NewtonCSanPin"/>
        </w:rPr>
        <w:t>;</w:t>
      </w:r>
    </w:p>
    <w:p w:rsidR="006E3908" w:rsidRPr="002D2FFC" w:rsidRDefault="00C75010" w:rsidP="00675D69">
      <w:pPr>
        <w:pStyle w:val="aa"/>
        <w:widowControl/>
        <w:numPr>
          <w:ilvl w:val="0"/>
          <w:numId w:val="7"/>
        </w:numPr>
        <w:spacing w:beforeLines="20" w:beforeAutospacing="0" w:afterLines="20" w:afterAutospacing="0" w:line="240" w:lineRule="auto"/>
        <w:ind w:firstLine="0"/>
        <w:jc w:val="both"/>
        <w:rPr>
          <w:lang w:val="ru-RU"/>
        </w:rPr>
      </w:pPr>
      <w:r w:rsidRPr="002D2FFC">
        <w:rPr>
          <w:rFonts w:eastAsia="NewtonCSanPin"/>
          <w:lang w:val="ru-RU"/>
        </w:rPr>
        <w:t>мягкий знак после шипящих на конце имён существительных (</w:t>
      </w:r>
      <w:r w:rsidRPr="002D2FFC">
        <w:rPr>
          <w:rFonts w:eastAsia="NewtonCSanPin"/>
          <w:b/>
          <w:i/>
          <w:lang w:val="ru-RU"/>
        </w:rPr>
        <w:t>ночь, нож, рожь, мышь</w:t>
      </w:r>
      <w:r w:rsidRPr="002D2FFC">
        <w:rPr>
          <w:rFonts w:eastAsia="NewtonCSanPin"/>
          <w:lang w:val="ru-RU"/>
        </w:rPr>
        <w:t>);</w:t>
      </w:r>
    </w:p>
    <w:p w:rsidR="006E3908" w:rsidRPr="002D2FFC" w:rsidRDefault="00C75010" w:rsidP="00675D69">
      <w:pPr>
        <w:pStyle w:val="aa"/>
        <w:widowControl/>
        <w:numPr>
          <w:ilvl w:val="0"/>
          <w:numId w:val="7"/>
        </w:numPr>
        <w:spacing w:beforeLines="20" w:beforeAutospacing="0" w:afterLines="20" w:afterAutospacing="0" w:line="240" w:lineRule="auto"/>
        <w:ind w:firstLine="0"/>
        <w:jc w:val="both"/>
        <w:rPr>
          <w:lang w:val="ru-RU"/>
        </w:rPr>
      </w:pPr>
      <w:r w:rsidRPr="002D2FFC">
        <w:rPr>
          <w:rFonts w:eastAsia="NewtonCSanPin"/>
          <w:lang w:val="ru-RU"/>
        </w:rPr>
        <w:t>безударные падежные окончания имён существительных (кроме существительных на</w:t>
      </w:r>
      <w:r w:rsidR="00B4294C">
        <w:rPr>
          <w:rFonts w:eastAsia="NewtonCSanPin"/>
          <w:lang w:val="ru-RU"/>
        </w:rPr>
        <w:t xml:space="preserve"> </w:t>
      </w:r>
      <w:r w:rsidRPr="002D2FFC">
        <w:rPr>
          <w:rFonts w:eastAsia="NewtonCSanPin"/>
          <w:lang w:val="ru-RU"/>
        </w:rPr>
        <w:t xml:space="preserve"> </w:t>
      </w:r>
      <w:r w:rsidRPr="002D2FFC">
        <w:rPr>
          <w:rFonts w:eastAsia="NewtonCSanPin"/>
          <w:lang w:val="ru-RU"/>
        </w:rPr>
        <w:softHyphen/>
      </w:r>
      <w:r w:rsidRPr="002D2FFC">
        <w:rPr>
          <w:rFonts w:eastAsia="NewtonCSanPin"/>
          <w:b/>
          <w:i/>
          <w:lang w:val="ru-RU"/>
        </w:rPr>
        <w:t xml:space="preserve">мя, </w:t>
      </w:r>
      <w:r w:rsidRPr="002D2FFC">
        <w:rPr>
          <w:rFonts w:eastAsia="NewtonCSanPin"/>
          <w:b/>
          <w:i/>
          <w:lang w:val="ru-RU"/>
        </w:rPr>
        <w:softHyphen/>
        <w:t xml:space="preserve">ий, </w:t>
      </w:r>
      <w:r w:rsidRPr="002D2FFC">
        <w:rPr>
          <w:rFonts w:eastAsia="NewtonCSanPin"/>
          <w:b/>
          <w:i/>
          <w:lang w:val="ru-RU"/>
        </w:rPr>
        <w:softHyphen/>
        <w:t xml:space="preserve">ья, </w:t>
      </w:r>
      <w:r w:rsidRPr="002D2FFC">
        <w:rPr>
          <w:rFonts w:eastAsia="NewtonCSanPin"/>
          <w:b/>
          <w:i/>
          <w:lang w:val="ru-RU"/>
        </w:rPr>
        <w:softHyphen/>
        <w:t xml:space="preserve">ье, </w:t>
      </w:r>
      <w:r w:rsidRPr="002D2FFC">
        <w:rPr>
          <w:rFonts w:eastAsia="NewtonCSanPin"/>
          <w:b/>
          <w:i/>
          <w:lang w:val="ru-RU"/>
        </w:rPr>
        <w:softHyphen/>
        <w:t xml:space="preserve">ия, </w:t>
      </w:r>
      <w:r w:rsidRPr="002D2FFC">
        <w:rPr>
          <w:rFonts w:eastAsia="NewtonCSanPin"/>
          <w:b/>
          <w:i/>
          <w:lang w:val="ru-RU"/>
        </w:rPr>
        <w:softHyphen/>
        <w:t xml:space="preserve">ов, </w:t>
      </w:r>
      <w:r w:rsidRPr="002D2FFC">
        <w:rPr>
          <w:rFonts w:eastAsia="NewtonCSanPin"/>
          <w:b/>
          <w:i/>
          <w:lang w:val="ru-RU"/>
        </w:rPr>
        <w:softHyphen/>
        <w:t>ин</w:t>
      </w:r>
      <w:r w:rsidRPr="002D2FFC">
        <w:rPr>
          <w:rFonts w:eastAsia="NewtonCSanPin"/>
          <w:lang w:val="ru-RU"/>
        </w:rPr>
        <w:t>);</w:t>
      </w:r>
    </w:p>
    <w:p w:rsidR="006E3908" w:rsidRPr="002D2FFC" w:rsidRDefault="00C75010" w:rsidP="00675D69">
      <w:pPr>
        <w:pStyle w:val="aa"/>
        <w:widowControl/>
        <w:numPr>
          <w:ilvl w:val="0"/>
          <w:numId w:val="7"/>
        </w:numPr>
        <w:spacing w:beforeLines="20" w:beforeAutospacing="0" w:afterLines="20" w:afterAutospacing="0" w:line="240" w:lineRule="auto"/>
        <w:ind w:firstLine="0"/>
        <w:jc w:val="both"/>
      </w:pPr>
      <w:r w:rsidRPr="002D2FFC">
        <w:rPr>
          <w:rFonts w:eastAsia="NewtonCSanPin"/>
        </w:rPr>
        <w:t>безударные окончания имён прилагательных;</w:t>
      </w:r>
    </w:p>
    <w:p w:rsidR="006E3908" w:rsidRPr="002D2FFC" w:rsidRDefault="00C75010" w:rsidP="00675D69">
      <w:pPr>
        <w:pStyle w:val="aa"/>
        <w:widowControl/>
        <w:numPr>
          <w:ilvl w:val="0"/>
          <w:numId w:val="7"/>
        </w:numPr>
        <w:spacing w:beforeLines="20" w:beforeAutospacing="0" w:afterLines="20" w:afterAutospacing="0" w:line="240" w:lineRule="auto"/>
        <w:ind w:firstLine="0"/>
        <w:jc w:val="both"/>
        <w:rPr>
          <w:lang w:val="ru-RU"/>
        </w:rPr>
      </w:pPr>
      <w:r w:rsidRPr="002D2FFC">
        <w:rPr>
          <w:rFonts w:eastAsia="NewtonCSanPin"/>
          <w:lang w:val="ru-RU"/>
        </w:rPr>
        <w:t>раздельное написание предлогов с личными местоимениями;</w:t>
      </w:r>
    </w:p>
    <w:p w:rsidR="006E3908" w:rsidRPr="002D2FFC" w:rsidRDefault="00C75010" w:rsidP="00675D69">
      <w:pPr>
        <w:pStyle w:val="aa"/>
        <w:widowControl/>
        <w:numPr>
          <w:ilvl w:val="0"/>
          <w:numId w:val="7"/>
        </w:numPr>
        <w:spacing w:beforeLines="20" w:beforeAutospacing="0" w:afterLines="20" w:afterAutospacing="0" w:line="240" w:lineRule="auto"/>
        <w:ind w:firstLine="0"/>
        <w:jc w:val="both"/>
      </w:pPr>
      <w:r w:rsidRPr="002D2FFC">
        <w:rPr>
          <w:rFonts w:eastAsia="NewtonCSanPin"/>
          <w:b/>
          <w:i/>
        </w:rPr>
        <w:t xml:space="preserve">не </w:t>
      </w:r>
      <w:r w:rsidRPr="002D2FFC">
        <w:rPr>
          <w:rFonts w:eastAsia="NewtonCSanPin"/>
        </w:rPr>
        <w:t>с глаголами;</w:t>
      </w:r>
    </w:p>
    <w:p w:rsidR="006E3908" w:rsidRPr="002D2FFC" w:rsidRDefault="00C75010" w:rsidP="00675D69">
      <w:pPr>
        <w:pStyle w:val="aa"/>
        <w:widowControl/>
        <w:numPr>
          <w:ilvl w:val="0"/>
          <w:numId w:val="7"/>
        </w:numPr>
        <w:spacing w:beforeLines="20" w:beforeAutospacing="0" w:afterLines="20" w:afterAutospacing="0" w:line="240" w:lineRule="auto"/>
        <w:ind w:firstLine="0"/>
        <w:jc w:val="both"/>
        <w:rPr>
          <w:lang w:val="ru-RU"/>
        </w:rPr>
      </w:pPr>
      <w:r w:rsidRPr="002D2FFC">
        <w:rPr>
          <w:rFonts w:eastAsia="NewtonCSanPin"/>
          <w:lang w:val="ru-RU"/>
        </w:rPr>
        <w:t>мягкий знак после шипящих на конце глаголов в форме 2</w:t>
      </w:r>
      <w:r w:rsidRPr="002D2FFC">
        <w:rPr>
          <w:rFonts w:eastAsia="NewtonCSanPin"/>
          <w:lang w:val="ru-RU"/>
        </w:rPr>
        <w:softHyphen/>
        <w:t>го лица единственного числа (</w:t>
      </w:r>
      <w:r w:rsidRPr="002D2FFC">
        <w:rPr>
          <w:rFonts w:eastAsia="NewtonCSanPin"/>
          <w:b/>
          <w:i/>
          <w:lang w:val="ru-RU"/>
        </w:rPr>
        <w:t>пишешь, учишь</w:t>
      </w:r>
      <w:r w:rsidRPr="002D2FFC">
        <w:rPr>
          <w:rFonts w:eastAsia="NewtonCSanPin"/>
          <w:lang w:val="ru-RU"/>
        </w:rPr>
        <w:t>);</w:t>
      </w:r>
    </w:p>
    <w:p w:rsidR="006E3908" w:rsidRPr="002D2FFC" w:rsidRDefault="00C75010" w:rsidP="00675D69">
      <w:pPr>
        <w:pStyle w:val="aa"/>
        <w:widowControl/>
        <w:numPr>
          <w:ilvl w:val="0"/>
          <w:numId w:val="7"/>
        </w:numPr>
        <w:spacing w:beforeLines="20" w:beforeAutospacing="0" w:afterLines="20" w:afterAutospacing="0" w:line="240" w:lineRule="auto"/>
        <w:ind w:firstLine="0"/>
        <w:jc w:val="both"/>
        <w:rPr>
          <w:lang w:val="ru-RU"/>
        </w:rPr>
      </w:pPr>
      <w:r w:rsidRPr="002D2FFC">
        <w:rPr>
          <w:rFonts w:eastAsia="NewtonCSanPin"/>
          <w:lang w:val="ru-RU"/>
        </w:rPr>
        <w:t xml:space="preserve">мягкий знак в глаголах в сочетании </w:t>
      </w:r>
      <w:r w:rsidRPr="002D2FFC">
        <w:rPr>
          <w:rFonts w:eastAsia="NewtonCSanPin"/>
          <w:lang w:val="ru-RU"/>
        </w:rPr>
        <w:softHyphen/>
      </w:r>
      <w:r w:rsidRPr="002D2FFC">
        <w:rPr>
          <w:rFonts w:eastAsia="NewtonCSanPin"/>
          <w:b/>
          <w:i/>
          <w:lang w:val="ru-RU"/>
        </w:rPr>
        <w:t>ться</w:t>
      </w:r>
      <w:r w:rsidRPr="002D2FFC">
        <w:rPr>
          <w:rFonts w:eastAsia="NewtonCSanPin"/>
          <w:lang w:val="ru-RU"/>
        </w:rPr>
        <w:t>;</w:t>
      </w:r>
    </w:p>
    <w:p w:rsidR="006E3908" w:rsidRPr="002D2FFC" w:rsidRDefault="00C75010" w:rsidP="00675D69">
      <w:pPr>
        <w:pStyle w:val="aa"/>
        <w:widowControl/>
        <w:numPr>
          <w:ilvl w:val="0"/>
          <w:numId w:val="7"/>
        </w:numPr>
        <w:spacing w:beforeLines="20" w:beforeAutospacing="0" w:afterLines="20" w:afterAutospacing="0" w:line="240" w:lineRule="auto"/>
        <w:ind w:firstLine="0"/>
        <w:jc w:val="both"/>
      </w:pPr>
      <w:r w:rsidRPr="002D2FFC">
        <w:rPr>
          <w:rFonts w:eastAsia="NewtonCSanPin"/>
        </w:rPr>
        <w:t>безударные личные окончания глаголов;</w:t>
      </w:r>
    </w:p>
    <w:p w:rsidR="006E3908" w:rsidRPr="002D2FFC" w:rsidRDefault="00C75010" w:rsidP="00675D69">
      <w:pPr>
        <w:pStyle w:val="aa"/>
        <w:widowControl/>
        <w:numPr>
          <w:ilvl w:val="0"/>
          <w:numId w:val="7"/>
        </w:numPr>
        <w:spacing w:beforeLines="20" w:beforeAutospacing="0" w:afterLines="20" w:afterAutospacing="0" w:line="240" w:lineRule="auto"/>
        <w:ind w:firstLine="0"/>
        <w:jc w:val="both"/>
        <w:rPr>
          <w:lang w:val="ru-RU"/>
        </w:rPr>
      </w:pPr>
      <w:r w:rsidRPr="002D2FFC">
        <w:rPr>
          <w:rFonts w:eastAsia="NewtonCSanPin"/>
          <w:lang w:val="ru-RU"/>
        </w:rPr>
        <w:t>раздельное написание предлогов с другими словами;</w:t>
      </w:r>
    </w:p>
    <w:p w:rsidR="006E3908" w:rsidRPr="002D2FFC" w:rsidRDefault="00C75010" w:rsidP="00675D69">
      <w:pPr>
        <w:pStyle w:val="aa"/>
        <w:widowControl/>
        <w:numPr>
          <w:ilvl w:val="0"/>
          <w:numId w:val="7"/>
        </w:numPr>
        <w:spacing w:beforeLines="20" w:beforeAutospacing="0" w:afterLines="20" w:afterAutospacing="0" w:line="240" w:lineRule="auto"/>
        <w:ind w:firstLine="0"/>
        <w:jc w:val="both"/>
        <w:rPr>
          <w:lang w:val="ru-RU"/>
        </w:rPr>
      </w:pPr>
      <w:r w:rsidRPr="002D2FFC">
        <w:rPr>
          <w:rFonts w:eastAsia="NewtonCSanPin"/>
          <w:lang w:val="ru-RU"/>
        </w:rPr>
        <w:t>знаки препинания в конце предложения: точка, вопросительный и восклицательный знаки;</w:t>
      </w:r>
    </w:p>
    <w:p w:rsidR="006E3908" w:rsidRPr="002D2FFC" w:rsidRDefault="00C75010" w:rsidP="00675D69">
      <w:pPr>
        <w:pStyle w:val="aa"/>
        <w:widowControl/>
        <w:numPr>
          <w:ilvl w:val="0"/>
          <w:numId w:val="7"/>
        </w:numPr>
        <w:spacing w:beforeLines="20" w:beforeAutospacing="0" w:afterLines="20" w:afterAutospacing="0" w:line="240" w:lineRule="auto"/>
        <w:ind w:firstLine="0"/>
        <w:jc w:val="both"/>
        <w:rPr>
          <w:lang w:val="ru-RU"/>
        </w:rPr>
      </w:pPr>
      <w:r w:rsidRPr="002D2FFC">
        <w:rPr>
          <w:rFonts w:eastAsia="NewtonCSanPin"/>
          <w:lang w:val="ru-RU"/>
        </w:rPr>
        <w:t>знаки препинания (запятая) в предложениях с однородными членами.</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b/>
          <w:i/>
          <w:lang w:val="ru-RU"/>
        </w:rPr>
        <w:t>Развитие речи</w:t>
      </w:r>
    </w:p>
    <w:p w:rsidR="006E3908" w:rsidRPr="002D2FFC" w:rsidRDefault="0087733C" w:rsidP="00675D69">
      <w:pPr>
        <w:pStyle w:val="aa"/>
        <w:widowControl/>
        <w:spacing w:beforeLines="20" w:beforeAutospacing="0" w:afterLines="20" w:afterAutospacing="0" w:line="240" w:lineRule="auto"/>
        <w:jc w:val="both"/>
        <w:rPr>
          <w:lang w:val="ru-RU"/>
        </w:rPr>
      </w:pPr>
      <w:r>
        <w:rPr>
          <w:rFonts w:eastAsia="NewtonCSanPin"/>
          <w:lang w:val="ru-RU"/>
        </w:rPr>
        <w:tab/>
      </w:r>
      <w:r w:rsidR="00C75010" w:rsidRPr="002D2FFC">
        <w:rPr>
          <w:rFonts w:eastAsia="NewtonCSanPin"/>
          <w:lang w:val="ru-RU"/>
        </w:rPr>
        <w:t>Осознание ситуации общения: с какой целью, с кем и где происходит общение.</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rFonts w:eastAsia="NewtonCSanPin"/>
          <w:lang w:val="ru-RU"/>
        </w:rPr>
        <w:t xml:space="preserve">Практическое овладение диалогической формой речи. Выражение собственного мнения. Овладение нормами речевого этикета в ситуациях учебного и бытового общения (приветствие, прощание, извинение, благодарность, обращение с просьбой). </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rFonts w:eastAsia="NewtonCSanPin"/>
          <w:lang w:val="ru-RU"/>
        </w:rPr>
        <w:lastRenderedPageBreak/>
        <w:t>Овладение краткими и полными ответами на вопросы. Составление вопросов устно и письменно. Составление диалогов в форме вопросов и ответов.</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rFonts w:eastAsia="NewtonCSanPin"/>
          <w:lang w:val="ru-RU"/>
        </w:rPr>
        <w:t>Практическое овладение устными монологическими высказываниями на определённую тему с использованием разных типов речи (повествование, описание). Составление и запись рассказов повествовательного характера по сюжетным картинкам, с помощью вопросов; составление сюжетных рассказов по готовому плану (в форме вопросов, повествовательных предложений). Введение в рассказы элементов описания. Построение устного ответа по учебному материалу (специфика учебно-деловой речи).</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rFonts w:eastAsia="NewtonCSanPin"/>
          <w:lang w:val="ru-RU"/>
        </w:rPr>
        <w:t>Текст. Признаки текста. Смысловое единство предложений в тексте. Заглавие текста. Последовательность предложений в тексте. Последовательность частей текста (абзацев).</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rFonts w:eastAsia="NewtonCSanPin"/>
          <w:lang w:val="ru-RU"/>
        </w:rPr>
        <w:t xml:space="preserve">Комплексная работа над структурой текста: озаглавливание, корректирование порядка предложений и частей текста (абзацев). План текста. Составление планов к данным текстам. </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rFonts w:eastAsia="NewtonCSanPin"/>
          <w:lang w:val="ru-RU"/>
        </w:rPr>
        <w:t>Типы текстов: описание, повествование, рассуждение, их особенности.</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rFonts w:eastAsia="NewtonCSanPin"/>
          <w:lang w:val="ru-RU"/>
        </w:rPr>
        <w:t>Знакомство с жанрами письма и поздравления.</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rFonts w:eastAsia="NewtonCSanPin"/>
          <w:lang w:val="ru-RU"/>
        </w:rPr>
        <w:t>Создание собственных текстов и корректирование заданных текстов с учётом точности, правильности, богатства и выразительности письменной речи; использование в текстах синонимов и антонимов.</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rFonts w:eastAsia="NewtonCSanPin"/>
          <w:lang w:val="ru-RU"/>
        </w:rPr>
        <w:t>Понятие об изложении и сочинении. Изложение под руководством учителя, по готовому и коллективно составленному плану. Подробный и сжатый рассказ (сочинение) по картинке и серии картинок.</w:t>
      </w:r>
    </w:p>
    <w:p w:rsidR="006E3908" w:rsidRPr="002D2FFC" w:rsidRDefault="00C75010" w:rsidP="00675D69">
      <w:pPr>
        <w:pStyle w:val="aa"/>
        <w:widowControl/>
        <w:spacing w:beforeLines="20" w:beforeAutospacing="0" w:afterLines="20" w:afterAutospacing="0" w:line="240" w:lineRule="auto"/>
        <w:jc w:val="center"/>
        <w:rPr>
          <w:b/>
          <w:iCs/>
          <w:lang w:val="ru-RU"/>
        </w:rPr>
      </w:pPr>
      <w:r w:rsidRPr="002D2FFC">
        <w:rPr>
          <w:b/>
          <w:iCs/>
          <w:lang w:val="ru-RU"/>
        </w:rPr>
        <w:t xml:space="preserve">Основное содержание учебного предмета </w:t>
      </w:r>
      <w:r w:rsidR="0028720D">
        <w:rPr>
          <w:b/>
          <w:iCs/>
          <w:lang w:val="ru-RU"/>
        </w:rPr>
        <w:t>«</w:t>
      </w:r>
      <w:r w:rsidRPr="002D2FFC">
        <w:rPr>
          <w:b/>
          <w:i/>
          <w:lang w:val="ru-RU"/>
        </w:rPr>
        <w:t>Литературное чтение</w:t>
      </w:r>
      <w:r w:rsidR="0028720D">
        <w:rPr>
          <w:b/>
          <w:iCs/>
          <w:lang w:val="ru-RU"/>
        </w:rPr>
        <w:t>»</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rFonts w:eastAsia="NewtonCSanPin"/>
          <w:b/>
          <w:i/>
          <w:lang w:val="ru-RU"/>
        </w:rPr>
        <w:t>Виды речевой и читательской деятельности</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rFonts w:eastAsia="NewtonCSanPin"/>
          <w:b/>
          <w:lang w:val="ru-RU"/>
        </w:rPr>
        <w:t xml:space="preserve">Аудирование (слушание). </w:t>
      </w:r>
      <w:r w:rsidRPr="002D2FFC">
        <w:rPr>
          <w:rFonts w:eastAsia="NewtonCSanPin"/>
          <w:lang w:val="ru-RU"/>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rFonts w:eastAsia="NewtonCSanPin"/>
          <w:b/>
          <w:i/>
          <w:lang w:val="ru-RU"/>
        </w:rPr>
        <w:t>Чтение</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rFonts w:eastAsia="NewtonCSanPin"/>
          <w:b/>
          <w:lang w:val="ru-RU"/>
        </w:rPr>
        <w:t>Чтение вслух.</w:t>
      </w:r>
      <w:r w:rsidRPr="002D2FFC">
        <w:rPr>
          <w:rFonts w:eastAsia="NewtonCSanPin"/>
          <w:lang w:val="ru-RU"/>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позволяющей осознать текст. Соблюдение орфоэпических и интонационных норм чтения. Чтение предложений с интонационным выделением знаков препинания. </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rFonts w:eastAsia="NewtonCSanPin"/>
          <w:b/>
          <w:lang w:val="ru-RU"/>
        </w:rPr>
        <w:t>Чтение про себя.</w:t>
      </w:r>
      <w:r w:rsidRPr="002D2FFC">
        <w:rPr>
          <w:rFonts w:eastAsia="NewtonCSanPin"/>
          <w:lang w:val="ru-RU"/>
        </w:rPr>
        <w:t xml:space="preserve"> Осознание смысла произведения при чтении про себя (доступных по объёму и жанру произведений). Умение находить в тексте необходимую информацию. </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rFonts w:eastAsia="NewtonCSanPin"/>
          <w:b/>
          <w:lang w:val="ru-RU"/>
        </w:rPr>
        <w:t>Работа с разными видами текста.</w:t>
      </w:r>
      <w:r w:rsidRPr="002D2FFC">
        <w:rPr>
          <w:rFonts w:eastAsia="NewtonCSanPin"/>
          <w:lang w:val="ru-RU"/>
        </w:rPr>
        <w:t xml:space="preserve"> Общее представление о разных видах текста: художественный, учебный, научно-популярный, их сравнение. Определение целей создания этих видов текста. Особенности фольклорного текста.</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rFonts w:eastAsia="NewtonCSanPin"/>
          <w:lang w:val="ru-RU"/>
        </w:rPr>
        <w:t>Практическое освоение умения отличать текст от набора предложений. Прогнозирование содержания книги по её названию и оформлению.</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rFonts w:eastAsia="NewtonCSanPin"/>
          <w:lang w:val="ru-RU"/>
        </w:rPr>
        <w:t>Самостоятельное деление текста на смысловые части, их озаглавливание. Умение работать с разными видами информации.</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rFonts w:eastAsia="NewtonCSanPin"/>
          <w:lang w:val="ru-RU"/>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w:t>
      </w:r>
      <w:r w:rsidRPr="002D2FFC">
        <w:rPr>
          <w:rFonts w:eastAsia="NewtonCSanPin"/>
          <w:lang w:val="ru-RU"/>
        </w:rPr>
        <w:softHyphen/>
        <w:t>изобразительных материалов.</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rFonts w:eastAsia="NewtonCSanPin"/>
          <w:b/>
          <w:lang w:val="ru-RU"/>
        </w:rPr>
        <w:t>Библиографическая культура.</w:t>
      </w:r>
      <w:r w:rsidRPr="002D2FFC">
        <w:rPr>
          <w:rFonts w:eastAsia="NewtonCSanPin"/>
          <w:lang w:val="ru-RU"/>
        </w:rPr>
        <w:t xml:space="preserve"> Книга как особый вид искусства. Книга как источник необходимых знаний. Книга учебная, художественная, справочная. Элементы книги: </w:t>
      </w:r>
      <w:r w:rsidRPr="002D2FFC">
        <w:rPr>
          <w:rFonts w:eastAsia="NewtonCSanPin"/>
          <w:lang w:val="ru-RU"/>
        </w:rPr>
        <w:lastRenderedPageBreak/>
        <w:t>содержание или оглавление, титульный лист, аннотация, иллюстрации. Виды информации в книге: научная, художественная (с опорой на внешние показатели книги, её справочно</w:t>
      </w:r>
      <w:r w:rsidRPr="002D2FFC">
        <w:rPr>
          <w:rFonts w:eastAsia="NewtonCSanPin"/>
          <w:lang w:val="ru-RU"/>
        </w:rPr>
        <w:softHyphen/>
        <w:t>иллюстративный материал).</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rFonts w:eastAsia="NewtonCSanPin"/>
          <w:lang w:val="ru-RU"/>
        </w:rPr>
        <w:t>Типы книг (изданий): книгапроизведение, книгасборник, собрание сочинений, периодическая печать, справочные издания (справочники, словари, энциклопедии).</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rFonts w:eastAsia="NewtonCSanPin"/>
          <w:lang w:val="ru-RU"/>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rFonts w:eastAsia="NewtonCSanPin"/>
          <w:b/>
          <w:lang w:val="ru-RU"/>
        </w:rPr>
        <w:t>Работа с текстом художественного произведения.</w:t>
      </w:r>
      <w:r w:rsidRPr="002D2FFC">
        <w:rPr>
          <w:rFonts w:eastAsia="NewtonCSanPin"/>
          <w:lang w:val="ru-RU"/>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rFonts w:eastAsia="NewtonCSanPin"/>
          <w:lang w:val="ru-RU"/>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rFonts w:eastAsia="NewtonCSanPin"/>
          <w:lang w:val="ru-RU"/>
        </w:rPr>
        <w:t>Характеристика героя произведения.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имён героев.</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rFonts w:eastAsia="NewtonCSanPin"/>
          <w:lang w:val="ru-RU"/>
        </w:rPr>
        <w:t>Характеристика героя произведения. Портрет, характер героя, выраженные через поступки и речь.</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rFonts w:eastAsia="NewtonCSanPin"/>
          <w:lang w:val="ru-RU"/>
        </w:rPr>
        <w:t>Освоение разных видов пересказа художественного текста: подробный, выборочный и краткий (передача основных мыслей).</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rFonts w:eastAsia="NewtonCSanPin"/>
          <w:lang w:val="ru-RU"/>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rFonts w:eastAsia="NewtonCSanPin"/>
          <w:lang w:val="ru-RU"/>
        </w:rPr>
        <w:t xml:space="preserve">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rFonts w:eastAsia="NewtonCSanPin"/>
          <w:b/>
          <w:lang w:val="ru-RU"/>
        </w:rPr>
        <w:t>Работа с учебными, научно</w:t>
      </w:r>
      <w:r w:rsidRPr="002D2FFC">
        <w:rPr>
          <w:rFonts w:eastAsia="NewtonCSanPin"/>
          <w:b/>
          <w:lang w:val="ru-RU"/>
        </w:rPr>
        <w:softHyphen/>
        <w:t xml:space="preserve">популярными и другими текстами. </w:t>
      </w:r>
      <w:r w:rsidRPr="002D2FFC">
        <w:rPr>
          <w:rFonts w:eastAsia="NewtonCSanPin"/>
          <w:lang w:val="ru-RU"/>
        </w:rPr>
        <w:t>Понимание заглавия произведения; адекватное соотношение с его содержанием. Определение особенностей учебного и научно</w:t>
      </w:r>
      <w:r w:rsidRPr="002D2FFC">
        <w:rPr>
          <w:rFonts w:eastAsia="NewtonCSanPin"/>
          <w:lang w:val="ru-RU"/>
        </w:rPr>
        <w:softHyphen/>
        <w:t>популярного текстов (передача информации). Деление текста на части. Определение микротем. Ключевые или опорные слова.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rFonts w:eastAsia="NewtonCSanPin"/>
          <w:b/>
          <w:i/>
          <w:lang w:val="ru-RU"/>
        </w:rPr>
        <w:t>Говорение (культура речевого общения)</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rFonts w:eastAsia="NewtonCSanPin"/>
          <w:lang w:val="ru-RU"/>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w:t>
      </w:r>
      <w:r w:rsidRPr="002D2FFC">
        <w:rPr>
          <w:rFonts w:eastAsia="NewtonCSanPin"/>
          <w:lang w:val="ru-RU"/>
        </w:rPr>
        <w:softHyphen/>
        <w:t xml:space="preserve">познавательному, художественному тексту). Использование норм речевого этикета в условиях внеучебного общения. </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rFonts w:eastAsia="NewtonCSanPin"/>
          <w:lang w:val="ru-RU"/>
        </w:rPr>
        <w:t>Работа со словом (распознание прямого и переносного значения слов, их многозначности), пополнение активного словарного запаса.</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rFonts w:eastAsia="NewtonCSanPin"/>
          <w:lang w:val="ru-RU"/>
        </w:rPr>
        <w:lastRenderedPageBreak/>
        <w:t>Монолог как форма речевого высказывания. Монологическое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учётом специфики учебного и художественного текста. Передача впечатлений (из повседневной жизни, от художественного произведения, произведения изобразительного искусства) в рассказе (описание, рассуждение, повествование).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rFonts w:eastAsia="NewtonCSanPin"/>
          <w:b/>
          <w:i/>
          <w:lang w:val="ru-RU"/>
        </w:rPr>
        <w:t>Письмо (культура письменной речи)</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rFonts w:eastAsia="NewtonCSanPin"/>
          <w:lang w:val="ru-RU"/>
        </w:rPr>
        <w:t>Нормы письменной речи: соответствие содержания заголовку (отражение темы, места действия, характеров героев), использование выразительных средств языка (сравнение) в мини</w:t>
      </w:r>
      <w:r w:rsidRPr="002D2FFC">
        <w:rPr>
          <w:rFonts w:eastAsia="NewtonCSanPin"/>
          <w:lang w:val="ru-RU"/>
        </w:rPr>
        <w:softHyphen/>
        <w:t>сочинениях, рассказ на заданную тему.</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rFonts w:eastAsia="NewtonCSanPin"/>
          <w:b/>
          <w:i/>
          <w:lang w:val="ru-RU"/>
        </w:rPr>
        <w:t>Круг детского чтения</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rFonts w:eastAsia="NewtonCSanPin"/>
          <w:lang w:val="ru-RU"/>
        </w:rPr>
        <w:t xml:space="preserve">Произведения устного народного творчества разных народов России. Произведения классиков отечественной литературы </w:t>
      </w:r>
      <w:r w:rsidRPr="002D2FFC">
        <w:rPr>
          <w:rFonts w:eastAsia="NewtonCSanPin"/>
        </w:rPr>
        <w:t>XIX</w:t>
      </w:r>
      <w:r w:rsidRPr="002D2FFC">
        <w:rPr>
          <w:rFonts w:eastAsia="NewtonCSanPin"/>
          <w:lang w:val="ru-RU"/>
        </w:rPr>
        <w:t>—ХХ</w:t>
      </w:r>
      <w:r w:rsidRPr="002D2FFC">
        <w:rPr>
          <w:rFonts w:eastAsia="NewtonCSanPin"/>
        </w:rPr>
        <w:t> </w:t>
      </w:r>
      <w:r w:rsidRPr="002D2FFC">
        <w:rPr>
          <w:rFonts w:eastAsia="NewtonCSanPin"/>
          <w:lang w:val="ru-RU"/>
        </w:rPr>
        <w:t>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 с задержкой психического развития.</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rFonts w:eastAsia="NewtonCSanPin"/>
          <w:lang w:val="ru-RU"/>
        </w:rPr>
        <w:t>Представленность разных видов книг: историческая, приключенческая, фантастическая, научно</w:t>
      </w:r>
      <w:r w:rsidRPr="002D2FFC">
        <w:rPr>
          <w:rFonts w:eastAsia="NewtonCSanPin"/>
          <w:lang w:val="ru-RU"/>
        </w:rPr>
        <w:softHyphen/>
        <w:t>популярная, справочно</w:t>
      </w:r>
      <w:r w:rsidRPr="002D2FFC">
        <w:rPr>
          <w:rFonts w:eastAsia="NewtonCSanPin"/>
          <w:lang w:val="ru-RU"/>
        </w:rPr>
        <w:softHyphen/>
        <w:t>энциклопедическая литература; детские периодические издания (по выбору).</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rFonts w:eastAsia="NewtonCSanPin"/>
          <w:lang w:val="ru-RU"/>
        </w:rPr>
        <w:t>Основные темы детского чтения: фольклор разных народов, произведения о Родине, природе, детях, братьях наших меньших, труде, добре и зле, хороших и плохих поступках, юмористические произведения.</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rFonts w:eastAsia="NewtonCSanPin"/>
          <w:b/>
          <w:i/>
          <w:lang w:val="ru-RU"/>
        </w:rPr>
        <w:t>Литературоведческая пропедевтика (практическое освоение)</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rFonts w:eastAsia="NewtonCSanPin"/>
          <w:lang w:val="ru-RU"/>
        </w:rPr>
        <w:t>Нахождение в тексте, определение значения в художественной речи (с помощью учителя) средств выразительности: синонимов, антонимов, сравнений.</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rFonts w:eastAsia="NewtonCSanPin"/>
          <w:lang w:val="ru-RU"/>
        </w:rPr>
        <w:t>Ориентировка в литературных понятиях: художественное произведение, автор (рассказчик), сюжет, тема; герой произведения: его портрет, речь, поступки, мысли; отношение автора к герою.</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rFonts w:eastAsia="NewtonCSanPin"/>
          <w:lang w:val="ru-RU"/>
        </w:rPr>
        <w:t>Прозаическая и стихотворная речь: узнавание, различение, выделение особенностей стихотворного произведения (ритм, рифма).</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rFonts w:eastAsia="NewtonCSanPin"/>
          <w:lang w:val="ru-RU"/>
        </w:rPr>
        <w:t>Фольклор и авторские художественные произведения (различение).</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rFonts w:eastAsia="NewtonCSanPin"/>
          <w:lang w:val="ru-RU"/>
        </w:rPr>
        <w:t>Жанровое разнообразие произведений. Малые фольклорные формы (колыбельные песни, потешки, пословицы и поговорки, загадки)</w:t>
      </w:r>
      <w:r w:rsidRPr="002D2FFC">
        <w:rPr>
          <w:rFonts w:eastAsia="NewtonCSanPin"/>
        </w:rPr>
        <w:t> </w:t>
      </w:r>
      <w:r w:rsidRPr="002D2FFC">
        <w:rPr>
          <w:rFonts w:eastAsia="NewtonCSanPin"/>
          <w:lang w:val="ru-RU"/>
        </w:rPr>
        <w:t>— узнавание, различение, определение основного смысла.</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rFonts w:eastAsia="NewtonCSanPin"/>
          <w:lang w:val="ru-RU"/>
        </w:rPr>
        <w:t>Сказки (о животных, бытовые, волшебные). Художественные особенности сказок: лексика, построение (композиция). Литературная (авторская) сказка.</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rFonts w:eastAsia="NewtonCSanPin"/>
          <w:lang w:val="ru-RU"/>
        </w:rPr>
        <w:t>Рассказ, стихотворение, басня — общее представление о жанре, особенностях построения и выразительных средствах.</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rFonts w:eastAsia="NewtonCSanPin"/>
          <w:b/>
          <w:i/>
          <w:lang w:val="ru-RU"/>
        </w:rPr>
        <w:t>Творческая деятельность обучающихся (на основе литературных произведений)</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rFonts w:eastAsia="NewtonCSanPin"/>
          <w:lang w:val="ru-RU"/>
        </w:rPr>
        <w:t>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w:t>
      </w:r>
      <w:r w:rsidRPr="002D2FFC">
        <w:rPr>
          <w:rFonts w:eastAsia="NewtonCSanPin"/>
          <w:lang w:val="ru-RU"/>
        </w:rPr>
        <w:softHyphen/>
        <w:t xml:space="preserve">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художественного произведения (текст по аналогии), </w:t>
      </w:r>
      <w:r w:rsidRPr="002D2FFC">
        <w:rPr>
          <w:rFonts w:eastAsia="NewtonCSanPin"/>
          <w:lang w:val="ru-RU"/>
        </w:rPr>
        <w:lastRenderedPageBreak/>
        <w:t>репродукций картин художников, по серии иллюстраций к произведению или на основе личного опыта.</w:t>
      </w:r>
    </w:p>
    <w:p w:rsidR="006E3908" w:rsidRPr="002D2FFC" w:rsidRDefault="00C75010" w:rsidP="00675D69">
      <w:pPr>
        <w:pStyle w:val="aa"/>
        <w:widowControl/>
        <w:spacing w:beforeLines="20" w:beforeAutospacing="0" w:afterLines="20" w:afterAutospacing="0" w:line="240" w:lineRule="auto"/>
        <w:jc w:val="center"/>
        <w:rPr>
          <w:b/>
          <w:iCs/>
          <w:lang w:val="ru-RU"/>
        </w:rPr>
      </w:pPr>
      <w:r w:rsidRPr="002D2FFC">
        <w:rPr>
          <w:b/>
          <w:iCs/>
          <w:lang w:val="ru-RU"/>
        </w:rPr>
        <w:t>Основно</w:t>
      </w:r>
      <w:r w:rsidR="007903EA">
        <w:rPr>
          <w:b/>
          <w:iCs/>
          <w:lang w:val="ru-RU"/>
        </w:rPr>
        <w:t>е содержание учебного предмета «Английский язык»</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rFonts w:eastAsia="NewtonCSanPin"/>
          <w:b/>
          <w:i/>
          <w:lang w:val="ru-RU"/>
        </w:rPr>
        <w:t>Предметное содержание речи</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rFonts w:eastAsia="NewtonCSanPin"/>
          <w:b/>
          <w:lang w:val="ru-RU"/>
        </w:rPr>
        <w:t xml:space="preserve">Знакомство. </w:t>
      </w:r>
      <w:r w:rsidRPr="002D2FFC">
        <w:rPr>
          <w:rFonts w:eastAsia="NewtonCSanPin"/>
          <w:lang w:val="ru-RU"/>
        </w:rPr>
        <w:t>С одноклассниками, учителем, персонажами детских произведений: имя, возраст. Приветствие, прощание, поздравление, ответ на поздравление, благодарность, извинения (с использованием типичных фраз речевого этикета).</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rFonts w:eastAsia="NewtonCSanPin"/>
          <w:b/>
          <w:lang w:val="ru-RU"/>
        </w:rPr>
        <w:t xml:space="preserve">Я и моя семья. </w:t>
      </w:r>
      <w:r w:rsidRPr="002D2FFC">
        <w:rPr>
          <w:rFonts w:eastAsia="NewtonCSanPin"/>
          <w:lang w:val="ru-RU"/>
        </w:rPr>
        <w:t>Члены семьи, их имена, возраст, внешность, характер. Мой день (распорядок дня)</w:t>
      </w:r>
      <w:r w:rsidRPr="002D2FFC">
        <w:rPr>
          <w:rFonts w:eastAsia="NewtonCSanPin"/>
          <w:i/>
          <w:lang w:val="ru-RU"/>
        </w:rPr>
        <w:t xml:space="preserve">. </w:t>
      </w:r>
      <w:r w:rsidRPr="002D2FFC">
        <w:rPr>
          <w:rFonts w:eastAsia="NewtonCSanPin"/>
          <w:lang w:val="ru-RU"/>
        </w:rPr>
        <w:t xml:space="preserve">Любимая еда. Семейные праздники: день рождения, Новый год/Рождество. </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rFonts w:eastAsia="NewtonCSanPin"/>
          <w:b/>
          <w:lang w:val="ru-RU"/>
        </w:rPr>
        <w:t xml:space="preserve">Мир моих увлечений. </w:t>
      </w:r>
      <w:r w:rsidRPr="002D2FFC">
        <w:rPr>
          <w:rFonts w:eastAsia="NewtonCSanPin"/>
          <w:lang w:val="ru-RU"/>
        </w:rPr>
        <w:t>Мои любимые занятия. Мои любимые сказки</w:t>
      </w:r>
      <w:r w:rsidRPr="002D2FFC">
        <w:rPr>
          <w:rFonts w:eastAsia="NewtonCSanPin"/>
          <w:i/>
          <w:lang w:val="ru-RU"/>
        </w:rPr>
        <w:t xml:space="preserve">. </w:t>
      </w:r>
      <w:r w:rsidRPr="002D2FFC">
        <w:rPr>
          <w:rFonts w:eastAsia="NewtonCSanPin"/>
          <w:lang w:val="ru-RU"/>
        </w:rPr>
        <w:t>Выходной день</w:t>
      </w:r>
      <w:r w:rsidRPr="002D2FFC">
        <w:rPr>
          <w:rFonts w:eastAsia="NewtonCSanPin"/>
          <w:i/>
          <w:lang w:val="ru-RU"/>
        </w:rPr>
        <w:t xml:space="preserve">, </w:t>
      </w:r>
      <w:r w:rsidRPr="002D2FFC">
        <w:rPr>
          <w:rFonts w:eastAsia="NewtonCSanPin"/>
          <w:lang w:val="ru-RU"/>
        </w:rPr>
        <w:t>каникулы.</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rFonts w:eastAsia="NewtonCSanPin"/>
          <w:b/>
          <w:lang w:val="ru-RU"/>
        </w:rPr>
        <w:t xml:space="preserve">Я и мои друзья. </w:t>
      </w:r>
      <w:r w:rsidRPr="002D2FFC">
        <w:rPr>
          <w:rFonts w:eastAsia="NewtonCSanPin"/>
          <w:lang w:val="ru-RU"/>
        </w:rPr>
        <w:t>Имя, возраст, внешность, характер, увлечения/хобби. Любимое домашнее животное: имя, возраст, цвет, размер, характер.</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rFonts w:eastAsia="NewtonCSanPin"/>
          <w:b/>
          <w:lang w:val="ru-RU"/>
        </w:rPr>
        <w:t xml:space="preserve">Моя школа. </w:t>
      </w:r>
      <w:r w:rsidRPr="002D2FFC">
        <w:rPr>
          <w:rFonts w:eastAsia="NewtonCSanPin"/>
          <w:lang w:val="ru-RU"/>
        </w:rPr>
        <w:t xml:space="preserve">Классная комната, учебные предметы, школьные принадлежности. </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rFonts w:eastAsia="NewtonCSanPin"/>
          <w:b/>
          <w:lang w:val="ru-RU"/>
        </w:rPr>
        <w:t xml:space="preserve">Мир вокруг меня. </w:t>
      </w:r>
      <w:r w:rsidRPr="002D2FFC">
        <w:rPr>
          <w:rFonts w:eastAsia="NewtonCSanPin"/>
          <w:lang w:val="ru-RU"/>
        </w:rPr>
        <w:t>Мой дом/квартира/комната: названия комнат. Природа. Дикие и домашние животные</w:t>
      </w:r>
      <w:r w:rsidRPr="002D2FFC">
        <w:rPr>
          <w:rFonts w:eastAsia="NewtonCSanPin"/>
          <w:i/>
          <w:lang w:val="ru-RU"/>
        </w:rPr>
        <w:t xml:space="preserve">. </w:t>
      </w:r>
      <w:r w:rsidRPr="002D2FFC">
        <w:rPr>
          <w:rFonts w:eastAsia="NewtonCSanPin"/>
          <w:lang w:val="ru-RU"/>
        </w:rPr>
        <w:t>Любимое время года. Погода.</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rFonts w:eastAsia="NewtonCSanPin"/>
          <w:b/>
          <w:lang w:val="ru-RU"/>
        </w:rPr>
        <w:t xml:space="preserve">Страна/страны изучаемого языка и родная страна. </w:t>
      </w:r>
      <w:r w:rsidRPr="002D2FFC">
        <w:rPr>
          <w:rFonts w:eastAsia="NewtonCSanPin"/>
          <w:lang w:val="ru-RU"/>
        </w:rPr>
        <w:t>Общие сведения: название, столица. Небольшие произведения детского фольклора на изучаемом иностранном языке (рифмовки, стихи, песни, сказки).</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rFonts w:eastAsia="NewtonCSanPin"/>
          <w:b/>
          <w:i/>
          <w:lang w:val="ru-RU"/>
        </w:rPr>
        <w:t>Коммуникативные умения по видам речевой деятельности</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rFonts w:eastAsia="NewtonCSanPin"/>
          <w:b/>
          <w:lang w:val="ru-RU"/>
        </w:rPr>
        <w:t>В русле говорения</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rFonts w:eastAsia="NewtonCSanPin"/>
          <w:i/>
          <w:lang w:val="ru-RU"/>
        </w:rPr>
        <w:t>1. Диалогическая форма</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rFonts w:eastAsia="NewtonCSanPin"/>
          <w:lang w:val="ru-RU"/>
        </w:rPr>
        <w:t>Уметь вести: этикетные диалоги в типичных ситуациях бытового и учебно</w:t>
      </w:r>
      <w:r w:rsidRPr="002D2FFC">
        <w:rPr>
          <w:rFonts w:eastAsia="NewtonCSanPin"/>
          <w:lang w:val="ru-RU"/>
        </w:rPr>
        <w:softHyphen/>
        <w:t>трудового общения;</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rFonts w:eastAsia="NewtonCSanPin"/>
          <w:lang w:val="ru-RU"/>
        </w:rPr>
        <w:t>диалог</w:t>
      </w:r>
      <w:r w:rsidRPr="002D2FFC">
        <w:rPr>
          <w:rFonts w:eastAsia="NewtonCSanPin"/>
          <w:lang w:val="ru-RU"/>
        </w:rPr>
        <w:softHyphen/>
        <w:t>расспрос (запрос информации и ответ на него) с опорой на картинку и модель, объем диалогического высказывания 2-3 реплики с каждой стороны;</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rFonts w:eastAsia="NewtonCSanPin"/>
          <w:lang w:val="ru-RU"/>
        </w:rPr>
        <w:t>диалог — побуждение к действию.</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rFonts w:eastAsia="NewtonCSanPin"/>
          <w:i/>
          <w:lang w:val="ru-RU"/>
        </w:rPr>
        <w:t xml:space="preserve">2. Монологическая форма: </w:t>
      </w:r>
      <w:r w:rsidRPr="002D2FFC">
        <w:rPr>
          <w:rFonts w:eastAsia="NewtonCSanPin"/>
          <w:lang w:val="ru-RU"/>
        </w:rPr>
        <w:t>Уметь пользоваться основными коммуникативными типами речи: описание, рассказ, характеристика (персонажей) с опорой на картинку (небольшой объем).</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rFonts w:eastAsia="NewtonCSanPin"/>
          <w:b/>
          <w:lang w:val="ru-RU"/>
        </w:rPr>
        <w:t>В русле аудирования</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rFonts w:eastAsia="NewtonCSanPin"/>
          <w:lang w:val="ru-RU"/>
        </w:rPr>
        <w:t>Воспринимать на слух и понимать: речь учителя и одноклассников в процессе общения на уроке и вербально/невербально реагировать на услышанное.</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rFonts w:eastAsia="NewtonCSanPin"/>
          <w:b/>
          <w:lang w:val="ru-RU"/>
        </w:rPr>
        <w:t>В русле чтения</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rFonts w:eastAsia="NewtonCSanPin"/>
          <w:lang w:val="ru-RU"/>
        </w:rPr>
        <w:t>Читать (использовать метод глобального чтения): вслух читать слова изучаемой лексики и понимать небольшие диалоги, построенные на изученном языковом материале; находить необходимую информацию (имена персонажей, где происходит действие и т. д.).</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rFonts w:eastAsia="NewtonCSanPin"/>
          <w:b/>
          <w:lang w:val="ru-RU"/>
        </w:rPr>
        <w:t>В русле письма</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rFonts w:eastAsia="NewtonCSanPin"/>
          <w:lang w:val="ru-RU"/>
        </w:rPr>
        <w:t>Знать и уметь писать буквы английского алфавита.</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rFonts w:eastAsia="NewtonCSanPin"/>
          <w:lang w:val="ru-RU"/>
        </w:rPr>
        <w:t>Владеть: умением выписывать из текста слова, словосочетания и предложения.</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rFonts w:eastAsia="NewtonCSanPin"/>
          <w:b/>
          <w:i/>
          <w:lang w:val="ru-RU"/>
        </w:rPr>
        <w:t>Языковые средства и навыки пользования ими</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rFonts w:eastAsia="NewtonCSanPin"/>
          <w:b/>
          <w:i/>
          <w:lang w:val="ru-RU"/>
        </w:rPr>
        <w:t>Английский язык</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rFonts w:eastAsia="NewtonCSanPin"/>
          <w:b/>
          <w:lang w:val="ru-RU"/>
        </w:rPr>
        <w:t xml:space="preserve">Графика, каллиграфия, орфография. </w:t>
      </w:r>
      <w:r w:rsidRPr="002D2FFC">
        <w:rPr>
          <w:rFonts w:eastAsia="NewtonCSanPin"/>
          <w:lang w:val="ru-RU"/>
        </w:rPr>
        <w:t>Буквы английского алфавита. Основные буквосочетания. Звуко</w:t>
      </w:r>
      <w:r w:rsidRPr="002D2FFC">
        <w:rPr>
          <w:rFonts w:eastAsia="NewtonCSanPin"/>
          <w:lang w:val="ru-RU"/>
        </w:rPr>
        <w:softHyphen/>
        <w:t xml:space="preserve">буквенные соответствия. Апостроф. </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rFonts w:eastAsia="NewtonCSanPin"/>
          <w:b/>
          <w:lang w:val="ru-RU"/>
        </w:rPr>
        <w:t xml:space="preserve">Фонетическая сторона речи. </w:t>
      </w:r>
      <w:r w:rsidRPr="002D2FFC">
        <w:rPr>
          <w:rFonts w:eastAsia="NewtonCSanPin"/>
          <w:lang w:val="ru-RU"/>
        </w:rPr>
        <w:t xml:space="preserve">Произношение и различение на слух звуков и звукосочетаний английского языка. Соблюдение норм произношения: долгота и краткость гласных, отсутствие оглушения звонких согласных в конце слога или слова, отсутствие </w:t>
      </w:r>
      <w:r w:rsidRPr="002D2FFC">
        <w:rPr>
          <w:rFonts w:eastAsia="NewtonCSanPin"/>
          <w:lang w:val="ru-RU"/>
        </w:rPr>
        <w:lastRenderedPageBreak/>
        <w:t>смягчения согласных перед гласными. Дифтонги. Связующее «</w:t>
      </w:r>
      <w:r w:rsidRPr="002D2FFC">
        <w:rPr>
          <w:rFonts w:eastAsia="NewtonCSanPin"/>
        </w:rPr>
        <w:t>r</w:t>
      </w:r>
      <w:r w:rsidRPr="002D2FFC">
        <w:rPr>
          <w:rFonts w:eastAsia="NewtonCSanPin"/>
          <w:lang w:val="ru-RU"/>
        </w:rPr>
        <w:t>» (</w:t>
      </w:r>
      <w:r w:rsidRPr="002D2FFC">
        <w:rPr>
          <w:rFonts w:eastAsia="NewtonCSanPin"/>
        </w:rPr>
        <w:t>thereis</w:t>
      </w:r>
      <w:r w:rsidRPr="002D2FFC">
        <w:rPr>
          <w:rFonts w:eastAsia="NewtonCSanPin"/>
          <w:lang w:val="ru-RU"/>
        </w:rPr>
        <w:t>/</w:t>
      </w:r>
      <w:r w:rsidRPr="002D2FFC">
        <w:rPr>
          <w:rFonts w:eastAsia="NewtonCSanPin"/>
        </w:rPr>
        <w:t>thereare</w:t>
      </w:r>
      <w:r w:rsidRPr="002D2FFC">
        <w:rPr>
          <w:rFonts w:eastAsia="NewtonCSanPin"/>
          <w:lang w:val="ru-RU"/>
        </w:rPr>
        <w:t>).Ударение в слове, фразе.Отсутствие ударения на служебных словах (артиклях, союзах, предлогах).Членение предложений на смысловые группы. Ритмико</w:t>
      </w:r>
      <w:r w:rsidRPr="002D2FFC">
        <w:rPr>
          <w:rFonts w:eastAsia="NewtonCSanPin"/>
          <w:lang w:val="ru-RU"/>
        </w:rPr>
        <w:softHyphen/>
        <w:t xml:space="preserve">интонационные особенности повествовательного, побудительного и вопросительного (общий и специальный вопрос) предложений. Интонация перечисления. </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rFonts w:eastAsia="NewtonCSanPin"/>
          <w:b/>
          <w:lang w:val="ru-RU"/>
        </w:rPr>
        <w:t xml:space="preserve">Лексическая сторона речи. </w:t>
      </w:r>
      <w:r w:rsidRPr="002D2FFC">
        <w:rPr>
          <w:rFonts w:eastAsia="NewtonCSanPin"/>
          <w:lang w:val="ru-RU"/>
        </w:rPr>
        <w:t xml:space="preserve">Лексические единицы, обслуживающие ситуации общения, в пределах тематики начальной школы, в объёме 300 лексических единиц для усвоения, простейшие устойчивые словосочетания, оценочная лексика и речевые клише как элементы речевого этикета, отражающие культуру англоговорящих стран. Интернациональные слова (например, </w:t>
      </w:r>
      <w:r w:rsidRPr="002D2FFC">
        <w:rPr>
          <w:rFonts w:eastAsia="NewtonCSanPin"/>
        </w:rPr>
        <w:t>doctor</w:t>
      </w:r>
      <w:r w:rsidRPr="002D2FFC">
        <w:rPr>
          <w:rFonts w:eastAsia="NewtonCSanPin"/>
          <w:lang w:val="ru-RU"/>
        </w:rPr>
        <w:t xml:space="preserve">, </w:t>
      </w:r>
      <w:r w:rsidRPr="002D2FFC">
        <w:rPr>
          <w:rFonts w:eastAsia="NewtonCSanPin"/>
        </w:rPr>
        <w:t>film</w:t>
      </w:r>
      <w:r w:rsidRPr="002D2FFC">
        <w:rPr>
          <w:rFonts w:eastAsia="NewtonCSanPin"/>
          <w:lang w:val="ru-RU"/>
        </w:rPr>
        <w:t xml:space="preserve">). </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rFonts w:eastAsia="NewtonCSanPin"/>
          <w:b/>
          <w:lang w:val="ru-RU"/>
        </w:rPr>
        <w:t xml:space="preserve">Грамматическая сторона речи. </w:t>
      </w:r>
      <w:r w:rsidRPr="002D2FFC">
        <w:rPr>
          <w:rFonts w:eastAsia="NewtonCSanPin"/>
          <w:lang w:val="ru-RU"/>
        </w:rPr>
        <w:t xml:space="preserve">Основные коммуникативные типы предложений: повествовательное, вопросительное, побудительное. Общий и специальный вопросы. Вопросительные слова: </w:t>
      </w:r>
      <w:r w:rsidRPr="002D2FFC">
        <w:rPr>
          <w:rFonts w:eastAsia="NewtonCSanPin"/>
        </w:rPr>
        <w:t>what</w:t>
      </w:r>
      <w:r w:rsidRPr="002D2FFC">
        <w:rPr>
          <w:rFonts w:eastAsia="NewtonCSanPin"/>
          <w:lang w:val="ru-RU"/>
        </w:rPr>
        <w:t xml:space="preserve">, </w:t>
      </w:r>
      <w:r w:rsidRPr="002D2FFC">
        <w:rPr>
          <w:rFonts w:eastAsia="NewtonCSanPin"/>
        </w:rPr>
        <w:t>who</w:t>
      </w:r>
      <w:r w:rsidRPr="002D2FFC">
        <w:rPr>
          <w:rFonts w:eastAsia="NewtonCSanPin"/>
          <w:lang w:val="ru-RU"/>
        </w:rPr>
        <w:t xml:space="preserve">, </w:t>
      </w:r>
      <w:r w:rsidRPr="002D2FFC">
        <w:rPr>
          <w:rFonts w:eastAsia="NewtonCSanPin"/>
        </w:rPr>
        <w:t>when</w:t>
      </w:r>
      <w:r w:rsidRPr="002D2FFC">
        <w:rPr>
          <w:rFonts w:eastAsia="NewtonCSanPin"/>
          <w:lang w:val="ru-RU"/>
        </w:rPr>
        <w:t xml:space="preserve">, </w:t>
      </w:r>
      <w:r w:rsidRPr="002D2FFC">
        <w:rPr>
          <w:rFonts w:eastAsia="NewtonCSanPin"/>
        </w:rPr>
        <w:t>where</w:t>
      </w:r>
      <w:r w:rsidRPr="002D2FFC">
        <w:rPr>
          <w:rFonts w:eastAsia="NewtonCSanPin"/>
          <w:lang w:val="ru-RU"/>
        </w:rPr>
        <w:t xml:space="preserve">, </w:t>
      </w:r>
      <w:r w:rsidRPr="002D2FFC">
        <w:rPr>
          <w:rFonts w:eastAsia="NewtonCSanPin"/>
        </w:rPr>
        <w:t>why</w:t>
      </w:r>
      <w:r w:rsidRPr="002D2FFC">
        <w:rPr>
          <w:rFonts w:eastAsia="NewtonCSanPin"/>
          <w:lang w:val="ru-RU"/>
        </w:rPr>
        <w:t xml:space="preserve">, </w:t>
      </w:r>
      <w:r w:rsidRPr="002D2FFC">
        <w:rPr>
          <w:rFonts w:eastAsia="NewtonCSanPin"/>
        </w:rPr>
        <w:t>how</w:t>
      </w:r>
      <w:r w:rsidRPr="002D2FFC">
        <w:rPr>
          <w:rFonts w:eastAsia="NewtonCSanPin"/>
          <w:lang w:val="ru-RU"/>
        </w:rPr>
        <w:t>. Порядок слов в предложении. Утвердительные и отрицательные предложения. Простое предложение с простым глагольным сказуемым (</w:t>
      </w:r>
      <w:r w:rsidRPr="002D2FFC">
        <w:rPr>
          <w:rFonts w:eastAsia="NewtonCSanPin"/>
        </w:rPr>
        <w:t>HespeaksEnglish</w:t>
      </w:r>
      <w:r w:rsidRPr="002D2FFC">
        <w:rPr>
          <w:rFonts w:eastAsia="NewtonCSanPin"/>
          <w:lang w:val="ru-RU"/>
        </w:rPr>
        <w:t>.), составным именным (</w:t>
      </w:r>
      <w:r w:rsidRPr="002D2FFC">
        <w:rPr>
          <w:rFonts w:eastAsia="NewtonCSanPin"/>
        </w:rPr>
        <w:t>Myfamilyisbig</w:t>
      </w:r>
      <w:r w:rsidRPr="002D2FFC">
        <w:rPr>
          <w:rFonts w:eastAsia="NewtonCSanPin"/>
          <w:lang w:val="ru-RU"/>
        </w:rPr>
        <w:t>.) и составным глагольным (</w:t>
      </w:r>
      <w:r w:rsidRPr="002D2FFC">
        <w:rPr>
          <w:rFonts w:eastAsia="NewtonCSanPin"/>
        </w:rPr>
        <w:t>Iliketodance</w:t>
      </w:r>
      <w:r w:rsidRPr="002D2FFC">
        <w:rPr>
          <w:rFonts w:eastAsia="NewtonCSanPin"/>
          <w:lang w:val="ru-RU"/>
        </w:rPr>
        <w:t xml:space="preserve">. </w:t>
      </w:r>
      <w:r w:rsidRPr="002D2FFC">
        <w:rPr>
          <w:rFonts w:eastAsia="NewtonCSanPin"/>
        </w:rPr>
        <w:t>Shecanskatewell</w:t>
      </w:r>
      <w:r w:rsidRPr="002D2FFC">
        <w:rPr>
          <w:rFonts w:eastAsia="NewtonCSanPin"/>
          <w:lang w:val="ru-RU"/>
        </w:rPr>
        <w:t>.) сказуемым. Побудительные предложения в утвердительной (</w:t>
      </w:r>
      <w:r w:rsidRPr="002D2FFC">
        <w:rPr>
          <w:rFonts w:eastAsia="NewtonCSanPin"/>
        </w:rPr>
        <w:t>Helpme</w:t>
      </w:r>
      <w:r w:rsidRPr="002D2FFC">
        <w:rPr>
          <w:rFonts w:eastAsia="NewtonCSanPin"/>
          <w:lang w:val="ru-RU"/>
        </w:rPr>
        <w:t xml:space="preserve">, </w:t>
      </w:r>
      <w:r w:rsidRPr="002D2FFC">
        <w:rPr>
          <w:rFonts w:eastAsia="NewtonCSanPin"/>
        </w:rPr>
        <w:t>please</w:t>
      </w:r>
      <w:r w:rsidRPr="002D2FFC">
        <w:rPr>
          <w:rFonts w:eastAsia="NewtonCSanPin"/>
          <w:lang w:val="ru-RU"/>
        </w:rPr>
        <w:t>.) и отрицательной (</w:t>
      </w:r>
      <w:r w:rsidRPr="002D2FFC">
        <w:rPr>
          <w:rFonts w:eastAsia="NewtonCSanPin"/>
        </w:rPr>
        <w:t>Don</w:t>
      </w:r>
      <w:r w:rsidRPr="002D2FFC">
        <w:rPr>
          <w:rFonts w:eastAsia="NewtonCSanPin"/>
          <w:lang w:val="ru-RU"/>
        </w:rPr>
        <w:t>’</w:t>
      </w:r>
      <w:r w:rsidRPr="002D2FFC">
        <w:rPr>
          <w:rFonts w:eastAsia="NewtonCSanPin"/>
        </w:rPr>
        <w:t>tbelate</w:t>
      </w:r>
      <w:r w:rsidRPr="002D2FFC">
        <w:rPr>
          <w:rFonts w:eastAsia="NewtonCSanPin"/>
          <w:lang w:val="ru-RU"/>
        </w:rPr>
        <w:t>!) формах. Безличные предложения в настоящем времени (</w:t>
      </w:r>
      <w:r w:rsidRPr="002D2FFC">
        <w:rPr>
          <w:rFonts w:eastAsia="NewtonCSanPin"/>
        </w:rPr>
        <w:t>Itiscold</w:t>
      </w:r>
      <w:r w:rsidRPr="002D2FFC">
        <w:rPr>
          <w:rFonts w:eastAsia="NewtonCSanPin"/>
          <w:lang w:val="ru-RU"/>
        </w:rPr>
        <w:t xml:space="preserve">. </w:t>
      </w:r>
      <w:r w:rsidRPr="002D2FFC">
        <w:rPr>
          <w:rFonts w:eastAsia="NewtonCSanPin"/>
        </w:rPr>
        <w:t>It</w:t>
      </w:r>
      <w:r w:rsidRPr="002D2FFC">
        <w:rPr>
          <w:rFonts w:eastAsia="NewtonCSanPin"/>
          <w:lang w:val="ru-RU"/>
        </w:rPr>
        <w:t>’</w:t>
      </w:r>
      <w:r w:rsidRPr="002D2FFC">
        <w:rPr>
          <w:rFonts w:eastAsia="NewtonCSanPin"/>
        </w:rPr>
        <w:t>sfiveo</w:t>
      </w:r>
      <w:r w:rsidRPr="002D2FFC">
        <w:rPr>
          <w:rFonts w:eastAsia="NewtonCSanPin"/>
          <w:lang w:val="ru-RU"/>
        </w:rPr>
        <w:t>’</w:t>
      </w:r>
      <w:r w:rsidRPr="002D2FFC">
        <w:rPr>
          <w:rFonts w:eastAsia="NewtonCSanPin"/>
        </w:rPr>
        <w:t>clock</w:t>
      </w:r>
      <w:r w:rsidRPr="002D2FFC">
        <w:rPr>
          <w:rFonts w:eastAsia="NewtonCSanPin"/>
          <w:lang w:val="ru-RU"/>
        </w:rPr>
        <w:t>.)</w:t>
      </w:r>
      <w:r w:rsidRPr="002D2FFC">
        <w:rPr>
          <w:rFonts w:eastAsia="NewtonCSanPin"/>
          <w:i/>
          <w:lang w:val="ru-RU"/>
        </w:rPr>
        <w:t>.</w:t>
      </w:r>
      <w:r w:rsidRPr="002D2FFC">
        <w:rPr>
          <w:rFonts w:eastAsia="NewtonCSanPin"/>
          <w:lang w:val="ru-RU"/>
        </w:rPr>
        <w:t xml:space="preserve"> Предложения с оборотом </w:t>
      </w:r>
      <w:r w:rsidRPr="002D2FFC">
        <w:rPr>
          <w:rFonts w:eastAsia="NewtonCSanPin"/>
        </w:rPr>
        <w:t>thereis</w:t>
      </w:r>
      <w:r w:rsidRPr="002D2FFC">
        <w:rPr>
          <w:rFonts w:eastAsia="NewtonCSanPin"/>
          <w:lang w:val="ru-RU"/>
        </w:rPr>
        <w:t>/</w:t>
      </w:r>
      <w:r w:rsidRPr="002D2FFC">
        <w:rPr>
          <w:rFonts w:eastAsia="NewtonCSanPin"/>
        </w:rPr>
        <w:t>thereare</w:t>
      </w:r>
      <w:r w:rsidRPr="002D2FFC">
        <w:rPr>
          <w:rFonts w:eastAsia="NewtonCSanPin"/>
          <w:lang w:val="ru-RU"/>
        </w:rPr>
        <w:t xml:space="preserve">. Простые распространённые предложения. Предложения с однородными членами. </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rFonts w:eastAsia="NewtonCSanPin"/>
          <w:lang w:val="ru-RU"/>
        </w:rPr>
        <w:t xml:space="preserve">Глагольные конструкции </w:t>
      </w:r>
      <w:r w:rsidRPr="002D2FFC">
        <w:rPr>
          <w:rFonts w:eastAsia="NewtonCSanPin"/>
        </w:rPr>
        <w:t>I</w:t>
      </w:r>
      <w:r w:rsidRPr="002D2FFC">
        <w:rPr>
          <w:rFonts w:eastAsia="NewtonCSanPin"/>
          <w:lang w:val="ru-RU"/>
        </w:rPr>
        <w:t>’</w:t>
      </w:r>
      <w:r w:rsidRPr="002D2FFC">
        <w:rPr>
          <w:rFonts w:eastAsia="NewtonCSanPin"/>
        </w:rPr>
        <w:t>dliketo</w:t>
      </w:r>
      <w:r w:rsidRPr="002D2FFC">
        <w:rPr>
          <w:rFonts w:eastAsia="NewtonCSanPin"/>
          <w:lang w:val="ru-RU"/>
        </w:rPr>
        <w:t xml:space="preserve">… Существительные в единственном и множественном числе (образованные по правилу и исключения), существительные с неопределённым, определённым и нулевым артиклем. </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rFonts w:eastAsia="NewtonCSanPin"/>
          <w:lang w:val="ru-RU"/>
        </w:rPr>
        <w:t>Местоимения: личные (в именительном и объектном падежах), притяжательные, вопросительные, указательные (</w:t>
      </w:r>
      <w:r w:rsidRPr="002D2FFC">
        <w:rPr>
          <w:rFonts w:eastAsia="NewtonCSanPin"/>
        </w:rPr>
        <w:t>this</w:t>
      </w:r>
      <w:r w:rsidRPr="002D2FFC">
        <w:rPr>
          <w:rFonts w:eastAsia="NewtonCSanPin"/>
          <w:lang w:val="ru-RU"/>
        </w:rPr>
        <w:t>/</w:t>
      </w:r>
      <w:r w:rsidRPr="002D2FFC">
        <w:rPr>
          <w:rFonts w:eastAsia="NewtonCSanPin"/>
        </w:rPr>
        <w:t>these</w:t>
      </w:r>
      <w:r w:rsidRPr="002D2FFC">
        <w:rPr>
          <w:rFonts w:eastAsia="NewtonCSanPin"/>
          <w:lang w:val="ru-RU"/>
        </w:rPr>
        <w:t xml:space="preserve">, </w:t>
      </w:r>
      <w:r w:rsidRPr="002D2FFC">
        <w:rPr>
          <w:rFonts w:eastAsia="NewtonCSanPin"/>
        </w:rPr>
        <w:t>that</w:t>
      </w:r>
      <w:r w:rsidRPr="002D2FFC">
        <w:rPr>
          <w:rFonts w:eastAsia="NewtonCSanPin"/>
          <w:lang w:val="ru-RU"/>
        </w:rPr>
        <w:t>/</w:t>
      </w:r>
      <w:r w:rsidRPr="002D2FFC">
        <w:rPr>
          <w:rFonts w:eastAsia="NewtonCSanPin"/>
        </w:rPr>
        <w:t>those</w:t>
      </w:r>
      <w:r w:rsidRPr="002D2FFC">
        <w:rPr>
          <w:rFonts w:eastAsia="NewtonCSanPin"/>
          <w:lang w:val="ru-RU"/>
        </w:rPr>
        <w:t>), неопределённые (</w:t>
      </w:r>
      <w:r w:rsidRPr="002D2FFC">
        <w:rPr>
          <w:rFonts w:eastAsia="NewtonCSanPin"/>
        </w:rPr>
        <w:t>some</w:t>
      </w:r>
      <w:r w:rsidRPr="002D2FFC">
        <w:rPr>
          <w:rFonts w:eastAsia="NewtonCSanPin"/>
          <w:lang w:val="ru-RU"/>
        </w:rPr>
        <w:t xml:space="preserve">, </w:t>
      </w:r>
      <w:r w:rsidRPr="002D2FFC">
        <w:rPr>
          <w:rFonts w:eastAsia="NewtonCSanPin"/>
        </w:rPr>
        <w:t>any</w:t>
      </w:r>
      <w:r w:rsidRPr="002D2FFC">
        <w:rPr>
          <w:rFonts w:eastAsia="NewtonCSanPin"/>
          <w:lang w:val="ru-RU"/>
        </w:rPr>
        <w:t xml:space="preserve"> — некоторые случаи употребления).</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rFonts w:eastAsia="NewtonCSanPin"/>
        </w:rPr>
        <w:t xml:space="preserve">Наречия времени (yesterday, tomorrow, never, usually, often, sometimes). </w:t>
      </w:r>
      <w:r w:rsidRPr="002D2FFC">
        <w:rPr>
          <w:rFonts w:eastAsia="NewtonCSanPin"/>
          <w:lang w:val="ru-RU"/>
        </w:rPr>
        <w:t>Наречия степени (</w:t>
      </w:r>
      <w:r w:rsidRPr="002D2FFC">
        <w:rPr>
          <w:rFonts w:eastAsia="NewtonCSanPin"/>
        </w:rPr>
        <w:t>much</w:t>
      </w:r>
      <w:r w:rsidRPr="002D2FFC">
        <w:rPr>
          <w:rFonts w:eastAsia="NewtonCSanPin"/>
          <w:lang w:val="ru-RU"/>
        </w:rPr>
        <w:t xml:space="preserve">, </w:t>
      </w:r>
      <w:r w:rsidRPr="002D2FFC">
        <w:rPr>
          <w:rFonts w:eastAsia="NewtonCSanPin"/>
        </w:rPr>
        <w:t>little</w:t>
      </w:r>
      <w:r w:rsidRPr="002D2FFC">
        <w:rPr>
          <w:rFonts w:eastAsia="NewtonCSanPin"/>
          <w:lang w:val="ru-RU"/>
        </w:rPr>
        <w:t xml:space="preserve">, </w:t>
      </w:r>
      <w:r w:rsidRPr="002D2FFC">
        <w:rPr>
          <w:rFonts w:eastAsia="NewtonCSanPin"/>
        </w:rPr>
        <w:t>very</w:t>
      </w:r>
      <w:r w:rsidRPr="002D2FFC">
        <w:rPr>
          <w:rFonts w:eastAsia="NewtonCSanPin"/>
          <w:lang w:val="ru-RU"/>
        </w:rPr>
        <w:t>).</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rFonts w:eastAsia="NewtonCSanPin"/>
          <w:lang w:val="ru-RU"/>
        </w:rPr>
        <w:t>Количественные числительные (до 100), порядковые числительные (до 10).</w:t>
      </w:r>
    </w:p>
    <w:p w:rsidR="00991F9E" w:rsidRPr="00991F9E" w:rsidRDefault="00C75010" w:rsidP="00675D69">
      <w:pPr>
        <w:pStyle w:val="aa"/>
        <w:widowControl/>
        <w:spacing w:beforeLines="20" w:beforeAutospacing="0" w:afterLines="20" w:afterAutospacing="0" w:line="240" w:lineRule="auto"/>
        <w:jc w:val="both"/>
      </w:pPr>
      <w:r w:rsidRPr="002D2FFC">
        <w:rPr>
          <w:rFonts w:eastAsia="NewtonCSanPin"/>
        </w:rPr>
        <w:t>Наиболее употребительные предлоги: in, on, at, into, to, from, of, with.</w:t>
      </w:r>
    </w:p>
    <w:p w:rsidR="006E3908" w:rsidRPr="001F44AF" w:rsidRDefault="00C75010" w:rsidP="00675D69">
      <w:pPr>
        <w:pStyle w:val="aa"/>
        <w:widowControl/>
        <w:spacing w:beforeLines="20" w:beforeAutospacing="0" w:afterLines="20" w:afterAutospacing="0" w:line="240" w:lineRule="auto"/>
        <w:jc w:val="both"/>
        <w:rPr>
          <w:lang w:val="ru-RU"/>
        </w:rPr>
      </w:pPr>
      <w:r w:rsidRPr="002D2FFC">
        <w:rPr>
          <w:rFonts w:eastAsia="NewtonCSanPin"/>
          <w:b/>
          <w:i/>
          <w:lang w:val="ru-RU"/>
        </w:rPr>
        <w:t>Социокультурная осведомлённость</w:t>
      </w:r>
    </w:p>
    <w:p w:rsidR="006E3908" w:rsidRPr="002D2FFC" w:rsidRDefault="00C75010" w:rsidP="00675D69">
      <w:pPr>
        <w:pStyle w:val="aa"/>
        <w:widowControl/>
        <w:spacing w:beforeLines="20" w:beforeAutospacing="0" w:afterLines="20" w:afterAutospacing="0" w:line="240" w:lineRule="auto"/>
        <w:jc w:val="both"/>
        <w:rPr>
          <w:rFonts w:eastAsia="NewtonCSanPin"/>
          <w:lang w:val="ru-RU"/>
        </w:rPr>
      </w:pPr>
      <w:r w:rsidRPr="002D2FFC">
        <w:rPr>
          <w:rFonts w:eastAsia="NewtonCSanPin"/>
          <w:lang w:val="ru-RU"/>
        </w:rPr>
        <w:t>В процессе обучения иностранному языку в начальной школе обучающиеся знакомятся: с названиями стран изучаемого языка; с некоторыми литературными персонажами популярных детских произведений; с сюжетами некоторых популярных сказок, а также небольшими произведениями 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6E3908" w:rsidRPr="002D2FFC" w:rsidRDefault="00C75010" w:rsidP="00675D69">
      <w:pPr>
        <w:pStyle w:val="aa"/>
        <w:widowControl/>
        <w:spacing w:beforeLines="20" w:beforeAutospacing="0" w:afterLines="20" w:afterAutospacing="0" w:line="240" w:lineRule="auto"/>
        <w:jc w:val="center"/>
        <w:rPr>
          <w:b/>
          <w:iCs/>
          <w:lang w:val="ru-RU"/>
        </w:rPr>
      </w:pPr>
      <w:r w:rsidRPr="002D2FFC">
        <w:rPr>
          <w:b/>
          <w:iCs/>
          <w:lang w:val="ru-RU"/>
        </w:rPr>
        <w:t>Основно</w:t>
      </w:r>
      <w:r w:rsidR="00867942">
        <w:rPr>
          <w:b/>
          <w:iCs/>
          <w:lang w:val="ru-RU"/>
        </w:rPr>
        <w:t>е содержание учебного предмета «Математика»</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rFonts w:eastAsia="NewtonCSanPin"/>
          <w:b/>
          <w:i/>
          <w:lang w:val="ru-RU"/>
        </w:rPr>
        <w:t>Числа и величины</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rFonts w:eastAsia="NewtonCSanPin"/>
          <w:lang w:val="ru-RU"/>
        </w:rP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rFonts w:eastAsia="NewtonCSanPin"/>
          <w:lang w:val="ru-RU"/>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w:t>
      </w:r>
    </w:p>
    <w:p w:rsidR="006E3908" w:rsidRPr="002D2FFC" w:rsidRDefault="00867942" w:rsidP="00675D69">
      <w:pPr>
        <w:pStyle w:val="aa"/>
        <w:widowControl/>
        <w:spacing w:beforeLines="20" w:beforeAutospacing="0" w:afterLines="20" w:afterAutospacing="0" w:line="240" w:lineRule="auto"/>
        <w:rPr>
          <w:lang w:val="ru-RU"/>
        </w:rPr>
      </w:pPr>
      <w:r>
        <w:rPr>
          <w:rFonts w:eastAsia="NewtonCSanPin"/>
          <w:b/>
          <w:i/>
          <w:lang w:val="ru-RU"/>
        </w:rPr>
        <w:t xml:space="preserve">Арифметические </w:t>
      </w:r>
      <w:r w:rsidR="00C75010" w:rsidRPr="002D2FFC">
        <w:rPr>
          <w:rFonts w:eastAsia="NewtonCSanPin"/>
          <w:b/>
          <w:i/>
          <w:lang w:val="ru-RU"/>
        </w:rPr>
        <w:t xml:space="preserve">действия                                                               </w:t>
      </w:r>
      <w:r w:rsidR="00C75010" w:rsidRPr="002D2FFC">
        <w:rPr>
          <w:rFonts w:eastAsia="NewtonCSanPin"/>
          <w:lang w:val="ru-RU"/>
        </w:rPr>
        <w:t xml:space="preserve">Сложение, вычитание, умножение и деление. Названия компонентов арифметических действий, знаки действий. Таблица сложения. Таблица умножения. Связь между </w:t>
      </w:r>
      <w:r w:rsidR="00C75010" w:rsidRPr="002D2FFC">
        <w:rPr>
          <w:rFonts w:eastAsia="NewtonCSanPin"/>
          <w:lang w:val="ru-RU"/>
        </w:rPr>
        <w:lastRenderedPageBreak/>
        <w:t>сложением, вычитанием, умножением и делением. Нахождение неизвестного компонента арифметического действия. Деление с остатком.</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rFonts w:eastAsia="NewtonCSanPin"/>
          <w:lang w:val="ru-RU"/>
        </w:rPr>
        <w:t>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rFonts w:eastAsia="NewtonCSanPin"/>
          <w:lang w:val="ru-RU"/>
        </w:rPr>
        <w:t xml:space="preserve">Алгоритмы письменного сложения, вычитания, умножения и деления многозначных чисел. </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rFonts w:eastAsia="NewtonCSanPin"/>
          <w:lang w:val="ru-RU"/>
        </w:rPr>
        <w:t>Способы проверки правильности вычислений (алгоритм, обратное действие, оценка достоверности, прикидки результата, вычисление на калькуляторе).</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rFonts w:eastAsia="NewtonCSanPin"/>
          <w:b/>
          <w:i/>
          <w:lang w:val="ru-RU"/>
        </w:rPr>
        <w:t>Работа с текстовыми задачами</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rFonts w:eastAsia="NewtonCSanPin"/>
          <w:lang w:val="ru-RU"/>
        </w:rPr>
        <w:t>Решение текстовых задач арифметическим способом. Задачи, содержащие отношения «больше (меньше) на…», «больше (меньше) в…». Зависимости между величинами, характеризующими процессы движения, работы, куплипродажи и др. Скорость, время, путь; объём работы, время, производительность труда; количество товара, его цена и стоимость и др. Планирование хода решения задачи. Представление текста задачи (схема, таблица и другие модели).</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rFonts w:eastAsia="NewtonCSanPin"/>
          <w:lang w:val="ru-RU"/>
        </w:rPr>
        <w:t>Задачи на нахождение доли целого и целого по его доле.</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rFonts w:eastAsia="NewtonCSanPin"/>
          <w:b/>
          <w:i/>
          <w:lang w:val="ru-RU"/>
        </w:rPr>
        <w:t>Пространственные отношения. Геометрические фигуры</w:t>
      </w:r>
    </w:p>
    <w:p w:rsidR="00867942" w:rsidRDefault="00C75010" w:rsidP="00675D69">
      <w:pPr>
        <w:pStyle w:val="aa"/>
        <w:widowControl/>
        <w:spacing w:beforeLines="20" w:beforeAutospacing="0" w:afterLines="20" w:afterAutospacing="0" w:line="240" w:lineRule="auto"/>
        <w:jc w:val="both"/>
        <w:rPr>
          <w:lang w:val="ru-RU"/>
        </w:rPr>
      </w:pPr>
      <w:r w:rsidRPr="002D2FFC">
        <w:rPr>
          <w:rFonts w:eastAsia="NewtonCSanPin"/>
          <w:lang w:val="ru-RU"/>
        </w:rPr>
        <w:t>Взаимное расположение предметов в пространстве и на плоскости (выше—ниже, слева—справа, сверху—снизу, ближе—дальше, между и пр.).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Использование чертёжных инструментов для выполнения построений. Геометрические формы в окружающем мире. Распознавание и называние: куб, шар, параллелепипед, пирамида, цилиндр, конус.</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rFonts w:eastAsia="NewtonCSanPin"/>
          <w:b/>
          <w:i/>
          <w:lang w:val="ru-RU"/>
        </w:rPr>
        <w:t>Геометрические величины</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rFonts w:eastAsia="NewtonCSanPin"/>
          <w:lang w:val="ru-RU"/>
        </w:rPr>
        <w:t>Геометрические величины и их измерение. Измерение длины отрезка. Единицы длины (мм, см, дм, м, км). Периметр. Вычисление периметра многоугольника.</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rFonts w:eastAsia="NewtonCSanPin"/>
          <w:lang w:val="ru-RU"/>
        </w:rPr>
        <w:t>Площадь геометрической фигуры. Единицы площади (см</w:t>
      </w:r>
      <w:r w:rsidRPr="002D2FFC">
        <w:rPr>
          <w:rFonts w:eastAsia="NewtonCSanPin"/>
          <w:vertAlign w:val="superscript"/>
          <w:lang w:val="ru-RU"/>
        </w:rPr>
        <w:t>2</w:t>
      </w:r>
      <w:r w:rsidRPr="002D2FFC">
        <w:rPr>
          <w:rFonts w:eastAsia="NewtonCSanPin"/>
          <w:lang w:val="ru-RU"/>
        </w:rPr>
        <w:t>, дм</w:t>
      </w:r>
      <w:r w:rsidRPr="002D2FFC">
        <w:rPr>
          <w:rFonts w:eastAsia="NewtonCSanPin"/>
          <w:vertAlign w:val="superscript"/>
          <w:lang w:val="ru-RU"/>
        </w:rPr>
        <w:t>2</w:t>
      </w:r>
      <w:r w:rsidRPr="002D2FFC">
        <w:rPr>
          <w:rFonts w:eastAsia="NewtonCSanPin"/>
          <w:lang w:val="ru-RU"/>
        </w:rPr>
        <w:t>, м</w:t>
      </w:r>
      <w:r w:rsidRPr="002D2FFC">
        <w:rPr>
          <w:rFonts w:eastAsia="NewtonCSanPin"/>
          <w:vertAlign w:val="superscript"/>
          <w:lang w:val="ru-RU"/>
        </w:rPr>
        <w:t>2</w:t>
      </w:r>
      <w:r w:rsidRPr="002D2FFC">
        <w:rPr>
          <w:rFonts w:eastAsia="NewtonCSanPin"/>
          <w:lang w:val="ru-RU"/>
        </w:rPr>
        <w:t>). Вычисление площади прямоугольника.</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rFonts w:eastAsia="NewtonCSanPin"/>
          <w:b/>
          <w:i/>
          <w:lang w:val="ru-RU"/>
        </w:rPr>
        <w:t>Работа с информацией</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rFonts w:eastAsia="NewtonCSanPin"/>
          <w:lang w:val="ru-RU"/>
        </w:rPr>
        <w:t>Сбор и представление информации, связанной со счётом (пересчётом), измерением величин; фиксирование, анализ полученной информации.</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rFonts w:eastAsia="NewtonCSanPin"/>
          <w:lang w:val="ru-RU"/>
        </w:rPr>
        <w:t>Построение простейших выражений с помощью логических связок и слов («и»; «не»; «если… то…»; «верно/неверно, что…»; «каждый»; «все»; «некоторые»).</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rFonts w:eastAsia="NewtonCSanPin"/>
          <w:lang w:val="ru-RU"/>
        </w:rPr>
        <w:t>Составление конечной последовательности (цепочки) предметов, чисел, геометрических фигур и др. по правилу. Составление, запись и выполнение простого алгоритма, плана поиска информации.</w:t>
      </w:r>
    </w:p>
    <w:p w:rsidR="006E3908" w:rsidRPr="002D2FFC" w:rsidRDefault="00C75010" w:rsidP="00675D69">
      <w:pPr>
        <w:pStyle w:val="aa"/>
        <w:widowControl/>
        <w:spacing w:beforeLines="20" w:beforeAutospacing="0" w:afterLines="20" w:afterAutospacing="0" w:line="240" w:lineRule="auto"/>
        <w:jc w:val="both"/>
        <w:rPr>
          <w:rFonts w:eastAsia="NewtonCSanPin"/>
          <w:lang w:val="ru-RU"/>
        </w:rPr>
      </w:pPr>
      <w:r w:rsidRPr="002D2FFC">
        <w:rPr>
          <w:rFonts w:eastAsia="NewtonCSanPin"/>
          <w:lang w:val="ru-RU"/>
        </w:rPr>
        <w:t>Чтение и заполнение таблицы. Интерпретация данных таблицы. Чтение столбчатой диаграммы. Создание простейшей информационной модели (схема, таблица, цепочка).</w:t>
      </w:r>
    </w:p>
    <w:p w:rsidR="006E3908" w:rsidRPr="002D2FFC" w:rsidRDefault="00C75010" w:rsidP="00675D69">
      <w:pPr>
        <w:pStyle w:val="aa"/>
        <w:widowControl/>
        <w:spacing w:beforeLines="20" w:beforeAutospacing="0" w:afterLines="20" w:afterAutospacing="0" w:line="240" w:lineRule="auto"/>
        <w:jc w:val="center"/>
        <w:rPr>
          <w:b/>
          <w:iCs/>
          <w:lang w:val="ru-RU"/>
        </w:rPr>
      </w:pPr>
      <w:r w:rsidRPr="002D2FFC">
        <w:rPr>
          <w:b/>
          <w:iCs/>
          <w:lang w:val="ru-RU"/>
        </w:rPr>
        <w:t>Основно</w:t>
      </w:r>
      <w:r w:rsidR="00867942">
        <w:rPr>
          <w:b/>
          <w:iCs/>
          <w:lang w:val="ru-RU"/>
        </w:rPr>
        <w:t>е содержание учебного предмета «</w:t>
      </w:r>
      <w:r w:rsidR="00867942">
        <w:rPr>
          <w:rFonts w:eastAsia="NewtonCSanPin"/>
          <w:b/>
          <w:lang w:val="ru-RU"/>
        </w:rPr>
        <w:t>Окружающий мир»</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rFonts w:eastAsia="NewtonCSanPin"/>
          <w:b/>
          <w:i/>
          <w:lang w:val="ru-RU"/>
        </w:rPr>
        <w:t>Человек и природа</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rFonts w:eastAsia="NewtonCSanPin"/>
          <w:lang w:val="ru-RU"/>
        </w:rPr>
        <w:t>Природа —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и др.). Расположение предметов в пространстве (право, лево, верх, низ и пр.). Примеры явлений природы: смена времён года, снегопад, листопад, перелёты птиц, смена времени суток, рассвет, закат, ветер, дождь, гроза.</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rFonts w:eastAsia="NewtonCSanPin"/>
          <w:lang w:val="ru-RU"/>
        </w:rPr>
        <w:lastRenderedPageBreak/>
        <w:t>Вещество — то, из чего состоят все природные объекты и предметы. Разнообразие веществ в окружающем мире. Примеры веществ: соль, сахар, вода, природный газ. Твёрдые тела, жидкости, газы. Простейшие практические работы с веществами, жидкостями, газами.</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rFonts w:eastAsia="NewtonCSanPin"/>
          <w:lang w:val="ru-RU"/>
        </w:rPr>
        <w:t>Звёзды и планеты. Солнце — ближайшая к нам звезда, источник света и тепла для всего живого на Земле.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Важнейшие природные объекты своей страны, района. Ориентирование на местности. Компас.</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rFonts w:eastAsia="NewtonCSanPin"/>
          <w:lang w:val="ru-RU"/>
        </w:rPr>
        <w:t>Смена дня и ночи на Земле. Вращение Земли как причина смены дня и ночи. Времена года, их особенности (на основе наблюдений). Обращение Земли вокруг Солнца как причина смены времён года. Смена времён года в родном крае на основе наблюдений.</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rFonts w:eastAsia="NewtonCSanPin"/>
          <w:lang w:val="ru-RU"/>
        </w:rPr>
        <w:t xml:space="preserve">Погода, её составляющие (температура воздуха, облачность, осадки, ветер). Наблюдение за погодой своего края. </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rFonts w:eastAsia="NewtonCSanPin"/>
          <w:lang w:val="ru-RU"/>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rFonts w:eastAsia="NewtonCSanPin"/>
          <w:lang w:val="ru-RU"/>
        </w:rPr>
        <w:t>Водоёмы, их разнообразие (океан, море, река, озеро, пруд, болото); использование человеком. Водоёмы родного края (названия, краткая характеристика на основе наблюдений).</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rFonts w:eastAsia="NewtonCSanPin"/>
          <w:lang w:val="ru-RU"/>
        </w:rPr>
        <w:t>Воздух — смесь газов. Свойства воздуха. Значение воздуха для растений, животных, человека. Охрана, бережное использование воздуха.</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rFonts w:eastAsia="NewtonCSanPin"/>
          <w:lang w:val="ru-RU"/>
        </w:rPr>
        <w:t>Вода. Свойства воды. Состояния воды, её распространение в природе, значение для живых организмов и хозяйственной жизни человека. Круговорот воды в природе. Охрана, бережное использование воды.</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rFonts w:eastAsia="NewtonCSanPin"/>
          <w:lang w:val="ru-RU"/>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rFonts w:eastAsia="NewtonCSanPin"/>
          <w:lang w:val="ru-RU"/>
        </w:rPr>
        <w:t>Почва, её состав, значение для живой природы и для хозяйственной жизни человека. Охрана, бережное использование почв.</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rFonts w:eastAsia="NewtonCSanPin"/>
          <w:lang w:val="ru-RU"/>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культурные и комнатные растения. Роль растений в природе и жизни людей, бережное отношение человека к дикорастущим растениям, уход за комнатными и культурными растениям. Растения родного края, названия и краткая характеристика на основе наблюдений.</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rFonts w:eastAsia="NewtonCSanPin"/>
          <w:lang w:val="ru-RU"/>
        </w:rPr>
        <w:t>Грибы: съедобные и ядовитые. Правила сбора грибов.</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rFonts w:eastAsia="NewtonCSanPin"/>
          <w:lang w:val="ru-RU"/>
        </w:rPr>
        <w:t>Животные, их разнообразие. Условия, необходимые для жизни животных (воздух, вода, тепло, пища). Насекомые, рыбы, земноводные, пресмыкающиеся, птицы, звери, их отличия. Особенности питания разных животных. Размножение животных. Дикие и домашние животные. Роль животных в природе и жизни людей. Охрана и бережное отношение человека к диким животным, уход за домашними животными. Животные родного края, их названия, краткая характеристика на основе наблюдений.</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rFonts w:eastAsia="NewtonCSanPin"/>
          <w:lang w:val="ru-RU"/>
        </w:rPr>
        <w:t>Лес, луг, водоём — единство живой и неживой природы (солнечный свет, воздух, вода, почва, растения, животные). 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rFonts w:eastAsia="NewtonCSanPin"/>
          <w:lang w:val="ru-RU"/>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rFonts w:eastAsia="NewtonCSanPin"/>
          <w:lang w:val="ru-RU"/>
        </w:rPr>
        <w:lastRenderedPageBreak/>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rFonts w:eastAsia="NewtonCSanPin"/>
          <w:lang w:val="ru-RU"/>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rFonts w:eastAsia="NewtonCSanPin"/>
          <w:lang w:val="ru-RU"/>
        </w:rPr>
        <w:t>Человек. Ребенок, взрослый, пожилой человек. Мужчины и женщины, мальчики и девочки. Общее представление о строении тела человека. Системы органов (опорно</w:t>
      </w:r>
      <w:r w:rsidRPr="002D2FFC">
        <w:rPr>
          <w:rFonts w:eastAsia="NewtonCSanPin"/>
          <w:lang w:val="ru-RU"/>
        </w:rPr>
        <w:softHyphen/>
        <w:t>двигательная, пищеварительная, дыхательная, кровеносная, нервная, органы чувств), их роль в жизнедеятельности организма. Гигиена: уход за кожей, ногтями, волосами, зубами. Здоровый образ жизни, соблюдение режима, профилактика нарушений деятельности органов чувств, опорно-двигательной, пищеварительной, дыхательной, нервной систем. Измерение температуры тела человека, частоты пульса. Понимание состояния своего здоровья,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rFonts w:eastAsia="NewtonCSanPin"/>
          <w:b/>
          <w:i/>
          <w:lang w:val="ru-RU"/>
        </w:rPr>
        <w:t>Человек и общество</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rFonts w:eastAsia="NewtonCSanPin"/>
          <w:lang w:val="ru-RU"/>
        </w:rPr>
        <w:t>Общество — совокупность людей, которые объединены общей культурой и связаны друг с другом совместной деятельностью во имя общей цели. Духовно</w:t>
      </w:r>
      <w:r w:rsidRPr="002D2FFC">
        <w:rPr>
          <w:rFonts w:eastAsia="NewtonCSanPin"/>
          <w:lang w:val="ru-RU"/>
        </w:rPr>
        <w:softHyphen/>
        <w:t>нравственные и культурные ценности</w:t>
      </w:r>
      <w:r w:rsidRPr="002D2FFC">
        <w:rPr>
          <w:rFonts w:eastAsia="NewtonCSanPin"/>
        </w:rPr>
        <w:t> </w:t>
      </w:r>
      <w:r w:rsidRPr="002D2FFC">
        <w:rPr>
          <w:rFonts w:eastAsia="NewtonCSanPin"/>
          <w:lang w:val="ru-RU"/>
        </w:rPr>
        <w:t xml:space="preserve"> российского общества, отраженные в государственных праздниках и народных традициях региона. </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rFonts w:eastAsia="NewtonCSanPin"/>
          <w:lang w:val="ru-RU"/>
        </w:rPr>
        <w:t xml:space="preserve">Человек — член общества, создатель и носитель культуры. Могонациональность – особенность нашей страны. Общее представление о вкладе разных народов в многонациональную культуру нашей страны. Ценность каждого народа для него самого и для всей страны. Взаимоотношения человека с другими людьми. Культура общения. Уважение к чужому мнению. </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rFonts w:eastAsia="NewtonCSanPin"/>
          <w:lang w:val="ru-RU"/>
        </w:rPr>
        <w:t>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Родословная. Свои фамилия, имя, отчество, возраст. Имена и фамилии членов семьи. Знаковые даты и события в истории семьи, участие семьи в событиях страны и региона (стройках, Великой отечественной войне, в работе в тылу и пр.) семейные праздники, традиции. День Матери. День любви, семьи и верности.</w:t>
      </w:r>
      <w:r w:rsidR="00B4294C">
        <w:rPr>
          <w:rFonts w:eastAsia="NewtonCSanPin"/>
          <w:lang w:val="ru-RU"/>
        </w:rPr>
        <w:t xml:space="preserve"> </w:t>
      </w:r>
      <w:r w:rsidRPr="002D2FFC">
        <w:rPr>
          <w:rFonts w:eastAsia="NewtonCSanPin"/>
          <w:lang w:val="ru-RU"/>
        </w:rPr>
        <w:t xml:space="preserve">Младший школьник. Правила поведения в школе, на уроке. Обращение к учителю. Классный, школьный коллектив, совместная учёба, игры, отдых. Школьные праздники и торжественные даты. День учителя. Составление режима дня школьника. </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rFonts w:eastAsia="NewtonCSanPin"/>
          <w:lang w:val="ru-RU"/>
        </w:rPr>
        <w:t xml:space="preserve">Друзья, взаимоотношения между ними; ценность дружбы, согласия, взаимной помощи. Правила взаимоотношений со взрослыми, сверстниками. Правила взаимодействия со знакомыми и незнакомыми взрослыми и сверстниками. Культура поведения в школе и других общественных местах. </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rFonts w:eastAsia="NewtonCSanPin"/>
          <w:lang w:val="ru-RU"/>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rFonts w:eastAsia="NewtonCSanPin"/>
          <w:lang w:val="ru-RU"/>
        </w:rPr>
        <w:t xml:space="preserve">Общественный транспорт. Транспорт города или села. Наземный, воздушный и водный транспорт. Правила пользования транспортом. </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rFonts w:eastAsia="NewtonCSanPin"/>
          <w:lang w:val="ru-RU"/>
        </w:rPr>
        <w:t xml:space="preserve">Средства массовой информации: радио, телевидение, пресса, Интернет. </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rFonts w:eastAsia="NewtonCSanPin"/>
          <w:lang w:val="ru-RU"/>
        </w:rPr>
        <w:lastRenderedPageBreak/>
        <w:t>Наша Родина — Россия, Российская Федерация. Ценностно</w:t>
      </w:r>
      <w:r w:rsidRPr="002D2FFC">
        <w:rPr>
          <w:rFonts w:eastAsia="NewtonCSanPin"/>
          <w:lang w:val="ru-RU"/>
        </w:rPr>
        <w:softHyphen/>
        <w:t>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ребёнка.</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rFonts w:eastAsia="NewtonCSanPin"/>
          <w:lang w:val="ru-RU"/>
        </w:rPr>
        <w:t>Президент Российской Федерации — глава государства. Ответственность главы государства за социальное и духовно</w:t>
      </w:r>
      <w:r w:rsidRPr="002D2FFC">
        <w:rPr>
          <w:rFonts w:eastAsia="NewtonCSanPin"/>
          <w:lang w:val="ru-RU"/>
        </w:rPr>
        <w:softHyphen/>
        <w:t>нравственное благополучие граждан.</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rFonts w:eastAsia="NewtonCSanPin"/>
          <w:lang w:val="ru-RU"/>
        </w:rPr>
        <w:t>Праздник в жизни общества как средство укрепления общественной солидарности и упрочения духовно</w:t>
      </w:r>
      <w:r w:rsidRPr="002D2FFC">
        <w:rPr>
          <w:rFonts w:eastAsia="NewtonCSanPin"/>
          <w:lang w:val="ru-RU"/>
        </w:rPr>
        <w:softHyphen/>
        <w:t>нравственных связей между соотечественниками. Новый год, Рождество, День защитника Отечества, 8 Марта,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государственному празднику.</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rFonts w:eastAsia="NewtonCSanPin"/>
          <w:lang w:val="ru-RU"/>
        </w:rPr>
        <w:t>Россия на карте, государственная граница России.</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rFonts w:eastAsia="NewtonCSanPin"/>
          <w:lang w:val="ru-RU"/>
        </w:rPr>
        <w:t>Москва — столица России. Достопримечательности Москвы: Кремль, Красная площадь, Большой театр и др. Расположение Москвы на карте.</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rFonts w:eastAsia="NewtonCSanPin"/>
          <w:lang w:val="ru-RU"/>
        </w:rPr>
        <w:t>Города России. Санкт</w:t>
      </w:r>
      <w:r w:rsidRPr="002D2FFC">
        <w:rPr>
          <w:rFonts w:eastAsia="NewtonCSanPin"/>
          <w:lang w:val="ru-RU"/>
        </w:rPr>
        <w:softHyphen/>
        <w:t xml:space="preserve">Петербург: достопримечательности (Зимний дворец, памятник Петру </w:t>
      </w:r>
      <w:r w:rsidRPr="002D2FFC">
        <w:rPr>
          <w:rFonts w:eastAsia="NewtonCSanPin"/>
        </w:rPr>
        <w:t>I</w:t>
      </w:r>
      <w:r w:rsidRPr="002D2FFC">
        <w:rPr>
          <w:rFonts w:eastAsia="NewtonCSanPin"/>
          <w:lang w:val="ru-RU"/>
        </w:rPr>
        <w:t xml:space="preserve"> — Медный всадник, разводные мосты через Неву и др.), города Золотого кольца России (по выбору). Главный город родного края: достопримечательности, история и характеристика отдельных исторических событий, связанных с ним.</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rFonts w:eastAsia="NewtonCSanPin"/>
          <w:lang w:val="ru-RU"/>
        </w:rPr>
        <w:t xml:space="preserve">Россия — многонациональная страна. Народы, населяющие Россию, их обычаи, характерные особенности быта (по выбору). </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rFonts w:eastAsia="NewtonCSanPin"/>
          <w:lang w:val="ru-RU"/>
        </w:rPr>
        <w:t>Родной край — частица России. Родной город (населённый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rFonts w:eastAsia="NewtonCSanPin"/>
          <w:lang w:val="ru-RU"/>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традиций людей в разные исторические времена. Выдающиеся люди разных эпох. Охрана памятников истории и культуры. Страны и народы мира. Общее представление о многообразии стран, народов на Земле. Знакомство с 3—4 (несколькими) странами (по выбору): название, расположение на политической карте, столица, главные достопримечательности.</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rFonts w:eastAsia="NewtonCSanPin"/>
          <w:b/>
          <w:i/>
          <w:lang w:val="ru-RU"/>
        </w:rPr>
        <w:t>Правила безопасной жизни</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rFonts w:eastAsia="NewtonCSanPin"/>
          <w:lang w:val="ru-RU"/>
        </w:rPr>
        <w:t>Ценность здоровья и здорового образа жизни.</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rFonts w:eastAsia="NewtonCSanPin"/>
          <w:lang w:val="ru-RU"/>
        </w:rPr>
        <w:t xml:space="preserve">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 </w:t>
      </w:r>
      <w:r w:rsidRPr="002D2FFC">
        <w:rPr>
          <w:rFonts w:eastAsia="NewtonCSanPin"/>
          <w:i/>
          <w:lang w:val="ru-RU"/>
        </w:rPr>
        <w:t>(ушиб, порез, ожог), обмораживании, перегреве.</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rFonts w:eastAsia="NewtonCSanPin"/>
          <w:lang w:val="ru-RU"/>
        </w:rPr>
        <w:t>Дорога от дома до школы, правила безопасного поведения на дорогах, в лесу, на водоёме в разное время года. Правила пожарной безопасности, основные правила обращения с газом, электричеством, водой.</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rFonts w:eastAsia="NewtonCSanPin"/>
          <w:lang w:val="ru-RU"/>
        </w:rPr>
        <w:t>Правила безопасного поведения в природе.</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rFonts w:eastAsia="NewtonCSanPin"/>
          <w:lang w:val="ru-RU"/>
        </w:rPr>
        <w:t>Правило безопасного поведения в общественных местах. Правила взаимодействия с незнакомыми людьми.</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rFonts w:eastAsia="NewtonCSanPin"/>
          <w:lang w:val="ru-RU"/>
        </w:rPr>
        <w:lastRenderedPageBreak/>
        <w:t>Забота о здоровье и безопасности окружающих людей — нравственный долг каждого человека.</w:t>
      </w:r>
    </w:p>
    <w:p w:rsidR="00991F9E" w:rsidRDefault="00C75010" w:rsidP="00675D69">
      <w:pPr>
        <w:pStyle w:val="aa"/>
        <w:widowControl/>
        <w:spacing w:beforeLines="20" w:beforeAutospacing="0" w:afterLines="20" w:afterAutospacing="0" w:line="240" w:lineRule="auto"/>
        <w:jc w:val="center"/>
        <w:rPr>
          <w:b/>
          <w:iCs/>
          <w:lang w:val="ru-RU"/>
        </w:rPr>
      </w:pPr>
      <w:r w:rsidRPr="002D2FFC">
        <w:rPr>
          <w:b/>
          <w:iCs/>
          <w:lang w:val="ru-RU"/>
        </w:rPr>
        <w:t xml:space="preserve">Основное содержание учебного предмета </w:t>
      </w:r>
    </w:p>
    <w:p w:rsidR="006E3908" w:rsidRPr="002D2FFC" w:rsidRDefault="00867942" w:rsidP="00675D69">
      <w:pPr>
        <w:pStyle w:val="aa"/>
        <w:widowControl/>
        <w:spacing w:beforeLines="20" w:beforeAutospacing="0" w:afterLines="20" w:afterAutospacing="0" w:line="240" w:lineRule="auto"/>
        <w:jc w:val="center"/>
        <w:rPr>
          <w:b/>
          <w:iCs/>
          <w:lang w:val="ru-RU"/>
        </w:rPr>
      </w:pPr>
      <w:r>
        <w:rPr>
          <w:b/>
          <w:iCs/>
          <w:lang w:val="ru-RU"/>
        </w:rPr>
        <w:t>«</w:t>
      </w:r>
      <w:r w:rsidR="00C75010" w:rsidRPr="002D2FFC">
        <w:rPr>
          <w:rFonts w:eastAsia="NewtonCSanPin"/>
          <w:b/>
          <w:iCs/>
          <w:lang w:val="ru-RU"/>
        </w:rPr>
        <w:t>Основы религиозных культур и светской этики</w:t>
      </w:r>
      <w:r>
        <w:rPr>
          <w:b/>
          <w:iCs/>
          <w:lang w:val="ru-RU"/>
        </w:rPr>
        <w:t>»</w:t>
      </w:r>
    </w:p>
    <w:p w:rsidR="00867942" w:rsidRPr="00867942" w:rsidRDefault="00867942" w:rsidP="00675D69">
      <w:pPr>
        <w:spacing w:beforeLines="20" w:afterLines="20" w:line="240" w:lineRule="auto"/>
        <w:jc w:val="left"/>
        <w:rPr>
          <w:rFonts w:ascii="Times New Roman" w:hAnsi="Times New Roman" w:cs="Times New Roman"/>
          <w:b/>
          <w:i/>
          <w:sz w:val="24"/>
          <w:lang w:val="ru-RU"/>
        </w:rPr>
      </w:pPr>
      <w:r w:rsidRPr="00867942">
        <w:rPr>
          <w:rFonts w:ascii="Times New Roman" w:hAnsi="Times New Roman" w:cs="Times New Roman"/>
          <w:b/>
          <w:i/>
          <w:sz w:val="24"/>
          <w:lang w:val="ru-RU"/>
        </w:rPr>
        <w:t>Основы православной культуры</w:t>
      </w:r>
    </w:p>
    <w:p w:rsidR="00867942" w:rsidRPr="00867942" w:rsidRDefault="00867942" w:rsidP="00675D69">
      <w:pPr>
        <w:spacing w:beforeLines="20" w:afterLines="20" w:line="240" w:lineRule="auto"/>
        <w:rPr>
          <w:rFonts w:ascii="Times New Roman" w:hAnsi="Times New Roman" w:cs="Times New Roman"/>
          <w:sz w:val="24"/>
          <w:lang w:val="ru-RU"/>
        </w:rPr>
      </w:pPr>
      <w:r>
        <w:rPr>
          <w:rFonts w:ascii="Times New Roman" w:hAnsi="Times New Roman" w:cs="Times New Roman"/>
          <w:sz w:val="24"/>
          <w:lang w:val="ru-RU"/>
        </w:rPr>
        <w:tab/>
      </w:r>
      <w:r w:rsidRPr="00867942">
        <w:rPr>
          <w:rFonts w:ascii="Times New Roman" w:hAnsi="Times New Roman" w:cs="Times New Roman"/>
          <w:sz w:val="24"/>
          <w:lang w:val="ru-RU"/>
        </w:rPr>
        <w:t>Россия – наша Родина.</w:t>
      </w:r>
    </w:p>
    <w:p w:rsidR="00867942" w:rsidRDefault="00867942" w:rsidP="00675D69">
      <w:pPr>
        <w:spacing w:beforeLines="20" w:afterLines="20" w:line="240" w:lineRule="auto"/>
        <w:rPr>
          <w:rFonts w:ascii="Times New Roman" w:hAnsi="Times New Roman" w:cs="Times New Roman"/>
          <w:sz w:val="24"/>
          <w:lang w:val="ru-RU"/>
        </w:rPr>
      </w:pPr>
      <w:r>
        <w:rPr>
          <w:rFonts w:ascii="Times New Roman" w:hAnsi="Times New Roman" w:cs="Times New Roman"/>
          <w:sz w:val="24"/>
          <w:lang w:val="ru-RU"/>
        </w:rPr>
        <w:tab/>
      </w:r>
      <w:r w:rsidRPr="00867942">
        <w:rPr>
          <w:rFonts w:ascii="Times New Roman" w:hAnsi="Times New Roman" w:cs="Times New Roman"/>
          <w:sz w:val="24"/>
          <w:lang w:val="ru-RU"/>
        </w:rPr>
        <w:t>Введение в православную духовную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ее ценности.</w:t>
      </w:r>
      <w:r w:rsidRPr="00867942">
        <w:rPr>
          <w:rFonts w:ascii="Times New Roman" w:hAnsi="Times New Roman" w:cs="Times New Roman"/>
          <w:sz w:val="24"/>
        </w:rPr>
        <w:t> </w:t>
      </w:r>
    </w:p>
    <w:p w:rsidR="00867942" w:rsidRDefault="00867942" w:rsidP="00675D69">
      <w:pPr>
        <w:spacing w:beforeLines="20" w:afterLines="20" w:line="240" w:lineRule="auto"/>
        <w:rPr>
          <w:rFonts w:ascii="Times New Roman" w:hAnsi="Times New Roman" w:cs="Times New Roman"/>
          <w:sz w:val="24"/>
          <w:lang w:val="ru-RU"/>
        </w:rPr>
      </w:pPr>
      <w:r>
        <w:rPr>
          <w:rFonts w:ascii="Times New Roman" w:hAnsi="Times New Roman" w:cs="Times New Roman"/>
          <w:sz w:val="24"/>
          <w:lang w:val="ru-RU"/>
        </w:rPr>
        <w:tab/>
      </w:r>
      <w:r w:rsidRPr="00867942">
        <w:rPr>
          <w:rFonts w:ascii="Times New Roman" w:hAnsi="Times New Roman" w:cs="Times New Roman"/>
          <w:sz w:val="24"/>
          <w:lang w:val="ru-RU"/>
        </w:rPr>
        <w:t>Любовь и уважение к Отечеству. Патриотизм многонационального и многоконфессионального народа России.</w:t>
      </w:r>
    </w:p>
    <w:p w:rsidR="00867942" w:rsidRPr="001F44AF" w:rsidRDefault="00867942" w:rsidP="00675D69">
      <w:pPr>
        <w:spacing w:beforeLines="20" w:afterLines="20" w:line="240" w:lineRule="auto"/>
        <w:rPr>
          <w:rFonts w:ascii="Times New Roman" w:hAnsi="Times New Roman" w:cs="Times New Roman"/>
          <w:b/>
          <w:i/>
          <w:sz w:val="24"/>
          <w:lang w:val="ru-RU"/>
        </w:rPr>
      </w:pPr>
      <w:r w:rsidRPr="001F44AF">
        <w:rPr>
          <w:rFonts w:ascii="Times New Roman" w:hAnsi="Times New Roman" w:cs="Times New Roman"/>
          <w:b/>
          <w:i/>
          <w:sz w:val="24"/>
          <w:lang w:val="ru-RU"/>
        </w:rPr>
        <w:t>Основы мировых религиозных культур</w:t>
      </w:r>
    </w:p>
    <w:p w:rsidR="00867942" w:rsidRPr="00867942" w:rsidRDefault="00BB1697" w:rsidP="00675D69">
      <w:pPr>
        <w:spacing w:beforeLines="20" w:afterLines="20" w:line="240" w:lineRule="auto"/>
        <w:rPr>
          <w:rFonts w:ascii="Times New Roman" w:hAnsi="Times New Roman" w:cs="Times New Roman"/>
          <w:sz w:val="24"/>
          <w:lang w:val="ru-RU"/>
        </w:rPr>
      </w:pPr>
      <w:r>
        <w:rPr>
          <w:rFonts w:ascii="Times New Roman" w:hAnsi="Times New Roman" w:cs="Times New Roman"/>
          <w:sz w:val="24"/>
          <w:lang w:val="ru-RU"/>
        </w:rPr>
        <w:tab/>
      </w:r>
      <w:r w:rsidR="00867942" w:rsidRPr="00867942">
        <w:rPr>
          <w:rFonts w:ascii="Times New Roman" w:hAnsi="Times New Roman" w:cs="Times New Roman"/>
          <w:sz w:val="24"/>
          <w:lang w:val="ru-RU"/>
        </w:rPr>
        <w:t>Россия – наша Родина.</w:t>
      </w:r>
    </w:p>
    <w:p w:rsidR="00867942" w:rsidRPr="00867942" w:rsidRDefault="00BB1697" w:rsidP="00675D69">
      <w:pPr>
        <w:spacing w:beforeLines="20" w:afterLines="20" w:line="240" w:lineRule="auto"/>
        <w:rPr>
          <w:rFonts w:ascii="Times New Roman" w:hAnsi="Times New Roman" w:cs="Times New Roman"/>
          <w:sz w:val="24"/>
          <w:lang w:val="ru-RU"/>
        </w:rPr>
      </w:pPr>
      <w:r>
        <w:rPr>
          <w:rFonts w:ascii="Times New Roman" w:hAnsi="Times New Roman" w:cs="Times New Roman"/>
          <w:sz w:val="24"/>
          <w:lang w:val="ru-RU"/>
        </w:rPr>
        <w:tab/>
      </w:r>
      <w:r w:rsidR="00867942" w:rsidRPr="00867942">
        <w:rPr>
          <w:rFonts w:ascii="Times New Roman" w:hAnsi="Times New Roman" w:cs="Times New Roman"/>
          <w:sz w:val="24"/>
          <w:lang w:val="ru-RU"/>
        </w:rPr>
        <w:t>Культура и религия.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 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Семья, семейные ценности. Долг, свобода, ответственность, учение и труд. Милосердие, забота о слабых, взаимопомощь, социальные проблемы общества и отношение к ним разных религий.</w:t>
      </w:r>
    </w:p>
    <w:p w:rsidR="00867942" w:rsidRPr="00867942" w:rsidRDefault="00BB1697" w:rsidP="00675D69">
      <w:pPr>
        <w:spacing w:beforeLines="20" w:afterLines="20" w:line="240" w:lineRule="auto"/>
        <w:rPr>
          <w:rFonts w:ascii="Times New Roman" w:hAnsi="Times New Roman" w:cs="Times New Roman"/>
          <w:sz w:val="24"/>
          <w:lang w:val="ru-RU"/>
        </w:rPr>
      </w:pPr>
      <w:r>
        <w:rPr>
          <w:rFonts w:ascii="Times New Roman" w:hAnsi="Times New Roman" w:cs="Times New Roman"/>
          <w:sz w:val="24"/>
          <w:lang w:val="ru-RU"/>
        </w:rPr>
        <w:tab/>
      </w:r>
      <w:r w:rsidR="00867942" w:rsidRPr="00867942">
        <w:rPr>
          <w:rFonts w:ascii="Times New Roman" w:hAnsi="Times New Roman" w:cs="Times New Roman"/>
          <w:sz w:val="24"/>
          <w:lang w:val="ru-RU"/>
        </w:rPr>
        <w:t>Любовь и уважение к Отечеству. Патриотизм многонационального и многоконфессионального народа России.</w:t>
      </w:r>
    </w:p>
    <w:p w:rsidR="006E3908" w:rsidRPr="002D2FFC" w:rsidRDefault="00C75010" w:rsidP="00675D69">
      <w:pPr>
        <w:pStyle w:val="aa"/>
        <w:widowControl/>
        <w:spacing w:beforeLines="20" w:beforeAutospacing="0" w:afterLines="20" w:afterAutospacing="0" w:line="240" w:lineRule="auto"/>
        <w:jc w:val="center"/>
        <w:rPr>
          <w:b/>
          <w:iCs/>
          <w:lang w:val="ru-RU"/>
        </w:rPr>
      </w:pPr>
      <w:r w:rsidRPr="002D2FFC">
        <w:rPr>
          <w:b/>
          <w:iCs/>
          <w:lang w:val="ru-RU"/>
        </w:rPr>
        <w:t>Основно</w:t>
      </w:r>
      <w:r w:rsidR="00867942">
        <w:rPr>
          <w:b/>
          <w:iCs/>
          <w:lang w:val="ru-RU"/>
        </w:rPr>
        <w:t>е содержание учебного предмета «</w:t>
      </w:r>
      <w:r w:rsidRPr="002D2FFC">
        <w:rPr>
          <w:rFonts w:eastAsia="NewtonCSanPin"/>
          <w:b/>
          <w:lang w:val="ru-RU"/>
        </w:rPr>
        <w:t>Изобразительное искусство</w:t>
      </w:r>
      <w:r w:rsidR="00867942">
        <w:rPr>
          <w:b/>
          <w:iCs/>
          <w:lang w:val="ru-RU"/>
        </w:rPr>
        <w:t>»</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rFonts w:eastAsia="NewtonCSanPin"/>
          <w:b/>
          <w:i/>
          <w:lang w:val="ru-RU"/>
        </w:rPr>
        <w:t>Виды художественной деятельности</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rFonts w:eastAsia="NewtonCSanPin"/>
          <w:b/>
          <w:lang w:val="ru-RU"/>
        </w:rPr>
        <w:t xml:space="preserve">Восприятие произведений искусства. </w:t>
      </w:r>
      <w:r w:rsidRPr="002D2FFC">
        <w:rPr>
          <w:rFonts w:eastAsia="NewtonCSanPin"/>
          <w:lang w:val="ru-RU"/>
        </w:rPr>
        <w:t xml:space="preserve">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различия.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эмоциональная оценка шедевров национального, российского и мирового искусства. </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rFonts w:eastAsia="NewtonCSanPin"/>
          <w:b/>
          <w:lang w:val="ru-RU"/>
        </w:rPr>
        <w:t xml:space="preserve">Рисунок. </w:t>
      </w:r>
      <w:r w:rsidRPr="002D2FFC">
        <w:rPr>
          <w:rFonts w:eastAsia="NewtonCSanPin"/>
          <w:lang w:val="ru-RU"/>
        </w:rPr>
        <w:t>Материалы для рисунка: карандаш, ручка, фломастер, уголь, пастель, мелки и т. д. Приёмы работы с различными графическими материалами.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rFonts w:eastAsia="NewtonCSanPin"/>
          <w:b/>
          <w:lang w:val="ru-RU"/>
        </w:rPr>
        <w:t xml:space="preserve">Живопись. </w:t>
      </w:r>
      <w:r w:rsidRPr="002D2FFC">
        <w:rPr>
          <w:rFonts w:eastAsia="NewtonCSanPin"/>
          <w:lang w:val="ru-RU"/>
        </w:rPr>
        <w:t xml:space="preserve">Живописные материалы. Красота и разнообразие природы, человека, зданий, предметов, выраженные средствами живописи. Цвет – основа языка живописи. </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rFonts w:eastAsia="NewtonCSanPin"/>
          <w:lang w:val="ru-RU"/>
        </w:rPr>
        <w:t>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rFonts w:eastAsia="NewtonCSanPin"/>
          <w:b/>
          <w:lang w:val="ru-RU"/>
        </w:rPr>
        <w:lastRenderedPageBreak/>
        <w:t xml:space="preserve">Скульптура. </w:t>
      </w:r>
      <w:r w:rsidRPr="002D2FFC">
        <w:rPr>
          <w:rFonts w:eastAsia="NewtonCSanPin"/>
          <w:lang w:val="ru-RU"/>
        </w:rPr>
        <w:t>Материалы скульптуры и их роль в создании выразительного образа. Элементарные приёмы работы с пластическими скульптурными материалами для создания выразительного образа (пластилин, глина — раскатывание, 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rFonts w:eastAsia="NewtonCSanPin"/>
          <w:b/>
          <w:lang w:val="ru-RU"/>
        </w:rPr>
        <w:t xml:space="preserve">Художественное конструирование и дизайн. </w:t>
      </w:r>
      <w:r w:rsidRPr="002D2FFC">
        <w:rPr>
          <w:rFonts w:eastAsia="NewtonCSanPin"/>
          <w:lang w:val="ru-RU"/>
        </w:rPr>
        <w:t>Разнообразие материалов для художественного конструирования и моделирования (пластилин, бумага, картон и др.). Элементарные приёмы работы с различными материалами для создания выразительного образа (пластилин — раскатывание, набор объёма,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rFonts w:eastAsia="NewtonCSanPin"/>
          <w:b/>
          <w:lang w:val="ru-RU"/>
        </w:rPr>
        <w:t>Декоративно</w:t>
      </w:r>
      <w:r w:rsidRPr="002D2FFC">
        <w:rPr>
          <w:rFonts w:eastAsia="NewtonCSanPin"/>
          <w:b/>
          <w:lang w:val="ru-RU"/>
        </w:rPr>
        <w:softHyphen/>
        <w:t xml:space="preserve">прикладное искусство. </w:t>
      </w:r>
      <w:r w:rsidRPr="002D2FFC">
        <w:rPr>
          <w:rFonts w:eastAsia="NewtonCSanPin"/>
          <w:lang w:val="ru-RU"/>
        </w:rPr>
        <w:t>Истоки декоративно</w:t>
      </w:r>
      <w:r w:rsidRPr="002D2FFC">
        <w:rPr>
          <w:rFonts w:eastAsia="NewtonCSanPin"/>
          <w:lang w:val="ru-RU"/>
        </w:rPr>
        <w:softHyphen/>
        <w:t>прикладного искусства и его роль в жизни человека. Понятие о синтетичном характере народной культуры (украшение жилища, предметов быта, орудий труда, костюма; музыка, песни, хороводы; былины, сказания, сказки). Образ человека в традиционной культуре. Представления народа о мужской и женской красоте, отражённые в изобразительном искусстве, сказках, песнях. Сказочные образы в народной культуре и декоративно</w:t>
      </w:r>
      <w:r w:rsidRPr="002D2FFC">
        <w:rPr>
          <w:rFonts w:eastAsia="NewtonCSanPin"/>
          <w:lang w:val="ru-RU"/>
        </w:rPr>
        <w:softHyphen/>
        <w:t>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в России (с учётом местных условий).</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rFonts w:eastAsia="NewtonCSanPin"/>
          <w:b/>
          <w:i/>
          <w:lang w:val="ru-RU"/>
        </w:rPr>
        <w:t>Азбука искусства. Как говорит искусство?</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rFonts w:eastAsia="NewtonCSanPin"/>
          <w:b/>
          <w:lang w:val="ru-RU"/>
        </w:rPr>
        <w:t xml:space="preserve">Композиция. </w:t>
      </w:r>
      <w:r w:rsidRPr="002D2FFC">
        <w:rPr>
          <w:rFonts w:eastAsia="NewtonCSanPin"/>
          <w:lang w:val="ru-RU"/>
        </w:rPr>
        <w:t>Элементарные приёмы композиции на плоскости и в пространстве. Понятия: горизонталь, вертикаль и диагональ в построении композиции.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т. д. Главное и второстепенное в композиции. Симметрия и асимметрия.</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rFonts w:eastAsia="NewtonCSanPin"/>
          <w:b/>
          <w:lang w:val="ru-RU"/>
        </w:rPr>
        <w:t xml:space="preserve">Цвет. </w:t>
      </w:r>
      <w:r w:rsidRPr="002D2FFC">
        <w:rPr>
          <w:rFonts w:eastAsia="NewtonCSanPin"/>
          <w:lang w:val="ru-RU"/>
        </w:rPr>
        <w:t>Основные и составные цвета. Тёплые и холодные 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основами цветоведения. Передача с помощью цвета характера персонажа, его эмоционального состояния.</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rFonts w:eastAsia="NewtonCSanPin"/>
          <w:b/>
          <w:lang w:val="ru-RU"/>
        </w:rPr>
        <w:t xml:space="preserve">Линия. </w:t>
      </w:r>
      <w:r w:rsidRPr="002D2FFC">
        <w:rPr>
          <w:rFonts w:eastAsia="NewtonCSanPin"/>
          <w:lang w:val="ru-RU"/>
        </w:rPr>
        <w:t>Многообразие линий (тонкие, толстые, прямые, волнистые, 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rFonts w:eastAsia="NewtonCSanPin"/>
          <w:b/>
          <w:lang w:val="ru-RU"/>
        </w:rPr>
        <w:t xml:space="preserve">Форма. </w:t>
      </w:r>
      <w:r w:rsidRPr="002D2FFC">
        <w:rPr>
          <w:rFonts w:eastAsia="NewtonCSanPin"/>
          <w:lang w:val="ru-RU"/>
        </w:rPr>
        <w:t>Разнообразие форм предметного мира и передача их на 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rFonts w:eastAsia="NewtonCSanPin"/>
          <w:b/>
          <w:lang w:val="ru-RU"/>
        </w:rPr>
        <w:t xml:space="preserve">Объём. </w:t>
      </w:r>
      <w:r w:rsidRPr="002D2FFC">
        <w:rPr>
          <w:rFonts w:eastAsia="NewtonCSanPin"/>
          <w:lang w:val="ru-RU"/>
        </w:rPr>
        <w:t>Объём в пространстве и объём на плоскости. Способы передачи объёма. Выразительность объёмных композиций.</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rFonts w:eastAsia="NewtonCSanPin"/>
          <w:b/>
          <w:lang w:val="ru-RU"/>
        </w:rPr>
        <w:t xml:space="preserve">Ритм. </w:t>
      </w:r>
      <w:r w:rsidRPr="002D2FFC">
        <w:rPr>
          <w:rFonts w:eastAsia="NewtonCSanPin"/>
          <w:lang w:val="ru-RU"/>
        </w:rPr>
        <w:t>Виды ритма (спокойный, замедленный, порывистый, беспокойный и т. 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w:t>
      </w:r>
      <w:r w:rsidRPr="002D2FFC">
        <w:rPr>
          <w:rFonts w:eastAsia="NewtonCSanPin"/>
          <w:lang w:val="ru-RU"/>
        </w:rPr>
        <w:softHyphen/>
        <w:t>прикладном искусстве.</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rFonts w:eastAsia="NewtonCSanPin"/>
          <w:b/>
          <w:i/>
          <w:lang w:val="ru-RU"/>
        </w:rPr>
        <w:t>Значимые темы искусства. О чём говорит искусство?</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rFonts w:eastAsia="NewtonCSanPin"/>
          <w:b/>
          <w:lang w:val="ru-RU"/>
        </w:rPr>
        <w:t xml:space="preserve">Земля — наш общий дом. </w:t>
      </w:r>
      <w:r w:rsidRPr="002D2FFC">
        <w:rPr>
          <w:rFonts w:eastAsia="NewtonCSanPin"/>
          <w:lang w:val="ru-RU"/>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Использование различных </w:t>
      </w:r>
      <w:r w:rsidRPr="002D2FFC">
        <w:rPr>
          <w:rFonts w:eastAsia="NewtonCSanPin"/>
          <w:lang w:val="ru-RU"/>
        </w:rPr>
        <w:lastRenderedPageBreak/>
        <w:t>художественных материалов и средств для создания выразительных образов природы. Постройки в природе: птичьи гнёзда, норы, ульи, панцирь черепахи, домик улитки и т. д.</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rFonts w:eastAsia="NewtonCSanPin"/>
          <w:lang w:val="ru-RU"/>
        </w:rPr>
        <w:t>Восприятие и эмоциональная оценка шедевров русского и зарубежного искусства, изображающих природу.</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rFonts w:eastAsia="NewtonCSanPin"/>
          <w:b/>
          <w:lang w:val="ru-RU"/>
        </w:rPr>
        <w:t xml:space="preserve">Родина моя — Россия. </w:t>
      </w:r>
      <w:r w:rsidRPr="002D2FFC">
        <w:rPr>
          <w:rFonts w:eastAsia="NewtonCSanPin"/>
          <w:lang w:val="ru-RU"/>
        </w:rPr>
        <w:t>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 Отечества.</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rFonts w:eastAsia="NewtonCSanPin"/>
          <w:b/>
          <w:lang w:val="ru-RU"/>
        </w:rPr>
        <w:t xml:space="preserve">Человек и человеческие взаимоотношения. </w:t>
      </w:r>
      <w:r w:rsidRPr="002D2FFC">
        <w:rPr>
          <w:rFonts w:eastAsia="NewtonCSanPin"/>
          <w:lang w:val="ru-RU"/>
        </w:rPr>
        <w:t>Образ человека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 д. Образы персонажей, вызывающие гнев, раздражение, презрение.</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rFonts w:eastAsia="NewtonCSanPin"/>
          <w:b/>
          <w:lang w:val="ru-RU"/>
        </w:rPr>
        <w:t xml:space="preserve">Искусство дарит людям красоту. </w:t>
      </w:r>
      <w:r w:rsidRPr="002D2FFC">
        <w:rPr>
          <w:rFonts w:eastAsia="NewtonCSanPin"/>
          <w:lang w:val="ru-RU"/>
        </w:rPr>
        <w:t xml:space="preserve">Искусство вокруг нас сегодня. Использование </w:t>
      </w:r>
      <w:r w:rsidR="00B4294C" w:rsidRPr="002D2FFC">
        <w:rPr>
          <w:rFonts w:eastAsia="NewtonCSanPin"/>
          <w:lang w:val="ru-RU"/>
        </w:rPr>
        <w:t>художественных различных</w:t>
      </w:r>
      <w:r w:rsidRPr="002D2FFC">
        <w:rPr>
          <w:rFonts w:eastAsia="NewtonCSanPin"/>
          <w:lang w:val="ru-RU"/>
        </w:rPr>
        <w:t xml:space="preserve"> материалов и средств для создания проектов красивых, удобных и выразительных предметов быта, видов транспорта. Представление о роли изобразительных (пластических) искусств в повседневной жизни человека, в организации его материального окружения. Жанр натюрморта. Художественное конструирование и оформление помещений и парков, транспорта и посуды, мебели и одежды, книг и игрушек.</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rFonts w:eastAsia="NewtonCSanPin"/>
          <w:b/>
          <w:i/>
          <w:lang w:val="ru-RU"/>
        </w:rPr>
        <w:t>Опыт художественно</w:t>
      </w:r>
      <w:r w:rsidR="00991F9E">
        <w:rPr>
          <w:rFonts w:eastAsia="NewtonCSanPin"/>
          <w:b/>
          <w:i/>
          <w:lang w:val="ru-RU"/>
        </w:rPr>
        <w:t>-</w:t>
      </w:r>
      <w:r w:rsidRPr="002D2FFC">
        <w:rPr>
          <w:rFonts w:eastAsia="NewtonCSanPin"/>
          <w:b/>
          <w:i/>
          <w:lang w:val="ru-RU"/>
        </w:rPr>
        <w:softHyphen/>
        <w:t>творческой деятельности</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rFonts w:eastAsia="NewtonCSanPin"/>
          <w:lang w:val="ru-RU"/>
        </w:rPr>
        <w:t>Участие в различных видах изобразительной, декоративно</w:t>
      </w:r>
      <w:r w:rsidRPr="002D2FFC">
        <w:rPr>
          <w:rFonts w:eastAsia="NewtonCSanPin"/>
          <w:lang w:val="ru-RU"/>
        </w:rPr>
        <w:softHyphen/>
        <w:t>прикладной и художественно</w:t>
      </w:r>
      <w:r w:rsidRPr="002D2FFC">
        <w:rPr>
          <w:rFonts w:eastAsia="NewtonCSanPin"/>
          <w:lang w:val="ru-RU"/>
        </w:rPr>
        <w:softHyphen/>
        <w:t>конструкторской деятельности. Освоение основ рисунка, живописи, скульптуры, декоративно</w:t>
      </w:r>
      <w:r w:rsidRPr="002D2FFC">
        <w:rPr>
          <w:rFonts w:eastAsia="NewtonCSanPin"/>
          <w:lang w:val="ru-RU"/>
        </w:rPr>
        <w:softHyphen/>
        <w:t>прикладного искусства. Овладение основами художественной грамоты: композицией, формой, ритмом, линией, цветом, объёмом, фактурой. Создание моделей предметов бытового окружения человека. Овладение элементарными навыками лепки и бумагопластики.</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rFonts w:eastAsia="NewtonCSanPin"/>
          <w:lang w:val="ru-RU"/>
        </w:rPr>
        <w:t>Выбор и применение выразительных средств для реализации собственного замысла в рисунке, живописи, аппликации, художественном конструировании. Передача настроения в творческой работе с помощью цвета, тона, композиции, пространства, линии, штриха, пятна, объёма, фактуры материала.</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rFonts w:eastAsia="NewtonCSanPin"/>
          <w:lang w:val="ru-RU"/>
        </w:rPr>
        <w:t xml:space="preserve">Использование в индивидуальной и коллективной деятельности </w:t>
      </w:r>
      <w:r w:rsidR="00B4294C" w:rsidRPr="002D2FFC">
        <w:rPr>
          <w:rFonts w:eastAsia="NewtonCSanPin"/>
          <w:lang w:val="ru-RU"/>
        </w:rPr>
        <w:t>художественных различных</w:t>
      </w:r>
      <w:r w:rsidRPr="002D2FFC">
        <w:rPr>
          <w:rFonts w:eastAsia="NewtonCSanPin"/>
          <w:lang w:val="ru-RU"/>
        </w:rPr>
        <w:t xml:space="preserve"> техник и материалов: коллажа, аппликации, компьютерной анимации, натурной мультипликации, бумажной пластики, гуаши, акварели, пастели, восковых мелков, туши, карандаша, фломастеров, пластилина, глины, подручных и природных материалов.</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rFonts w:eastAsia="NewtonCSanPin"/>
          <w:lang w:val="ru-RU"/>
        </w:rPr>
        <w:t>Участие в обсуждении содержания и выразительных средств произведений изобразительного искусства, выражение своего отношения к произведению.</w:t>
      </w:r>
    </w:p>
    <w:p w:rsidR="006E3908" w:rsidRPr="002D2FFC" w:rsidRDefault="00C75010" w:rsidP="00675D69">
      <w:pPr>
        <w:pStyle w:val="aa"/>
        <w:widowControl/>
        <w:spacing w:beforeLines="20" w:beforeAutospacing="0" w:afterLines="20" w:afterAutospacing="0" w:line="240" w:lineRule="auto"/>
        <w:jc w:val="center"/>
        <w:rPr>
          <w:b/>
          <w:iCs/>
          <w:lang w:val="ru-RU"/>
        </w:rPr>
      </w:pPr>
      <w:r w:rsidRPr="002D2FFC">
        <w:rPr>
          <w:b/>
          <w:iCs/>
          <w:lang w:val="ru-RU"/>
        </w:rPr>
        <w:t>Основно</w:t>
      </w:r>
      <w:r w:rsidR="00BB1697">
        <w:rPr>
          <w:b/>
          <w:iCs/>
          <w:lang w:val="ru-RU"/>
        </w:rPr>
        <w:t>е содержание учебного предмета «</w:t>
      </w:r>
      <w:r w:rsidRPr="002D2FFC">
        <w:rPr>
          <w:rFonts w:eastAsia="NewtonCSanPin"/>
          <w:b/>
          <w:lang w:val="ru-RU"/>
        </w:rPr>
        <w:t>Музыка</w:t>
      </w:r>
      <w:r w:rsidR="00BB1697">
        <w:rPr>
          <w:b/>
          <w:iCs/>
          <w:lang w:val="ru-RU"/>
        </w:rPr>
        <w:t>»</w:t>
      </w:r>
    </w:p>
    <w:p w:rsidR="006E3908" w:rsidRPr="002D2FFC" w:rsidRDefault="00C75010" w:rsidP="00675D69">
      <w:pPr>
        <w:pStyle w:val="aa"/>
        <w:widowControl/>
        <w:spacing w:beforeLines="20" w:beforeAutospacing="0" w:afterLines="20" w:afterAutospacing="0" w:line="240" w:lineRule="auto"/>
        <w:jc w:val="both"/>
        <w:rPr>
          <w:i/>
          <w:iCs/>
          <w:lang w:val="ru-RU"/>
        </w:rPr>
      </w:pPr>
      <w:r w:rsidRPr="002D2FFC">
        <w:rPr>
          <w:rFonts w:eastAsia="NewtonCSanPin"/>
          <w:b/>
          <w:i/>
          <w:iCs/>
          <w:lang w:val="ru-RU"/>
        </w:rPr>
        <w:t>Музыка в жизни человека.</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rFonts w:eastAsia="NewtonCSanPin"/>
          <w:lang w:val="ru-RU"/>
        </w:rPr>
        <w:t>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rFonts w:eastAsia="NewtonCSanPin"/>
          <w:lang w:val="ru-RU"/>
        </w:rPr>
        <w:t>Обобщённое представление об основных образно</w:t>
      </w:r>
      <w:r w:rsidRPr="002D2FFC">
        <w:rPr>
          <w:rFonts w:eastAsia="NewtonCSanPin"/>
          <w:lang w:val="ru-RU"/>
        </w:rPr>
        <w:softHyphen/>
        <w:t>эмоциональных сферах музыки и о многообразии музыкальных жанров и стилей. Песня, танец, марш и их разновидности. Песенность, танцевальность, маршевость. Опера, балет, симфония, концерт.</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rFonts w:eastAsia="NewtonCSanPin"/>
          <w:lang w:val="ru-RU"/>
        </w:rPr>
        <w:lastRenderedPageBreak/>
        <w:t>Отечественные народные музыкальные традиции. Творчество народов России. Музыкальный и поэтический фольклор: песни, танцы, действа, обряды, скороговорки, загадки, игры</w:t>
      </w:r>
      <w:r w:rsidRPr="002D2FFC">
        <w:rPr>
          <w:rFonts w:eastAsia="NewtonCSanPin"/>
          <w:lang w:val="ru-RU"/>
        </w:rPr>
        <w:softHyphen/>
        <w:t>драматизации. Историческое прошлое в музыкальных образах. Народная и профессиональная музыка. Сочинения отечественных композиторов о Родине. Духовная музыка в творчестве композиторов.</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rFonts w:eastAsia="NewtonCSanPin"/>
          <w:b/>
          <w:i/>
          <w:iCs/>
          <w:lang w:val="ru-RU"/>
        </w:rPr>
        <w:t>Основные закономерности музыкального искусства.</w:t>
      </w:r>
      <w:r w:rsidR="00501127">
        <w:rPr>
          <w:rFonts w:eastAsia="NewtonCSanPin"/>
          <w:b/>
          <w:i/>
          <w:iCs/>
          <w:lang w:val="ru-RU"/>
        </w:rPr>
        <w:t xml:space="preserve"> </w:t>
      </w:r>
      <w:r w:rsidRPr="002D2FFC">
        <w:rPr>
          <w:rFonts w:eastAsia="NewtonCSanPin"/>
          <w:lang w:val="ru-RU"/>
        </w:rPr>
        <w:t>Интонационно</w:t>
      </w:r>
      <w:r w:rsidRPr="002D2FFC">
        <w:rPr>
          <w:rFonts w:eastAsia="NewtonCSanPin"/>
          <w:lang w:val="ru-RU"/>
        </w:rPr>
        <w:softHyphen/>
        <w:t>образная природа музыкального искусства. Выразительность и изобразительность в музыке. Интонация как озвученное состояние, выражение эмоций и мыслей человека.</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rFonts w:eastAsia="NewtonCSanPin"/>
          <w:lang w:val="ru-RU"/>
        </w:rPr>
        <w:t>Интонации музыкальные и речевые. Сходство и различия.</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rFonts w:eastAsia="NewtonCSanPin"/>
          <w:lang w:val="ru-RU"/>
        </w:rPr>
        <w:t>Интонация — источник музыкальной речи. Основные средства музыкальной выразительности (мелодия, ритм, темп, динамика, тембр и др.).</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rFonts w:eastAsia="NewtonCSanPin"/>
          <w:lang w:val="ru-RU"/>
        </w:rPr>
        <w:t>Музыкальная речь как способ общения между людьми, её эмоциональное воздействие. Композитор — исполнитель — слушатель. Особенности музыкальной речи в сочинениях композиторов, её выразительный смысл. Нотная запись как способ фиксации музыкальной речи. Элементы нотной грамоты.</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rFonts w:eastAsia="NewtonCSanPin"/>
          <w:lang w:val="ru-RU"/>
        </w:rPr>
        <w:t>Развитие музыки — сопоставление и столкновение чувств и мыслей человека, музыкальных интонаций, тем, художественных образов. Основные приёмы музыкального развития (повтор и контраст).</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rFonts w:eastAsia="NewtonCSanPin"/>
          <w:lang w:val="ru-RU"/>
        </w:rPr>
        <w:t>Формы построения музыки как обобщённое выражение художественно</w:t>
      </w:r>
      <w:r w:rsidRPr="002D2FFC">
        <w:rPr>
          <w:rFonts w:eastAsia="NewtonCSanPin"/>
          <w:lang w:val="ru-RU"/>
        </w:rPr>
        <w:softHyphen/>
        <w:t xml:space="preserve">образного содержания произведений. </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rFonts w:eastAsia="NewtonCSanPin"/>
          <w:b/>
          <w:i/>
          <w:iCs/>
          <w:lang w:val="ru-RU"/>
        </w:rPr>
        <w:t>Музыкальная картина мира.</w:t>
      </w:r>
      <w:r w:rsidR="00B4294C">
        <w:rPr>
          <w:rFonts w:eastAsia="NewtonCSanPin"/>
          <w:b/>
          <w:i/>
          <w:iCs/>
          <w:lang w:val="ru-RU"/>
        </w:rPr>
        <w:t xml:space="preserve"> </w:t>
      </w:r>
      <w:r w:rsidRPr="002D2FFC">
        <w:rPr>
          <w:rFonts w:eastAsia="NewtonCSanPin"/>
          <w:lang w:val="ru-RU"/>
        </w:rPr>
        <w:t>Интонационное богатство музыкального мира. 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 и телепередачи, видеофильмы, звукозаписи (</w:t>
      </w:r>
      <w:r w:rsidRPr="002D2FFC">
        <w:rPr>
          <w:rFonts w:eastAsia="NewtonCSanPin"/>
        </w:rPr>
        <w:t>CD</w:t>
      </w:r>
      <w:r w:rsidRPr="002D2FFC">
        <w:rPr>
          <w:rFonts w:eastAsia="NewtonCSanPin"/>
          <w:lang w:val="ru-RU"/>
        </w:rPr>
        <w:t xml:space="preserve">, </w:t>
      </w:r>
      <w:r w:rsidRPr="002D2FFC">
        <w:rPr>
          <w:rFonts w:eastAsia="NewtonCSanPin"/>
        </w:rPr>
        <w:t>DVD</w:t>
      </w:r>
      <w:r w:rsidRPr="002D2FFC">
        <w:rPr>
          <w:rFonts w:eastAsia="NewtonCSanPin"/>
          <w:lang w:val="ru-RU"/>
        </w:rPr>
        <w:t>).</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rFonts w:eastAsia="NewtonCSanPin"/>
          <w:lang w:val="ru-RU"/>
        </w:rPr>
        <w:t>Различные виды музыки: вокальная, инструментальная; сольная,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6E3908" w:rsidRPr="002D2FFC" w:rsidRDefault="00C75010" w:rsidP="00675D69">
      <w:pPr>
        <w:pStyle w:val="aa"/>
        <w:widowControl/>
        <w:spacing w:beforeLines="20" w:beforeAutospacing="0" w:afterLines="20" w:afterAutospacing="0" w:line="240" w:lineRule="auto"/>
        <w:jc w:val="both"/>
        <w:rPr>
          <w:b/>
          <w:iCs/>
          <w:lang w:val="ru-RU"/>
        </w:rPr>
      </w:pPr>
      <w:r w:rsidRPr="002D2FFC">
        <w:rPr>
          <w:rFonts w:eastAsia="NewtonCSanPin"/>
          <w:lang w:val="ru-RU"/>
        </w:rPr>
        <w:t>Народное и профессиональное музыкальное творчество разных стран мира. Многообразие этнокультурных, исторически сложившихся традиций. Региональные музыкально</w:t>
      </w:r>
      <w:r w:rsidRPr="002D2FFC">
        <w:rPr>
          <w:rFonts w:eastAsia="NewtonCSanPin"/>
          <w:lang w:val="ru-RU"/>
        </w:rPr>
        <w:softHyphen/>
        <w:t>поэтические традиции: содержание, образная сфера и музыкальный язык.</w:t>
      </w:r>
    </w:p>
    <w:p w:rsidR="006E3908" w:rsidRPr="002D2FFC" w:rsidRDefault="00C75010" w:rsidP="00675D69">
      <w:pPr>
        <w:pStyle w:val="aa"/>
        <w:widowControl/>
        <w:spacing w:beforeLines="20" w:beforeAutospacing="0" w:afterLines="20" w:afterAutospacing="0" w:line="240" w:lineRule="auto"/>
        <w:jc w:val="center"/>
        <w:rPr>
          <w:b/>
          <w:iCs/>
          <w:lang w:val="ru-RU"/>
        </w:rPr>
      </w:pPr>
      <w:r w:rsidRPr="002D2FFC">
        <w:rPr>
          <w:b/>
          <w:iCs/>
          <w:lang w:val="ru-RU"/>
        </w:rPr>
        <w:t>Основно</w:t>
      </w:r>
      <w:r w:rsidR="00BB1697">
        <w:rPr>
          <w:b/>
          <w:iCs/>
          <w:lang w:val="ru-RU"/>
        </w:rPr>
        <w:t>е содержание учебного предмета «Технология»</w:t>
      </w:r>
    </w:p>
    <w:p w:rsidR="006E3908" w:rsidRPr="002D2FFC" w:rsidRDefault="00C75010" w:rsidP="00675D69">
      <w:pPr>
        <w:pStyle w:val="aa"/>
        <w:widowControl/>
        <w:spacing w:beforeLines="20" w:beforeAutospacing="0" w:afterLines="20" w:afterAutospacing="0" w:line="240" w:lineRule="auto"/>
        <w:jc w:val="both"/>
        <w:rPr>
          <w:i/>
          <w:iCs/>
          <w:lang w:val="ru-RU"/>
        </w:rPr>
      </w:pPr>
      <w:r w:rsidRPr="002D2FFC">
        <w:rPr>
          <w:rFonts w:eastAsia="NewtonCSanPin"/>
          <w:b/>
          <w:i/>
          <w:iCs/>
          <w:lang w:val="ru-RU"/>
        </w:rPr>
        <w:t>Общекультурные и общетрудовые компетенции. Основы культуры труда, самообслуживания</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rFonts w:eastAsia="NewtonCSanPin"/>
          <w:lang w:val="ru-RU"/>
        </w:rPr>
        <w:t>Трудовая деятельность и её значение в жизни человека. Рукотворный мир как результат труда человека; разнообразие предметов рукотворного мира (техника, предметы быта и декоративно</w:t>
      </w:r>
      <w:r w:rsidRPr="002D2FFC">
        <w:rPr>
          <w:rFonts w:eastAsia="NewtonCSanPin"/>
          <w:lang w:val="ru-RU"/>
        </w:rPr>
        <w:softHyphen/>
        <w:t>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rFonts w:eastAsia="NewtonCSanPin"/>
          <w:lang w:val="ru-RU"/>
        </w:rPr>
        <w:t>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rFonts w:eastAsia="NewtonCSanPin"/>
          <w:lang w:val="ru-RU"/>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распределение рабочего времени. Отбор и анализ информации (из учебника и других дидактических материалов), её использование в организации работы. </w:t>
      </w:r>
      <w:r w:rsidRPr="002D2FFC">
        <w:rPr>
          <w:rFonts w:eastAsia="NewtonCSanPin"/>
          <w:lang w:val="ru-RU"/>
        </w:rPr>
        <w:lastRenderedPageBreak/>
        <w:t>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rFonts w:eastAsia="NewtonCSanPin"/>
          <w:lang w:val="ru-RU"/>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т.п.</w:t>
      </w:r>
    </w:p>
    <w:p w:rsidR="006E3908" w:rsidRPr="002D2FFC" w:rsidRDefault="00501127" w:rsidP="00675D69">
      <w:pPr>
        <w:pStyle w:val="aa"/>
        <w:widowControl/>
        <w:spacing w:beforeLines="20" w:beforeAutospacing="0" w:afterLines="20" w:afterAutospacing="0" w:line="240" w:lineRule="auto"/>
        <w:jc w:val="both"/>
        <w:rPr>
          <w:lang w:val="ru-RU"/>
        </w:rPr>
      </w:pPr>
      <w:r>
        <w:rPr>
          <w:rFonts w:eastAsia="NewtonCSanPin"/>
          <w:lang w:val="ru-RU"/>
        </w:rPr>
        <w:tab/>
      </w:r>
      <w:r w:rsidR="00C75010" w:rsidRPr="002D2FFC">
        <w:rPr>
          <w:rFonts w:eastAsia="NewtonCSanPin"/>
          <w:lang w:val="ru-RU"/>
        </w:rPr>
        <w:t>Выполнение доступных видов работ по самообслуживанию, домашнему труду, оказание доступных видов помощи малышам, взрослым и сверстникам.</w:t>
      </w:r>
    </w:p>
    <w:p w:rsidR="006E3908" w:rsidRPr="002D2FFC" w:rsidRDefault="00C75010" w:rsidP="00675D69">
      <w:pPr>
        <w:pStyle w:val="aa"/>
        <w:widowControl/>
        <w:spacing w:beforeLines="20" w:beforeAutospacing="0" w:afterLines="20" w:afterAutospacing="0" w:line="240" w:lineRule="auto"/>
        <w:jc w:val="both"/>
        <w:rPr>
          <w:i/>
          <w:iCs/>
          <w:lang w:val="ru-RU"/>
        </w:rPr>
      </w:pPr>
      <w:r w:rsidRPr="002D2FFC">
        <w:rPr>
          <w:rFonts w:eastAsia="NewtonCSanPin"/>
          <w:b/>
          <w:i/>
          <w:iCs/>
          <w:lang w:val="ru-RU"/>
        </w:rPr>
        <w:t>Технология ручной обработки материалов. Элементы графической грамоты.</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rFonts w:eastAsia="NewtonCSanPin"/>
          <w:lang w:val="ru-RU"/>
        </w:rPr>
        <w:t>Общее понятие о материалах, их происхождении. Исследование элементарных физических, механических и технологических свойств доступных материалов. Многообразие материалов и их практическое применение в жизни.</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rFonts w:eastAsia="NewtonCSanPin"/>
          <w:lang w:val="ru-RU"/>
        </w:rPr>
        <w:t>Подготовка материалов к работе. Экономное расходование материалов. Выбор материалов по их декоративно</w:t>
      </w:r>
      <w:r w:rsidRPr="002D2FFC">
        <w:rPr>
          <w:rFonts w:eastAsia="NewtonCSanPin"/>
          <w:lang w:val="ru-RU"/>
        </w:rPr>
        <w:softHyphen/>
        <w:t>художественным и конструктивным свойствам, использование соответствующих способов обработки материалов в зависимости от назначения изделия.</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rFonts w:eastAsia="NewtonCSanPin"/>
          <w:lang w:val="ru-RU"/>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rFonts w:eastAsia="NewtonCSanPin"/>
          <w:lang w:val="ru-RU"/>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rFonts w:eastAsia="NewtonCSanPin"/>
          <w:lang w:val="ru-RU"/>
        </w:rPr>
        <w:t>Использование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Назначение линий чертежа (контур, линия надреза, сгиба, размерная, осевая, центровая, разрыва). Чтение условных графических изображений. Разметка деталей с опорой на простейший чертёж, эскиз. Изготовление изделий по рисунку, простейшему чертежу или эскизу, схеме.</w:t>
      </w:r>
    </w:p>
    <w:p w:rsidR="006E3908" w:rsidRPr="002D2FFC" w:rsidRDefault="00C75010" w:rsidP="00675D69">
      <w:pPr>
        <w:pStyle w:val="aa"/>
        <w:widowControl/>
        <w:spacing w:beforeLines="20" w:beforeAutospacing="0" w:afterLines="20" w:afterAutospacing="0" w:line="240" w:lineRule="auto"/>
        <w:jc w:val="both"/>
        <w:rPr>
          <w:i/>
          <w:iCs/>
          <w:lang w:val="ru-RU"/>
        </w:rPr>
      </w:pPr>
      <w:r w:rsidRPr="002D2FFC">
        <w:rPr>
          <w:rFonts w:eastAsia="NewtonCSanPin"/>
          <w:b/>
          <w:i/>
          <w:iCs/>
          <w:lang w:val="ru-RU"/>
        </w:rPr>
        <w:t>Конструирование и моделирование</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rFonts w:eastAsia="NewtonCSanPin"/>
          <w:lang w:val="ru-RU"/>
        </w:rPr>
        <w:t>Общее представление о конструировании как создании конструкции каких</w:t>
      </w:r>
      <w:r w:rsidRPr="002D2FFC">
        <w:rPr>
          <w:rFonts w:eastAsia="NewtonCSanPin"/>
          <w:lang w:val="ru-RU"/>
        </w:rPr>
        <w:softHyphen/>
        <w:t>либо изделий (технических, бытовых, учебных и пр.). Изделие, деталь изделия (общее представление). Понятие о конструкции изделия; различные виды конструкций и способы их сборки.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rFonts w:eastAsia="NewtonCSanPin"/>
          <w:lang w:val="ru-RU"/>
        </w:rPr>
        <w:t>Конструирование и моделирование изделий из различных материалов по образцу, рисунку, простейшему чертежу или эскизу и по заданным условиям (технико</w:t>
      </w:r>
      <w:r w:rsidRPr="002D2FFC">
        <w:rPr>
          <w:rFonts w:eastAsia="NewtonCSanPin"/>
          <w:lang w:val="ru-RU"/>
        </w:rPr>
        <w:softHyphen/>
        <w:t>технологическим, функциональным, декоративно</w:t>
      </w:r>
      <w:r w:rsidRPr="002D2FFC">
        <w:rPr>
          <w:rFonts w:eastAsia="NewtonCSanPin"/>
          <w:lang w:val="ru-RU"/>
        </w:rPr>
        <w:softHyphen/>
        <w:t>художественным и пр.). Конструирование и моделирование на компьютере и в интерактивном конструкторе.</w:t>
      </w:r>
    </w:p>
    <w:p w:rsidR="006E3908" w:rsidRPr="002D2FFC" w:rsidRDefault="00C75010" w:rsidP="00675D69">
      <w:pPr>
        <w:pStyle w:val="aa"/>
        <w:widowControl/>
        <w:spacing w:beforeLines="20" w:beforeAutospacing="0" w:afterLines="20" w:afterAutospacing="0" w:line="240" w:lineRule="auto"/>
        <w:jc w:val="both"/>
        <w:rPr>
          <w:i/>
          <w:iCs/>
          <w:lang w:val="ru-RU"/>
        </w:rPr>
      </w:pPr>
      <w:r w:rsidRPr="002D2FFC">
        <w:rPr>
          <w:rFonts w:eastAsia="NewtonCSanPin"/>
          <w:b/>
          <w:i/>
          <w:iCs/>
          <w:lang w:val="ru-RU"/>
        </w:rPr>
        <w:t>Практика работы на компьютере</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rFonts w:eastAsia="NewtonCSanPin"/>
          <w:lang w:val="ru-RU"/>
        </w:rPr>
        <w:lastRenderedPageBreak/>
        <w:t>Информация и её отбор. Способы получения, хранения, переработки информации.</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rFonts w:eastAsia="NewtonCSanPin"/>
          <w:lang w:val="ru-RU"/>
        </w:rP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общее представление о правилах клавиатурного письма, пользование мышью, использование простейших средств текстового редактора. Простейшие приёмы поиска информации: по ключевым словам.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w:t>
      </w:r>
      <w:r w:rsidRPr="002D2FFC">
        <w:rPr>
          <w:rFonts w:eastAsia="NewtonCSanPin"/>
        </w:rPr>
        <w:t>CD</w:t>
      </w:r>
      <w:r w:rsidRPr="002D2FFC">
        <w:rPr>
          <w:rFonts w:eastAsia="NewtonCSanPin"/>
          <w:lang w:val="ru-RU"/>
        </w:rPr>
        <w:t>).</w:t>
      </w:r>
    </w:p>
    <w:p w:rsidR="006E3908" w:rsidRPr="00991F9E" w:rsidRDefault="00C75010" w:rsidP="00675D69">
      <w:pPr>
        <w:pStyle w:val="aa"/>
        <w:widowControl/>
        <w:spacing w:beforeLines="20" w:beforeAutospacing="0" w:afterLines="20" w:afterAutospacing="0" w:line="240" w:lineRule="auto"/>
        <w:jc w:val="both"/>
        <w:rPr>
          <w:lang w:val="ru-RU"/>
        </w:rPr>
      </w:pPr>
      <w:r w:rsidRPr="002D2FFC">
        <w:rPr>
          <w:rFonts w:eastAsia="NewtonCSanPin"/>
          <w:lang w:val="ru-RU"/>
        </w:rPr>
        <w:t xml:space="preserve">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программ </w:t>
      </w:r>
      <w:r w:rsidRPr="002D2FFC">
        <w:rPr>
          <w:rFonts w:eastAsia="NewtonCSanPin"/>
        </w:rPr>
        <w:t>Word</w:t>
      </w:r>
      <w:r w:rsidRPr="002D2FFC">
        <w:rPr>
          <w:rFonts w:eastAsia="NewtonCSanPin"/>
          <w:lang w:val="ru-RU"/>
        </w:rPr>
        <w:t xml:space="preserve"> и </w:t>
      </w:r>
      <w:r w:rsidRPr="002D2FFC">
        <w:rPr>
          <w:rFonts w:eastAsia="NewtonCSanPin"/>
        </w:rPr>
        <w:t>PowerPoint</w:t>
      </w:r>
      <w:r w:rsidRPr="002D2FFC">
        <w:rPr>
          <w:rFonts w:eastAsia="NewtonCSanPin"/>
          <w:lang w:val="ru-RU"/>
        </w:rPr>
        <w:t>.</w:t>
      </w:r>
    </w:p>
    <w:p w:rsidR="006E3908" w:rsidRPr="002D2FFC" w:rsidRDefault="00C75010" w:rsidP="00675D69">
      <w:pPr>
        <w:pStyle w:val="aa"/>
        <w:widowControl/>
        <w:spacing w:beforeLines="20" w:beforeAutospacing="0" w:afterLines="20" w:afterAutospacing="0" w:line="240" w:lineRule="auto"/>
        <w:jc w:val="center"/>
        <w:rPr>
          <w:b/>
          <w:iCs/>
          <w:lang w:val="ru-RU"/>
        </w:rPr>
      </w:pPr>
      <w:r w:rsidRPr="002D2FFC">
        <w:rPr>
          <w:b/>
          <w:iCs/>
          <w:lang w:val="ru-RU"/>
        </w:rPr>
        <w:t>Основно</w:t>
      </w:r>
      <w:r w:rsidR="00BB1697">
        <w:rPr>
          <w:b/>
          <w:iCs/>
          <w:lang w:val="ru-RU"/>
        </w:rPr>
        <w:t>е содержание учебного предмета «</w:t>
      </w:r>
      <w:r w:rsidR="00BB1697">
        <w:rPr>
          <w:rFonts w:eastAsia="NewtonCSanPin"/>
          <w:b/>
          <w:lang w:val="ru-RU"/>
        </w:rPr>
        <w:t>Физическая культура»</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rFonts w:eastAsia="NewtonCSanPin"/>
          <w:b/>
          <w:i/>
          <w:lang w:val="ru-RU"/>
        </w:rPr>
        <w:t>Знания по физической культуре</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rFonts w:eastAsia="NewtonCSanPin"/>
          <w:b/>
          <w:lang w:val="ru-RU"/>
        </w:rPr>
        <w:t xml:space="preserve">Физическая культура. </w:t>
      </w:r>
      <w:r w:rsidRPr="002D2FFC">
        <w:rPr>
          <w:rFonts w:eastAsia="NewtonCSanPin"/>
          <w:lang w:val="ru-RU"/>
        </w:rPr>
        <w:t>Правила предупреждения травматизма во время занятий физическими упражнениями: организация мест занятий, подбор одежды, обуви и инвентаря. Правила личной гигиены.</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rFonts w:eastAsia="NewtonCSanPin"/>
          <w:b/>
          <w:lang w:val="ru-RU"/>
        </w:rPr>
        <w:t xml:space="preserve">Физические упражнения. </w:t>
      </w:r>
      <w:r w:rsidRPr="002D2FFC">
        <w:rPr>
          <w:rFonts w:eastAsia="NewtonCSanPin"/>
          <w:lang w:val="ru-RU"/>
        </w:rPr>
        <w:t>Физические упражнения, их влияние на физическое развитие и развитие физических качеств, основы спортивной техники изучаемых упражнений.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rFonts w:eastAsia="NewtonCSanPin"/>
          <w:b/>
          <w:i/>
          <w:lang w:val="ru-RU"/>
        </w:rPr>
        <w:t>Способы физкультурной деятельности</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rFonts w:eastAsia="NewtonCSanPin"/>
          <w:b/>
          <w:lang w:val="ru-RU"/>
        </w:rPr>
        <w:t xml:space="preserve">Самостоятельные занятия. </w:t>
      </w:r>
      <w:r w:rsidRPr="002D2FFC">
        <w:rPr>
          <w:rFonts w:eastAsia="NewtonCSanPin"/>
          <w:lang w:val="ru-RU"/>
        </w:rPr>
        <w:t>Выполнение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rFonts w:eastAsia="NewtonCSanPin"/>
          <w:b/>
          <w:lang w:val="ru-RU"/>
        </w:rPr>
        <w:t xml:space="preserve">Самостоятельные игры и развлечения. </w:t>
      </w:r>
      <w:r w:rsidRPr="002D2FFC">
        <w:rPr>
          <w:rFonts w:eastAsia="NewtonCSanPin"/>
          <w:lang w:val="ru-RU"/>
        </w:rPr>
        <w:t>Организация и проведение подвижных игр (на спортивных площадках и в спортивных залах). Соблюдение правил игр.</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rFonts w:eastAsia="NewtonCSanPin"/>
          <w:b/>
          <w:i/>
          <w:lang w:val="ru-RU"/>
        </w:rPr>
        <w:t>Физическое совершенствование</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rFonts w:eastAsia="NewtonCSanPin"/>
          <w:b/>
          <w:lang w:val="ru-RU"/>
        </w:rPr>
        <w:t>Физкультурно</w:t>
      </w:r>
      <w:r w:rsidR="00BB1697">
        <w:rPr>
          <w:rFonts w:eastAsia="NewtonCSanPin"/>
          <w:b/>
          <w:lang w:val="ru-RU"/>
        </w:rPr>
        <w:t>-</w:t>
      </w:r>
      <w:r w:rsidRPr="002D2FFC">
        <w:rPr>
          <w:rFonts w:eastAsia="NewtonCSanPin"/>
          <w:b/>
          <w:lang w:val="ru-RU"/>
        </w:rPr>
        <w:softHyphen/>
        <w:t xml:space="preserve">оздоровительная деятельность. </w:t>
      </w:r>
      <w:r w:rsidRPr="002D2FFC">
        <w:rPr>
          <w:rFonts w:eastAsia="NewtonCSanPin"/>
          <w:lang w:val="ru-RU"/>
        </w:rPr>
        <w:t>Комплексы физических упражнений для утренней зарядки, физкультминуток, занятий по профилактике и коррекции нарушений осанки.</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rFonts w:eastAsia="NewtonCSanPin"/>
          <w:lang w:val="ru-RU"/>
        </w:rPr>
        <w:t>Комплексы упражнений на развитие физических качеств.</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rFonts w:eastAsia="NewtonCSanPin"/>
          <w:lang w:val="ru-RU"/>
        </w:rPr>
        <w:t>Комплексы дыхательных упражнений. Гимнастика для глаз.</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rFonts w:eastAsia="NewtonCSanPin"/>
          <w:b/>
          <w:lang w:val="ru-RU"/>
        </w:rPr>
        <w:t>Спортивно</w:t>
      </w:r>
      <w:r w:rsidRPr="002D2FFC">
        <w:rPr>
          <w:rFonts w:eastAsia="NewtonCSanPin"/>
          <w:b/>
          <w:lang w:val="ru-RU"/>
        </w:rPr>
        <w:softHyphen/>
      </w:r>
      <w:r w:rsidR="00BB1697">
        <w:rPr>
          <w:rFonts w:eastAsia="NewtonCSanPin"/>
          <w:b/>
          <w:lang w:val="ru-RU"/>
        </w:rPr>
        <w:t>-</w:t>
      </w:r>
      <w:r w:rsidRPr="002D2FFC">
        <w:rPr>
          <w:rFonts w:eastAsia="NewtonCSanPin"/>
          <w:b/>
          <w:lang w:val="ru-RU"/>
        </w:rPr>
        <w:t>оздоровительная деятельность.</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rFonts w:eastAsia="NewtonCSanPin"/>
          <w:b/>
          <w:lang w:val="ru-RU"/>
        </w:rPr>
        <w:t xml:space="preserve">Гимнастика. </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rFonts w:eastAsia="NewtonCSanPin"/>
          <w:i/>
          <w:lang w:val="ru-RU"/>
        </w:rPr>
        <w:t xml:space="preserve">Организующие команды и приёмы. </w:t>
      </w:r>
      <w:r w:rsidRPr="002D2FFC">
        <w:rPr>
          <w:rFonts w:eastAsia="NewtonCSanPin"/>
          <w:lang w:val="ru-RU"/>
        </w:rPr>
        <w:t>Простейшие виды построений.Строевые действия в шеренге и колонне; выполнение простейших строевых команд с одновременным показом учителя.</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rFonts w:eastAsia="NewtonCSanPin"/>
          <w:i/>
          <w:lang w:val="ru-RU"/>
        </w:rPr>
        <w:t xml:space="preserve">Упражнения </w:t>
      </w:r>
      <w:r w:rsidRPr="002D2FFC">
        <w:rPr>
          <w:rFonts w:eastAsia="NewtonCSanPin"/>
          <w:lang w:val="ru-RU"/>
        </w:rPr>
        <w:t>без предметов (для различных групп мышц) и с предметами (гимнастические палки, флажки, обручи, малые и большие мячи).</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rFonts w:eastAsia="NewtonCSanPin"/>
          <w:i/>
          <w:lang w:val="ru-RU"/>
        </w:rPr>
        <w:t>Опорный прыжок:</w:t>
      </w:r>
      <w:r w:rsidRPr="002D2FFC">
        <w:rPr>
          <w:rFonts w:eastAsia="NewtonCSanPin"/>
          <w:lang w:val="ru-RU"/>
        </w:rPr>
        <w:t xml:space="preserve"> имитационные упражнения, подводящие упражнения к прыжкам с разбега через гимнастического козла (с повышенной организацией техники безопасности).</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rFonts w:eastAsia="NewtonCSanPin"/>
          <w:i/>
          <w:lang w:val="ru-RU"/>
        </w:rPr>
        <w:t xml:space="preserve">Гимнастические упражнения прикладного характера. </w:t>
      </w:r>
      <w:r w:rsidRPr="002D2FFC">
        <w:rPr>
          <w:rFonts w:eastAsia="NewtonCSanPin"/>
          <w:lang w:val="ru-RU"/>
        </w:rPr>
        <w:t>Ходьба, бег, метания. Прыжки со скакалкой. 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rFonts w:eastAsia="NewtonCSanPin"/>
          <w:i/>
          <w:lang w:val="ru-RU"/>
        </w:rPr>
        <w:t>Упражнения в поднимании и переноске грузов</w:t>
      </w:r>
      <w:r w:rsidRPr="002D2FFC">
        <w:rPr>
          <w:rFonts w:eastAsia="NewtonCSanPin"/>
          <w:lang w:val="ru-RU"/>
        </w:rPr>
        <w:t xml:space="preserve">: подход к предмету с нужной стороны, правильный захват его для переноски, умение нести, точно и мягко опускать предмет </w:t>
      </w:r>
      <w:r w:rsidRPr="002D2FFC">
        <w:rPr>
          <w:rFonts w:eastAsia="NewtonCSanPin"/>
          <w:lang w:val="ru-RU"/>
        </w:rPr>
        <w:lastRenderedPageBreak/>
        <w:t>(предметы: мячи, гимнастические палки, обручи, скамейки, маты, гимнастический «козел», «конь» и т.д.).</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rFonts w:eastAsia="NewtonCSanPin"/>
          <w:b/>
          <w:lang w:val="ru-RU"/>
        </w:rPr>
        <w:t xml:space="preserve">Лёгкая атлетика. </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rFonts w:eastAsia="NewtonCSanPin"/>
          <w:i/>
          <w:lang w:val="ru-RU"/>
        </w:rPr>
        <w:t xml:space="preserve">Ходьба: </w:t>
      </w:r>
      <w:r w:rsidRPr="002D2FFC">
        <w:rPr>
          <w:rFonts w:eastAsia="NewtonCSanPin"/>
          <w:lang w:val="ru-RU"/>
        </w:rPr>
        <w:t>парами, по кругу парами; в умеренном темпе в колонне по одному в обход зала за учителем. Ходьба с сохранением правильной осанки. Ходьба в чередовании с бегом.</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rFonts w:eastAsia="NewtonCSanPin"/>
          <w:i/>
          <w:lang w:val="ru-RU"/>
        </w:rPr>
        <w:t xml:space="preserve">Беговые упражнения: </w:t>
      </w:r>
      <w:r w:rsidRPr="002D2FFC">
        <w:rPr>
          <w:rFonts w:eastAsia="NewtonCSanPin"/>
          <w:lang w:val="ru-RU"/>
        </w:rPr>
        <w:t>с высоким подниманием бедра, с изменением направления движения, из разных исходных положений; челночный бег; высокий старт с последующим ускорением.</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rFonts w:eastAsia="NewtonCSanPin"/>
          <w:i/>
          <w:lang w:val="ru-RU"/>
        </w:rPr>
        <w:t xml:space="preserve">Прыжковые упражнения: </w:t>
      </w:r>
      <w:r w:rsidRPr="002D2FFC">
        <w:rPr>
          <w:rFonts w:eastAsia="NewtonCSanPin"/>
          <w:lang w:val="ru-RU"/>
        </w:rPr>
        <w:t>на одной ноге и двух ногах на месте и с продвижением; в длину и высоту; спрыгивание и запрыгивание.</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rFonts w:eastAsia="NewtonCSanPin"/>
          <w:i/>
          <w:lang w:val="ru-RU"/>
        </w:rPr>
        <w:t xml:space="preserve">Броски: </w:t>
      </w:r>
      <w:r w:rsidRPr="002D2FFC">
        <w:rPr>
          <w:rFonts w:eastAsia="NewtonCSanPin"/>
          <w:lang w:val="ru-RU"/>
        </w:rPr>
        <w:t>большого мяча (1кг) на дальность разными способами.</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rFonts w:eastAsia="NewtonCSanPin"/>
          <w:i/>
          <w:lang w:val="ru-RU"/>
        </w:rPr>
        <w:t xml:space="preserve">Метание: </w:t>
      </w:r>
      <w:r w:rsidRPr="002D2FFC">
        <w:rPr>
          <w:rFonts w:eastAsia="NewtonCSanPin"/>
          <w:lang w:val="ru-RU"/>
        </w:rPr>
        <w:t>малого мяча в вертикальную и горизонтальную цель и на дальность.</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rFonts w:eastAsia="NewtonCSanPin"/>
          <w:b/>
          <w:lang w:val="ru-RU"/>
        </w:rPr>
        <w:t>Лыжная подготовка.</w:t>
      </w:r>
      <w:r w:rsidR="00501127">
        <w:rPr>
          <w:rFonts w:eastAsia="NewtonCSanPin"/>
          <w:b/>
          <w:lang w:val="ru-RU"/>
        </w:rPr>
        <w:t xml:space="preserve"> </w:t>
      </w:r>
      <w:r w:rsidRPr="002D2FFC">
        <w:rPr>
          <w:rFonts w:eastAsia="NewtonCSanPin"/>
          <w:lang w:val="ru-RU"/>
        </w:rPr>
        <w:t>Передвижение на лыжах; повороты; спуски; подъёмы; торможение.</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rFonts w:eastAsia="NewtonCSanPin"/>
          <w:b/>
          <w:i/>
          <w:lang w:val="ru-RU"/>
        </w:rPr>
        <w:t>Подвижные игры и элементы спортивных игр</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rFonts w:eastAsia="NewtonCSanPin"/>
          <w:i/>
          <w:lang w:val="ru-RU"/>
        </w:rPr>
        <w:t xml:space="preserve">На материале гимнастики: </w:t>
      </w:r>
      <w:r w:rsidRPr="002D2FFC">
        <w:rPr>
          <w:rFonts w:eastAsia="NewtonCSanPin"/>
          <w:lang w:val="ru-RU"/>
        </w:rPr>
        <w:t>игровые задания с использованием строевых упражнений, упражнений на внимание, силу, ловкость и координацию.</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rFonts w:eastAsia="NewtonCSanPin"/>
          <w:i/>
          <w:lang w:val="ru-RU"/>
        </w:rPr>
        <w:t xml:space="preserve">На материале лёгкой атлетики: </w:t>
      </w:r>
      <w:r w:rsidRPr="002D2FFC">
        <w:rPr>
          <w:rFonts w:eastAsia="NewtonCSanPin"/>
          <w:lang w:val="ru-RU"/>
        </w:rPr>
        <w:t>прыжки, бег, метания и броски; упражнения на координацию, выносливость и быстроту.</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rFonts w:eastAsia="NewtonCSanPin"/>
          <w:i/>
          <w:lang w:val="ru-RU"/>
        </w:rPr>
        <w:t xml:space="preserve">На материале лыжной подготовки: </w:t>
      </w:r>
      <w:r w:rsidRPr="002D2FFC">
        <w:rPr>
          <w:rFonts w:eastAsia="NewtonCSanPin"/>
          <w:lang w:val="ru-RU"/>
        </w:rPr>
        <w:t>эстафеты в передвижении на лыжах, упражнения на выносливость и координацию.</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rFonts w:eastAsia="NewtonCSanPin"/>
          <w:i/>
          <w:lang w:val="ru-RU"/>
        </w:rPr>
        <w:t>На материале спортивных игр:</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rFonts w:eastAsia="NewtonCSanPin"/>
          <w:i/>
          <w:lang w:val="ru-RU"/>
        </w:rPr>
        <w:t xml:space="preserve">Футбол: </w:t>
      </w:r>
      <w:r w:rsidRPr="002D2FFC">
        <w:rPr>
          <w:rFonts w:eastAsia="NewtonCSanPin"/>
          <w:lang w:val="ru-RU"/>
        </w:rPr>
        <w:t>удар по неподвижному и катящемуся мячу; остановка мяча; ведение мяча; подвижные игры на материале футбола.</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rFonts w:eastAsia="NewtonCSanPin"/>
          <w:i/>
          <w:lang w:val="ru-RU"/>
        </w:rPr>
        <w:t xml:space="preserve">Баскетбол: </w:t>
      </w:r>
      <w:r w:rsidRPr="002D2FFC">
        <w:rPr>
          <w:rFonts w:eastAsia="NewtonCSanPin"/>
          <w:lang w:val="ru-RU"/>
        </w:rPr>
        <w:t>стойка баскетболиста; специальные передвижения без мяча; хват мяча; ведение мяча на месте; броски мяча с места двумя руками снизу из-под кольца; передача и ловля мяча на месте двумя руками от груди в паре с учителем; подвижные игры на материале баскетбола.</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i/>
          <w:lang w:val="ru-RU"/>
        </w:rPr>
        <w:t>Пионербол</w:t>
      </w:r>
      <w:r w:rsidRPr="002D2FFC">
        <w:rPr>
          <w:lang w:val="ru-RU"/>
        </w:rPr>
        <w:t>: броски и ловля мяча в парах через сетку двумя руками снизу и сверху; нижняя подача мяча (одной рукой снизу).</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rFonts w:eastAsia="NewtonCSanPin"/>
          <w:i/>
          <w:lang w:val="ru-RU"/>
        </w:rPr>
        <w:t xml:space="preserve">Волейбол: </w:t>
      </w:r>
      <w:r w:rsidRPr="002D2FFC">
        <w:rPr>
          <w:rFonts w:eastAsia="NewtonCSanPin"/>
          <w:lang w:val="ru-RU"/>
        </w:rPr>
        <w:t xml:space="preserve">подбрасывание мяча; подача мяча; приём и передача мяча; подвижные игры на материале волейбола. </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rFonts w:eastAsia="NewtonCSanPin"/>
          <w:i/>
          <w:lang w:val="ru-RU"/>
        </w:rPr>
        <w:t>Подвижные игры разных народов</w:t>
      </w:r>
      <w:r w:rsidRPr="002D2FFC">
        <w:rPr>
          <w:rFonts w:eastAsia="NewtonCSanPin"/>
          <w:lang w:val="ru-RU"/>
        </w:rPr>
        <w:t>.</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i/>
          <w:lang w:val="ru-RU"/>
        </w:rPr>
        <w:t>Коррекционно-развивающие игры</w:t>
      </w:r>
      <w:r w:rsidRPr="002D2FFC">
        <w:rPr>
          <w:lang w:val="ru-RU"/>
        </w:rPr>
        <w:t>: «Порядок и беспорядок», «Узнай, где звонили», «Собери урожай».</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i/>
          <w:lang w:val="ru-RU"/>
        </w:rPr>
        <w:t>Игры с бегом и прыжками</w:t>
      </w:r>
      <w:r w:rsidRPr="002D2FFC">
        <w:rPr>
          <w:lang w:val="ru-RU"/>
        </w:rPr>
        <w:t>: «Сорви шишку», «У медведя во бору», «Подбеги к своему предмету», «День и ночь», «Кот и мыши», «Пятнашки»; «Прыжки по кочкам».</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i/>
          <w:lang w:val="ru-RU"/>
        </w:rPr>
        <w:t>Игры с мячом</w:t>
      </w:r>
      <w:r w:rsidRPr="002D2FFC">
        <w:rPr>
          <w:lang w:val="ru-RU"/>
        </w:rPr>
        <w:t>: «Метание мячей и мешочков»; «Кого назвали – тот и ловит», «Мяч по кругу», «Не урони мяч».</w:t>
      </w:r>
    </w:p>
    <w:p w:rsidR="006E3908" w:rsidRPr="002D2FFC" w:rsidRDefault="00C75010" w:rsidP="00675D69">
      <w:pPr>
        <w:pStyle w:val="aa"/>
        <w:widowControl/>
        <w:spacing w:beforeLines="20" w:beforeAutospacing="0" w:afterLines="20" w:afterAutospacing="0" w:line="240" w:lineRule="auto"/>
        <w:jc w:val="center"/>
        <w:rPr>
          <w:lang w:val="ru-RU"/>
        </w:rPr>
      </w:pPr>
      <w:r w:rsidRPr="002D2FFC">
        <w:rPr>
          <w:rFonts w:eastAsia="NewtonCSanPin"/>
          <w:b/>
          <w:i/>
          <w:lang w:val="ru-RU"/>
        </w:rPr>
        <w:t>Адаптивная физическая реабилитация</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rFonts w:eastAsia="NewtonCSanPin"/>
          <w:b/>
          <w:i/>
          <w:lang w:val="ru-RU"/>
        </w:rPr>
        <w:t>Общеразвивающие упражнения</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rFonts w:eastAsia="NewtonCSanPin"/>
          <w:b/>
          <w:lang w:val="ru-RU"/>
        </w:rPr>
        <w:t xml:space="preserve">На материале гимнастики </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rFonts w:eastAsia="NewtonCSanPin"/>
          <w:i/>
          <w:lang w:val="ru-RU"/>
        </w:rPr>
        <w:t xml:space="preserve">Развитие гибкости: </w:t>
      </w:r>
      <w:r w:rsidRPr="002D2FFC">
        <w:rPr>
          <w:rFonts w:eastAsia="NewtonCSanPin"/>
          <w:lang w:val="ru-RU"/>
        </w:rPr>
        <w:t>широкие стойки на ногах; ходьба широким шагом, выпадами, в приседе, с махом ногой; наклоны; выпады и полушпагаты на месте; «выкруты» с гимнастической палкой, скакалкой; махи правой и левой ногой, стоя у гимнастической стенки и при передвижениях; индивидуальные комплексы по развитию гибкости.</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rFonts w:eastAsia="NewtonCSanPin"/>
          <w:i/>
          <w:lang w:val="ru-RU"/>
        </w:rPr>
        <w:t xml:space="preserve">Развитие координации: </w:t>
      </w:r>
      <w:r w:rsidRPr="002D2FFC">
        <w:rPr>
          <w:rFonts w:eastAsia="NewtonCSanPin"/>
          <w:lang w:val="ru-RU"/>
        </w:rPr>
        <w:t xml:space="preserve">преодоление простых препятствий; ходьба по гимнастической скамейке, низкому гимнастическому бревну; воспроизведение заданной игровой позы; игры на переключение внимания, на расслабление мышц рук, ног, туловища (в </w:t>
      </w:r>
      <w:r w:rsidRPr="002D2FFC">
        <w:rPr>
          <w:rFonts w:eastAsia="NewtonCSanPin"/>
          <w:lang w:val="ru-RU"/>
        </w:rPr>
        <w:lastRenderedPageBreak/>
        <w:t>положениях стоя и лёжа, сидя); перебрасывание малого мяча из одной руки в другую; упражнения на переключение внимания; 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rFonts w:eastAsia="NewtonCSanPin"/>
          <w:i/>
          <w:lang w:val="ru-RU"/>
        </w:rPr>
        <w:t xml:space="preserve">Формирование осанки: </w:t>
      </w:r>
      <w:r w:rsidRPr="002D2FFC">
        <w:rPr>
          <w:rFonts w:eastAsia="NewtonCSanPin"/>
          <w:lang w:val="ru-RU"/>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rFonts w:eastAsia="NewtonCSanPin"/>
          <w:i/>
          <w:lang w:val="ru-RU"/>
        </w:rPr>
        <w:t xml:space="preserve">Развитие силовых способностей: </w:t>
      </w:r>
      <w:r w:rsidRPr="002D2FFC">
        <w:rPr>
          <w:rFonts w:eastAsia="NewtonCSanPin"/>
          <w:lang w:val="ru-RU"/>
        </w:rPr>
        <w:t>динамические упражнения без отягощений (преодоление веса собственного тела), с отягощениями (набивные мячи 1кг, гантели или мешочки с песком до 100 г, гимнастические палки и булавы), преодоление сопротивления партнера (парные упражнения); отжимания от повышенной опоры (гимнастическая скамейка).</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rFonts w:eastAsia="NewtonCSanPin"/>
          <w:b/>
          <w:lang w:val="ru-RU"/>
        </w:rPr>
        <w:t>На материале лёгкой атлетики</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rFonts w:eastAsia="NewtonCSanPin"/>
          <w:i/>
          <w:lang w:val="ru-RU"/>
        </w:rPr>
        <w:t xml:space="preserve">Развитие координации: </w:t>
      </w:r>
      <w:r w:rsidRPr="002D2FFC">
        <w:rPr>
          <w:rFonts w:eastAsia="NewtonCSanPin"/>
          <w:lang w:val="ru-RU"/>
        </w:rPr>
        <w:t>бег с изменяющимся направлением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rFonts w:eastAsia="NewtonCSanPin"/>
          <w:i/>
          <w:lang w:val="ru-RU"/>
        </w:rPr>
        <w:t xml:space="preserve">Развитие быстроты: </w:t>
      </w:r>
      <w:r w:rsidRPr="002D2FFC">
        <w:rPr>
          <w:rFonts w:eastAsia="NewtonCSanPin"/>
          <w:lang w:val="ru-RU"/>
        </w:rPr>
        <w:t>повторное выполнение беговых упражнений с максимальной скоростью с высокого старта, из разных исходных положений; челночный бег; броски в стенку и ловля теннисного мяча, стоя у стены, из разных исходных положений, с поворотами.</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rFonts w:eastAsia="NewtonCSanPin"/>
          <w:i/>
          <w:lang w:val="ru-RU"/>
        </w:rPr>
        <w:t xml:space="preserve">Развитие выносливости: </w:t>
      </w:r>
      <w:r w:rsidRPr="002D2FFC">
        <w:rPr>
          <w:rFonts w:eastAsia="NewtonCSanPin"/>
          <w:lang w:val="ru-RU"/>
        </w:rPr>
        <w:t>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30м (с сохраняющимся или изменяющимся интервалом отдыха); бег на дистанцию до 400м; равномерный 6минутный бег.</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rFonts w:eastAsia="NewtonCSanPin"/>
          <w:i/>
          <w:lang w:val="ru-RU"/>
        </w:rPr>
        <w:t xml:space="preserve">Развитие силовых способностей: </w:t>
      </w:r>
      <w:r w:rsidRPr="002D2FFC">
        <w:rPr>
          <w:rFonts w:eastAsia="NewtonCSanPin"/>
          <w:lang w:val="ru-RU"/>
        </w:rPr>
        <w:t>повторное выполнение многоскоков; повторное преодоление препятствий (15—20см); передача набивного мяча (1кг) в максимальном темпе, по кругу, из разных исходных положений; метание набивных мячей (1—2кг)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 приседе.</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rFonts w:eastAsia="NewtonCSanPin"/>
          <w:b/>
          <w:lang w:val="ru-RU"/>
        </w:rPr>
        <w:t>На материале лыжных гонок</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rFonts w:eastAsia="NewtonCSanPin"/>
          <w:i/>
          <w:lang w:val="ru-RU"/>
        </w:rPr>
        <w:t xml:space="preserve">Развитие координации: </w:t>
      </w:r>
      <w:r w:rsidRPr="002D2FFC">
        <w:rPr>
          <w:rFonts w:eastAsia="NewtonCSanPin"/>
          <w:lang w:val="ru-RU"/>
        </w:rPr>
        <w:t>перенос тяжести тела с лыжи на лыжу (на месте); комплексы общеразвивающих упражнений с изменением поз тела, стоя на лыжах; скольжение на правой (левой) ноге после двух</w:t>
      </w:r>
      <w:r w:rsidRPr="002D2FFC">
        <w:rPr>
          <w:rFonts w:eastAsia="NewtonCSanPin"/>
          <w:lang w:val="ru-RU"/>
        </w:rPr>
        <w:softHyphen/>
        <w:t>трёх шагов; спуск с горы с изменяющимися стойками на лыжах; подбирание предметов во время спуска в низкой стойке.</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rFonts w:eastAsia="NewtonCSanPin"/>
          <w:i/>
          <w:lang w:val="ru-RU"/>
        </w:rPr>
        <w:t xml:space="preserve">Развитие выносливости: </w:t>
      </w:r>
      <w:r w:rsidRPr="002D2FFC">
        <w:rPr>
          <w:rFonts w:eastAsia="NewtonCSanPin"/>
          <w:lang w:val="ru-RU"/>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rFonts w:eastAsia="NewtonCSanPin"/>
          <w:b/>
          <w:i/>
          <w:lang w:val="ru-RU"/>
        </w:rPr>
        <w:t>Коррекционно-развивающие упражнения</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rFonts w:eastAsia="NewtonCSanPin"/>
          <w:i/>
          <w:lang w:val="ru-RU"/>
        </w:rPr>
        <w:t>Основные положения и движения головы, конечностей и туловища</w:t>
      </w:r>
      <w:r w:rsidRPr="002D2FFC">
        <w:rPr>
          <w:rFonts w:eastAsia="NewtonCSanPin"/>
          <w:lang w:val="ru-RU"/>
        </w:rPr>
        <w:t xml:space="preserve">, </w:t>
      </w:r>
      <w:r w:rsidRPr="002D2FFC">
        <w:rPr>
          <w:rFonts w:eastAsia="NewtonCSanPin"/>
          <w:i/>
          <w:lang w:val="ru-RU"/>
        </w:rPr>
        <w:t>выполняемые на месте</w:t>
      </w:r>
      <w:r w:rsidRPr="002D2FFC">
        <w:rPr>
          <w:rFonts w:eastAsia="NewtonCSanPin"/>
          <w:lang w:val="ru-RU"/>
        </w:rPr>
        <w:t xml:space="preserve">: сочетание движений туловища, ног с одноименными движениями рук; комплексы упражнений без предметов на месте и с предметами (г/ палка, малый мяч, средний мяч, г/мяч, набивной мяч, средний обруч, большой обруч). </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i/>
          <w:lang w:val="ru-RU"/>
        </w:rPr>
        <w:t>Упражнения на дыхание</w:t>
      </w:r>
      <w:r w:rsidRPr="002D2FFC">
        <w:rPr>
          <w:lang w:val="ru-RU"/>
        </w:rPr>
        <w:t xml:space="preserve">: правильное дыхание в различных И.П. сидя, стоя, лежа; глубокое дыхание при выполнении упражнений без предметов; дыхание по подражанию </w:t>
      </w:r>
      <w:r w:rsidRPr="002D2FFC">
        <w:rPr>
          <w:lang w:val="ru-RU"/>
        </w:rPr>
        <w:lastRenderedPageBreak/>
        <w:t>("понюхать цветок", "подуть на кашу", «согреть руки», «сдуть пушинки»), дыхание во время ходьбы с произношением звуков на выдохе, выполнение вдоха и выдоха через нос.</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rFonts w:eastAsia="NewtonCSanPin"/>
          <w:i/>
          <w:lang w:val="ru-RU"/>
        </w:rPr>
        <w:t>Упражнения на коррекцию и формирование правильной осанки</w:t>
      </w:r>
      <w:r w:rsidRPr="002D2FFC">
        <w:rPr>
          <w:rFonts w:eastAsia="NewtonCSanPin"/>
          <w:lang w:val="ru-RU"/>
        </w:rPr>
        <w:t>: упражнения у гимнастической стенки (различные движения рук, ног, скольжение спиной и затылком по гимнастической стенке, приседы); сохранение правильной осанки при выполнении различных движений руками; упражнения в движении имитирующие ходьбу, бег животных и движения работающего человека («ходьба как лисичка», «как медведь», похлопывание крыльями как петушок», покачивание головой как лошадка», «вкручивание лампочки», «забивание гвоздя», «срывание яблок», «скатай снежный ком», «полоскание белья»); упражнения на сенсорных набивных мячах различного диаметра (сидя на мяче с удержанием статической позы с опорой с различными движениями рук); ходьба с мешочком на голове; поднимание на носки и опускание на пятки с мешочком на голове; упражнения на укрепление мышц спины и брюшного пресса путем прогиба назад; упражнения для укрепления мышц спины путем складывания; упражнения для укрепления позвоночника путем поворота туловища и наклона его в стороны; упражнения на укрепление мышц тазового пояса, бедер, ног.</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rFonts w:eastAsia="NewtonCSanPin"/>
          <w:i/>
          <w:lang w:val="ru-RU"/>
        </w:rPr>
        <w:t>Упражнения на коррекцию и профилактику плоскостопия:</w:t>
      </w:r>
      <w:r w:rsidRPr="002D2FFC">
        <w:rPr>
          <w:rFonts w:eastAsia="NewtonCSanPin"/>
          <w:lang w:val="ru-RU"/>
        </w:rPr>
        <w:t>сидя («каток», «серп», «окно», «маляр», «мельница», «кораблик», «ходьба», «лошадка», «медвежонок»); сидя: вращение стопами поочередно и одновременно вправо и влево, катание мяча ногами; ходьба приставными шагами и лицом вперед по канату со страховкой; ходьба на внутреннем и внешнем своде стопы; ходьба по массажной дорожке для стоп.</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rFonts w:eastAsia="NewtonCSanPin"/>
          <w:i/>
          <w:lang w:val="ru-RU"/>
        </w:rPr>
        <w:t xml:space="preserve">Упражнения на развитие общей и мелкой моторики: </w:t>
      </w:r>
      <w:r w:rsidRPr="002D2FFC">
        <w:rPr>
          <w:rFonts w:eastAsia="NewtonCSanPin"/>
          <w:lang w:val="ru-RU"/>
        </w:rPr>
        <w:t xml:space="preserve">с сенсорными набивными мячами разного диаметра </w:t>
      </w:r>
      <w:r w:rsidRPr="002D2FFC">
        <w:rPr>
          <w:rFonts w:eastAsia="NewtonCSanPin"/>
        </w:rPr>
        <w:t> </w:t>
      </w:r>
      <w:r w:rsidRPr="002D2FFC">
        <w:rPr>
          <w:rFonts w:eastAsia="NewtonCSanPin"/>
          <w:lang w:val="ru-RU"/>
        </w:rPr>
        <w:t>(прокатывание, перекатывание партнеру); со средними мячами (перекатывание партнеру сидя, подбрасывание мяча над собой и ловля, броски мяча в стену); с малыми мячами (перекладывания из руки в руку, подбрасывание двумя, удары мяча в стену в квадраты и ловля с отскоком от пола двумя; удары мяча об пол одной рукой и ловля двумя); набивными мячами –1 кг (ходьба с мячом в руках, удерживая его на груди и за головой по 30 секунд; поднимание мяча вперед, вверх, вправо, влево).</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rFonts w:eastAsia="NewtonCSanPin"/>
          <w:i/>
          <w:lang w:val="ru-RU"/>
        </w:rPr>
        <w:t>Упражнения на развитие точности и координации движений</w:t>
      </w:r>
      <w:r w:rsidRPr="002D2FFC">
        <w:rPr>
          <w:rFonts w:eastAsia="NewtonCSanPin"/>
          <w:lang w:val="ru-RU"/>
        </w:rPr>
        <w:t>: построение в шеренгу и в колонну с изменением места построения; ходьба между различными ориентирами; бег по начерченным на полу ориентирам (все задания выполняются вместе с учителем); несколько поворотов подряд по показу, ходьба по двум параллельно поставленным скамейкам с помощью.</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rFonts w:eastAsia="NewtonCSanPin"/>
          <w:i/>
          <w:lang w:val="ru-RU"/>
        </w:rPr>
        <w:t>Упражнения на развитие двигательных умений и навыков</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i/>
          <w:lang w:val="ru-RU"/>
        </w:rPr>
        <w:t>Построения и перестроения</w:t>
      </w:r>
      <w:r w:rsidRPr="002D2FFC">
        <w:rPr>
          <w:lang w:val="ru-RU"/>
        </w:rPr>
        <w:t>: выполнение команд «Становись!», «Равняйсь!», «Смирно!», «Вольно!», «Шагом марш!», «Класс стой!» с помощью; размыкание в шеренге и в колонне; размыкание в шеренге на вытянутые руки; повороты направо, налево с указанием направления; повороты на месте кругом с показом направления.</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i/>
          <w:lang w:val="ru-RU"/>
        </w:rPr>
        <w:t>Ходьба и бег</w:t>
      </w:r>
      <w:r w:rsidRPr="002D2FFC">
        <w:rPr>
          <w:lang w:val="ru-RU"/>
        </w:rPr>
        <w:t>: ходьба на пятках, на носках; ходьба в различном темпе: медленно, быстро; бег в чередовании с ходьбой; ходьба и бег в медленном темпе с сохранением дистанции; бег в колонне по одному в равномерном темпе; челночный бег 3 Х 10 метров; высокий старт; бег на 30 метров с высокого старта на скорость.</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i/>
          <w:lang w:val="ru-RU"/>
        </w:rPr>
        <w:t>Прыжки</w:t>
      </w:r>
      <w:r w:rsidRPr="002D2FFC">
        <w:rPr>
          <w:lang w:val="ru-RU"/>
        </w:rPr>
        <w:t>: прыжки на двух (одной) ноге на месте с поворотами на 180° и 360°; прыжки на одной ноге с продвижением вперед; прыжки в длину с места толчком двух ног; прыжки в глубину с высоты 50 см; в длину с двух-трех шагов, толчком одной с приземлением на две через ров; прыжки боком через г/скамейку с опорой на руки; прыжки, наступая на г/скамейку; прыжки в высоту с шага.</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i/>
          <w:lang w:val="ru-RU"/>
        </w:rPr>
        <w:t>Броски, ловля, метание мяча и передача предметов</w:t>
      </w:r>
      <w:r w:rsidRPr="002D2FFC">
        <w:rPr>
          <w:lang w:val="ru-RU"/>
        </w:rPr>
        <w:t xml:space="preserve">: метание малого мяча правой (левой) рукой на дальность способом «из-за головы через плечо»; метание малого мяча в горизонтальную цель (мишени на г/стенке); метание малого мяча в вертикальную цель; подбрасывание волейбольного мяча перед собой и ловля его; высокое подбрасывание </w:t>
      </w:r>
      <w:r w:rsidRPr="002D2FFC">
        <w:rPr>
          <w:lang w:val="ru-RU"/>
        </w:rPr>
        <w:lastRenderedPageBreak/>
        <w:t>большого мяча и ловля его после отскока от пола; броски большого мяча друг другу в парах двумя руками снизу; броски набивного мяча весом 1 кг различными способами: двумя руками снизу и от груди, из-за головы; переноска одновременно 2-3 предметов различной формы (флажки, кегли, палки, мячи и т.д.); передача и переноска предметов на расстояние до 20 метров (набивных мячей -1 кг, г/палок, больших мячей и т.д.).</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i/>
          <w:lang w:val="ru-RU"/>
        </w:rPr>
        <w:t>Равновесие</w:t>
      </w:r>
      <w:r w:rsidRPr="002D2FFC">
        <w:rPr>
          <w:lang w:val="ru-RU"/>
        </w:rPr>
        <w:t>: ходьба по г/скамейке с предметом (флажок, г/мяч, г/палка); ходьба по г/скамейке с различными положениями рук; ходьба по г/скамейке с опусканием на одно колено; ходьба по г/скамейке с перешагиванием через предметы высотой 15-20 см; поворот кругом переступанием на г/скамейке; расхождение вдвоем при встрече на г/скамейке; «Петушок», «Ласточка» на полу.</w:t>
      </w:r>
    </w:p>
    <w:p w:rsidR="00BB1697" w:rsidRDefault="00C75010" w:rsidP="00675D69">
      <w:pPr>
        <w:pStyle w:val="aa"/>
        <w:widowControl/>
        <w:spacing w:beforeLines="20" w:beforeAutospacing="0" w:afterLines="20" w:afterAutospacing="0" w:line="240" w:lineRule="auto"/>
        <w:jc w:val="both"/>
        <w:rPr>
          <w:lang w:val="ru-RU"/>
        </w:rPr>
      </w:pPr>
      <w:r w:rsidRPr="002D2FFC">
        <w:rPr>
          <w:i/>
          <w:lang w:val="ru-RU"/>
        </w:rPr>
        <w:t>Лазание, перелезание, подлезание</w:t>
      </w:r>
      <w:r w:rsidRPr="002D2FFC">
        <w:rPr>
          <w:lang w:val="ru-RU"/>
        </w:rPr>
        <w:t>: ползанье на четвереньках по наклонной г/скамейке с переходом на г/стенку; лазанье по г/стенке одновременным способом, не пропуская реек, с поддержкой; передвижение по г/стенки в сторону; подлезание и перелезание под препятствия разной высоты (мягкие модули, г/скамейка, обручи, г/скакалка, стойки и т.д.); подлезание под препятствием с предметом в руках; пролезание в модуль-тоннель; перешагивание через предметы: кубики, кегли, набивные мячи, большие мячи; вис на руках на г/стенке 1-2 секунды; полоса препятствий из 5-6 заданий в подлезании, перелезании и равновесии.</w:t>
      </w:r>
    </w:p>
    <w:p w:rsidR="006E3908" w:rsidRPr="002D2FFC" w:rsidRDefault="00C75010" w:rsidP="00675D69">
      <w:pPr>
        <w:pStyle w:val="aa"/>
        <w:widowControl/>
        <w:spacing w:beforeLines="20" w:beforeAutospacing="0" w:afterLines="20" w:afterAutospacing="0" w:line="240" w:lineRule="auto"/>
        <w:jc w:val="center"/>
        <w:rPr>
          <w:lang w:val="ru-RU"/>
        </w:rPr>
      </w:pPr>
      <w:r w:rsidRPr="002D2FFC">
        <w:rPr>
          <w:b/>
          <w:lang w:val="ru-RU"/>
        </w:rPr>
        <w:t>Формирование учебных действий</w:t>
      </w:r>
    </w:p>
    <w:p w:rsidR="006E3908" w:rsidRPr="002D2FFC" w:rsidRDefault="00F53E0F" w:rsidP="00675D69">
      <w:pPr>
        <w:pStyle w:val="aa"/>
        <w:widowControl/>
        <w:spacing w:beforeLines="20" w:beforeAutospacing="0" w:afterLines="20" w:afterAutospacing="0" w:line="240" w:lineRule="auto"/>
        <w:jc w:val="both"/>
        <w:rPr>
          <w:lang w:val="ru-RU"/>
        </w:rPr>
      </w:pPr>
      <w:r>
        <w:rPr>
          <w:lang w:val="ru-RU"/>
        </w:rPr>
        <w:tab/>
      </w:r>
      <w:r w:rsidR="00C75010" w:rsidRPr="002D2FFC">
        <w:rPr>
          <w:lang w:val="ru-RU"/>
        </w:rPr>
        <w:t xml:space="preserve">В результате изучения предметов на ступени начального общего образования у выпускников (на уровне индивидуальных возможностей) должны быть сформированы личностные, регулятивные, познавательные и коммуникативные универсальные учебные действия как основа умения учиться. </w:t>
      </w:r>
    </w:p>
    <w:p w:rsidR="006E3908" w:rsidRPr="002D2FFC" w:rsidRDefault="00F53E0F" w:rsidP="00675D69">
      <w:pPr>
        <w:pStyle w:val="aa"/>
        <w:widowControl/>
        <w:spacing w:beforeLines="20" w:beforeAutospacing="0" w:afterLines="20" w:afterAutospacing="0" w:line="240" w:lineRule="auto"/>
        <w:jc w:val="both"/>
        <w:rPr>
          <w:lang w:val="ru-RU"/>
        </w:rPr>
      </w:pPr>
      <w:r>
        <w:rPr>
          <w:lang w:val="ru-RU"/>
        </w:rPr>
        <w:tab/>
      </w:r>
      <w:r w:rsidR="00C75010" w:rsidRPr="002D2FFC">
        <w:rPr>
          <w:lang w:val="ru-RU"/>
        </w:rPr>
        <w:t xml:space="preserve">В сфере личностных универсальных учебных действий должны быть сформированы внутренняя позиция обучающегося, мотивация учебной деятельности (включая учебные и познавательные мотивы), ориентация на моральные нормы и их выполнение. </w:t>
      </w:r>
    </w:p>
    <w:p w:rsidR="006E3908" w:rsidRPr="002D2FFC" w:rsidRDefault="00F53E0F" w:rsidP="00675D69">
      <w:pPr>
        <w:pStyle w:val="aa"/>
        <w:widowControl/>
        <w:spacing w:beforeLines="20" w:beforeAutospacing="0" w:afterLines="20" w:afterAutospacing="0" w:line="240" w:lineRule="auto"/>
        <w:jc w:val="both"/>
        <w:rPr>
          <w:lang w:val="ru-RU"/>
        </w:rPr>
      </w:pPr>
      <w:r>
        <w:rPr>
          <w:lang w:val="ru-RU"/>
        </w:rPr>
        <w:tab/>
      </w:r>
      <w:r w:rsidR="00C75010" w:rsidRPr="002D2FFC">
        <w:rPr>
          <w:lang w:val="ru-RU"/>
        </w:rPr>
        <w:t xml:space="preserve">В сфере регулятивных универсальных учебных действий выпускники начальной школы должны овладеть учебными действиями, направленными на организацию своей работы, контроль и оценку свои действия, вносить соответствующие коррективы в их выполнение. </w:t>
      </w:r>
    </w:p>
    <w:p w:rsidR="006E3908" w:rsidRPr="002D2FFC" w:rsidRDefault="00F53E0F" w:rsidP="00675D69">
      <w:pPr>
        <w:pStyle w:val="aa"/>
        <w:widowControl/>
        <w:spacing w:beforeLines="20" w:beforeAutospacing="0" w:afterLines="20" w:afterAutospacing="0" w:line="240" w:lineRule="auto"/>
        <w:jc w:val="both"/>
        <w:rPr>
          <w:lang w:val="ru-RU"/>
        </w:rPr>
      </w:pPr>
      <w:r>
        <w:rPr>
          <w:lang w:val="ru-RU"/>
        </w:rPr>
        <w:tab/>
      </w:r>
      <w:r w:rsidR="00C75010" w:rsidRPr="002D2FFC">
        <w:rPr>
          <w:lang w:val="ru-RU"/>
        </w:rPr>
        <w:t xml:space="preserve">В сфере познавательных универсальных учебных действий выпускники должны научиться воспринимать и анализировать сообщения и важнейшие их компоненты. </w:t>
      </w:r>
    </w:p>
    <w:p w:rsidR="006E3908" w:rsidRPr="002D2FFC" w:rsidRDefault="00F53E0F" w:rsidP="00675D69">
      <w:pPr>
        <w:pStyle w:val="aa"/>
        <w:widowControl/>
        <w:spacing w:beforeLines="20" w:beforeAutospacing="0" w:afterLines="20" w:afterAutospacing="0" w:line="240" w:lineRule="auto"/>
        <w:jc w:val="both"/>
        <w:rPr>
          <w:lang w:val="ru-RU"/>
        </w:rPr>
      </w:pPr>
      <w:r>
        <w:rPr>
          <w:lang w:val="ru-RU"/>
        </w:rPr>
        <w:tab/>
      </w:r>
      <w:r w:rsidR="00C75010" w:rsidRPr="002D2FFC">
        <w:rPr>
          <w:lang w:val="ru-RU"/>
        </w:rPr>
        <w:t xml:space="preserve">В сфере коммуникативных универсальных учебных действий выпускники должны приобрести умения учитывать позицию собеседника, организовывать и осуществлять сотрудничество с учителем и сверстниками, адекватно воспринимать и передавать информацию. </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b/>
          <w:lang w:val="ru-RU"/>
        </w:rPr>
        <w:t xml:space="preserve">Личностные универсальные учебные действия </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lang w:val="ru-RU"/>
        </w:rPr>
        <w:t xml:space="preserve">При реализации программы у выпускника начальной школы класса инклюзивного образования должны быть сформированы: </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lang w:val="ru-RU"/>
        </w:rPr>
        <w:t>-внутренняя позиция школьника на уровне положительного отношения к школе</w:t>
      </w:r>
      <w:r w:rsidR="008D5ABB">
        <w:rPr>
          <w:lang w:val="ru-RU"/>
        </w:rPr>
        <w:t>;</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lang w:val="ru-RU"/>
        </w:rPr>
        <w:t>-мотивационная основа учебной деятельности</w:t>
      </w:r>
      <w:r w:rsidR="008D5ABB">
        <w:rPr>
          <w:lang w:val="ru-RU"/>
        </w:rPr>
        <w:t>;</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lang w:val="ru-RU"/>
        </w:rPr>
        <w:t>-учебно-познавательный интерес к новому учебному материалу</w:t>
      </w:r>
      <w:r w:rsidR="008D5ABB">
        <w:rPr>
          <w:lang w:val="ru-RU"/>
        </w:rPr>
        <w:t>;</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lang w:val="ru-RU"/>
        </w:rPr>
        <w:t>-ориентация на понимание причин успеха в учебной деятельности, в том числе на самоанализ и самоконтроль результата</w:t>
      </w:r>
      <w:r w:rsidR="008D5ABB">
        <w:rPr>
          <w:lang w:val="ru-RU"/>
        </w:rPr>
        <w:t>;</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lang w:val="ru-RU"/>
        </w:rPr>
        <w:t>-способность к самооценке на основе критериев успешности учебной деятельности</w:t>
      </w:r>
      <w:r w:rsidR="008D5ABB">
        <w:rPr>
          <w:lang w:val="ru-RU"/>
        </w:rPr>
        <w:t>;</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lang w:val="ru-RU"/>
        </w:rPr>
        <w:t>-ориентация в нравственном содержании и смысле, как собственных поступков, так и поступков окружающих людей</w:t>
      </w:r>
      <w:r w:rsidR="008D5ABB">
        <w:rPr>
          <w:lang w:val="ru-RU"/>
        </w:rPr>
        <w:t>;</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lang w:val="ru-RU"/>
        </w:rPr>
        <w:t>-знание основных моральных норм и ориентация на их выполнение</w:t>
      </w:r>
      <w:r w:rsidR="008D5ABB">
        <w:rPr>
          <w:lang w:val="ru-RU"/>
        </w:rPr>
        <w:t>;</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lang w:val="ru-RU"/>
        </w:rPr>
        <w:lastRenderedPageBreak/>
        <w:t>-развитие этических чувств — стыда, вины, совести как регуляторов морального поведения</w:t>
      </w:r>
      <w:r w:rsidR="008D5ABB">
        <w:rPr>
          <w:lang w:val="ru-RU"/>
        </w:rPr>
        <w:t>;</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lang w:val="ru-RU"/>
        </w:rPr>
        <w:t>-эмпатия - как понимание чувств других людей и сопереживание им</w:t>
      </w:r>
      <w:r w:rsidR="008D5ABB">
        <w:rPr>
          <w:lang w:val="ru-RU"/>
        </w:rPr>
        <w:t>;</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lang w:val="ru-RU"/>
        </w:rPr>
        <w:t>-установка на здоровый образ жизни</w:t>
      </w:r>
      <w:r w:rsidR="008D5ABB">
        <w:rPr>
          <w:lang w:val="ru-RU"/>
        </w:rPr>
        <w:t>;</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lang w:val="ru-RU"/>
        </w:rPr>
        <w:t>-основы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здоровьесберегающего поведения</w:t>
      </w:r>
      <w:r w:rsidR="008D5ABB">
        <w:rPr>
          <w:lang w:val="ru-RU"/>
        </w:rPr>
        <w:t>;</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lang w:val="ru-RU"/>
        </w:rPr>
        <w:t xml:space="preserve">-чувство прекрасного и эстетические чувства на основе знакомства с мировой и отечественной художественной культурой. </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b/>
          <w:lang w:val="ru-RU"/>
        </w:rPr>
        <w:t xml:space="preserve">Регулятивные универсальные учебные действия </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lang w:val="ru-RU"/>
        </w:rPr>
        <w:t xml:space="preserve">Выпускник научится: </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lang w:val="ru-RU"/>
        </w:rPr>
        <w:t>-принимать и сохранять учебную задачу</w:t>
      </w:r>
      <w:r w:rsidR="008D5ABB">
        <w:rPr>
          <w:lang w:val="ru-RU"/>
        </w:rPr>
        <w:t>;</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lang w:val="ru-RU"/>
        </w:rPr>
        <w:t>-учитывать выделенные учителем ориентиры действия в новом учебном материале в сотрудничестве с учителем</w:t>
      </w:r>
      <w:r w:rsidR="008D5ABB">
        <w:rPr>
          <w:lang w:val="ru-RU"/>
        </w:rPr>
        <w:t>;</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lang w:val="ru-RU"/>
        </w:rPr>
        <w:t>-планировать свои действия в соответствии с поставленной задачей и условиями еѐ реализации</w:t>
      </w:r>
      <w:r w:rsidR="008D5ABB">
        <w:rPr>
          <w:lang w:val="ru-RU"/>
        </w:rPr>
        <w:t>;</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lang w:val="ru-RU"/>
        </w:rPr>
        <w:t>- учитывать установленные правила в планировании и контроле способа решения</w:t>
      </w:r>
      <w:r w:rsidR="008D5ABB">
        <w:rPr>
          <w:lang w:val="ru-RU"/>
        </w:rPr>
        <w:t>;</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lang w:val="ru-RU"/>
        </w:rPr>
        <w:t>-осуществлять итоговый и пошаговый контроль по результату</w:t>
      </w:r>
      <w:r w:rsidR="008D5ABB">
        <w:rPr>
          <w:lang w:val="ru-RU"/>
        </w:rPr>
        <w:t>;</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lang w:val="ru-RU"/>
        </w:rPr>
        <w:t>-оценивать правильность выполнения действия</w:t>
      </w:r>
      <w:r w:rsidR="008D5ABB">
        <w:rPr>
          <w:lang w:val="ru-RU"/>
        </w:rPr>
        <w:t>;</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lang w:val="ru-RU"/>
        </w:rPr>
        <w:t>-адекватно воспринимать предложения и оценку учителей, товарищей, родителей и других людей</w:t>
      </w:r>
      <w:r w:rsidR="008D5ABB">
        <w:rPr>
          <w:lang w:val="ru-RU"/>
        </w:rPr>
        <w:t>;</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lang w:val="ru-RU"/>
        </w:rPr>
        <w:t>-различать способ и результат действия</w:t>
      </w:r>
      <w:r w:rsidR="008D5ABB">
        <w:rPr>
          <w:lang w:val="ru-RU"/>
        </w:rPr>
        <w:t>;</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lang w:val="ru-RU"/>
        </w:rPr>
        <w:t xml:space="preserve">-выполнять учебные действия в материализованной форме. </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b/>
          <w:lang w:val="ru-RU"/>
        </w:rPr>
        <w:t xml:space="preserve">Познавательные универсальные учебные действия. </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lang w:val="ru-RU"/>
        </w:rPr>
        <w:t xml:space="preserve">Выпускник научится: </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lang w:val="ru-RU"/>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в открытом информационном пространстве, в том числе, контролируемом пространстве Интернета; </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lang w:val="ru-RU"/>
        </w:rPr>
        <w:t xml:space="preserve">-осуществлять запись выборочной информации об окружающем мире и о себе самом, в том числе с помощью инструментов ИКТ; </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lang w:val="ru-RU"/>
        </w:rPr>
        <w:t xml:space="preserve">-строить сообщения в устной и письменной форме; </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lang w:val="ru-RU"/>
        </w:rPr>
        <w:t xml:space="preserve">-ориентироваться на разнообразие способов решения задач; </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lang w:val="ru-RU"/>
        </w:rPr>
        <w:t xml:space="preserve">-осуществлять анализ объектов с выделением существенных и несущественных признаков; </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lang w:val="ru-RU"/>
        </w:rPr>
        <w:t xml:space="preserve">-осуществлять синтез как составление целого из частей; </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lang w:val="ru-RU"/>
        </w:rPr>
        <w:t xml:space="preserve">-проводить сравнение и классификацию по заданным критериям; </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lang w:val="ru-RU"/>
        </w:rPr>
        <w:t xml:space="preserve">-устанавливать причинно-следственные связи в изучаемом круге явлений; </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lang w:val="ru-RU"/>
        </w:rPr>
        <w:t xml:space="preserve">-строить рассуждения в форме связи простых суждений об объекте, его строении, свойствах и связях; </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lang w:val="ru-RU"/>
        </w:rPr>
        <w:t xml:space="preserve">-владеть рядом общих приѐмов решения задач. </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b/>
          <w:lang w:val="ru-RU"/>
        </w:rPr>
        <w:t xml:space="preserve">Коммуникативные универсальные учебные действия </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lang w:val="ru-RU"/>
        </w:rPr>
        <w:t xml:space="preserve">Выпускник научится: </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lang w:val="ru-RU"/>
        </w:rPr>
        <w:t xml:space="preserve">-адекватно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lang w:val="ru-RU"/>
        </w:rPr>
        <w:lastRenderedPageBreak/>
        <w:t xml:space="preserve">-допускать возможность существования у людей различных точек зрения, в том числе, не совпадающих с его собственной, и ориентироваться на позицию партнѐра в общении и взаимодействии; </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lang w:val="ru-RU"/>
        </w:rPr>
        <w:t xml:space="preserve">-учитывать разные мнения и стремиться к координации различных позиций в сотрудничестве; </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lang w:val="ru-RU"/>
        </w:rPr>
        <w:t xml:space="preserve">-формулировать собственное мнение и позицию; </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lang w:val="ru-RU"/>
        </w:rPr>
        <w:t xml:space="preserve">-договариваться и приходить к общему решению в совместной деятельности, в том числе в ситуации столкновения интересов; </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lang w:val="ru-RU"/>
        </w:rPr>
        <w:t xml:space="preserve">-строить понятные для партнѐра высказывания, учитывающие, что партнѐр знает и видит, а что нет; </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lang w:val="ru-RU"/>
        </w:rPr>
        <w:t xml:space="preserve">-задавать вопросы; </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lang w:val="ru-RU"/>
        </w:rPr>
        <w:t xml:space="preserve">-контролировать действия партнѐра; </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lang w:val="ru-RU"/>
        </w:rPr>
        <w:t xml:space="preserve">-использовать речь для регуляции своего действия; </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b/>
          <w:lang w:val="ru-RU"/>
        </w:rPr>
        <w:t xml:space="preserve">Чтение. Работа с текстом </w:t>
      </w:r>
      <w:r w:rsidRPr="002D2FFC">
        <w:rPr>
          <w:b/>
          <w:i/>
          <w:lang w:val="ru-RU"/>
        </w:rPr>
        <w:t xml:space="preserve">(метапредметные результаты) </w:t>
      </w:r>
    </w:p>
    <w:p w:rsidR="006E3908" w:rsidRPr="002D2FFC" w:rsidRDefault="00991F9E" w:rsidP="00675D69">
      <w:pPr>
        <w:pStyle w:val="aa"/>
        <w:widowControl/>
        <w:spacing w:beforeLines="20" w:beforeAutospacing="0" w:afterLines="20" w:afterAutospacing="0" w:line="240" w:lineRule="auto"/>
        <w:jc w:val="both"/>
        <w:rPr>
          <w:lang w:val="ru-RU"/>
        </w:rPr>
      </w:pPr>
      <w:r>
        <w:rPr>
          <w:lang w:val="ru-RU"/>
        </w:rPr>
        <w:tab/>
      </w:r>
      <w:r w:rsidR="00C75010" w:rsidRPr="002D2FFC">
        <w:rPr>
          <w:lang w:val="ru-RU"/>
        </w:rPr>
        <w:t xml:space="preserve">В результате изучения всех без исключения учебных предметов на ступени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Выпускники научатся осознанно читать тексты с целью удовлетворения познавательного интереса, освоения и использования информации. </w:t>
      </w:r>
    </w:p>
    <w:p w:rsidR="006E3908" w:rsidRPr="002D2FFC" w:rsidRDefault="00991F9E" w:rsidP="00675D69">
      <w:pPr>
        <w:pStyle w:val="aa"/>
        <w:widowControl/>
        <w:spacing w:beforeLines="20" w:beforeAutospacing="0" w:afterLines="20" w:afterAutospacing="0" w:line="240" w:lineRule="auto"/>
        <w:jc w:val="both"/>
        <w:rPr>
          <w:lang w:val="ru-RU"/>
        </w:rPr>
      </w:pPr>
      <w:r>
        <w:rPr>
          <w:lang w:val="ru-RU"/>
        </w:rPr>
        <w:tab/>
      </w:r>
      <w:r w:rsidR="00C75010" w:rsidRPr="002D2FFC">
        <w:rPr>
          <w:lang w:val="ru-RU"/>
        </w:rPr>
        <w:t xml:space="preserve">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w:t>
      </w:r>
    </w:p>
    <w:p w:rsidR="006E3908" w:rsidRPr="002D2FFC" w:rsidRDefault="00991F9E" w:rsidP="00675D69">
      <w:pPr>
        <w:pStyle w:val="aa"/>
        <w:widowControl/>
        <w:spacing w:beforeLines="20" w:beforeAutospacing="0" w:afterLines="20" w:afterAutospacing="0" w:line="240" w:lineRule="auto"/>
        <w:jc w:val="both"/>
        <w:rPr>
          <w:lang w:val="ru-RU"/>
        </w:rPr>
      </w:pPr>
      <w:r>
        <w:rPr>
          <w:lang w:val="ru-RU"/>
        </w:rPr>
        <w:tab/>
      </w:r>
      <w:r w:rsidR="00C75010" w:rsidRPr="002D2FFC">
        <w:rPr>
          <w:lang w:val="ru-RU"/>
        </w:rPr>
        <w:t xml:space="preserve">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 </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b/>
          <w:lang w:val="ru-RU"/>
        </w:rPr>
        <w:t xml:space="preserve">Работа с текстом: </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lang w:val="ru-RU"/>
        </w:rPr>
        <w:t xml:space="preserve">-поиск информации и понимание прочитанного. </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lang w:val="ru-RU"/>
        </w:rPr>
        <w:t xml:space="preserve">Выпускник научится: </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lang w:val="ru-RU"/>
        </w:rPr>
        <w:t xml:space="preserve">-находить в тексте конкретные сведения, факты, заданные в явном виде; </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lang w:val="ru-RU"/>
        </w:rPr>
        <w:t xml:space="preserve">-определять тему и главную мысль текста; </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lang w:val="ru-RU"/>
        </w:rPr>
        <w:t xml:space="preserve">-делить тексты на смысловые части, составлять план текста; </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lang w:val="ru-RU"/>
        </w:rPr>
        <w:t xml:space="preserve">-вычленять содержащиеся в тексте основные события и устанавливать их последовательность; упорядочивать информацию по заданному основанию; </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lang w:val="ru-RU"/>
        </w:rPr>
        <w:t xml:space="preserve">-сравнивать между собой объекты, описанные в тексте, выделяя два-три существенных признака; </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lang w:val="ru-RU"/>
        </w:rPr>
        <w:t>-понимать информацию;</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lang w:val="ru-RU"/>
        </w:rPr>
        <w:t xml:space="preserve">-понимать информацию, представленную разными способами: словесно, в виде таблицы, схемы, диаграммы; </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lang w:val="ru-RU"/>
        </w:rPr>
        <w:t xml:space="preserve">-понимать текст, не только опираясь на содержащуюся в нѐм информацию, но и обращая внимание на жанр, структуру, выразительные средства текста; </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lang w:val="ru-RU"/>
        </w:rPr>
        <w:t xml:space="preserve">-использовать различные виды чтения: ознакомительное, изучающее, поисковое, выбирать нужный вид чтения в соответствии с целью чтения; </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lang w:val="ru-RU"/>
        </w:rPr>
        <w:t xml:space="preserve">-ориентироваться в соответствующих возрасту словарях и справочниках. </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b/>
          <w:lang w:val="ru-RU"/>
        </w:rPr>
        <w:t xml:space="preserve">Работа с текстом: </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lang w:val="ru-RU"/>
        </w:rPr>
        <w:t xml:space="preserve">-преобразование и интерпретация информации. </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lang w:val="ru-RU"/>
        </w:rPr>
        <w:lastRenderedPageBreak/>
        <w:t xml:space="preserve">Выпускник научится: </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lang w:val="ru-RU"/>
        </w:rPr>
        <w:t xml:space="preserve">-пересказывать текст, подробно и сжато, устно и письменно; </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lang w:val="ru-RU"/>
        </w:rPr>
        <w:t xml:space="preserve">-соотносить факты с общей идеей текста, устанавливать простые связи, не высказанные в тексте напрямую; </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lang w:val="ru-RU"/>
        </w:rPr>
        <w:t xml:space="preserve">-формулировать несложные выводы, основываясь на тексте; находить аргументы, подтверждающие вывод; </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lang w:val="ru-RU"/>
        </w:rPr>
        <w:t xml:space="preserve">-сопоставлять и обобщать содержащуюся в разных частях текста информацию; </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lang w:val="ru-RU"/>
        </w:rPr>
        <w:t xml:space="preserve">-составлять на основании текста небольшое монологическое высказывание, отвечая на поставленный вопрос. </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b/>
          <w:lang w:val="ru-RU"/>
        </w:rPr>
        <w:t xml:space="preserve">Работа с текстом: </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lang w:val="ru-RU"/>
        </w:rPr>
        <w:t xml:space="preserve">-оценка информации. </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lang w:val="ru-RU"/>
        </w:rPr>
        <w:t xml:space="preserve">Выпускник научится: </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lang w:val="ru-RU"/>
        </w:rPr>
        <w:t xml:space="preserve">-высказывать оценочные суждения и свою точку зрения о прочитанном тексте; </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lang w:val="ru-RU"/>
        </w:rPr>
        <w:t xml:space="preserve">-оценивать содержание, языковые особенности и структуру текста; определять место и роль иллюстративного ряда в тексте; </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lang w:val="ru-RU"/>
        </w:rPr>
        <w:t xml:space="preserve">-участвовать в учебном диалоге при обсуждении прочитанного или прослушанного текста. </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b/>
          <w:lang w:val="ru-RU"/>
        </w:rPr>
        <w:t xml:space="preserve">Русский язык </w:t>
      </w:r>
    </w:p>
    <w:p w:rsidR="006E3908" w:rsidRPr="002D2FFC" w:rsidRDefault="00F53E0F" w:rsidP="00675D69">
      <w:pPr>
        <w:pStyle w:val="aa"/>
        <w:widowControl/>
        <w:spacing w:beforeLines="20" w:beforeAutospacing="0" w:afterLines="20" w:afterAutospacing="0" w:line="240" w:lineRule="auto"/>
        <w:jc w:val="both"/>
        <w:rPr>
          <w:lang w:val="ru-RU"/>
        </w:rPr>
      </w:pPr>
      <w:r>
        <w:rPr>
          <w:lang w:val="ru-RU"/>
        </w:rPr>
        <w:tab/>
      </w:r>
      <w:r w:rsidR="00C75010" w:rsidRPr="002D2FFC">
        <w:rPr>
          <w:lang w:val="ru-RU"/>
        </w:rPr>
        <w:t xml:space="preserve">В результате изучения курса русского языка обучающиеся, на ступени начального общего образования, научатся осознавать язык как основное средство человеческого общения и явление национальной культуры, у них начнет формироваться позитивное эмоционально-ценностное отношение к русскому языку, стремление к его грамотному использованию. </w:t>
      </w:r>
    </w:p>
    <w:p w:rsidR="006E3908" w:rsidRPr="002D2FFC" w:rsidRDefault="00F53E0F" w:rsidP="00675D69">
      <w:pPr>
        <w:pStyle w:val="aa"/>
        <w:widowControl/>
        <w:spacing w:beforeLines="20" w:beforeAutospacing="0" w:afterLines="20" w:afterAutospacing="0" w:line="240" w:lineRule="auto"/>
        <w:jc w:val="both"/>
        <w:rPr>
          <w:lang w:val="ru-RU"/>
        </w:rPr>
      </w:pPr>
      <w:r>
        <w:rPr>
          <w:lang w:val="ru-RU"/>
        </w:rPr>
        <w:tab/>
      </w:r>
      <w:r w:rsidR="00C75010" w:rsidRPr="002D2FFC">
        <w:rPr>
          <w:lang w:val="ru-RU"/>
        </w:rPr>
        <w:t xml:space="preserve">В процессе изучения русского языка обучающиеся получат возможность реализовать в устном и письменном общении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 </w:t>
      </w:r>
    </w:p>
    <w:p w:rsidR="006E3908" w:rsidRPr="002D2FFC" w:rsidRDefault="00F53E0F" w:rsidP="00675D69">
      <w:pPr>
        <w:pStyle w:val="aa"/>
        <w:widowControl/>
        <w:spacing w:beforeLines="20" w:beforeAutospacing="0" w:afterLines="20" w:afterAutospacing="0" w:line="240" w:lineRule="auto"/>
        <w:jc w:val="both"/>
        <w:rPr>
          <w:lang w:val="ru-RU"/>
        </w:rPr>
      </w:pPr>
      <w:r>
        <w:rPr>
          <w:lang w:val="ru-RU"/>
        </w:rPr>
        <w:tab/>
      </w:r>
      <w:r w:rsidR="00C75010" w:rsidRPr="002D2FFC">
        <w:rPr>
          <w:lang w:val="ru-RU"/>
        </w:rPr>
        <w:t xml:space="preserve">Выпускник класса инклюзивного образования на ступени начального общего образования: </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lang w:val="ru-RU"/>
        </w:rPr>
        <w:t xml:space="preserve">-научится осознавать безошибочное письмо как одно из проявлений собственного уровня культуры; </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lang w:val="ru-RU"/>
        </w:rPr>
        <w:t xml:space="preserve">-сможет применять орфографические правила и правила постановки знаков препинания (в объѐме изученного) при записи собственных и предложенных текстов, </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lang w:val="ru-RU"/>
        </w:rPr>
        <w:t xml:space="preserve">-получит первоначальные представления о системе и структуре русского языка: познакомится с разделами изучения языка — фонетикой и графикой, лексикой, словообразованием), морфологией и синтаксисом; в объѐме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и познавательных универсальных учебных действий с языковыми единицами. </w:t>
      </w:r>
    </w:p>
    <w:p w:rsidR="006E3908" w:rsidRPr="002D2FFC" w:rsidRDefault="00B31043" w:rsidP="00675D69">
      <w:pPr>
        <w:pStyle w:val="aa"/>
        <w:widowControl/>
        <w:spacing w:beforeLines="20" w:beforeAutospacing="0" w:afterLines="20" w:afterAutospacing="0" w:line="240" w:lineRule="auto"/>
        <w:jc w:val="both"/>
        <w:rPr>
          <w:lang w:val="ru-RU"/>
        </w:rPr>
      </w:pPr>
      <w:r>
        <w:rPr>
          <w:lang w:val="ru-RU"/>
        </w:rPr>
        <w:tab/>
      </w:r>
      <w:r w:rsidR="00C75010" w:rsidRPr="002D2FFC">
        <w:rPr>
          <w:lang w:val="ru-RU"/>
        </w:rPr>
        <w:t xml:space="preserve">В результате изучения курса русского языка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по русскому языку и способам решения новой языковой задачи. </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b/>
          <w:i/>
          <w:lang w:val="ru-RU"/>
        </w:rPr>
        <w:t xml:space="preserve">Раздел «Фонетика и графика» </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lang w:val="ru-RU"/>
        </w:rPr>
        <w:t xml:space="preserve">Выпускник научится: </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lang w:val="ru-RU"/>
        </w:rPr>
        <w:t xml:space="preserve">-различать звуки и буквы; </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lang w:val="ru-RU"/>
        </w:rPr>
        <w:lastRenderedPageBreak/>
        <w:t xml:space="preserve">-характеризовать звуки русского языка: гласные ударные/безударные; согласные твѐрдые/мягкие, парные/непарные твѐрдые и мягкие; согласные звонкие/глухие, парные/непарные звонкие и глухие; </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lang w:val="ru-RU"/>
        </w:rPr>
        <w:t xml:space="preserve">-знать последовательность букв в русском и родном алфавитах, пользоваться алфавитом для упорядочивания слов и поиска нужной информации. </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b/>
          <w:i/>
          <w:lang w:val="ru-RU"/>
        </w:rPr>
        <w:t xml:space="preserve">Раздел «Состав слова» </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lang w:val="ru-RU"/>
        </w:rPr>
        <w:t xml:space="preserve">Выпускник научится: </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lang w:val="ru-RU"/>
        </w:rPr>
        <w:t xml:space="preserve">-различать изменяемые и неизменяемые слова; </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lang w:val="ru-RU"/>
        </w:rPr>
        <w:t>-различать родственные (однокоренные) слова и формы слова</w:t>
      </w:r>
      <w:r w:rsidR="006B0507">
        <w:rPr>
          <w:lang w:val="ru-RU"/>
        </w:rPr>
        <w:t>;</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lang w:val="ru-RU"/>
        </w:rPr>
        <w:t xml:space="preserve">-находить в словах окончание, корень, приставку, суффикс. </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b/>
          <w:i/>
          <w:lang w:val="ru-RU"/>
        </w:rPr>
        <w:t xml:space="preserve">Раздел «Лексика» </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lang w:val="ru-RU"/>
        </w:rPr>
        <w:t xml:space="preserve">Выпускник научится: </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lang w:val="ru-RU"/>
        </w:rPr>
        <w:t xml:space="preserve">-выявлять слова, значение которых требует уточнения; </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lang w:val="ru-RU"/>
        </w:rPr>
        <w:t xml:space="preserve">-определять значение слова по тексту или уточнять с помощью толкового словаря. </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b/>
          <w:i/>
          <w:lang w:val="ru-RU"/>
        </w:rPr>
        <w:t xml:space="preserve">Раздел «Морфология» </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lang w:val="ru-RU"/>
        </w:rPr>
        <w:t xml:space="preserve">Выпускник научится: </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lang w:val="ru-RU"/>
        </w:rPr>
        <w:t xml:space="preserve">-определять грамматические признаки имѐн существительных — род, число, падеж, склонение; </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lang w:val="ru-RU"/>
        </w:rPr>
        <w:t xml:space="preserve">-определять грамматические признаки имѐн прилагательных — род, число, падеж; </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lang w:val="ru-RU"/>
        </w:rPr>
        <w:t xml:space="preserve">-определять грамматические признаки глаголов — число, время, род (в прошедшем времени), лицо (в настоящем и будущем времени), спряжение. </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b/>
          <w:i/>
          <w:lang w:val="ru-RU"/>
        </w:rPr>
        <w:t xml:space="preserve">Раздел «Синтаксис» </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lang w:val="ru-RU"/>
        </w:rPr>
        <w:t xml:space="preserve">Выпускник научится: </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lang w:val="ru-RU"/>
        </w:rPr>
        <w:t xml:space="preserve">-различать предложение, словосочетание, слово; </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lang w:val="ru-RU"/>
        </w:rPr>
        <w:t xml:space="preserve">-устанавливать при помощи смысловых вопросов связь между словами в словосочетании и предложении; </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lang w:val="ru-RU"/>
        </w:rPr>
        <w:t xml:space="preserve">-классифицировать предложения по цели высказывания, находить повествовательные/побудительные/вопросительные предложения; </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lang w:val="ru-RU"/>
        </w:rPr>
        <w:t xml:space="preserve">-определять восклицательную/невосклицательную интонацию предложения; </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lang w:val="ru-RU"/>
        </w:rPr>
        <w:t xml:space="preserve">-находить главные и второстепенные члены предложения; </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lang w:val="ru-RU"/>
        </w:rPr>
        <w:t xml:space="preserve">-выделять предложения с однородными членами. </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b/>
          <w:lang w:val="ru-RU"/>
        </w:rPr>
        <w:t xml:space="preserve">«Орфография и пунктуация» </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lang w:val="ru-RU"/>
        </w:rPr>
        <w:t xml:space="preserve">Выпускник научится: </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lang w:val="ru-RU"/>
        </w:rPr>
        <w:t xml:space="preserve">-применять правила правописания (в объѐме содержания курса); </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lang w:val="ru-RU"/>
        </w:rPr>
        <w:t xml:space="preserve">-определять (уточнять) написание слова по орфографическому словарю; </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lang w:val="ru-RU"/>
        </w:rPr>
        <w:t>-безошибочно списывать текст объѐмом</w:t>
      </w:r>
      <w:r w:rsidR="0080650F">
        <w:rPr>
          <w:lang w:val="ru-RU"/>
        </w:rPr>
        <w:t xml:space="preserve"> 80-90</w:t>
      </w:r>
      <w:r w:rsidRPr="002D2FFC">
        <w:rPr>
          <w:lang w:val="ru-RU"/>
        </w:rPr>
        <w:t xml:space="preserve"> слов; </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lang w:val="ru-RU"/>
        </w:rPr>
        <w:t xml:space="preserve">- писать под диктовку тексты объѐмом </w:t>
      </w:r>
      <w:r w:rsidR="0080650F">
        <w:rPr>
          <w:lang w:val="ru-RU"/>
        </w:rPr>
        <w:t>75-80</w:t>
      </w:r>
      <w:r w:rsidRPr="002D2FFC">
        <w:rPr>
          <w:lang w:val="ru-RU"/>
        </w:rPr>
        <w:t xml:space="preserve"> слов в соответствии с изученными правилами правописания; </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lang w:val="ru-RU"/>
        </w:rPr>
        <w:t xml:space="preserve">- проверять собственный и предложенный текст, находить и исправлять орфографические и пунктуационные ошибки. </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b/>
          <w:lang w:val="ru-RU"/>
        </w:rPr>
        <w:t xml:space="preserve">«Развитие речи» </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lang w:val="ru-RU"/>
        </w:rPr>
        <w:t xml:space="preserve">Выпускник научится: </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lang w:val="ru-RU"/>
        </w:rPr>
        <w:t xml:space="preserve">-соблюдать в повседневной жизни нормы речевого этикета и правила устного общения (умение слышать, точно реагировать на реплики, поддерживать разговор); </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lang w:val="ru-RU"/>
        </w:rPr>
        <w:t xml:space="preserve">-выражать собственное мнение, аргументировать его с учѐтом ситуации общения; </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lang w:val="ru-RU"/>
        </w:rPr>
        <w:t xml:space="preserve">-самостоятельно озаглавливать текст; </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lang w:val="ru-RU"/>
        </w:rPr>
        <w:lastRenderedPageBreak/>
        <w:t xml:space="preserve">-составлять план текста; </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lang w:val="ru-RU"/>
        </w:rPr>
        <w:t xml:space="preserve">-сочинять письма, поздравительные открытки, записки и другие небольшие тексты для конкретных ситуаций общения. </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b/>
          <w:lang w:val="ru-RU"/>
        </w:rPr>
        <w:t xml:space="preserve">Литературное чтение </w:t>
      </w:r>
    </w:p>
    <w:p w:rsidR="006E3908" w:rsidRPr="002D2FFC" w:rsidRDefault="006C44B1" w:rsidP="00675D69">
      <w:pPr>
        <w:pStyle w:val="aa"/>
        <w:widowControl/>
        <w:spacing w:beforeLines="20" w:beforeAutospacing="0" w:afterLines="20" w:afterAutospacing="0" w:line="240" w:lineRule="auto"/>
        <w:jc w:val="both"/>
        <w:rPr>
          <w:lang w:val="ru-RU"/>
        </w:rPr>
      </w:pPr>
      <w:r>
        <w:rPr>
          <w:lang w:val="ru-RU"/>
        </w:rPr>
        <w:tab/>
      </w:r>
      <w:r w:rsidR="00C75010" w:rsidRPr="002D2FFC">
        <w:rPr>
          <w:lang w:val="ru-RU"/>
        </w:rPr>
        <w:t xml:space="preserve">В результате изучения курса выпускник, освоивший основную образовательную программу начального общего образования: </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lang w:val="ru-RU"/>
        </w:rPr>
        <w:t>-осознает значимость чтения для своего дальнейшего развития и успешного обучения по другим предметам</w:t>
      </w:r>
      <w:r w:rsidR="0080650F">
        <w:rPr>
          <w:lang w:val="ru-RU"/>
        </w:rPr>
        <w:t>;</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lang w:val="ru-RU"/>
        </w:rPr>
        <w:t xml:space="preserve">-научится полноценно воспринимать художественную литературу, эмоционально отзываться на прочитанное, высказывать свою точку зрения и уважать мнение собеседника; </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lang w:val="ru-RU"/>
        </w:rPr>
        <w:t xml:space="preserve">- получит возможность познакомиться с культурно-историческим наследием народов России и общечеловеческими ценностями, произведениями классиков российской и советской детской литературы о природе, истории России, о судьбах людей, осмыслить этические представления о понятиях «добро», «зло», «справедливость», «отзывчивость», «честность», «ответственность», «норма», «идеал» и т. д., на основе чего у обучающегося начнѐтся формирование системы духовно-нравственных ценностей; </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lang w:val="ru-RU"/>
        </w:rPr>
        <w:t xml:space="preserve">- начнѐт понимать значимость в своей жизни родственных, семейных, добрососедских и дружественных отношений, получит возможность осмыслить понятия «дружба», «взаимопонимание», «уважение», «взаимопомощь», «любовь» и познакомится с правилами и способами общения и выражения своих чувств к взрослым и сверстникам, на основе чего у обучающегося будет формироваться умение соотносить свои поступки и поступки героев литературных произведений с нравственно-этическими нормами; </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lang w:val="ru-RU"/>
        </w:rPr>
        <w:t xml:space="preserve">-полюбит чтение художественных произведений, которые помогут ему сформировать собственную позицию в жизни, расширят кругозор; </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lang w:val="ru-RU"/>
        </w:rPr>
        <w:t xml:space="preserve">-приобретѐт первичные умения работы с учебной и научно-популярной литературой, научится находить и использовать информацию для практической работы. </w:t>
      </w:r>
    </w:p>
    <w:p w:rsidR="0080650F" w:rsidRDefault="0080650F" w:rsidP="00675D69">
      <w:pPr>
        <w:pStyle w:val="aa"/>
        <w:widowControl/>
        <w:spacing w:beforeLines="20" w:beforeAutospacing="0" w:afterLines="20" w:afterAutospacing="0" w:line="240" w:lineRule="auto"/>
        <w:jc w:val="both"/>
        <w:rPr>
          <w:b/>
          <w:lang w:val="ru-RU"/>
        </w:rPr>
      </w:pPr>
      <w:r>
        <w:rPr>
          <w:b/>
          <w:lang w:val="ru-RU"/>
        </w:rPr>
        <w:t>Иност</w:t>
      </w:r>
      <w:r w:rsidR="004217E9">
        <w:rPr>
          <w:b/>
          <w:lang w:val="ru-RU"/>
        </w:rPr>
        <w:t>р</w:t>
      </w:r>
      <w:r>
        <w:rPr>
          <w:b/>
          <w:lang w:val="ru-RU"/>
        </w:rPr>
        <w:t>анный язык (английский)</w:t>
      </w:r>
    </w:p>
    <w:p w:rsidR="0080650F" w:rsidRDefault="006C44B1" w:rsidP="00675D69">
      <w:pPr>
        <w:pStyle w:val="aa"/>
        <w:widowControl/>
        <w:spacing w:beforeLines="20" w:beforeAutospacing="0" w:afterLines="20" w:afterAutospacing="0" w:line="240" w:lineRule="auto"/>
        <w:jc w:val="both"/>
        <w:rPr>
          <w:spacing w:val="2"/>
          <w:lang w:val="ru-RU"/>
        </w:rPr>
      </w:pPr>
      <w:r>
        <w:rPr>
          <w:spacing w:val="2"/>
          <w:lang w:val="ru-RU"/>
        </w:rPr>
        <w:tab/>
      </w:r>
      <w:r w:rsidR="0080650F" w:rsidRPr="0080650F">
        <w:rPr>
          <w:spacing w:val="2"/>
          <w:lang w:val="ru-RU"/>
        </w:rPr>
        <w:t xml:space="preserve">В результате изучения </w:t>
      </w:r>
      <w:r w:rsidR="0080650F">
        <w:rPr>
          <w:spacing w:val="2"/>
          <w:lang w:val="ru-RU"/>
        </w:rPr>
        <w:t>английского</w:t>
      </w:r>
      <w:r w:rsidR="0080650F" w:rsidRPr="0080650F">
        <w:rPr>
          <w:spacing w:val="2"/>
          <w:lang w:val="ru-RU"/>
        </w:rPr>
        <w:t xml:space="preserve"> языка при получении </w:t>
      </w:r>
      <w:r w:rsidR="0080650F" w:rsidRPr="0080650F">
        <w:rPr>
          <w:lang w:val="ru-RU"/>
        </w:rPr>
        <w:t>начального общего образования у обучающихся будут сфор</w:t>
      </w:r>
      <w:r w:rsidR="0080650F" w:rsidRPr="0080650F">
        <w:rPr>
          <w:spacing w:val="2"/>
          <w:lang w:val="ru-RU"/>
        </w:rPr>
        <w:t>мированы первоначальные представления о роли и значи</w:t>
      </w:r>
      <w:r w:rsidR="0080650F" w:rsidRPr="0080650F">
        <w:rPr>
          <w:lang w:val="ru-RU"/>
        </w:rPr>
        <w:t xml:space="preserve">мости </w:t>
      </w:r>
      <w:r w:rsidR="0080650F">
        <w:rPr>
          <w:lang w:val="ru-RU"/>
        </w:rPr>
        <w:t>английского</w:t>
      </w:r>
      <w:r w:rsidR="0080650F" w:rsidRPr="0080650F">
        <w:rPr>
          <w:lang w:val="ru-RU"/>
        </w:rPr>
        <w:t xml:space="preserve"> языка в жизни современного человека </w:t>
      </w:r>
      <w:r w:rsidR="0080650F" w:rsidRPr="0080650F">
        <w:rPr>
          <w:spacing w:val="2"/>
          <w:lang w:val="ru-RU"/>
        </w:rPr>
        <w:t>и поликультурного мира.</w:t>
      </w:r>
    </w:p>
    <w:p w:rsidR="0080650F" w:rsidRDefault="0080650F" w:rsidP="00675D69">
      <w:pPr>
        <w:pStyle w:val="af4"/>
        <w:spacing w:beforeLines="20" w:afterLines="20" w:line="240" w:lineRule="auto"/>
        <w:ind w:firstLine="0"/>
        <w:rPr>
          <w:rFonts w:ascii="Times New Roman" w:hAnsi="Times New Roman" w:cs="Times New Roman"/>
          <w:color w:val="auto"/>
          <w:sz w:val="24"/>
          <w:szCs w:val="24"/>
          <w:lang w:val="ru-RU"/>
        </w:rPr>
      </w:pPr>
      <w:r w:rsidRPr="0080650F">
        <w:rPr>
          <w:rFonts w:ascii="Times New Roman" w:hAnsi="Times New Roman" w:cs="Times New Roman"/>
          <w:b/>
          <w:bCs/>
          <w:iCs/>
          <w:color w:val="auto"/>
          <w:sz w:val="24"/>
          <w:szCs w:val="24"/>
          <w:lang w:val="ru-RU"/>
        </w:rPr>
        <w:t>Говорение</w:t>
      </w:r>
    </w:p>
    <w:p w:rsidR="0080650F" w:rsidRDefault="0080650F" w:rsidP="00675D69">
      <w:pPr>
        <w:pStyle w:val="af4"/>
        <w:spacing w:beforeLines="20" w:afterLines="20" w:line="240" w:lineRule="auto"/>
        <w:ind w:firstLine="0"/>
        <w:rPr>
          <w:rFonts w:ascii="Times New Roman" w:hAnsi="Times New Roman" w:cs="Times New Roman"/>
          <w:color w:val="auto"/>
          <w:sz w:val="24"/>
          <w:szCs w:val="24"/>
          <w:lang w:val="ru-RU"/>
        </w:rPr>
      </w:pPr>
      <w:r w:rsidRPr="0080650F">
        <w:rPr>
          <w:rFonts w:ascii="Times New Roman" w:hAnsi="Times New Roman" w:cs="Times New Roman"/>
          <w:color w:val="auto"/>
          <w:sz w:val="24"/>
          <w:szCs w:val="24"/>
          <w:lang w:val="ru-RU"/>
        </w:rPr>
        <w:t>Выпускник научится:</w:t>
      </w:r>
    </w:p>
    <w:p w:rsidR="0080650F" w:rsidRDefault="0080650F" w:rsidP="00675D69">
      <w:pPr>
        <w:pStyle w:val="af4"/>
        <w:spacing w:beforeLines="20" w:afterLines="20" w:line="240" w:lineRule="auto"/>
        <w:ind w:firstLine="0"/>
        <w:rPr>
          <w:rFonts w:ascii="Times New Roman" w:hAnsi="Times New Roman" w:cs="Times New Roman"/>
          <w:color w:val="auto"/>
          <w:sz w:val="24"/>
          <w:szCs w:val="24"/>
          <w:lang w:val="ru-RU"/>
        </w:rPr>
      </w:pPr>
      <w:r>
        <w:rPr>
          <w:rFonts w:ascii="Times New Roman" w:hAnsi="Times New Roman" w:cs="Times New Roman"/>
          <w:b/>
          <w:color w:val="auto"/>
          <w:sz w:val="24"/>
          <w:szCs w:val="24"/>
          <w:lang w:val="ru-RU"/>
        </w:rPr>
        <w:t>-</w:t>
      </w:r>
      <w:r w:rsidRPr="0080650F">
        <w:rPr>
          <w:rFonts w:ascii="Times New Roman" w:hAnsi="Times New Roman" w:cs="Times New Roman"/>
          <w:color w:val="auto"/>
          <w:sz w:val="24"/>
          <w:szCs w:val="24"/>
          <w:lang w:val="ru-RU"/>
        </w:rPr>
        <w:t>участвовать в элементарных диалогах, соблюдая нормы речевого этикета, принятые в англоязычных странах;</w:t>
      </w:r>
    </w:p>
    <w:p w:rsidR="0080650F" w:rsidRDefault="0080650F" w:rsidP="00675D69">
      <w:pPr>
        <w:pStyle w:val="af4"/>
        <w:spacing w:beforeLines="20" w:afterLines="20" w:line="240" w:lineRule="auto"/>
        <w:ind w:firstLine="0"/>
        <w:rPr>
          <w:rFonts w:ascii="Times New Roman" w:hAnsi="Times New Roman" w:cs="Times New Roman"/>
          <w:color w:val="auto"/>
          <w:sz w:val="24"/>
          <w:szCs w:val="24"/>
          <w:lang w:val="ru-RU"/>
        </w:rPr>
      </w:pPr>
      <w:r>
        <w:rPr>
          <w:rFonts w:ascii="Times New Roman" w:hAnsi="Times New Roman" w:cs="Times New Roman"/>
          <w:color w:val="auto"/>
          <w:sz w:val="24"/>
          <w:szCs w:val="24"/>
          <w:lang w:val="ru-RU"/>
        </w:rPr>
        <w:t>-</w:t>
      </w:r>
      <w:r w:rsidRPr="0080650F">
        <w:rPr>
          <w:rFonts w:ascii="Times New Roman" w:hAnsi="Times New Roman" w:cs="Times New Roman"/>
          <w:color w:val="auto"/>
          <w:spacing w:val="-2"/>
          <w:sz w:val="24"/>
          <w:szCs w:val="24"/>
          <w:lang w:val="ru-RU"/>
        </w:rPr>
        <w:t>составлять небольшое описание предмета, картинки, пер</w:t>
      </w:r>
      <w:r w:rsidRPr="0080650F">
        <w:rPr>
          <w:rFonts w:ascii="Times New Roman" w:hAnsi="Times New Roman" w:cs="Times New Roman"/>
          <w:color w:val="auto"/>
          <w:sz w:val="24"/>
          <w:szCs w:val="24"/>
          <w:lang w:val="ru-RU"/>
        </w:rPr>
        <w:t>сонажа;</w:t>
      </w:r>
    </w:p>
    <w:p w:rsidR="0080650F" w:rsidRPr="0080650F" w:rsidRDefault="0080650F" w:rsidP="00675D69">
      <w:pPr>
        <w:pStyle w:val="af4"/>
        <w:spacing w:beforeLines="20" w:afterLines="20" w:line="240" w:lineRule="auto"/>
        <w:ind w:firstLine="0"/>
        <w:rPr>
          <w:rFonts w:ascii="Times New Roman" w:hAnsi="Times New Roman" w:cs="Times New Roman"/>
          <w:b/>
          <w:color w:val="auto"/>
          <w:sz w:val="24"/>
          <w:szCs w:val="24"/>
          <w:lang w:val="ru-RU"/>
        </w:rPr>
      </w:pPr>
      <w:r>
        <w:rPr>
          <w:rFonts w:ascii="Times New Roman" w:hAnsi="Times New Roman" w:cs="Times New Roman"/>
          <w:color w:val="auto"/>
          <w:sz w:val="24"/>
          <w:szCs w:val="24"/>
          <w:lang w:val="ru-RU"/>
        </w:rPr>
        <w:t>-</w:t>
      </w:r>
      <w:r w:rsidRPr="0080650F">
        <w:rPr>
          <w:rFonts w:ascii="Times New Roman" w:hAnsi="Times New Roman" w:cs="Times New Roman"/>
          <w:color w:val="auto"/>
          <w:sz w:val="24"/>
          <w:szCs w:val="24"/>
          <w:lang w:val="ru-RU"/>
        </w:rPr>
        <w:t>рассказывать о себе, своей семье, друге.</w:t>
      </w:r>
    </w:p>
    <w:p w:rsidR="0080650F" w:rsidRDefault="0080650F" w:rsidP="00675D69">
      <w:pPr>
        <w:pStyle w:val="af4"/>
        <w:spacing w:beforeLines="20" w:afterLines="20" w:line="240" w:lineRule="auto"/>
        <w:ind w:firstLine="0"/>
        <w:rPr>
          <w:rFonts w:ascii="Times New Roman" w:hAnsi="Times New Roman" w:cs="Times New Roman"/>
          <w:i/>
          <w:color w:val="auto"/>
          <w:sz w:val="24"/>
          <w:szCs w:val="24"/>
          <w:lang w:val="ru-RU"/>
        </w:rPr>
      </w:pPr>
      <w:r w:rsidRPr="0080650F">
        <w:rPr>
          <w:rFonts w:ascii="Times New Roman" w:hAnsi="Times New Roman" w:cs="Times New Roman"/>
          <w:b/>
          <w:bCs/>
          <w:iCs/>
          <w:color w:val="auto"/>
          <w:sz w:val="24"/>
          <w:szCs w:val="24"/>
          <w:lang w:val="ru-RU"/>
        </w:rPr>
        <w:t>Аудирование</w:t>
      </w:r>
    </w:p>
    <w:p w:rsidR="0080650F" w:rsidRPr="0080650F" w:rsidRDefault="0080650F" w:rsidP="00675D69">
      <w:pPr>
        <w:pStyle w:val="af4"/>
        <w:spacing w:beforeLines="20" w:afterLines="20" w:line="240" w:lineRule="auto"/>
        <w:ind w:firstLine="0"/>
        <w:rPr>
          <w:rFonts w:ascii="Times New Roman" w:hAnsi="Times New Roman" w:cs="Times New Roman"/>
          <w:color w:val="auto"/>
          <w:sz w:val="24"/>
          <w:szCs w:val="24"/>
          <w:lang w:val="ru-RU"/>
        </w:rPr>
      </w:pPr>
      <w:r w:rsidRPr="0080650F">
        <w:rPr>
          <w:rFonts w:ascii="Times New Roman" w:hAnsi="Times New Roman" w:cs="Times New Roman"/>
          <w:color w:val="auto"/>
          <w:sz w:val="24"/>
          <w:szCs w:val="24"/>
          <w:lang w:val="ru-RU"/>
        </w:rPr>
        <w:t>Выпускник научится:</w:t>
      </w:r>
    </w:p>
    <w:p w:rsidR="0080650F" w:rsidRDefault="0080650F" w:rsidP="00675D69">
      <w:pPr>
        <w:pStyle w:val="af4"/>
        <w:spacing w:beforeLines="20" w:afterLines="20" w:line="240" w:lineRule="auto"/>
        <w:ind w:firstLine="0"/>
        <w:rPr>
          <w:rFonts w:ascii="Times New Roman" w:hAnsi="Times New Roman" w:cs="Times New Roman"/>
          <w:color w:val="auto"/>
          <w:sz w:val="24"/>
          <w:szCs w:val="24"/>
          <w:lang w:val="ru-RU"/>
        </w:rPr>
      </w:pPr>
      <w:r>
        <w:rPr>
          <w:rFonts w:ascii="Times New Roman" w:hAnsi="Times New Roman" w:cs="Times New Roman"/>
          <w:b/>
          <w:color w:val="auto"/>
          <w:sz w:val="24"/>
          <w:szCs w:val="24"/>
          <w:lang w:val="ru-RU"/>
        </w:rPr>
        <w:t>-</w:t>
      </w:r>
      <w:r w:rsidRPr="0080650F">
        <w:rPr>
          <w:rFonts w:ascii="Times New Roman" w:hAnsi="Times New Roman" w:cs="Times New Roman"/>
          <w:color w:val="auto"/>
          <w:spacing w:val="2"/>
          <w:sz w:val="24"/>
          <w:szCs w:val="24"/>
          <w:lang w:val="ru-RU"/>
        </w:rPr>
        <w:t xml:space="preserve">понимать на слух речь учителя и одноклассников при </w:t>
      </w:r>
      <w:r w:rsidRPr="0080650F">
        <w:rPr>
          <w:rFonts w:ascii="Times New Roman" w:hAnsi="Times New Roman" w:cs="Times New Roman"/>
          <w:color w:val="auto"/>
          <w:sz w:val="24"/>
          <w:szCs w:val="24"/>
          <w:lang w:val="ru-RU"/>
        </w:rPr>
        <w:t>непосредственном общении и вербально/невербально реагировать на услышанное;</w:t>
      </w:r>
    </w:p>
    <w:p w:rsidR="0080650F" w:rsidRDefault="0080650F" w:rsidP="00675D69">
      <w:pPr>
        <w:pStyle w:val="af4"/>
        <w:spacing w:beforeLines="20" w:afterLines="20" w:line="240" w:lineRule="auto"/>
        <w:ind w:firstLine="0"/>
        <w:rPr>
          <w:rFonts w:ascii="Times New Roman" w:hAnsi="Times New Roman" w:cs="Times New Roman"/>
          <w:color w:val="auto"/>
          <w:sz w:val="24"/>
          <w:szCs w:val="24"/>
          <w:lang w:val="ru-RU"/>
        </w:rPr>
      </w:pPr>
      <w:r>
        <w:rPr>
          <w:rFonts w:ascii="Times New Roman" w:hAnsi="Times New Roman" w:cs="Times New Roman"/>
          <w:color w:val="auto"/>
          <w:sz w:val="24"/>
          <w:szCs w:val="24"/>
          <w:lang w:val="ru-RU"/>
        </w:rPr>
        <w:t>-</w:t>
      </w:r>
      <w:r w:rsidRPr="0080650F">
        <w:rPr>
          <w:rFonts w:ascii="Times New Roman" w:hAnsi="Times New Roman" w:cs="Times New Roman"/>
          <w:color w:val="auto"/>
          <w:sz w:val="24"/>
          <w:szCs w:val="24"/>
          <w:lang w:val="ru-RU"/>
        </w:rPr>
        <w:t>воспринимать на слух в аудиозаписи и понимать основ</w:t>
      </w:r>
      <w:r w:rsidRPr="0080650F">
        <w:rPr>
          <w:rFonts w:ascii="Times New Roman" w:hAnsi="Times New Roman" w:cs="Times New Roman"/>
          <w:color w:val="auto"/>
          <w:spacing w:val="2"/>
          <w:sz w:val="24"/>
          <w:szCs w:val="24"/>
          <w:lang w:val="ru-RU"/>
        </w:rPr>
        <w:t xml:space="preserve">ное содержание небольших сообщений, рассказов, сказок, </w:t>
      </w:r>
      <w:r w:rsidRPr="0080650F">
        <w:rPr>
          <w:rFonts w:ascii="Times New Roman" w:hAnsi="Times New Roman" w:cs="Times New Roman"/>
          <w:color w:val="auto"/>
          <w:sz w:val="24"/>
          <w:szCs w:val="24"/>
          <w:lang w:val="ru-RU"/>
        </w:rPr>
        <w:t>построенных в основном на знакомом языковом материале.</w:t>
      </w:r>
    </w:p>
    <w:p w:rsidR="00F53E0F" w:rsidRDefault="0080650F" w:rsidP="00675D69">
      <w:pPr>
        <w:pStyle w:val="af4"/>
        <w:spacing w:beforeLines="20" w:afterLines="20" w:line="240" w:lineRule="auto"/>
        <w:ind w:firstLine="0"/>
        <w:rPr>
          <w:rFonts w:ascii="Times New Roman" w:hAnsi="Times New Roman" w:cs="Times New Roman"/>
          <w:i/>
          <w:color w:val="auto"/>
          <w:sz w:val="24"/>
          <w:szCs w:val="24"/>
          <w:lang w:val="ru-RU"/>
        </w:rPr>
      </w:pPr>
      <w:r w:rsidRPr="00F53E0F">
        <w:rPr>
          <w:rFonts w:ascii="Times New Roman" w:hAnsi="Times New Roman" w:cs="Times New Roman"/>
          <w:b/>
          <w:bCs/>
          <w:iCs/>
          <w:color w:val="auto"/>
          <w:sz w:val="24"/>
          <w:szCs w:val="24"/>
          <w:lang w:val="ru-RU"/>
        </w:rPr>
        <w:t>Чтение</w:t>
      </w:r>
    </w:p>
    <w:p w:rsidR="00F53E0F" w:rsidRDefault="0080650F" w:rsidP="00675D69">
      <w:pPr>
        <w:pStyle w:val="af4"/>
        <w:spacing w:beforeLines="20" w:afterLines="20" w:line="240" w:lineRule="auto"/>
        <w:ind w:firstLine="0"/>
        <w:rPr>
          <w:rFonts w:ascii="Times New Roman" w:hAnsi="Times New Roman" w:cs="Times New Roman"/>
          <w:color w:val="auto"/>
          <w:sz w:val="24"/>
          <w:szCs w:val="24"/>
          <w:lang w:val="ru-RU"/>
        </w:rPr>
      </w:pPr>
      <w:r w:rsidRPr="00F53E0F">
        <w:rPr>
          <w:rFonts w:ascii="Times New Roman" w:hAnsi="Times New Roman" w:cs="Times New Roman"/>
          <w:color w:val="auto"/>
          <w:sz w:val="24"/>
          <w:szCs w:val="24"/>
          <w:lang w:val="ru-RU"/>
        </w:rPr>
        <w:t>Выпускник научится:</w:t>
      </w:r>
    </w:p>
    <w:p w:rsidR="00F53E0F" w:rsidRDefault="00F53E0F" w:rsidP="00675D69">
      <w:pPr>
        <w:pStyle w:val="af4"/>
        <w:spacing w:beforeLines="20" w:afterLines="20" w:line="240" w:lineRule="auto"/>
        <w:ind w:firstLine="0"/>
        <w:rPr>
          <w:rFonts w:ascii="Times New Roman" w:hAnsi="Times New Roman" w:cs="Times New Roman"/>
          <w:color w:val="auto"/>
          <w:sz w:val="24"/>
          <w:szCs w:val="24"/>
          <w:lang w:val="ru-RU"/>
        </w:rPr>
      </w:pPr>
      <w:r>
        <w:rPr>
          <w:rFonts w:ascii="Times New Roman" w:hAnsi="Times New Roman" w:cs="Times New Roman"/>
          <w:color w:val="auto"/>
          <w:sz w:val="24"/>
          <w:szCs w:val="24"/>
          <w:lang w:val="ru-RU"/>
        </w:rPr>
        <w:t>-</w:t>
      </w:r>
      <w:r w:rsidR="0080650F" w:rsidRPr="0080650F">
        <w:rPr>
          <w:rFonts w:ascii="Times New Roman" w:hAnsi="Times New Roman" w:cs="Times New Roman"/>
          <w:color w:val="auto"/>
          <w:sz w:val="24"/>
          <w:szCs w:val="24"/>
          <w:lang w:val="ru-RU"/>
        </w:rPr>
        <w:t>соотносить графический образ английского слова с его звуковым образом;</w:t>
      </w:r>
    </w:p>
    <w:p w:rsidR="00F53E0F" w:rsidRDefault="00F53E0F" w:rsidP="00675D69">
      <w:pPr>
        <w:pStyle w:val="af4"/>
        <w:spacing w:beforeLines="20" w:afterLines="20" w:line="240" w:lineRule="auto"/>
        <w:ind w:firstLine="0"/>
        <w:rPr>
          <w:rFonts w:ascii="Times New Roman" w:hAnsi="Times New Roman" w:cs="Times New Roman"/>
          <w:color w:val="auto"/>
          <w:sz w:val="24"/>
          <w:szCs w:val="24"/>
          <w:lang w:val="ru-RU"/>
        </w:rPr>
      </w:pPr>
      <w:r>
        <w:rPr>
          <w:rFonts w:ascii="Times New Roman" w:hAnsi="Times New Roman" w:cs="Times New Roman"/>
          <w:color w:val="auto"/>
          <w:sz w:val="24"/>
          <w:szCs w:val="24"/>
          <w:lang w:val="ru-RU"/>
        </w:rPr>
        <w:t>-</w:t>
      </w:r>
      <w:r w:rsidR="0080650F" w:rsidRPr="0080650F">
        <w:rPr>
          <w:rFonts w:ascii="Times New Roman" w:hAnsi="Times New Roman" w:cs="Times New Roman"/>
          <w:color w:val="auto"/>
          <w:sz w:val="24"/>
          <w:szCs w:val="24"/>
          <w:lang w:val="ru-RU"/>
        </w:rPr>
        <w:t xml:space="preserve">читать вслух небольшой текст, построенный на изученном языковом материале, соблюдая </w:t>
      </w:r>
      <w:r w:rsidR="0080650F" w:rsidRPr="0080650F">
        <w:rPr>
          <w:rFonts w:ascii="Times New Roman" w:hAnsi="Times New Roman" w:cs="Times New Roman"/>
          <w:color w:val="auto"/>
          <w:sz w:val="24"/>
          <w:szCs w:val="24"/>
          <w:lang w:val="ru-RU"/>
        </w:rPr>
        <w:lastRenderedPageBreak/>
        <w:t>правила произношения и соответствующую интонацию;</w:t>
      </w:r>
    </w:p>
    <w:p w:rsidR="00F53E0F" w:rsidRDefault="00F53E0F" w:rsidP="00675D69">
      <w:pPr>
        <w:pStyle w:val="af4"/>
        <w:spacing w:beforeLines="20" w:afterLines="20" w:line="240" w:lineRule="auto"/>
        <w:ind w:firstLine="0"/>
        <w:rPr>
          <w:rFonts w:ascii="Times New Roman" w:hAnsi="Times New Roman" w:cs="Times New Roman"/>
          <w:color w:val="auto"/>
          <w:sz w:val="24"/>
          <w:szCs w:val="24"/>
          <w:lang w:val="ru-RU"/>
        </w:rPr>
      </w:pPr>
      <w:r>
        <w:rPr>
          <w:rFonts w:ascii="Times New Roman" w:hAnsi="Times New Roman" w:cs="Times New Roman"/>
          <w:color w:val="auto"/>
          <w:sz w:val="24"/>
          <w:szCs w:val="24"/>
          <w:lang w:val="ru-RU"/>
        </w:rPr>
        <w:t>-</w:t>
      </w:r>
      <w:r w:rsidR="0080650F" w:rsidRPr="0080650F">
        <w:rPr>
          <w:rFonts w:ascii="Times New Roman" w:hAnsi="Times New Roman" w:cs="Times New Roman"/>
          <w:color w:val="auto"/>
          <w:sz w:val="24"/>
          <w:szCs w:val="24"/>
          <w:lang w:val="ru-RU"/>
        </w:rPr>
        <w:t>читать про себя и понимать содержание небольшого текста, построенного в основном на изученном языковом материале;</w:t>
      </w:r>
    </w:p>
    <w:p w:rsidR="00F53E0F" w:rsidRDefault="00F53E0F" w:rsidP="00675D69">
      <w:pPr>
        <w:pStyle w:val="af4"/>
        <w:spacing w:beforeLines="20" w:afterLines="20" w:line="240" w:lineRule="auto"/>
        <w:ind w:firstLine="0"/>
        <w:rPr>
          <w:rFonts w:ascii="Times New Roman" w:hAnsi="Times New Roman" w:cs="Times New Roman"/>
          <w:color w:val="auto"/>
          <w:sz w:val="24"/>
          <w:szCs w:val="24"/>
          <w:lang w:val="ru-RU"/>
        </w:rPr>
      </w:pPr>
      <w:r>
        <w:rPr>
          <w:rFonts w:ascii="Times New Roman" w:hAnsi="Times New Roman" w:cs="Times New Roman"/>
          <w:color w:val="auto"/>
          <w:sz w:val="24"/>
          <w:szCs w:val="24"/>
          <w:lang w:val="ru-RU"/>
        </w:rPr>
        <w:t>-</w:t>
      </w:r>
      <w:r w:rsidR="0080650F" w:rsidRPr="0080650F">
        <w:rPr>
          <w:rFonts w:ascii="Times New Roman" w:hAnsi="Times New Roman" w:cs="Times New Roman"/>
          <w:color w:val="auto"/>
          <w:sz w:val="24"/>
          <w:szCs w:val="24"/>
          <w:lang w:val="ru-RU"/>
        </w:rPr>
        <w:t>читать про себя и находить в тексте необходимую информацию.</w:t>
      </w:r>
    </w:p>
    <w:p w:rsidR="00F53E0F" w:rsidRDefault="0080650F" w:rsidP="00675D69">
      <w:pPr>
        <w:pStyle w:val="af4"/>
        <w:spacing w:beforeLines="20" w:afterLines="20" w:line="240" w:lineRule="auto"/>
        <w:ind w:firstLine="0"/>
        <w:rPr>
          <w:rFonts w:ascii="Times New Roman" w:hAnsi="Times New Roman" w:cs="Times New Roman"/>
          <w:i/>
          <w:color w:val="auto"/>
          <w:sz w:val="24"/>
          <w:szCs w:val="24"/>
          <w:lang w:val="ru-RU"/>
        </w:rPr>
      </w:pPr>
      <w:r w:rsidRPr="00F53E0F">
        <w:rPr>
          <w:rFonts w:ascii="Times New Roman" w:hAnsi="Times New Roman" w:cs="Times New Roman"/>
          <w:b/>
          <w:bCs/>
          <w:iCs/>
          <w:color w:val="auto"/>
          <w:sz w:val="24"/>
          <w:szCs w:val="24"/>
          <w:lang w:val="ru-RU"/>
        </w:rPr>
        <w:t>Письмо</w:t>
      </w:r>
    </w:p>
    <w:p w:rsidR="00F53E0F" w:rsidRDefault="0080650F" w:rsidP="00675D69">
      <w:pPr>
        <w:pStyle w:val="af4"/>
        <w:spacing w:beforeLines="20" w:afterLines="20" w:line="240" w:lineRule="auto"/>
        <w:ind w:firstLine="0"/>
        <w:rPr>
          <w:rFonts w:ascii="Times New Roman" w:hAnsi="Times New Roman" w:cs="Times New Roman"/>
          <w:color w:val="auto"/>
          <w:sz w:val="24"/>
          <w:szCs w:val="24"/>
          <w:lang w:val="ru-RU"/>
        </w:rPr>
      </w:pPr>
      <w:r w:rsidRPr="00F53E0F">
        <w:rPr>
          <w:rFonts w:ascii="Times New Roman" w:hAnsi="Times New Roman" w:cs="Times New Roman"/>
          <w:color w:val="auto"/>
          <w:sz w:val="24"/>
          <w:szCs w:val="24"/>
          <w:lang w:val="ru-RU"/>
        </w:rPr>
        <w:t>Выпускник научится:</w:t>
      </w:r>
    </w:p>
    <w:p w:rsidR="00F53E0F" w:rsidRDefault="00F53E0F" w:rsidP="00675D69">
      <w:pPr>
        <w:pStyle w:val="af4"/>
        <w:spacing w:beforeLines="20" w:afterLines="20" w:line="240" w:lineRule="auto"/>
        <w:ind w:firstLine="0"/>
        <w:rPr>
          <w:rFonts w:ascii="Times New Roman" w:hAnsi="Times New Roman" w:cs="Times New Roman"/>
          <w:color w:val="auto"/>
          <w:sz w:val="24"/>
          <w:szCs w:val="24"/>
          <w:lang w:val="ru-RU"/>
        </w:rPr>
      </w:pPr>
      <w:r>
        <w:rPr>
          <w:rFonts w:ascii="Times New Roman" w:hAnsi="Times New Roman" w:cs="Times New Roman"/>
          <w:color w:val="auto"/>
          <w:sz w:val="24"/>
          <w:szCs w:val="24"/>
          <w:lang w:val="ru-RU"/>
        </w:rPr>
        <w:t>-</w:t>
      </w:r>
      <w:r w:rsidR="0080650F" w:rsidRPr="0080650F">
        <w:rPr>
          <w:rFonts w:ascii="Times New Roman" w:hAnsi="Times New Roman" w:cs="Times New Roman"/>
          <w:color w:val="auto"/>
          <w:sz w:val="24"/>
          <w:szCs w:val="24"/>
          <w:lang w:val="ru-RU"/>
        </w:rPr>
        <w:t>выписывать из текста слова, словосочетания и предложения;</w:t>
      </w:r>
    </w:p>
    <w:p w:rsidR="00F53E0F" w:rsidRDefault="00F53E0F" w:rsidP="00675D69">
      <w:pPr>
        <w:pStyle w:val="af4"/>
        <w:spacing w:beforeLines="20" w:afterLines="20" w:line="240" w:lineRule="auto"/>
        <w:ind w:firstLine="0"/>
        <w:rPr>
          <w:rFonts w:ascii="Times New Roman" w:hAnsi="Times New Roman" w:cs="Times New Roman"/>
          <w:color w:val="auto"/>
          <w:sz w:val="24"/>
          <w:szCs w:val="24"/>
          <w:lang w:val="ru-RU"/>
        </w:rPr>
      </w:pPr>
      <w:r>
        <w:rPr>
          <w:rFonts w:ascii="Times New Roman" w:hAnsi="Times New Roman" w:cs="Times New Roman"/>
          <w:color w:val="auto"/>
          <w:sz w:val="24"/>
          <w:szCs w:val="24"/>
          <w:lang w:val="ru-RU"/>
        </w:rPr>
        <w:t>-</w:t>
      </w:r>
      <w:r w:rsidR="0080650F" w:rsidRPr="0080650F">
        <w:rPr>
          <w:rFonts w:ascii="Times New Roman" w:hAnsi="Times New Roman" w:cs="Times New Roman"/>
          <w:color w:val="auto"/>
          <w:sz w:val="24"/>
          <w:szCs w:val="24"/>
          <w:lang w:val="ru-RU"/>
        </w:rPr>
        <w:t>писать поздравительную открытку с Новым годом, Рождеством, днем рождения (с опорой на образец);</w:t>
      </w:r>
    </w:p>
    <w:p w:rsidR="00F53E0F" w:rsidRDefault="00F53E0F" w:rsidP="00675D69">
      <w:pPr>
        <w:pStyle w:val="af4"/>
        <w:spacing w:beforeLines="20" w:afterLines="20" w:line="240" w:lineRule="auto"/>
        <w:ind w:firstLine="0"/>
        <w:rPr>
          <w:rFonts w:ascii="Times New Roman" w:hAnsi="Times New Roman" w:cs="Times New Roman"/>
          <w:color w:val="auto"/>
          <w:sz w:val="24"/>
          <w:szCs w:val="24"/>
          <w:lang w:val="ru-RU"/>
        </w:rPr>
      </w:pPr>
      <w:r>
        <w:rPr>
          <w:rFonts w:ascii="Times New Roman" w:hAnsi="Times New Roman" w:cs="Times New Roman"/>
          <w:color w:val="auto"/>
          <w:sz w:val="24"/>
          <w:szCs w:val="24"/>
          <w:lang w:val="ru-RU"/>
        </w:rPr>
        <w:t>-</w:t>
      </w:r>
      <w:r w:rsidR="0080650F" w:rsidRPr="0080650F">
        <w:rPr>
          <w:rFonts w:ascii="Times New Roman" w:hAnsi="Times New Roman" w:cs="Times New Roman"/>
          <w:color w:val="auto"/>
          <w:sz w:val="24"/>
          <w:szCs w:val="24"/>
          <w:lang w:val="ru-RU"/>
        </w:rPr>
        <w:t>писать по образцу краткое письмо зарубежному другу.</w:t>
      </w:r>
    </w:p>
    <w:p w:rsidR="00F53E0F" w:rsidRDefault="0080650F" w:rsidP="00675D69">
      <w:pPr>
        <w:pStyle w:val="af4"/>
        <w:spacing w:beforeLines="20" w:afterLines="20" w:line="240" w:lineRule="auto"/>
        <w:ind w:firstLine="0"/>
        <w:rPr>
          <w:rFonts w:ascii="Times New Roman" w:hAnsi="Times New Roman" w:cs="Times New Roman"/>
          <w:i/>
          <w:color w:val="auto"/>
          <w:sz w:val="24"/>
          <w:szCs w:val="24"/>
          <w:lang w:val="ru-RU"/>
        </w:rPr>
      </w:pPr>
      <w:r w:rsidRPr="00F53E0F">
        <w:rPr>
          <w:rFonts w:ascii="Times New Roman" w:hAnsi="Times New Roman" w:cs="Times New Roman"/>
          <w:b/>
          <w:i/>
          <w:color w:val="auto"/>
          <w:sz w:val="24"/>
          <w:szCs w:val="24"/>
          <w:lang w:val="ru-RU"/>
        </w:rPr>
        <w:t>Языковые средства и навыки оперирования ими</w:t>
      </w:r>
    </w:p>
    <w:p w:rsidR="00F53E0F" w:rsidRDefault="0080650F" w:rsidP="00675D69">
      <w:pPr>
        <w:pStyle w:val="af4"/>
        <w:spacing w:beforeLines="20" w:afterLines="20" w:line="240" w:lineRule="auto"/>
        <w:ind w:firstLine="0"/>
        <w:rPr>
          <w:rFonts w:ascii="Times New Roman" w:hAnsi="Times New Roman" w:cs="Times New Roman"/>
          <w:i/>
          <w:color w:val="auto"/>
          <w:sz w:val="24"/>
          <w:szCs w:val="24"/>
          <w:lang w:val="ru-RU"/>
        </w:rPr>
      </w:pPr>
      <w:r w:rsidRPr="0080650F">
        <w:rPr>
          <w:rFonts w:ascii="Times New Roman" w:hAnsi="Times New Roman" w:cs="Times New Roman"/>
          <w:b/>
          <w:bCs/>
          <w:iCs/>
          <w:color w:val="auto"/>
          <w:sz w:val="24"/>
          <w:szCs w:val="24"/>
          <w:lang w:val="ru-RU"/>
        </w:rPr>
        <w:t>Графика, каллиграфия, орфография</w:t>
      </w:r>
    </w:p>
    <w:p w:rsidR="00F53E0F" w:rsidRPr="00F53E0F" w:rsidRDefault="0080650F" w:rsidP="00675D69">
      <w:pPr>
        <w:pStyle w:val="af4"/>
        <w:spacing w:beforeLines="20" w:afterLines="20" w:line="240" w:lineRule="auto"/>
        <w:ind w:firstLine="0"/>
        <w:rPr>
          <w:rFonts w:ascii="Times New Roman" w:hAnsi="Times New Roman" w:cs="Times New Roman"/>
          <w:color w:val="auto"/>
          <w:sz w:val="24"/>
          <w:szCs w:val="24"/>
          <w:lang w:val="ru-RU"/>
        </w:rPr>
      </w:pPr>
      <w:r w:rsidRPr="00F53E0F">
        <w:rPr>
          <w:rFonts w:ascii="Times New Roman" w:hAnsi="Times New Roman" w:cs="Times New Roman"/>
          <w:color w:val="auto"/>
          <w:sz w:val="24"/>
          <w:szCs w:val="24"/>
          <w:lang w:val="ru-RU"/>
        </w:rPr>
        <w:t>Выпускник научится:</w:t>
      </w:r>
    </w:p>
    <w:p w:rsidR="00F53E0F" w:rsidRDefault="00F53E0F" w:rsidP="00675D69">
      <w:pPr>
        <w:pStyle w:val="af4"/>
        <w:spacing w:beforeLines="20" w:afterLines="20" w:line="240" w:lineRule="auto"/>
        <w:ind w:firstLine="0"/>
        <w:rPr>
          <w:rFonts w:ascii="Times New Roman" w:hAnsi="Times New Roman" w:cs="Times New Roman"/>
          <w:color w:val="auto"/>
          <w:sz w:val="24"/>
          <w:szCs w:val="24"/>
          <w:lang w:val="ru-RU"/>
        </w:rPr>
      </w:pPr>
      <w:r>
        <w:rPr>
          <w:rFonts w:ascii="Times New Roman" w:hAnsi="Times New Roman" w:cs="Times New Roman"/>
          <w:color w:val="auto"/>
          <w:sz w:val="24"/>
          <w:szCs w:val="24"/>
          <w:lang w:val="ru-RU"/>
        </w:rPr>
        <w:t>-</w:t>
      </w:r>
      <w:r w:rsidR="0080650F" w:rsidRPr="0080650F">
        <w:rPr>
          <w:rFonts w:ascii="Times New Roman" w:hAnsi="Times New Roman" w:cs="Times New Roman"/>
          <w:color w:val="auto"/>
          <w:sz w:val="24"/>
          <w:szCs w:val="24"/>
          <w:lang w:val="ru-RU"/>
        </w:rPr>
        <w:t>воспроизводить графически и каллиграфически корректно все буквы английского алфавита (полупечатное написание букв, буквосочетаний, слов);</w:t>
      </w:r>
    </w:p>
    <w:p w:rsidR="00F53E0F" w:rsidRDefault="00F53E0F" w:rsidP="00675D69">
      <w:pPr>
        <w:pStyle w:val="af4"/>
        <w:spacing w:beforeLines="20" w:afterLines="20" w:line="240" w:lineRule="auto"/>
        <w:ind w:firstLine="0"/>
        <w:rPr>
          <w:rFonts w:ascii="Times New Roman" w:hAnsi="Times New Roman" w:cs="Times New Roman"/>
          <w:color w:val="auto"/>
          <w:sz w:val="24"/>
          <w:szCs w:val="24"/>
          <w:lang w:val="ru-RU"/>
        </w:rPr>
      </w:pPr>
      <w:r>
        <w:rPr>
          <w:rFonts w:ascii="Times New Roman" w:hAnsi="Times New Roman" w:cs="Times New Roman"/>
          <w:color w:val="auto"/>
          <w:spacing w:val="2"/>
          <w:sz w:val="24"/>
          <w:szCs w:val="24"/>
          <w:lang w:val="ru-RU"/>
        </w:rPr>
        <w:t>-</w:t>
      </w:r>
      <w:r w:rsidR="0080650F" w:rsidRPr="0080650F">
        <w:rPr>
          <w:rFonts w:ascii="Times New Roman" w:hAnsi="Times New Roman" w:cs="Times New Roman"/>
          <w:color w:val="auto"/>
          <w:spacing w:val="2"/>
          <w:sz w:val="24"/>
          <w:szCs w:val="24"/>
          <w:lang w:val="ru-RU"/>
        </w:rPr>
        <w:t>пользоваться английским алфавитом, знать последова</w:t>
      </w:r>
      <w:r w:rsidR="0080650F" w:rsidRPr="0080650F">
        <w:rPr>
          <w:rFonts w:ascii="Times New Roman" w:hAnsi="Times New Roman" w:cs="Times New Roman"/>
          <w:color w:val="auto"/>
          <w:sz w:val="24"/>
          <w:szCs w:val="24"/>
          <w:lang w:val="ru-RU"/>
        </w:rPr>
        <w:t>тельность букв в нем;</w:t>
      </w:r>
    </w:p>
    <w:p w:rsidR="00F53E0F" w:rsidRDefault="00F53E0F" w:rsidP="00675D69">
      <w:pPr>
        <w:pStyle w:val="af4"/>
        <w:spacing w:beforeLines="20" w:afterLines="20" w:line="240" w:lineRule="auto"/>
        <w:ind w:firstLine="0"/>
        <w:rPr>
          <w:rFonts w:ascii="Times New Roman" w:hAnsi="Times New Roman" w:cs="Times New Roman"/>
          <w:color w:val="auto"/>
          <w:sz w:val="24"/>
          <w:szCs w:val="24"/>
          <w:lang w:val="ru-RU"/>
        </w:rPr>
      </w:pPr>
      <w:r>
        <w:rPr>
          <w:rFonts w:ascii="Times New Roman" w:hAnsi="Times New Roman" w:cs="Times New Roman"/>
          <w:color w:val="auto"/>
          <w:sz w:val="24"/>
          <w:szCs w:val="24"/>
          <w:lang w:val="ru-RU"/>
        </w:rPr>
        <w:t>-</w:t>
      </w:r>
      <w:r w:rsidR="0080650F" w:rsidRPr="00F53E0F">
        <w:rPr>
          <w:rFonts w:ascii="Times New Roman" w:hAnsi="Times New Roman" w:cs="Times New Roman"/>
          <w:color w:val="auto"/>
          <w:sz w:val="24"/>
          <w:szCs w:val="24"/>
          <w:lang w:val="ru-RU"/>
        </w:rPr>
        <w:t>списывать текст;</w:t>
      </w:r>
    </w:p>
    <w:p w:rsidR="00F53E0F" w:rsidRDefault="00F53E0F" w:rsidP="00675D69">
      <w:pPr>
        <w:pStyle w:val="af4"/>
        <w:spacing w:beforeLines="20" w:afterLines="20" w:line="240" w:lineRule="auto"/>
        <w:ind w:firstLine="0"/>
        <w:rPr>
          <w:rFonts w:ascii="Times New Roman" w:hAnsi="Times New Roman" w:cs="Times New Roman"/>
          <w:color w:val="auto"/>
          <w:sz w:val="24"/>
          <w:szCs w:val="24"/>
          <w:lang w:val="ru-RU"/>
        </w:rPr>
      </w:pPr>
      <w:r>
        <w:rPr>
          <w:rFonts w:ascii="Times New Roman" w:hAnsi="Times New Roman" w:cs="Times New Roman"/>
          <w:color w:val="auto"/>
          <w:sz w:val="24"/>
          <w:szCs w:val="24"/>
          <w:lang w:val="ru-RU"/>
        </w:rPr>
        <w:t>-</w:t>
      </w:r>
      <w:r w:rsidR="0080650F" w:rsidRPr="0080650F">
        <w:rPr>
          <w:rFonts w:ascii="Times New Roman" w:hAnsi="Times New Roman" w:cs="Times New Roman"/>
          <w:color w:val="auto"/>
          <w:sz w:val="24"/>
          <w:szCs w:val="24"/>
          <w:lang w:val="ru-RU"/>
        </w:rPr>
        <w:t>восстанавливать слово в соответствии с решаемой учебной задачей;</w:t>
      </w:r>
    </w:p>
    <w:p w:rsidR="00F53E0F" w:rsidRDefault="00F53E0F" w:rsidP="00675D69">
      <w:pPr>
        <w:pStyle w:val="af4"/>
        <w:spacing w:beforeLines="20" w:afterLines="20" w:line="240" w:lineRule="auto"/>
        <w:ind w:firstLine="0"/>
        <w:rPr>
          <w:rFonts w:ascii="Times New Roman" w:hAnsi="Times New Roman" w:cs="Times New Roman"/>
          <w:color w:val="auto"/>
          <w:sz w:val="24"/>
          <w:szCs w:val="24"/>
          <w:lang w:val="ru-RU"/>
        </w:rPr>
      </w:pPr>
      <w:r>
        <w:rPr>
          <w:rFonts w:ascii="Times New Roman" w:hAnsi="Times New Roman" w:cs="Times New Roman"/>
          <w:color w:val="auto"/>
          <w:sz w:val="24"/>
          <w:szCs w:val="24"/>
          <w:lang w:val="ru-RU"/>
        </w:rPr>
        <w:t>-</w:t>
      </w:r>
      <w:r w:rsidR="0080650F" w:rsidRPr="0080650F">
        <w:rPr>
          <w:rFonts w:ascii="Times New Roman" w:hAnsi="Times New Roman" w:cs="Times New Roman"/>
          <w:color w:val="auto"/>
          <w:sz w:val="24"/>
          <w:szCs w:val="24"/>
          <w:lang w:val="ru-RU"/>
        </w:rPr>
        <w:t>отличать буквы от знаков транскрипции.</w:t>
      </w:r>
    </w:p>
    <w:p w:rsidR="00F53E0F" w:rsidRDefault="0080650F" w:rsidP="00675D69">
      <w:pPr>
        <w:pStyle w:val="af4"/>
        <w:spacing w:beforeLines="20" w:afterLines="20" w:line="240" w:lineRule="auto"/>
        <w:ind w:firstLine="0"/>
        <w:rPr>
          <w:rFonts w:ascii="Times New Roman" w:hAnsi="Times New Roman" w:cs="Times New Roman"/>
          <w:i/>
          <w:color w:val="auto"/>
          <w:sz w:val="24"/>
          <w:szCs w:val="24"/>
          <w:lang w:val="ru-RU"/>
        </w:rPr>
      </w:pPr>
      <w:r w:rsidRPr="0080650F">
        <w:rPr>
          <w:rFonts w:ascii="Times New Roman" w:hAnsi="Times New Roman" w:cs="Times New Roman"/>
          <w:b/>
          <w:bCs/>
          <w:iCs/>
          <w:color w:val="auto"/>
          <w:sz w:val="24"/>
          <w:szCs w:val="24"/>
          <w:lang w:val="ru-RU"/>
        </w:rPr>
        <w:t>Фонетическая сторона речи</w:t>
      </w:r>
    </w:p>
    <w:p w:rsidR="00F53E0F" w:rsidRPr="00F53E0F" w:rsidRDefault="0080650F" w:rsidP="00675D69">
      <w:pPr>
        <w:pStyle w:val="af4"/>
        <w:spacing w:beforeLines="20" w:afterLines="20" w:line="240" w:lineRule="auto"/>
        <w:ind w:firstLine="0"/>
        <w:rPr>
          <w:rFonts w:ascii="Times New Roman" w:hAnsi="Times New Roman" w:cs="Times New Roman"/>
          <w:color w:val="auto"/>
          <w:sz w:val="24"/>
          <w:szCs w:val="24"/>
          <w:lang w:val="ru-RU"/>
        </w:rPr>
      </w:pPr>
      <w:r w:rsidRPr="00F53E0F">
        <w:rPr>
          <w:rFonts w:ascii="Times New Roman" w:hAnsi="Times New Roman" w:cs="Times New Roman"/>
          <w:color w:val="auto"/>
          <w:sz w:val="24"/>
          <w:szCs w:val="24"/>
          <w:lang w:val="ru-RU"/>
        </w:rPr>
        <w:t>Выпускник научится:</w:t>
      </w:r>
    </w:p>
    <w:p w:rsidR="00F53E0F" w:rsidRDefault="00F53E0F" w:rsidP="00675D69">
      <w:pPr>
        <w:pStyle w:val="af4"/>
        <w:spacing w:beforeLines="20" w:afterLines="20" w:line="240" w:lineRule="auto"/>
        <w:ind w:firstLine="0"/>
        <w:rPr>
          <w:rFonts w:ascii="Times New Roman" w:hAnsi="Times New Roman" w:cs="Times New Roman"/>
          <w:color w:val="auto"/>
          <w:sz w:val="24"/>
          <w:szCs w:val="24"/>
          <w:lang w:val="ru-RU"/>
        </w:rPr>
      </w:pPr>
      <w:r>
        <w:rPr>
          <w:rFonts w:ascii="Times New Roman" w:hAnsi="Times New Roman" w:cs="Times New Roman"/>
          <w:b/>
          <w:color w:val="auto"/>
          <w:sz w:val="24"/>
          <w:szCs w:val="24"/>
          <w:lang w:val="ru-RU"/>
        </w:rPr>
        <w:t xml:space="preserve"> - </w:t>
      </w:r>
      <w:r w:rsidR="0080650F" w:rsidRPr="0080650F">
        <w:rPr>
          <w:rFonts w:ascii="Times New Roman" w:hAnsi="Times New Roman" w:cs="Times New Roman"/>
          <w:color w:val="auto"/>
          <w:spacing w:val="2"/>
          <w:sz w:val="24"/>
          <w:szCs w:val="24"/>
          <w:lang w:val="ru-RU"/>
        </w:rPr>
        <w:t xml:space="preserve">различать на слух и адекватно произносить все звуки </w:t>
      </w:r>
      <w:r w:rsidR="0080650F" w:rsidRPr="0080650F">
        <w:rPr>
          <w:rFonts w:ascii="Times New Roman" w:hAnsi="Times New Roman" w:cs="Times New Roman"/>
          <w:color w:val="auto"/>
          <w:sz w:val="24"/>
          <w:szCs w:val="24"/>
          <w:lang w:val="ru-RU"/>
        </w:rPr>
        <w:t>английского языка, соблюдая нормы произношения звуков;</w:t>
      </w:r>
    </w:p>
    <w:p w:rsidR="00F53E0F" w:rsidRDefault="00F53E0F" w:rsidP="00675D69">
      <w:pPr>
        <w:pStyle w:val="af4"/>
        <w:spacing w:beforeLines="20" w:afterLines="20" w:line="240" w:lineRule="auto"/>
        <w:ind w:firstLine="0"/>
        <w:rPr>
          <w:rFonts w:ascii="Times New Roman" w:hAnsi="Times New Roman" w:cs="Times New Roman"/>
          <w:color w:val="auto"/>
          <w:sz w:val="24"/>
          <w:szCs w:val="24"/>
          <w:lang w:val="ru-RU"/>
        </w:rPr>
      </w:pPr>
      <w:r>
        <w:rPr>
          <w:rFonts w:ascii="Times New Roman" w:hAnsi="Times New Roman" w:cs="Times New Roman"/>
          <w:color w:val="auto"/>
          <w:sz w:val="24"/>
          <w:szCs w:val="24"/>
          <w:lang w:val="ru-RU"/>
        </w:rPr>
        <w:t xml:space="preserve">- </w:t>
      </w:r>
      <w:r w:rsidR="0080650F" w:rsidRPr="0080650F">
        <w:rPr>
          <w:rFonts w:ascii="Times New Roman" w:hAnsi="Times New Roman" w:cs="Times New Roman"/>
          <w:color w:val="auto"/>
          <w:sz w:val="24"/>
          <w:szCs w:val="24"/>
          <w:lang w:val="ru-RU"/>
        </w:rPr>
        <w:t>соблюдать правильное ударение в изолированном слове, фразе;</w:t>
      </w:r>
    </w:p>
    <w:p w:rsidR="00F53E0F" w:rsidRDefault="00F53E0F" w:rsidP="00675D69">
      <w:pPr>
        <w:pStyle w:val="af4"/>
        <w:spacing w:beforeLines="20" w:afterLines="20" w:line="240" w:lineRule="auto"/>
        <w:ind w:firstLine="0"/>
        <w:rPr>
          <w:rFonts w:ascii="Times New Roman" w:hAnsi="Times New Roman" w:cs="Times New Roman"/>
          <w:color w:val="auto"/>
          <w:sz w:val="24"/>
          <w:szCs w:val="24"/>
          <w:lang w:val="ru-RU"/>
        </w:rPr>
      </w:pPr>
      <w:r>
        <w:rPr>
          <w:rFonts w:ascii="Times New Roman" w:hAnsi="Times New Roman" w:cs="Times New Roman"/>
          <w:color w:val="auto"/>
          <w:sz w:val="24"/>
          <w:szCs w:val="24"/>
          <w:lang w:val="ru-RU"/>
        </w:rPr>
        <w:t xml:space="preserve">- </w:t>
      </w:r>
      <w:r w:rsidR="0080650F" w:rsidRPr="0080650F">
        <w:rPr>
          <w:rFonts w:ascii="Times New Roman" w:hAnsi="Times New Roman" w:cs="Times New Roman"/>
          <w:color w:val="auto"/>
          <w:sz w:val="24"/>
          <w:szCs w:val="24"/>
          <w:lang w:val="ru-RU"/>
        </w:rPr>
        <w:t>различать коммуникативные типы предложений по интонации;</w:t>
      </w:r>
    </w:p>
    <w:p w:rsidR="00F53E0F" w:rsidRDefault="00F53E0F" w:rsidP="00675D69">
      <w:pPr>
        <w:pStyle w:val="af4"/>
        <w:spacing w:beforeLines="20" w:afterLines="20" w:line="240" w:lineRule="auto"/>
        <w:ind w:firstLine="0"/>
        <w:rPr>
          <w:rFonts w:ascii="Times New Roman" w:hAnsi="Times New Roman" w:cs="Times New Roman"/>
          <w:color w:val="auto"/>
          <w:sz w:val="24"/>
          <w:szCs w:val="24"/>
          <w:lang w:val="ru-RU"/>
        </w:rPr>
      </w:pPr>
      <w:r>
        <w:rPr>
          <w:rFonts w:ascii="Times New Roman" w:hAnsi="Times New Roman" w:cs="Times New Roman"/>
          <w:color w:val="auto"/>
          <w:sz w:val="24"/>
          <w:szCs w:val="24"/>
          <w:lang w:val="ru-RU"/>
        </w:rPr>
        <w:t xml:space="preserve">- </w:t>
      </w:r>
      <w:r w:rsidR="0080650F" w:rsidRPr="0080650F">
        <w:rPr>
          <w:rFonts w:ascii="Times New Roman" w:hAnsi="Times New Roman" w:cs="Times New Roman"/>
          <w:color w:val="auto"/>
          <w:sz w:val="24"/>
          <w:szCs w:val="24"/>
          <w:lang w:val="ru-RU"/>
        </w:rPr>
        <w:t>корректно произносить предложения с точки зрения их ритмико</w:t>
      </w:r>
      <w:r w:rsidR="0080650F" w:rsidRPr="0080650F">
        <w:rPr>
          <w:rFonts w:ascii="Times New Roman" w:hAnsi="Times New Roman" w:cs="Times New Roman"/>
          <w:color w:val="auto"/>
          <w:sz w:val="24"/>
          <w:szCs w:val="24"/>
          <w:lang w:val="ru-RU"/>
        </w:rPr>
        <w:noBreakHyphen/>
        <w:t>интонационных особенностей.</w:t>
      </w:r>
    </w:p>
    <w:p w:rsidR="00F53E0F" w:rsidRDefault="0080650F" w:rsidP="00675D69">
      <w:pPr>
        <w:pStyle w:val="af4"/>
        <w:spacing w:beforeLines="20" w:afterLines="20" w:line="240" w:lineRule="auto"/>
        <w:ind w:firstLine="0"/>
        <w:rPr>
          <w:rFonts w:ascii="Times New Roman" w:hAnsi="Times New Roman" w:cs="Times New Roman"/>
          <w:i/>
          <w:color w:val="auto"/>
          <w:sz w:val="24"/>
          <w:szCs w:val="24"/>
          <w:lang w:val="ru-RU"/>
        </w:rPr>
      </w:pPr>
      <w:r w:rsidRPr="0080650F">
        <w:rPr>
          <w:rFonts w:ascii="Times New Roman" w:hAnsi="Times New Roman" w:cs="Times New Roman"/>
          <w:b/>
          <w:bCs/>
          <w:iCs/>
          <w:color w:val="auto"/>
          <w:sz w:val="24"/>
          <w:szCs w:val="24"/>
          <w:lang w:val="ru-RU"/>
        </w:rPr>
        <w:t>Лексическая сторона речи</w:t>
      </w:r>
    </w:p>
    <w:p w:rsidR="00F53E0F" w:rsidRPr="00F53E0F" w:rsidRDefault="0080650F" w:rsidP="00675D69">
      <w:pPr>
        <w:pStyle w:val="af4"/>
        <w:spacing w:beforeLines="20" w:afterLines="20" w:line="240" w:lineRule="auto"/>
        <w:ind w:firstLine="0"/>
        <w:rPr>
          <w:rFonts w:ascii="Times New Roman" w:hAnsi="Times New Roman" w:cs="Times New Roman"/>
          <w:color w:val="auto"/>
          <w:sz w:val="24"/>
          <w:szCs w:val="24"/>
          <w:lang w:val="ru-RU"/>
        </w:rPr>
      </w:pPr>
      <w:r w:rsidRPr="00F53E0F">
        <w:rPr>
          <w:rFonts w:ascii="Times New Roman" w:hAnsi="Times New Roman" w:cs="Times New Roman"/>
          <w:color w:val="auto"/>
          <w:sz w:val="24"/>
          <w:szCs w:val="24"/>
          <w:lang w:val="ru-RU"/>
        </w:rPr>
        <w:t>Выпускник научится:</w:t>
      </w:r>
    </w:p>
    <w:p w:rsidR="00F53E0F" w:rsidRDefault="00F53E0F" w:rsidP="00675D69">
      <w:pPr>
        <w:pStyle w:val="af4"/>
        <w:spacing w:beforeLines="20" w:afterLines="20" w:line="240" w:lineRule="auto"/>
        <w:ind w:firstLine="0"/>
        <w:rPr>
          <w:rFonts w:ascii="Times New Roman" w:hAnsi="Times New Roman" w:cs="Times New Roman"/>
          <w:color w:val="auto"/>
          <w:sz w:val="24"/>
          <w:szCs w:val="24"/>
          <w:lang w:val="ru-RU"/>
        </w:rPr>
      </w:pPr>
      <w:r>
        <w:rPr>
          <w:rFonts w:ascii="Times New Roman" w:hAnsi="Times New Roman" w:cs="Times New Roman"/>
          <w:b/>
          <w:color w:val="auto"/>
          <w:sz w:val="24"/>
          <w:szCs w:val="24"/>
          <w:lang w:val="ru-RU"/>
        </w:rPr>
        <w:t xml:space="preserve">- </w:t>
      </w:r>
      <w:r w:rsidR="0080650F" w:rsidRPr="0080650F">
        <w:rPr>
          <w:rFonts w:ascii="Times New Roman" w:hAnsi="Times New Roman" w:cs="Times New Roman"/>
          <w:color w:val="auto"/>
          <w:sz w:val="24"/>
          <w:szCs w:val="24"/>
          <w:lang w:val="ru-RU"/>
        </w:rPr>
        <w:t>узнавать в письменном и устном тексте изученные лексические единицы, в том числе словосочетания, в пределах тематики на уровне  начального образования;</w:t>
      </w:r>
    </w:p>
    <w:p w:rsidR="00F53E0F" w:rsidRDefault="00F53E0F" w:rsidP="00675D69">
      <w:pPr>
        <w:pStyle w:val="af4"/>
        <w:spacing w:beforeLines="20" w:afterLines="20" w:line="240" w:lineRule="auto"/>
        <w:ind w:firstLine="0"/>
        <w:rPr>
          <w:rFonts w:ascii="Times New Roman" w:hAnsi="Times New Roman" w:cs="Times New Roman"/>
          <w:color w:val="auto"/>
          <w:sz w:val="24"/>
          <w:szCs w:val="24"/>
          <w:lang w:val="ru-RU"/>
        </w:rPr>
      </w:pPr>
      <w:r>
        <w:rPr>
          <w:rFonts w:ascii="Times New Roman" w:hAnsi="Times New Roman" w:cs="Times New Roman"/>
          <w:color w:val="auto"/>
          <w:sz w:val="24"/>
          <w:szCs w:val="24"/>
          <w:lang w:val="ru-RU"/>
        </w:rPr>
        <w:t xml:space="preserve">- </w:t>
      </w:r>
      <w:r w:rsidR="0080650F" w:rsidRPr="0080650F">
        <w:rPr>
          <w:rFonts w:ascii="Times New Roman" w:hAnsi="Times New Roman" w:cs="Times New Roman"/>
          <w:color w:val="auto"/>
          <w:spacing w:val="2"/>
          <w:sz w:val="24"/>
          <w:szCs w:val="24"/>
          <w:lang w:val="ru-RU"/>
        </w:rPr>
        <w:t xml:space="preserve">оперировать в процессе общения активной лексикой в </w:t>
      </w:r>
      <w:r w:rsidR="0080650F" w:rsidRPr="0080650F">
        <w:rPr>
          <w:rFonts w:ascii="Times New Roman" w:hAnsi="Times New Roman" w:cs="Times New Roman"/>
          <w:color w:val="auto"/>
          <w:sz w:val="24"/>
          <w:szCs w:val="24"/>
          <w:lang w:val="ru-RU"/>
        </w:rPr>
        <w:t>соответствии с коммуникативной задачей;</w:t>
      </w:r>
    </w:p>
    <w:p w:rsidR="00F53E0F" w:rsidRDefault="00F53E0F" w:rsidP="00675D69">
      <w:pPr>
        <w:pStyle w:val="af4"/>
        <w:spacing w:beforeLines="20" w:afterLines="20" w:line="240" w:lineRule="auto"/>
        <w:ind w:firstLine="0"/>
        <w:rPr>
          <w:rFonts w:ascii="Times New Roman" w:hAnsi="Times New Roman" w:cs="Times New Roman"/>
          <w:color w:val="auto"/>
          <w:sz w:val="24"/>
          <w:szCs w:val="24"/>
          <w:lang w:val="ru-RU"/>
        </w:rPr>
      </w:pPr>
      <w:r>
        <w:rPr>
          <w:rFonts w:ascii="Times New Roman" w:hAnsi="Times New Roman" w:cs="Times New Roman"/>
          <w:color w:val="auto"/>
          <w:sz w:val="24"/>
          <w:szCs w:val="24"/>
          <w:lang w:val="ru-RU"/>
        </w:rPr>
        <w:t xml:space="preserve">- </w:t>
      </w:r>
      <w:r w:rsidR="0080650F" w:rsidRPr="0080650F">
        <w:rPr>
          <w:rFonts w:ascii="Times New Roman" w:hAnsi="Times New Roman" w:cs="Times New Roman"/>
          <w:color w:val="auto"/>
          <w:sz w:val="24"/>
          <w:szCs w:val="24"/>
          <w:lang w:val="ru-RU"/>
        </w:rPr>
        <w:t>восстанавливать текст в соответствии с решаемой учебной задачей.</w:t>
      </w:r>
    </w:p>
    <w:p w:rsidR="00F53E0F" w:rsidRDefault="0080650F" w:rsidP="00675D69">
      <w:pPr>
        <w:pStyle w:val="af4"/>
        <w:spacing w:beforeLines="20" w:afterLines="20" w:line="240" w:lineRule="auto"/>
        <w:ind w:firstLine="0"/>
        <w:rPr>
          <w:rFonts w:ascii="Times New Roman" w:hAnsi="Times New Roman" w:cs="Times New Roman"/>
          <w:i/>
          <w:color w:val="auto"/>
          <w:sz w:val="24"/>
          <w:szCs w:val="24"/>
          <w:lang w:val="ru-RU"/>
        </w:rPr>
      </w:pPr>
      <w:r w:rsidRPr="0080650F">
        <w:rPr>
          <w:rFonts w:ascii="Times New Roman" w:hAnsi="Times New Roman" w:cs="Times New Roman"/>
          <w:b/>
          <w:bCs/>
          <w:iCs/>
          <w:color w:val="auto"/>
          <w:sz w:val="24"/>
          <w:szCs w:val="24"/>
          <w:lang w:val="ru-RU"/>
        </w:rPr>
        <w:t>Грамматическая сторона речи</w:t>
      </w:r>
    </w:p>
    <w:p w:rsidR="00F53E0F" w:rsidRDefault="0080650F" w:rsidP="00675D69">
      <w:pPr>
        <w:pStyle w:val="af4"/>
        <w:spacing w:beforeLines="20" w:afterLines="20" w:line="240" w:lineRule="auto"/>
        <w:ind w:firstLine="0"/>
        <w:rPr>
          <w:rFonts w:ascii="Times New Roman" w:hAnsi="Times New Roman" w:cs="Times New Roman"/>
          <w:b/>
          <w:color w:val="auto"/>
          <w:sz w:val="24"/>
          <w:szCs w:val="24"/>
          <w:lang w:val="ru-RU"/>
        </w:rPr>
      </w:pPr>
      <w:r w:rsidRPr="0080650F">
        <w:rPr>
          <w:rFonts w:ascii="Times New Roman" w:hAnsi="Times New Roman" w:cs="Times New Roman"/>
          <w:b/>
          <w:color w:val="auto"/>
          <w:sz w:val="24"/>
          <w:szCs w:val="24"/>
          <w:lang w:val="ru-RU"/>
        </w:rPr>
        <w:t>Выпускник научится:</w:t>
      </w:r>
    </w:p>
    <w:p w:rsidR="00F53E0F" w:rsidRDefault="00F53E0F" w:rsidP="00675D69">
      <w:pPr>
        <w:pStyle w:val="af4"/>
        <w:spacing w:beforeLines="20" w:afterLines="20" w:line="240" w:lineRule="auto"/>
        <w:ind w:firstLine="0"/>
        <w:rPr>
          <w:rFonts w:ascii="Times New Roman" w:hAnsi="Times New Roman" w:cs="Times New Roman"/>
          <w:color w:val="auto"/>
          <w:sz w:val="24"/>
          <w:szCs w:val="24"/>
          <w:lang w:val="ru-RU"/>
        </w:rPr>
      </w:pPr>
      <w:r>
        <w:rPr>
          <w:rFonts w:ascii="Times New Roman" w:hAnsi="Times New Roman" w:cs="Times New Roman"/>
          <w:b/>
          <w:color w:val="auto"/>
          <w:sz w:val="24"/>
          <w:szCs w:val="24"/>
          <w:lang w:val="ru-RU"/>
        </w:rPr>
        <w:t xml:space="preserve">- </w:t>
      </w:r>
      <w:r w:rsidR="0080650F" w:rsidRPr="0080650F">
        <w:rPr>
          <w:rFonts w:ascii="Times New Roman" w:hAnsi="Times New Roman" w:cs="Times New Roman"/>
          <w:color w:val="auto"/>
          <w:sz w:val="24"/>
          <w:szCs w:val="24"/>
          <w:lang w:val="ru-RU"/>
        </w:rPr>
        <w:t>распознавать и употреблять в речи основные коммуникативные типы предложений;</w:t>
      </w:r>
    </w:p>
    <w:p w:rsidR="00F53E0F" w:rsidRDefault="00F53E0F" w:rsidP="00675D69">
      <w:pPr>
        <w:pStyle w:val="af4"/>
        <w:spacing w:beforeLines="20" w:afterLines="20" w:line="240" w:lineRule="auto"/>
        <w:ind w:firstLine="0"/>
        <w:rPr>
          <w:rFonts w:ascii="Times New Roman" w:hAnsi="Times New Roman" w:cs="Times New Roman"/>
          <w:color w:val="auto"/>
          <w:sz w:val="24"/>
          <w:szCs w:val="24"/>
          <w:lang w:val="ru-RU"/>
        </w:rPr>
      </w:pPr>
      <w:r>
        <w:rPr>
          <w:rFonts w:ascii="Times New Roman" w:hAnsi="Times New Roman" w:cs="Times New Roman"/>
          <w:color w:val="auto"/>
          <w:sz w:val="24"/>
          <w:szCs w:val="24"/>
          <w:lang w:val="ru-RU"/>
        </w:rPr>
        <w:t xml:space="preserve">- </w:t>
      </w:r>
      <w:r w:rsidR="0080650F" w:rsidRPr="0080650F">
        <w:rPr>
          <w:rFonts w:ascii="Times New Roman" w:hAnsi="Times New Roman" w:cs="Times New Roman"/>
          <w:color w:val="auto"/>
          <w:sz w:val="24"/>
          <w:szCs w:val="24"/>
          <w:lang w:val="ru-RU"/>
        </w:rPr>
        <w:t xml:space="preserve">распознавать в тексте и употреблять в речи изученные </w:t>
      </w:r>
      <w:r w:rsidR="0080650F" w:rsidRPr="0080650F">
        <w:rPr>
          <w:rFonts w:ascii="Times New Roman" w:hAnsi="Times New Roman" w:cs="Times New Roman"/>
          <w:color w:val="auto"/>
          <w:spacing w:val="2"/>
          <w:sz w:val="24"/>
          <w:szCs w:val="24"/>
          <w:lang w:val="ru-RU"/>
        </w:rPr>
        <w:t>части речи: существительные с определенным/неопределен</w:t>
      </w:r>
      <w:r w:rsidR="0080650F" w:rsidRPr="0080650F">
        <w:rPr>
          <w:rFonts w:ascii="Times New Roman" w:hAnsi="Times New Roman" w:cs="Times New Roman"/>
          <w:color w:val="auto"/>
          <w:sz w:val="24"/>
          <w:szCs w:val="24"/>
          <w:lang w:val="ru-RU"/>
        </w:rPr>
        <w:t xml:space="preserve">ным/нулевым артиклем; существительные в единственном и множественном числе; глагол­связку </w:t>
      </w:r>
      <w:r w:rsidR="0080650F" w:rsidRPr="0080650F">
        <w:rPr>
          <w:rFonts w:ascii="Times New Roman" w:hAnsi="Times New Roman" w:cs="Times New Roman"/>
          <w:color w:val="auto"/>
          <w:sz w:val="24"/>
          <w:szCs w:val="24"/>
        </w:rPr>
        <w:t>tobe</w:t>
      </w:r>
      <w:r w:rsidR="0080650F" w:rsidRPr="0080650F">
        <w:rPr>
          <w:rFonts w:ascii="Times New Roman" w:hAnsi="Times New Roman" w:cs="Times New Roman"/>
          <w:color w:val="auto"/>
          <w:sz w:val="24"/>
          <w:szCs w:val="24"/>
          <w:lang w:val="ru-RU"/>
        </w:rPr>
        <w:t xml:space="preserve">; глаголы в </w:t>
      </w:r>
      <w:r w:rsidR="0080650F" w:rsidRPr="0080650F">
        <w:rPr>
          <w:rFonts w:ascii="Times New Roman" w:hAnsi="Times New Roman" w:cs="Times New Roman"/>
          <w:color w:val="auto"/>
          <w:sz w:val="24"/>
          <w:szCs w:val="24"/>
        </w:rPr>
        <w:t>Present</w:t>
      </w:r>
      <w:r w:rsidR="0080650F" w:rsidRPr="0080650F">
        <w:rPr>
          <w:rFonts w:ascii="Times New Roman" w:hAnsi="Times New Roman" w:cs="Times New Roman"/>
          <w:color w:val="auto"/>
          <w:sz w:val="24"/>
          <w:szCs w:val="24"/>
          <w:lang w:val="ru-RU"/>
        </w:rPr>
        <w:t xml:space="preserve">, </w:t>
      </w:r>
      <w:r w:rsidR="0080650F" w:rsidRPr="0080650F">
        <w:rPr>
          <w:rFonts w:ascii="Times New Roman" w:hAnsi="Times New Roman" w:cs="Times New Roman"/>
          <w:color w:val="auto"/>
          <w:sz w:val="24"/>
          <w:szCs w:val="24"/>
        </w:rPr>
        <w:t>Past</w:t>
      </w:r>
      <w:r w:rsidR="0080650F" w:rsidRPr="0080650F">
        <w:rPr>
          <w:rFonts w:ascii="Times New Roman" w:hAnsi="Times New Roman" w:cs="Times New Roman"/>
          <w:color w:val="auto"/>
          <w:sz w:val="24"/>
          <w:szCs w:val="24"/>
          <w:lang w:val="ru-RU"/>
        </w:rPr>
        <w:t xml:space="preserve">, </w:t>
      </w:r>
      <w:r w:rsidR="0080650F" w:rsidRPr="0080650F">
        <w:rPr>
          <w:rFonts w:ascii="Times New Roman" w:hAnsi="Times New Roman" w:cs="Times New Roman"/>
          <w:color w:val="auto"/>
          <w:sz w:val="24"/>
          <w:szCs w:val="24"/>
        </w:rPr>
        <w:t>FutureSimple</w:t>
      </w:r>
      <w:r w:rsidR="0080650F" w:rsidRPr="0080650F">
        <w:rPr>
          <w:rFonts w:ascii="Times New Roman" w:hAnsi="Times New Roman" w:cs="Times New Roman"/>
          <w:color w:val="auto"/>
          <w:sz w:val="24"/>
          <w:szCs w:val="24"/>
          <w:lang w:val="ru-RU"/>
        </w:rPr>
        <w:t xml:space="preserve">; модальные глаголы </w:t>
      </w:r>
      <w:r w:rsidR="0080650F" w:rsidRPr="0080650F">
        <w:rPr>
          <w:rFonts w:ascii="Times New Roman" w:hAnsi="Times New Roman" w:cs="Times New Roman"/>
          <w:color w:val="auto"/>
          <w:sz w:val="24"/>
          <w:szCs w:val="24"/>
        </w:rPr>
        <w:t>can</w:t>
      </w:r>
      <w:r w:rsidR="0080650F" w:rsidRPr="0080650F">
        <w:rPr>
          <w:rFonts w:ascii="Times New Roman" w:hAnsi="Times New Roman" w:cs="Times New Roman"/>
          <w:color w:val="auto"/>
          <w:sz w:val="24"/>
          <w:szCs w:val="24"/>
          <w:lang w:val="ru-RU"/>
        </w:rPr>
        <w:t xml:space="preserve">, </w:t>
      </w:r>
      <w:r w:rsidR="0080650F" w:rsidRPr="0080650F">
        <w:rPr>
          <w:rFonts w:ascii="Times New Roman" w:hAnsi="Times New Roman" w:cs="Times New Roman"/>
          <w:color w:val="auto"/>
          <w:sz w:val="24"/>
          <w:szCs w:val="24"/>
        </w:rPr>
        <w:t>may</w:t>
      </w:r>
      <w:r w:rsidR="0080650F" w:rsidRPr="0080650F">
        <w:rPr>
          <w:rFonts w:ascii="Times New Roman" w:hAnsi="Times New Roman" w:cs="Times New Roman"/>
          <w:color w:val="auto"/>
          <w:sz w:val="24"/>
          <w:szCs w:val="24"/>
          <w:lang w:val="ru-RU"/>
        </w:rPr>
        <w:t xml:space="preserve">, </w:t>
      </w:r>
      <w:r w:rsidR="0080650F" w:rsidRPr="0080650F">
        <w:rPr>
          <w:rFonts w:ascii="Times New Roman" w:hAnsi="Times New Roman" w:cs="Times New Roman"/>
          <w:color w:val="auto"/>
          <w:sz w:val="24"/>
          <w:szCs w:val="24"/>
        </w:rPr>
        <w:t>must</w:t>
      </w:r>
      <w:r w:rsidR="0080650F" w:rsidRPr="0080650F">
        <w:rPr>
          <w:rFonts w:ascii="Times New Roman" w:hAnsi="Times New Roman" w:cs="Times New Roman"/>
          <w:color w:val="auto"/>
          <w:sz w:val="24"/>
          <w:szCs w:val="24"/>
          <w:lang w:val="ru-RU"/>
        </w:rPr>
        <w:t>; лич</w:t>
      </w:r>
      <w:r w:rsidR="0080650F" w:rsidRPr="0080650F">
        <w:rPr>
          <w:rFonts w:ascii="Times New Roman" w:hAnsi="Times New Roman" w:cs="Times New Roman"/>
          <w:color w:val="auto"/>
          <w:spacing w:val="2"/>
          <w:sz w:val="24"/>
          <w:szCs w:val="24"/>
          <w:lang w:val="ru-RU"/>
        </w:rPr>
        <w:t>ные, притяжательные и указательные местоимения; прила</w:t>
      </w:r>
      <w:r w:rsidR="0080650F" w:rsidRPr="0080650F">
        <w:rPr>
          <w:rFonts w:ascii="Times New Roman" w:hAnsi="Times New Roman" w:cs="Times New Roman"/>
          <w:color w:val="auto"/>
          <w:sz w:val="24"/>
          <w:szCs w:val="24"/>
          <w:lang w:val="ru-RU"/>
        </w:rPr>
        <w:t>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w:t>
      </w:r>
      <w:r w:rsidR="0080650F" w:rsidRPr="0080650F">
        <w:rPr>
          <w:rFonts w:ascii="Times New Roman" w:hAnsi="Times New Roman" w:cs="Times New Roman"/>
          <w:color w:val="auto"/>
          <w:spacing w:val="-128"/>
          <w:sz w:val="24"/>
          <w:szCs w:val="24"/>
          <w:lang w:val="ru-RU"/>
        </w:rPr>
        <w:t>ы</w:t>
      </w:r>
      <w:r w:rsidR="0080650F" w:rsidRPr="0080650F">
        <w:rPr>
          <w:rFonts w:ascii="Times New Roman" w:hAnsi="Times New Roman" w:cs="Times New Roman"/>
          <w:color w:val="auto"/>
          <w:spacing w:val="26"/>
          <w:sz w:val="24"/>
          <w:szCs w:val="24"/>
          <w:lang w:val="ru-RU"/>
        </w:rPr>
        <w:t>´</w:t>
      </w:r>
      <w:r w:rsidR="0080650F" w:rsidRPr="0080650F">
        <w:rPr>
          <w:rFonts w:ascii="Times New Roman" w:hAnsi="Times New Roman" w:cs="Times New Roman"/>
          <w:color w:val="auto"/>
          <w:sz w:val="24"/>
          <w:szCs w:val="24"/>
          <w:lang w:val="ru-RU"/>
        </w:rPr>
        <w:t>х и пространственных отношений.</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b/>
          <w:lang w:val="ru-RU"/>
        </w:rPr>
        <w:t xml:space="preserve">Математика </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lang w:val="ru-RU"/>
        </w:rPr>
        <w:t xml:space="preserve">В результате изучения курса математики, обучающиеся на ступени начального общего образования: </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lang w:val="ru-RU"/>
        </w:rPr>
        <w:lastRenderedPageBreak/>
        <w:t>-научатся использовать начальные математические знания для описания окружающих</w:t>
      </w:r>
      <w:r w:rsidR="0080650F">
        <w:rPr>
          <w:lang w:val="ru-RU"/>
        </w:rPr>
        <w:t>;</w:t>
      </w:r>
      <w:r w:rsidRPr="002D2FFC">
        <w:rPr>
          <w:lang w:val="ru-RU"/>
        </w:rPr>
        <w:t xml:space="preserve"> предметов, процессов, явлений, оценки количественных и пространственных отношений; </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lang w:val="ru-RU"/>
        </w:rPr>
        <w:t xml:space="preserve">-приобретут необходимые вычислительные навыки; </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lang w:val="ru-RU"/>
        </w:rPr>
        <w:t>-научатся применять математические знания и представления для решения учебных задач</w:t>
      </w:r>
      <w:r w:rsidR="0080650F">
        <w:rPr>
          <w:lang w:val="ru-RU"/>
        </w:rPr>
        <w:t>;</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lang w:val="ru-RU"/>
        </w:rPr>
        <w:t>-получат представление о числе как результате счѐта и измерения</w:t>
      </w:r>
      <w:r w:rsidR="0080650F">
        <w:rPr>
          <w:lang w:val="ru-RU"/>
        </w:rPr>
        <w:t>;</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lang w:val="ru-RU"/>
        </w:rPr>
        <w:t xml:space="preserve">-познакомятся с простейшими геометрическими </w:t>
      </w:r>
      <w:r w:rsidR="0080650F">
        <w:rPr>
          <w:lang w:val="ru-RU"/>
        </w:rPr>
        <w:t xml:space="preserve">формами, научатся распознавать, </w:t>
      </w:r>
      <w:r w:rsidRPr="002D2FFC">
        <w:rPr>
          <w:lang w:val="ru-RU"/>
        </w:rPr>
        <w:t xml:space="preserve">называть и изображать геометрические фигуры, овладеют способами измерения длин и площадей; </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b/>
          <w:lang w:val="ru-RU"/>
        </w:rPr>
        <w:t xml:space="preserve">Числа и величины </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lang w:val="ru-RU"/>
        </w:rPr>
        <w:t xml:space="preserve">Выпускник научится: </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lang w:val="ru-RU"/>
        </w:rPr>
        <w:t>- читать, записывать, сравнивать, упорядочивать числа</w:t>
      </w:r>
      <w:r w:rsidR="0080650F">
        <w:rPr>
          <w:lang w:val="ru-RU"/>
        </w:rPr>
        <w:t>;</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lang w:val="ru-RU"/>
        </w:rPr>
        <w:t xml:space="preserve">- 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 </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lang w:val="ru-RU"/>
        </w:rPr>
        <w:t xml:space="preserve">- группировать числа по заданному или самостоятельно установленному признаку; </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lang w:val="ru-RU"/>
        </w:rPr>
        <w:t xml:space="preserve">- читать и записывать величины (массу, время, длину, площадь, скорость), используя основные единицы измерения величин и соотношения между ними (килограмм — грамм; год — месяц — неделя — сутки — час — минута, минута — секунда; километр — метр, метр — дециметр, дециметр — сантиметр, метр — сантиметр, сантиметр — миллиметр), сравнивать названные величины, выполнять арифметические действия с этими величинами. </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b/>
          <w:lang w:val="ru-RU"/>
        </w:rPr>
        <w:t xml:space="preserve">Арифметические действия </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lang w:val="ru-RU"/>
        </w:rPr>
        <w:t xml:space="preserve">Выпускник научится: </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lang w:val="ru-RU"/>
        </w:rPr>
        <w:t xml:space="preserve">- выполнять письменно действия с многозначными числами с использованием таблиц сложения и умножения чисел, алгоритмов письменных арифметических действий (в том числе деления с остатком); </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lang w:val="ru-RU"/>
        </w:rPr>
        <w:t xml:space="preserve">- выполнять устно сложение, вычитание, умножение и деление однозначных, двузначных и трѐхзначных чисел в случаях, сводимых к действиям в пределах 100 (в том числе с нулѐм и числом 1); </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lang w:val="ru-RU"/>
        </w:rPr>
        <w:t xml:space="preserve">- выделять неизвестный компонент арифметического действия и находить его значение; </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lang w:val="ru-RU"/>
        </w:rPr>
        <w:t xml:space="preserve">- вычислять значение числового выражения (содержащего 2—3 арифметических действия, со скобками и без скобок). </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b/>
          <w:lang w:val="ru-RU"/>
        </w:rPr>
        <w:t xml:space="preserve">Работа с текстовыми задачами </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lang w:val="ru-RU"/>
        </w:rPr>
        <w:t xml:space="preserve">Выпускник научится: </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lang w:val="ru-RU"/>
        </w:rPr>
        <w:t xml:space="preserve">- анализировать задачу, определять количество и порядок действий для решения задачи, выбирать и объяснять выбор действий; </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lang w:val="ru-RU"/>
        </w:rPr>
        <w:t xml:space="preserve">- решать учебные задачи и задачи, связанные с повседневной жизнью, арифметическим способом (в 1—2 действия); </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lang w:val="ru-RU"/>
        </w:rPr>
        <w:t xml:space="preserve">- оценивать правильность хода решения и реальность ответа на вопрос задачи. </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b/>
          <w:lang w:val="ru-RU"/>
        </w:rPr>
        <w:t>Пространственные отношения</w:t>
      </w:r>
      <w:r w:rsidRPr="002D2FFC">
        <w:rPr>
          <w:lang w:val="ru-RU"/>
        </w:rPr>
        <w:t xml:space="preserve">. </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lang w:val="ru-RU"/>
        </w:rPr>
        <w:t xml:space="preserve">Выпускник научится: </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lang w:val="ru-RU"/>
        </w:rPr>
        <w:t xml:space="preserve">- описывать взаимное расположение предметов в пространстве и на плоскости; </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lang w:val="ru-RU"/>
        </w:rPr>
        <w:t xml:space="preserve">- 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 </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lang w:val="ru-RU"/>
        </w:rPr>
        <w:t xml:space="preserve">- выполнять построение геометрических фигур с заданными измерениями (отрезок, квадрат, прямоугольник) с помощью линейки, угольника; </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lang w:val="ru-RU"/>
        </w:rPr>
        <w:t xml:space="preserve">- использовать свойства прямоугольника и квадрата для решения задач; </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lang w:val="ru-RU"/>
        </w:rPr>
        <w:lastRenderedPageBreak/>
        <w:t xml:space="preserve">- распознавать и называть геометрические тела (куб, шар); </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lang w:val="ru-RU"/>
        </w:rPr>
        <w:t xml:space="preserve">- соотносить реальные объекты с моделями геометрических фигур. </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b/>
          <w:lang w:val="ru-RU"/>
        </w:rPr>
        <w:t xml:space="preserve">Геометрические величины </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lang w:val="ru-RU"/>
        </w:rPr>
        <w:t xml:space="preserve">Выпускник научится: </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lang w:val="ru-RU"/>
        </w:rPr>
        <w:t xml:space="preserve">- измерять длину отрезка; </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lang w:val="ru-RU"/>
        </w:rPr>
        <w:t xml:space="preserve">- вычислять периметр треугольника, прямоугольника и квадрата, площадь прямоугольника и квадрата; </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lang w:val="ru-RU"/>
        </w:rPr>
        <w:t xml:space="preserve">- оценивать размеры геометрических объектов, расстояния приближѐнно (на глаз). </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b/>
          <w:lang w:val="ru-RU"/>
        </w:rPr>
        <w:t xml:space="preserve">Работа с информацией </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lang w:val="ru-RU"/>
        </w:rPr>
        <w:t xml:space="preserve">Выпускник научится: </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lang w:val="ru-RU"/>
        </w:rPr>
        <w:t xml:space="preserve">- читать несложные готовые таблицы; </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lang w:val="ru-RU"/>
        </w:rPr>
        <w:t xml:space="preserve">- заполнять несложные готовые таблицы; </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b/>
          <w:lang w:val="ru-RU"/>
        </w:rPr>
        <w:t xml:space="preserve">Окружающий мир </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lang w:val="ru-RU"/>
        </w:rPr>
        <w:t xml:space="preserve">В результате изучения курса «Окружающий мир» обучающиеся на ступени начального общего образования: </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lang w:val="ru-RU"/>
        </w:rPr>
        <w:t xml:space="preserve">- 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 </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lang w:val="ru-RU"/>
        </w:rPr>
        <w:t xml:space="preserve">- 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ориентации, способствующих формированию российской гражданской идентичности; </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lang w:val="ru-RU"/>
        </w:rPr>
        <w:t>- приобретут опыт эмоционально окрашенного, личностного отношения к миру природы и культуры</w:t>
      </w:r>
      <w:r w:rsidR="0080650F">
        <w:rPr>
          <w:lang w:val="ru-RU"/>
        </w:rPr>
        <w:t>;</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lang w:val="ru-RU"/>
        </w:rPr>
        <w:t xml:space="preserve">- 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 </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lang w:val="ru-RU"/>
        </w:rPr>
        <w:t xml:space="preserve">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поведения в окружающей природной и социальной среде. </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b/>
          <w:lang w:val="ru-RU"/>
        </w:rPr>
        <w:t xml:space="preserve">Человек и природа </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lang w:val="ru-RU"/>
        </w:rPr>
        <w:t xml:space="preserve">Выпускник научится: </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lang w:val="ru-RU"/>
        </w:rPr>
        <w:t xml:space="preserve">- узнавать изученные объекты и явления живой и неживой природы; </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lang w:val="ru-RU"/>
        </w:rPr>
        <w:t xml:space="preserve">- описывать на основе предложенного плана изученные объекты и явления живой и неживой природы, выделять их существенные признаки; </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lang w:val="ru-RU"/>
        </w:rPr>
        <w:t xml:space="preserve">- 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 </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lang w:val="ru-RU"/>
        </w:rPr>
        <w:t>- проводить несложные наблюдения в окружающей среде</w:t>
      </w:r>
      <w:r w:rsidR="0080650F">
        <w:rPr>
          <w:lang w:val="ru-RU"/>
        </w:rPr>
        <w:t>;</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lang w:val="ru-RU"/>
        </w:rPr>
        <w:t xml:space="preserve">- использовать различные справочные издания для поиска необходимой информации; </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lang w:val="ru-RU"/>
        </w:rPr>
        <w:lastRenderedPageBreak/>
        <w:t xml:space="preserve">- использовать готовые модели (глобус, карта, план) для объяснения явлений или описания свойств объектов; </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lang w:val="ru-RU"/>
        </w:rPr>
        <w:t xml:space="preserve">- 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 </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lang w:val="ru-RU"/>
        </w:rPr>
        <w:t xml:space="preserve">- определять характер взаимоотношений человека и природы, находить примеры влияния этих отношений на природные объекты, здоровье и безопасность человека; </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lang w:val="ru-RU"/>
        </w:rPr>
        <w:t>- 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b/>
          <w:lang w:val="ru-RU"/>
        </w:rPr>
        <w:t xml:space="preserve">Человек и общество </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lang w:val="ru-RU"/>
        </w:rPr>
        <w:t xml:space="preserve">Выпускник научится: </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lang w:val="ru-RU"/>
        </w:rPr>
        <w:t xml:space="preserve">-узнавать государственную символику Российской Федерации и своего региона; </w:t>
      </w:r>
      <w:r w:rsidR="0080650F">
        <w:rPr>
          <w:lang w:val="ru-RU"/>
        </w:rPr>
        <w:t>-</w:t>
      </w:r>
      <w:r w:rsidRPr="002D2FFC">
        <w:rPr>
          <w:lang w:val="ru-RU"/>
        </w:rPr>
        <w:t xml:space="preserve">описывать достопримечательности столицы и родного края; находить на карте мира Российскую Федерацию, на карте России — Москву, свой регион и его главный город; </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lang w:val="ru-RU"/>
        </w:rPr>
        <w:t xml:space="preserve">-различать прошлое, настоящее, будущее; соотносить изученные исторические события с датами, конкретную дату с веком; находить место изученных событий на «ленте времени»; </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lang w:val="ru-RU"/>
        </w:rPr>
        <w:t xml:space="preserve">-используя дополнительные источники информации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 </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lang w:val="ru-RU"/>
        </w:rPr>
        <w:t xml:space="preserve">-оценивать характер взаимоотношений людей в различных социальных группах (семья, общество сверстников, этнос), в том числе с позиции развития этических чувств, доброжелательности и эмоционально-нравственной отзывчивости, понимания чувств других людей и сопереживания им; </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lang w:val="ru-RU"/>
        </w:rPr>
        <w:t xml:space="preserve">-использовать различные справочные издания (словари, энциклопедии, включая компьютерные) и детскую литературу о человеке и обществе с целью поиска познавательной информации, ответов на вопросы, объяснений, для создания собственных устных или письменных высказываний. </w:t>
      </w:r>
    </w:p>
    <w:p w:rsidR="00B31043" w:rsidRDefault="00B31043" w:rsidP="00675D69">
      <w:pPr>
        <w:pStyle w:val="aa"/>
        <w:widowControl/>
        <w:spacing w:beforeLines="20" w:beforeAutospacing="0" w:afterLines="20" w:afterAutospacing="0" w:line="240" w:lineRule="auto"/>
        <w:jc w:val="both"/>
        <w:rPr>
          <w:b/>
          <w:lang w:val="ru-RU"/>
        </w:rPr>
      </w:pPr>
      <w:r w:rsidRPr="00B31043">
        <w:rPr>
          <w:b/>
          <w:lang w:val="ru-RU"/>
        </w:rPr>
        <w:t>Основы религиозных культур и светской этики</w:t>
      </w:r>
    </w:p>
    <w:p w:rsidR="00B31043" w:rsidRDefault="00B31043" w:rsidP="00675D69">
      <w:pPr>
        <w:pStyle w:val="aa"/>
        <w:widowControl/>
        <w:spacing w:beforeLines="20" w:beforeAutospacing="0" w:afterLines="20" w:afterAutospacing="0" w:line="240" w:lineRule="auto"/>
        <w:jc w:val="both"/>
        <w:rPr>
          <w:rStyle w:val="Zag11"/>
          <w:rFonts w:eastAsia="@Arial Unicode MS"/>
          <w:lang w:val="ru-RU"/>
        </w:rPr>
      </w:pPr>
      <w:r>
        <w:rPr>
          <w:b/>
          <w:lang w:val="ru-RU"/>
        </w:rPr>
        <w:tab/>
      </w:r>
      <w:r w:rsidRPr="00B31043">
        <w:rPr>
          <w:rStyle w:val="Zag11"/>
          <w:rFonts w:eastAsia="@Arial Unicode MS"/>
          <w:lang w:val="ru-RU"/>
        </w:rPr>
        <w:t>В результате освоения каждого модуля курса выпускник научится:</w:t>
      </w:r>
    </w:p>
    <w:p w:rsidR="00B31043" w:rsidRDefault="00B31043" w:rsidP="00675D69">
      <w:pPr>
        <w:pStyle w:val="aa"/>
        <w:widowControl/>
        <w:spacing w:beforeLines="20" w:beforeAutospacing="0" w:afterLines="20" w:afterAutospacing="0" w:line="240" w:lineRule="auto"/>
        <w:jc w:val="both"/>
        <w:rPr>
          <w:lang w:val="ru-RU"/>
        </w:rPr>
      </w:pPr>
      <w:r>
        <w:rPr>
          <w:rStyle w:val="Zag11"/>
          <w:rFonts w:eastAsia="@Arial Unicode MS"/>
          <w:lang w:val="ru-RU"/>
        </w:rPr>
        <w:t xml:space="preserve">- </w:t>
      </w:r>
      <w:r w:rsidRPr="00B31043">
        <w:rPr>
          <w:lang w:val="ru-RU"/>
        </w:rPr>
        <w:t>понимать значение нравственных норм и ценностей для достойной жизни личности, семьи, общества;</w:t>
      </w:r>
    </w:p>
    <w:p w:rsidR="00B31043" w:rsidRDefault="00B31043" w:rsidP="00675D69">
      <w:pPr>
        <w:pStyle w:val="aa"/>
        <w:widowControl/>
        <w:spacing w:beforeLines="20" w:beforeAutospacing="0" w:afterLines="20" w:afterAutospacing="0" w:line="240" w:lineRule="auto"/>
        <w:jc w:val="both"/>
        <w:rPr>
          <w:lang w:val="ru-RU"/>
        </w:rPr>
      </w:pPr>
      <w:r>
        <w:rPr>
          <w:lang w:val="ru-RU"/>
        </w:rPr>
        <w:t xml:space="preserve">- </w:t>
      </w:r>
      <w:r w:rsidRPr="00B31043">
        <w:rPr>
          <w:lang w:val="ru-RU"/>
        </w:rPr>
        <w:t>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w:t>
      </w:r>
    </w:p>
    <w:p w:rsidR="00B31043" w:rsidRDefault="00B31043" w:rsidP="00675D69">
      <w:pPr>
        <w:pStyle w:val="aa"/>
        <w:widowControl/>
        <w:spacing w:beforeLines="20" w:beforeAutospacing="0" w:afterLines="20" w:afterAutospacing="0" w:line="240" w:lineRule="auto"/>
        <w:jc w:val="both"/>
        <w:rPr>
          <w:lang w:val="ru-RU"/>
        </w:rPr>
      </w:pPr>
      <w:r>
        <w:rPr>
          <w:lang w:val="ru-RU"/>
        </w:rPr>
        <w:t xml:space="preserve">- </w:t>
      </w:r>
      <w:r w:rsidRPr="00B31043">
        <w:rPr>
          <w:lang w:val="ru-RU"/>
        </w:rPr>
        <w:t>осознавать ценность человеческой жизни, необходимость стремления к нравственному совершенствованию и духовному развитию;</w:t>
      </w:r>
    </w:p>
    <w:p w:rsidR="00B31043" w:rsidRDefault="00B31043" w:rsidP="00675D69">
      <w:pPr>
        <w:pStyle w:val="aa"/>
        <w:widowControl/>
        <w:spacing w:beforeLines="20" w:beforeAutospacing="0" w:afterLines="20" w:afterAutospacing="0" w:line="240" w:lineRule="auto"/>
        <w:jc w:val="both"/>
        <w:rPr>
          <w:lang w:val="ru-RU"/>
        </w:rPr>
      </w:pPr>
      <w:r>
        <w:rPr>
          <w:lang w:val="ru-RU"/>
        </w:rPr>
        <w:t xml:space="preserve">- </w:t>
      </w:r>
      <w:r w:rsidRPr="00B31043">
        <w:rPr>
          <w:lang w:val="ru-RU"/>
        </w:rPr>
        <w:t xml:space="preserve">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 </w:t>
      </w:r>
    </w:p>
    <w:p w:rsidR="00B31043" w:rsidRPr="00B31043" w:rsidRDefault="00B31043" w:rsidP="00675D69">
      <w:pPr>
        <w:pStyle w:val="aa"/>
        <w:widowControl/>
        <w:spacing w:beforeLines="20" w:beforeAutospacing="0" w:afterLines="20" w:afterAutospacing="0" w:line="240" w:lineRule="auto"/>
        <w:jc w:val="both"/>
        <w:rPr>
          <w:b/>
          <w:lang w:val="ru-RU"/>
        </w:rPr>
      </w:pPr>
      <w:r>
        <w:rPr>
          <w:lang w:val="ru-RU"/>
        </w:rPr>
        <w:t xml:space="preserve">- </w:t>
      </w:r>
      <w:r w:rsidRPr="00B31043">
        <w:rPr>
          <w:lang w:val="ru-RU"/>
        </w:rPr>
        <w:t>ориентироваться в вопросах нравственного выбора на внутреннюю установку личности поступать согласно своей совести</w:t>
      </w:r>
      <w:r>
        <w:rPr>
          <w:lang w:val="ru-RU"/>
        </w:rPr>
        <w:t>.</w:t>
      </w:r>
    </w:p>
    <w:p w:rsidR="00B31043" w:rsidRPr="00B31043" w:rsidRDefault="00C75010" w:rsidP="00B31043">
      <w:pPr>
        <w:tabs>
          <w:tab w:val="left" w:pos="1080"/>
        </w:tabs>
        <w:spacing w:before="20" w:after="20" w:line="240" w:lineRule="auto"/>
        <w:rPr>
          <w:rFonts w:ascii="Times New Roman" w:hAnsi="Times New Roman" w:cs="Times New Roman"/>
          <w:b/>
          <w:sz w:val="24"/>
          <w:lang w:val="ru-RU"/>
        </w:rPr>
      </w:pPr>
      <w:r w:rsidRPr="00B31043">
        <w:rPr>
          <w:rFonts w:ascii="Times New Roman" w:hAnsi="Times New Roman" w:cs="Times New Roman"/>
          <w:b/>
          <w:sz w:val="24"/>
          <w:lang w:val="ru-RU"/>
        </w:rPr>
        <w:t xml:space="preserve">Музыка </w:t>
      </w:r>
    </w:p>
    <w:p w:rsidR="006E3908" w:rsidRPr="00B31043" w:rsidRDefault="00B31043" w:rsidP="00B31043">
      <w:pPr>
        <w:tabs>
          <w:tab w:val="left" w:pos="1080"/>
        </w:tabs>
        <w:spacing w:before="20" w:after="20" w:line="240" w:lineRule="auto"/>
        <w:rPr>
          <w:rFonts w:ascii="Times New Roman" w:hAnsi="Times New Roman" w:cs="Times New Roman"/>
          <w:sz w:val="24"/>
          <w:lang w:val="ru-RU"/>
        </w:rPr>
      </w:pPr>
      <w:r w:rsidRPr="00B31043">
        <w:rPr>
          <w:rFonts w:ascii="Times New Roman" w:hAnsi="Times New Roman" w:cs="Times New Roman"/>
          <w:b/>
          <w:sz w:val="24"/>
          <w:lang w:val="ru-RU"/>
        </w:rPr>
        <w:tab/>
      </w:r>
      <w:r w:rsidR="00C75010" w:rsidRPr="00B31043">
        <w:rPr>
          <w:rFonts w:ascii="Times New Roman" w:hAnsi="Times New Roman" w:cs="Times New Roman"/>
          <w:sz w:val="24"/>
          <w:lang w:val="ru-RU"/>
        </w:rPr>
        <w:t xml:space="preserve">В результате изучения музыки на ступени начального общего образования у обучающихся будут сформированы основы музыкальной культуры через эмоциональное активное восприятие, развитый художественный вкус, интерес к музыкальному искусству </w:t>
      </w:r>
      <w:r w:rsidR="00C75010" w:rsidRPr="00B31043">
        <w:rPr>
          <w:rFonts w:ascii="Times New Roman" w:hAnsi="Times New Roman" w:cs="Times New Roman"/>
          <w:sz w:val="24"/>
          <w:lang w:val="ru-RU"/>
        </w:rPr>
        <w:lastRenderedPageBreak/>
        <w:t xml:space="preserve">и музыкальной деятельности; воспитаны нравственные и эстетические чувства: любовь к Родине, гордость за достижения отечественного и мирового музыкального искусства, уважение к истории и духовным традициям России, музыкальной культуре еѐ народов; начнут развиваться образное и ассоциативное мышление и воображение, музыкальная память и слух, певческий голос, учебно-творческие способности в различных видах музыкальной деятельности. </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lang w:val="ru-RU"/>
        </w:rPr>
        <w:t>Обучающиеся научатся воспринимать музыку и размышлять о ней, открыто</w:t>
      </w:r>
      <w:r w:rsidR="002F1CAE">
        <w:rPr>
          <w:lang w:val="ru-RU"/>
        </w:rPr>
        <w:t>,</w:t>
      </w:r>
      <w:r w:rsidRPr="002D2FFC">
        <w:rPr>
          <w:lang w:val="ru-RU"/>
        </w:rPr>
        <w:t xml:space="preserve"> и эмоционально выражатьсвоѐ отношение к искусству, проявлять эстетические и художественные предпочтения, позитивную самооценку, самоуважение, жизненный оптимизм. Они смогут воплощать музыкальные образы при создании театрализованных и музыкально-пластических композиций, разучивании и исполнении вокально-хоровых произведений, игре на элементарных детских музыкальных инструментах. </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lang w:val="ru-RU"/>
        </w:rPr>
        <w:t xml:space="preserve">У них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импровизировать в разнообразных видах музыкально-творческой деятельности. </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lang w:val="ru-RU"/>
        </w:rPr>
        <w:t xml:space="preserve">Они смогут реализовать собственный творческий потенциал, применяя музыкальные знания и представления о музыкальном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 </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lang w:val="ru-RU"/>
        </w:rPr>
        <w:t xml:space="preserve">Обучающиеся научатся понимать роль музыки в жизни человека, применять полученные знания и приобретѐнный опыт творческой деятельности при организации содержательного культурного досуга во внеурочной и внешкольной деятельности; получат представление об эстетических идеалах человечества, духовных, культурных отечественных традициях, этнической самобытности музыкального искусства разных народов. </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b/>
          <w:lang w:val="ru-RU"/>
        </w:rPr>
        <w:t xml:space="preserve">Музыка в жизни человека </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lang w:val="ru-RU"/>
        </w:rPr>
        <w:t xml:space="preserve">Выпускник научится: </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lang w:val="ru-RU"/>
        </w:rPr>
        <w:t xml:space="preserve">-воспринимать музыку различных жанров, размышлять о музыкальных произведениях как способе выражения чувств и мыслей человека, эмоционально, эстетически откликаться на искусство, выражая своѐ отношение к нему в различных видах музыкально-творческой деятельности; </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lang w:val="ru-RU"/>
        </w:rPr>
        <w:t xml:space="preserve">-ориентироваться в музыкально-поэтическом творчестве, в многообразии музыкального фольклора России, в том числе родного края, сопоставлять различные образцы народной и профессиональной музыки, ценить отечественные народные музыкальные традиции; </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lang w:val="ru-RU"/>
        </w:rPr>
        <w:t xml:space="preserve">-воплощать художественно-образное содержание и интонационно-мелодические особенности профессионального и народного творчества (в пении, слове, движении, играх, действах и др.). </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b/>
          <w:lang w:val="ru-RU"/>
        </w:rPr>
        <w:t xml:space="preserve">Основные закономерности музыкального искусства </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lang w:val="ru-RU"/>
        </w:rPr>
        <w:t xml:space="preserve">Выпускник научится: </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lang w:val="ru-RU"/>
        </w:rPr>
        <w:t xml:space="preserve">-соотносить выразительные и изобразительные интонации, узнавать характерные черты музыкальной речи разных композиторов, воплощать особенности музыки в исполнительской деятельности на основе полученных знаний; </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lang w:val="ru-RU"/>
        </w:rPr>
        <w:t xml:space="preserve">-наблюдать за процессом и результатом музыкального развития на основе сходства и различий интонаций, тем, образов и распознавать художественный смысл различных форм построения музыки; </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lang w:val="ru-RU"/>
        </w:rPr>
        <w:t xml:space="preserve">-общаться и взаимодействовать в процессе ансамблевого, коллективного (хорового и инструментального) воплощения различных художественных образов. </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b/>
          <w:lang w:val="ru-RU"/>
        </w:rPr>
        <w:t xml:space="preserve">Изобразительное искусство </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lang w:val="ru-RU"/>
        </w:rPr>
        <w:lastRenderedPageBreak/>
        <w:t xml:space="preserve">В результате изучения изобразительного искусства на ступени начального общего образования у обучающихся: </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lang w:val="ru-RU"/>
        </w:rPr>
        <w:t xml:space="preserve">-будут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 </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lang w:val="ru-RU"/>
        </w:rPr>
        <w:t xml:space="preserve">-начнут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 </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lang w:val="ru-RU"/>
        </w:rPr>
        <w:t xml:space="preserve">-сформируются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воплощѐнных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 любви, взаимопомощи, уважении к родителям, заботе о младших и старших, ответственности за другого человека; </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lang w:val="ru-RU"/>
        </w:rPr>
        <w:t xml:space="preserve">-появится готовность и способность к реализации своего творческого потенциала </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lang w:val="ru-RU"/>
        </w:rPr>
        <w:t xml:space="preserve">-будут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 </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lang w:val="ru-RU"/>
        </w:rPr>
        <w:t xml:space="preserve">Учащиеся: </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lang w:val="ru-RU"/>
        </w:rPr>
        <w:t xml:space="preserve">-овладеют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художественном конструировании, декоративно-прикладном искусстве; </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lang w:val="ru-RU"/>
        </w:rPr>
        <w:t>-научатся применять художественные умения, знания и представления о пластических искусствах для выполнения учебных и художественно-практических задач;</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lang w:val="ru-RU"/>
        </w:rPr>
        <w:t xml:space="preserve">-получат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 </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lang w:val="ru-RU"/>
        </w:rPr>
        <w:t xml:space="preserve">- 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 </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b/>
          <w:lang w:val="ru-RU"/>
        </w:rPr>
        <w:t xml:space="preserve">Технология </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lang w:val="ru-RU"/>
        </w:rPr>
        <w:t xml:space="preserve">В результате изучения курса технологии, обучающиеся на ступени начального общего образования: </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lang w:val="ru-RU"/>
        </w:rPr>
        <w:t xml:space="preserve">-получат начальные представления о материальной культуре как продукте творческой предметно-преобразующей деятельности человека </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lang w:val="ru-RU"/>
        </w:rPr>
        <w:t xml:space="preserve">-получат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lang w:val="ru-RU"/>
        </w:rPr>
        <w:t xml:space="preserve">-получат общее представление о мире профессий, их социальном значении, истории возникновения и развития; </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lang w:val="ru-RU"/>
        </w:rPr>
        <w:t xml:space="preserve">-научатся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 </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lang w:val="ru-RU"/>
        </w:rPr>
        <w:lastRenderedPageBreak/>
        <w:t xml:space="preserve">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 </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b/>
          <w:lang w:val="ru-RU"/>
        </w:rPr>
        <w:t xml:space="preserve">Технология ручной обработки материалов </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lang w:val="ru-RU"/>
        </w:rPr>
        <w:t xml:space="preserve">Выпускник научится: </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lang w:val="ru-RU"/>
        </w:rPr>
        <w:t xml:space="preserve">-на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 </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lang w:val="ru-RU"/>
        </w:rPr>
        <w:t xml:space="preserve">-отбирать и выполнять в зависимости от свойств освоенных материалов оптимальные и доступные технологические приѐмы их ручной обработки при разметке деталей, их выделении из заготовки, формообразовании, сборке и отделке изделия; экономно расходовать используемые материалы; </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lang w:val="ru-RU"/>
        </w:rPr>
        <w:t xml:space="preserve">- применять приѐмы рациональной безопасной работы ручными инструментами: чертѐжными (линейка, угольник, циркуль), режущими (ножницы) и колющими (швейная игла); </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lang w:val="ru-RU"/>
        </w:rPr>
        <w:t xml:space="preserve">- 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них; изготавливать плоскостные и объѐмные изделия по простейшим чертежам, эскизам, схемам, рисункам. </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b/>
          <w:lang w:val="ru-RU"/>
        </w:rPr>
        <w:t xml:space="preserve">Конструирование и моделирование </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lang w:val="ru-RU"/>
        </w:rPr>
        <w:t xml:space="preserve">Выпускник научится: </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lang w:val="ru-RU"/>
        </w:rPr>
        <w:t xml:space="preserve">-анализировать устройство изделия: выделять детали, их форму, определять взаимное расположение, виды соединения деталей; </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lang w:val="ru-RU"/>
        </w:rPr>
        <w:t xml:space="preserve">-решать простейшие задачи конструктивного характера по изменению вида и способа соединения деталей: на достраивание, придание новых свойств конструкции, а также другие доступные и сходные по сложности задачи; </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lang w:val="ru-RU"/>
        </w:rPr>
        <w:t xml:space="preserve">-изготавливать несложные конструкции изделий по рисунку, простейшему чертежу или эскизу, образцу и доступным заданным условиям. </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b/>
          <w:lang w:val="ru-RU"/>
        </w:rPr>
        <w:t xml:space="preserve">Физическая культура </w:t>
      </w:r>
      <w:r w:rsidRPr="002D2FFC">
        <w:rPr>
          <w:lang w:val="ru-RU"/>
        </w:rPr>
        <w:t xml:space="preserve">(для обучающихся, не имеющих противопоказаний для занятий физической культурой или существенных ограничений по нагрузке) </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lang w:val="ru-RU"/>
        </w:rPr>
        <w:t xml:space="preserve">В результате обучения, обучающиеся на ступени начального общего образования: </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lang w:val="ru-RU"/>
        </w:rPr>
        <w:t xml:space="preserve">-начнут понимать значение занятий физической культурой для укрепления здоровья, физического развития и физической подготовленности, для трудовой деятельности, военной практики; </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lang w:val="ru-RU"/>
        </w:rPr>
        <w:t xml:space="preserve">-начнут осознанно использовать знания, полученные в курсе «Физическая культура», при планировании и соблюдении режима дня, выполнении физических упражнений и во время подвижных игр на досуге; </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lang w:val="ru-RU"/>
        </w:rPr>
        <w:t xml:space="preserve">-узнают о положительном влиянии занятий физическими упражнениями на развитие систем дыхания и кровообращения, поймут необходимость и смысл проведения простейших закаливающих процедур. </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lang w:val="ru-RU"/>
        </w:rPr>
        <w:t xml:space="preserve">Учащиеся: </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lang w:val="ru-RU"/>
        </w:rPr>
        <w:t xml:space="preserve">-освоят первичные навыки и умения по организации и проведению утренней зарядки, физкультурно-оздоровительных мероприятий в течение учебного дня, во время подвижных игр в помещении и на открытом воздухе; </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lang w:val="ru-RU"/>
        </w:rPr>
        <w:t xml:space="preserve">-научатся составлять комплексы оздоровительных и общеразвивающих упражнений, использовать простейший спортивный инвентарь и оборудование; </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lang w:val="ru-RU"/>
        </w:rPr>
        <w:lastRenderedPageBreak/>
        <w:t xml:space="preserve">-освоят правила поведения и безопасности во время занятий физическими упражнениями, правила подбора одежды и обуви в зависимости от условий проведения занятий; </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lang w:val="ru-RU"/>
        </w:rPr>
        <w:t>-научатся выполнять комплексы специальных упражнений, направленных на формирование правильной осанки, профилактику нарушения зрения, развитие систем дыхания и кровообращения;</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lang w:val="ru-RU"/>
        </w:rPr>
        <w:t xml:space="preserve">-освоят навыки организации и проведения подвижных игр, элементы и простейшие технические действия игр в футбол, баскетбол и волейбол; в процессе игровой и соревновательной деятельности будут использовать навыки коллективного общения и взаимодействия </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b/>
          <w:lang w:val="ru-RU"/>
        </w:rPr>
        <w:t xml:space="preserve">Физическое совершенствование </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lang w:val="ru-RU"/>
        </w:rPr>
        <w:t xml:space="preserve">Выпускник научится: </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lang w:val="ru-RU"/>
        </w:rPr>
        <w:t xml:space="preserve">-выполнять упражнения по коррекции и профилактике нарушения зрения и осанки, упражнения на развитие физических качеств (силы, быстроты, выносливости, координации, гибкости); оценивать величину нагрузки (большая, средняя, малая) </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lang w:val="ru-RU"/>
        </w:rPr>
        <w:t xml:space="preserve">-выполнять тестовые упражнения на оценку динамики индивидуального развития основных физических качеств; </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lang w:val="ru-RU"/>
        </w:rPr>
        <w:t xml:space="preserve">-выполнять организующие строевые команды и приемы; </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lang w:val="ru-RU"/>
        </w:rPr>
        <w:t xml:space="preserve">- выполнять акробатические упражнения (кувырки, стойки, перекаты); </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lang w:val="ru-RU"/>
        </w:rPr>
        <w:t xml:space="preserve">- выполнять гимнастические упражнения на спортивных снарядах (перекладина, брусья, гимнастическое бревно); </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lang w:val="ru-RU"/>
        </w:rPr>
        <w:t xml:space="preserve">- выполнять легкоатлетические упражнения (бег, прыжки, метания и броски мяча разного веса и объема); </w:t>
      </w:r>
    </w:p>
    <w:p w:rsidR="006E3908" w:rsidRPr="002D2FFC" w:rsidRDefault="00C75010" w:rsidP="00675D69">
      <w:pPr>
        <w:pStyle w:val="aa"/>
        <w:widowControl/>
        <w:spacing w:beforeLines="20" w:beforeAutospacing="0" w:afterLines="20" w:afterAutospacing="0" w:line="240" w:lineRule="auto"/>
        <w:jc w:val="both"/>
        <w:rPr>
          <w:lang w:val="ru-RU"/>
        </w:rPr>
      </w:pPr>
      <w:r w:rsidRPr="002D2FFC">
        <w:rPr>
          <w:lang w:val="ru-RU"/>
        </w:rPr>
        <w:t xml:space="preserve">- выполнять игровые действия и упражнения из подвижных игр разной функциональной направленности. </w:t>
      </w:r>
    </w:p>
    <w:p w:rsidR="006E3908" w:rsidRPr="002D2FFC" w:rsidRDefault="00C75010" w:rsidP="00675D69">
      <w:pPr>
        <w:pStyle w:val="23"/>
        <w:spacing w:before="20" w:afterLines="20" w:line="240" w:lineRule="auto"/>
        <w:contextualSpacing/>
        <w:jc w:val="both"/>
        <w:rPr>
          <w:rFonts w:ascii="Times New Roman" w:hAnsi="Times New Roman" w:cs="Times New Roman"/>
          <w:i/>
          <w:iCs/>
          <w:color w:val="auto"/>
          <w:sz w:val="24"/>
          <w:szCs w:val="24"/>
          <w:lang w:val="ru-RU"/>
        </w:rPr>
      </w:pPr>
      <w:r w:rsidRPr="002D2FFC">
        <w:rPr>
          <w:rFonts w:ascii="Times New Roman" w:hAnsi="Times New Roman" w:cs="Times New Roman"/>
          <w:color w:val="auto"/>
          <w:sz w:val="24"/>
          <w:szCs w:val="24"/>
          <w:lang w:val="ru-RU"/>
        </w:rPr>
        <w:t>2.2.3 Программа духовно-</w:t>
      </w:r>
      <w:r w:rsidRPr="002D2FFC">
        <w:rPr>
          <w:rFonts w:ascii="Times New Roman" w:hAnsi="Times New Roman" w:cs="Times New Roman"/>
          <w:color w:val="auto"/>
          <w:sz w:val="24"/>
          <w:szCs w:val="24"/>
          <w:lang w:val="ru-RU"/>
        </w:rPr>
        <w:softHyphen/>
        <w:t xml:space="preserve">нравственного развития и воспитания учащихся </w:t>
      </w:r>
    </w:p>
    <w:p w:rsidR="006E3908" w:rsidRPr="002D2FFC" w:rsidRDefault="00C75010" w:rsidP="00675D69">
      <w:pPr>
        <w:pStyle w:val="af4"/>
        <w:spacing w:before="20" w:afterLines="20" w:line="240" w:lineRule="auto"/>
        <w:ind w:firstLine="709"/>
        <w:contextualSpacing/>
        <w:rPr>
          <w:rFonts w:ascii="Times New Roman" w:hAnsi="Times New Roman" w:cs="Times New Roman"/>
          <w:color w:val="auto"/>
          <w:sz w:val="24"/>
          <w:szCs w:val="24"/>
          <w:lang w:val="ru-RU"/>
        </w:rPr>
      </w:pPr>
      <w:r w:rsidRPr="002D2FFC">
        <w:rPr>
          <w:rFonts w:ascii="Times New Roman" w:hAnsi="Times New Roman" w:cs="Times New Roman"/>
          <w:color w:val="auto"/>
          <w:sz w:val="24"/>
          <w:szCs w:val="24"/>
          <w:lang w:val="ru-RU"/>
        </w:rPr>
        <w:t>Программа духовно-</w:t>
      </w:r>
      <w:r w:rsidRPr="002D2FFC">
        <w:rPr>
          <w:rFonts w:ascii="Times New Roman" w:hAnsi="Times New Roman" w:cs="Times New Roman"/>
          <w:color w:val="auto"/>
          <w:sz w:val="24"/>
          <w:szCs w:val="24"/>
          <w:lang w:val="ru-RU"/>
        </w:rPr>
        <w:softHyphen/>
        <w:t>нравственного развития и воспитания направлена на организацию нравственного уклада школьной жизни обучающихся с ЗПР в духе любви к Родине, уважения к культурному наследию своего народа и страны, на формирование основ социально ответственного поведения.</w:t>
      </w:r>
    </w:p>
    <w:p w:rsidR="006E3908" w:rsidRPr="002D2FFC" w:rsidRDefault="00C75010" w:rsidP="00675D69">
      <w:pPr>
        <w:pStyle w:val="af4"/>
        <w:spacing w:before="20" w:afterLines="20" w:line="240" w:lineRule="auto"/>
        <w:ind w:firstLine="709"/>
        <w:contextualSpacing/>
        <w:rPr>
          <w:rFonts w:ascii="Times New Roman" w:hAnsi="Times New Roman" w:cs="Times New Roman"/>
          <w:color w:val="auto"/>
          <w:sz w:val="24"/>
          <w:szCs w:val="24"/>
          <w:lang w:val="ru-RU"/>
        </w:rPr>
      </w:pPr>
      <w:r w:rsidRPr="002D2FFC">
        <w:rPr>
          <w:rFonts w:ascii="Times New Roman" w:hAnsi="Times New Roman" w:cs="Times New Roman"/>
          <w:color w:val="auto"/>
          <w:sz w:val="24"/>
          <w:szCs w:val="24"/>
          <w:lang w:val="ru-RU"/>
        </w:rPr>
        <w:t>Программа духовно-нравственного развития и воспитания раз</w:t>
      </w:r>
      <w:r w:rsidR="002F1CAE">
        <w:rPr>
          <w:rFonts w:ascii="Times New Roman" w:hAnsi="Times New Roman" w:cs="Times New Roman"/>
          <w:color w:val="auto"/>
          <w:sz w:val="24"/>
          <w:szCs w:val="24"/>
          <w:lang w:val="ru-RU"/>
        </w:rPr>
        <w:t>работана на основе «В</w:t>
      </w:r>
      <w:r w:rsidRPr="002D2FFC">
        <w:rPr>
          <w:rFonts w:ascii="Times New Roman" w:hAnsi="Times New Roman" w:cs="Times New Roman"/>
          <w:color w:val="auto"/>
          <w:sz w:val="24"/>
          <w:szCs w:val="24"/>
          <w:lang w:val="ru-RU"/>
        </w:rPr>
        <w:t xml:space="preserve">оспитательной </w:t>
      </w:r>
      <w:r w:rsidR="002F1CAE">
        <w:rPr>
          <w:rFonts w:ascii="Times New Roman" w:hAnsi="Times New Roman" w:cs="Times New Roman"/>
          <w:color w:val="auto"/>
          <w:sz w:val="24"/>
          <w:szCs w:val="24"/>
          <w:lang w:val="ru-RU"/>
        </w:rPr>
        <w:t>программы МБОУ «Первомайская</w:t>
      </w:r>
      <w:r w:rsidRPr="002D2FFC">
        <w:rPr>
          <w:rFonts w:ascii="Times New Roman" w:hAnsi="Times New Roman" w:cs="Times New Roman"/>
          <w:color w:val="auto"/>
          <w:sz w:val="24"/>
          <w:szCs w:val="24"/>
          <w:lang w:val="ru-RU"/>
        </w:rPr>
        <w:t xml:space="preserve"> СОШ». </w:t>
      </w:r>
    </w:p>
    <w:p w:rsidR="006E3908" w:rsidRPr="002D2FFC" w:rsidRDefault="00C75010" w:rsidP="00675D69">
      <w:pPr>
        <w:pStyle w:val="af4"/>
        <w:spacing w:before="20" w:afterLines="20" w:line="240" w:lineRule="auto"/>
        <w:ind w:firstLine="709"/>
        <w:contextualSpacing/>
        <w:rPr>
          <w:rFonts w:ascii="Times New Roman" w:hAnsi="Times New Roman" w:cs="Times New Roman"/>
          <w:color w:val="auto"/>
          <w:sz w:val="24"/>
          <w:szCs w:val="24"/>
          <w:lang w:val="ru-RU"/>
        </w:rPr>
      </w:pPr>
      <w:r w:rsidRPr="002D2FFC">
        <w:rPr>
          <w:rFonts w:ascii="Times New Roman" w:hAnsi="Times New Roman" w:cs="Times New Roman"/>
          <w:color w:val="auto"/>
          <w:sz w:val="24"/>
          <w:szCs w:val="24"/>
          <w:lang w:val="ru-RU"/>
        </w:rPr>
        <w:t>Педагогическая организация процесса духовно-</w:t>
      </w:r>
      <w:r w:rsidRPr="002D2FFC">
        <w:rPr>
          <w:rFonts w:ascii="Times New Roman" w:hAnsi="Times New Roman" w:cs="Times New Roman"/>
          <w:color w:val="auto"/>
          <w:sz w:val="24"/>
          <w:szCs w:val="24"/>
          <w:lang w:val="ru-RU"/>
        </w:rPr>
        <w:softHyphen/>
        <w:t>нравствен</w:t>
      </w:r>
      <w:r w:rsidRPr="002D2FFC">
        <w:rPr>
          <w:rFonts w:ascii="Times New Roman" w:hAnsi="Times New Roman" w:cs="Times New Roman"/>
          <w:color w:val="auto"/>
          <w:spacing w:val="2"/>
          <w:sz w:val="24"/>
          <w:szCs w:val="24"/>
          <w:lang w:val="ru-RU"/>
        </w:rPr>
        <w:t xml:space="preserve">ного развития и воспитания учащихся предусматривает </w:t>
      </w:r>
      <w:r w:rsidRPr="002D2FFC">
        <w:rPr>
          <w:rFonts w:ascii="Times New Roman" w:hAnsi="Times New Roman" w:cs="Times New Roman"/>
          <w:color w:val="auto"/>
          <w:sz w:val="24"/>
          <w:szCs w:val="24"/>
          <w:lang w:val="ru-RU"/>
        </w:rPr>
        <w:t>согласование усилий многих социальных субъектов: образовательного учреждения, семьи, учреждений дополнительного образования, культуры и спорта, традиционных религиозных организаций и общественных объединений, включая детско</w:t>
      </w:r>
      <w:r w:rsidRPr="002D2FFC">
        <w:rPr>
          <w:rFonts w:ascii="Times New Roman" w:hAnsi="Times New Roman" w:cs="Times New Roman"/>
          <w:color w:val="auto"/>
          <w:sz w:val="24"/>
          <w:szCs w:val="24"/>
          <w:lang w:val="ru-RU"/>
        </w:rPr>
        <w:softHyphen/>
        <w:t>-юношеские движения и организации.</w:t>
      </w:r>
    </w:p>
    <w:p w:rsidR="00501127" w:rsidRDefault="00C75010" w:rsidP="00675D69">
      <w:pPr>
        <w:pStyle w:val="af4"/>
        <w:spacing w:before="20" w:afterLines="20" w:line="240" w:lineRule="auto"/>
        <w:ind w:firstLine="709"/>
        <w:contextualSpacing/>
        <w:rPr>
          <w:rFonts w:ascii="Times New Roman" w:hAnsi="Times New Roman" w:cs="Times New Roman"/>
          <w:color w:val="auto"/>
          <w:sz w:val="24"/>
          <w:szCs w:val="24"/>
          <w:lang w:val="ru-RU"/>
        </w:rPr>
      </w:pPr>
      <w:r w:rsidRPr="002D2FFC">
        <w:rPr>
          <w:rFonts w:ascii="Times New Roman" w:hAnsi="Times New Roman" w:cs="Times New Roman"/>
          <w:color w:val="auto"/>
          <w:sz w:val="24"/>
          <w:szCs w:val="24"/>
          <w:lang w:val="ru-RU"/>
        </w:rPr>
        <w:t>Ведущая, ценностн</w:t>
      </w:r>
      <w:r w:rsidR="002F1CAE" w:rsidRPr="002D2FFC">
        <w:rPr>
          <w:rFonts w:ascii="Times New Roman" w:hAnsi="Times New Roman" w:cs="Times New Roman"/>
          <w:color w:val="auto"/>
          <w:sz w:val="24"/>
          <w:szCs w:val="24"/>
          <w:lang w:val="ru-RU"/>
        </w:rPr>
        <w:t>о -</w:t>
      </w:r>
      <w:r w:rsidRPr="002D2FFC">
        <w:rPr>
          <w:rFonts w:ascii="Times New Roman" w:hAnsi="Times New Roman" w:cs="Times New Roman"/>
          <w:color w:val="auto"/>
          <w:sz w:val="24"/>
          <w:szCs w:val="24"/>
          <w:lang w:val="ru-RU"/>
        </w:rPr>
        <w:t xml:space="preserve"> и содержательно определяющая роль </w:t>
      </w:r>
      <w:r w:rsidRPr="002D2FFC">
        <w:rPr>
          <w:rFonts w:ascii="Times New Roman" w:hAnsi="Times New Roman" w:cs="Times New Roman"/>
          <w:color w:val="auto"/>
          <w:spacing w:val="-2"/>
          <w:sz w:val="24"/>
          <w:szCs w:val="24"/>
          <w:lang w:val="ru-RU"/>
        </w:rPr>
        <w:t>в создании социально открытого, нравственного уклада школь</w:t>
      </w:r>
      <w:r w:rsidRPr="002D2FFC">
        <w:rPr>
          <w:rFonts w:ascii="Times New Roman" w:hAnsi="Times New Roman" w:cs="Times New Roman"/>
          <w:color w:val="auto"/>
          <w:spacing w:val="-2"/>
          <w:sz w:val="24"/>
          <w:szCs w:val="24"/>
          <w:lang w:val="ru-RU"/>
        </w:rPr>
        <w:softHyphen/>
      </w:r>
      <w:r w:rsidRPr="002D2FFC">
        <w:rPr>
          <w:rFonts w:ascii="Times New Roman" w:hAnsi="Times New Roman" w:cs="Times New Roman"/>
          <w:color w:val="auto"/>
          <w:sz w:val="24"/>
          <w:szCs w:val="24"/>
          <w:lang w:val="ru-RU"/>
        </w:rPr>
        <w:t xml:space="preserve">ной жизни принадлежит педагогическому коллективу МБОУ « </w:t>
      </w:r>
      <w:r w:rsidR="002F1CAE">
        <w:rPr>
          <w:rFonts w:ascii="Times New Roman" w:hAnsi="Times New Roman" w:cs="Times New Roman"/>
          <w:color w:val="auto"/>
          <w:sz w:val="24"/>
          <w:szCs w:val="24"/>
          <w:lang w:val="ru-RU"/>
        </w:rPr>
        <w:t xml:space="preserve">Первомайская </w:t>
      </w:r>
      <w:r w:rsidRPr="002D2FFC">
        <w:rPr>
          <w:rFonts w:ascii="Times New Roman" w:hAnsi="Times New Roman" w:cs="Times New Roman"/>
          <w:color w:val="auto"/>
          <w:sz w:val="24"/>
          <w:szCs w:val="24"/>
          <w:lang w:val="ru-RU"/>
        </w:rPr>
        <w:t>СОШ».</w:t>
      </w:r>
    </w:p>
    <w:p w:rsidR="006E3908" w:rsidRPr="00501127" w:rsidRDefault="00C75010" w:rsidP="00675D69">
      <w:pPr>
        <w:pStyle w:val="af4"/>
        <w:spacing w:before="20" w:afterLines="20" w:line="240" w:lineRule="auto"/>
        <w:ind w:firstLine="709"/>
        <w:contextualSpacing/>
        <w:rPr>
          <w:rFonts w:ascii="Times New Roman" w:hAnsi="Times New Roman" w:cs="Times New Roman"/>
          <w:b/>
          <w:color w:val="auto"/>
          <w:sz w:val="24"/>
          <w:szCs w:val="24"/>
          <w:lang w:val="ru-RU"/>
        </w:rPr>
      </w:pPr>
      <w:r w:rsidRPr="00501127">
        <w:rPr>
          <w:rFonts w:ascii="Times New Roman" w:hAnsi="Times New Roman" w:cs="Times New Roman"/>
          <w:b/>
          <w:iCs/>
          <w:color w:val="auto"/>
          <w:sz w:val="24"/>
          <w:szCs w:val="24"/>
          <w:lang w:val="ru-RU"/>
        </w:rPr>
        <w:t>Целью духовно-</w:t>
      </w:r>
      <w:r w:rsidRPr="00501127">
        <w:rPr>
          <w:rFonts w:ascii="Times New Roman" w:hAnsi="Times New Roman" w:cs="Times New Roman"/>
          <w:b/>
          <w:iCs/>
          <w:color w:val="auto"/>
          <w:sz w:val="24"/>
          <w:szCs w:val="24"/>
          <w:lang w:val="ru-RU"/>
        </w:rPr>
        <w:softHyphen/>
        <w:t>нравственного развития и воспитания у</w:t>
      </w:r>
      <w:r w:rsidRPr="00501127">
        <w:rPr>
          <w:rFonts w:ascii="Times New Roman" w:hAnsi="Times New Roman" w:cs="Times New Roman"/>
          <w:b/>
          <w:iCs/>
          <w:color w:val="auto"/>
          <w:spacing w:val="-2"/>
          <w:sz w:val="24"/>
          <w:szCs w:val="24"/>
          <w:lang w:val="ru-RU"/>
        </w:rPr>
        <w:t>чащихся</w:t>
      </w:r>
      <w:r w:rsidRPr="00501127">
        <w:rPr>
          <w:rFonts w:ascii="Times New Roman" w:hAnsi="Times New Roman" w:cs="Times New Roman"/>
          <w:b/>
          <w:bCs/>
          <w:iCs/>
          <w:color w:val="auto"/>
          <w:spacing w:val="-2"/>
          <w:sz w:val="24"/>
          <w:szCs w:val="24"/>
          <w:lang w:val="ru-RU"/>
        </w:rPr>
        <w:t xml:space="preserve"> на уровне начального общего образования являет</w:t>
      </w:r>
      <w:r w:rsidRPr="00501127">
        <w:rPr>
          <w:rFonts w:ascii="Times New Roman" w:hAnsi="Times New Roman" w:cs="Times New Roman"/>
          <w:b/>
          <w:bCs/>
          <w:iCs/>
          <w:color w:val="auto"/>
          <w:spacing w:val="-2"/>
          <w:sz w:val="24"/>
          <w:szCs w:val="24"/>
          <w:lang w:val="ru-RU"/>
        </w:rPr>
        <w:softHyphen/>
      </w:r>
      <w:r w:rsidRPr="00501127">
        <w:rPr>
          <w:rFonts w:ascii="Times New Roman" w:hAnsi="Times New Roman" w:cs="Times New Roman"/>
          <w:b/>
          <w:bCs/>
          <w:iCs/>
          <w:color w:val="auto"/>
          <w:sz w:val="24"/>
          <w:szCs w:val="24"/>
          <w:lang w:val="ru-RU"/>
        </w:rPr>
        <w:t>ся социально</w:t>
      </w:r>
      <w:r w:rsidRPr="00501127">
        <w:rPr>
          <w:rFonts w:ascii="Times New Roman" w:hAnsi="Times New Roman" w:cs="Times New Roman"/>
          <w:b/>
          <w:bCs/>
          <w:iCs/>
          <w:color w:val="auto"/>
          <w:sz w:val="24"/>
          <w:szCs w:val="24"/>
          <w:lang w:val="ru-RU"/>
        </w:rPr>
        <w:softHyphen/>
        <w:t>-педагогическая поддержка и приобщение обучающихся к базовым национальным ценностям российского общества.</w:t>
      </w:r>
    </w:p>
    <w:p w:rsidR="006E3908" w:rsidRPr="002D2FFC" w:rsidRDefault="00C75010" w:rsidP="00501127">
      <w:pPr>
        <w:pStyle w:val="af4"/>
        <w:spacing w:line="240" w:lineRule="auto"/>
        <w:ind w:firstLine="709"/>
        <w:contextualSpacing/>
        <w:jc w:val="right"/>
        <w:rPr>
          <w:rFonts w:ascii="Times New Roman" w:hAnsi="Times New Roman" w:cs="Times New Roman"/>
          <w:i/>
          <w:iCs/>
          <w:color w:val="auto"/>
          <w:sz w:val="24"/>
          <w:szCs w:val="24"/>
          <w:lang w:val="ru-RU"/>
        </w:rPr>
      </w:pPr>
      <w:r w:rsidRPr="002D2FFC">
        <w:rPr>
          <w:rFonts w:ascii="Times New Roman" w:hAnsi="Times New Roman" w:cs="Times New Roman"/>
          <w:i/>
          <w:iCs/>
          <w:color w:val="auto"/>
          <w:sz w:val="24"/>
          <w:szCs w:val="24"/>
          <w:lang w:val="ru-RU"/>
        </w:rPr>
        <w:t>Таблица. Задачи духовно-</w:t>
      </w:r>
      <w:r w:rsidRPr="002D2FFC">
        <w:rPr>
          <w:rFonts w:ascii="Times New Roman" w:hAnsi="Times New Roman" w:cs="Times New Roman"/>
          <w:i/>
          <w:iCs/>
          <w:color w:val="auto"/>
          <w:sz w:val="24"/>
          <w:szCs w:val="24"/>
          <w:lang w:val="ru-RU"/>
        </w:rPr>
        <w:softHyphen/>
        <w:t>нравственного развития и воспитания учащихся на уровне начального общего образования:</w:t>
      </w:r>
    </w:p>
    <w:tbl>
      <w:tblPr>
        <w:tblW w:w="9419" w:type="dxa"/>
        <w:jc w:val="center"/>
        <w:tblLayout w:type="fixed"/>
        <w:tblCellMar>
          <w:left w:w="0" w:type="dxa"/>
          <w:right w:w="0" w:type="dxa"/>
        </w:tblCellMar>
        <w:tblLook w:val="04A0"/>
      </w:tblPr>
      <w:tblGrid>
        <w:gridCol w:w="1719"/>
        <w:gridCol w:w="7700"/>
      </w:tblGrid>
      <w:tr w:rsidR="006E3908" w:rsidRPr="00675D69">
        <w:trPr>
          <w:jc w:val="center"/>
        </w:trPr>
        <w:tc>
          <w:tcPr>
            <w:tcW w:w="17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E3908" w:rsidRPr="002F1CAE" w:rsidRDefault="00C75010" w:rsidP="002D2FFC">
            <w:pPr>
              <w:spacing w:line="240" w:lineRule="auto"/>
              <w:contextualSpacing/>
              <w:rPr>
                <w:rFonts w:ascii="Times New Roman" w:hAnsi="Times New Roman" w:cs="Times New Roman"/>
                <w:sz w:val="24"/>
                <w:lang w:val="ru-RU"/>
              </w:rPr>
            </w:pPr>
            <w:r w:rsidRPr="002F1CAE">
              <w:rPr>
                <w:rFonts w:ascii="Times New Roman" w:hAnsi="Times New Roman" w:cs="Times New Roman"/>
                <w:sz w:val="24"/>
                <w:lang w:val="ru-RU"/>
              </w:rPr>
              <w:t>В области формирования личностной культуры</w:t>
            </w:r>
          </w:p>
        </w:tc>
        <w:tc>
          <w:tcPr>
            <w:tcW w:w="7700"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E3908" w:rsidRPr="002F1CAE" w:rsidRDefault="00C75010" w:rsidP="002D2FFC">
            <w:pPr>
              <w:spacing w:line="240" w:lineRule="auto"/>
              <w:contextualSpacing/>
              <w:rPr>
                <w:rFonts w:ascii="Times New Roman" w:hAnsi="Times New Roman" w:cs="Times New Roman"/>
                <w:sz w:val="24"/>
                <w:lang w:val="ru-RU"/>
              </w:rPr>
            </w:pPr>
            <w:r w:rsidRPr="002F1CAE">
              <w:rPr>
                <w:rFonts w:ascii="Times New Roman" w:hAnsi="Times New Roman" w:cs="Times New Roman"/>
                <w:sz w:val="24"/>
                <w:lang w:val="ru-RU"/>
              </w:rPr>
              <w:t>- формирование мотивации универсаль</w:t>
            </w:r>
            <w:r w:rsidR="002F1CAE">
              <w:rPr>
                <w:rFonts w:ascii="Times New Roman" w:hAnsi="Times New Roman" w:cs="Times New Roman"/>
                <w:sz w:val="24"/>
                <w:lang w:val="ru-RU"/>
              </w:rPr>
              <w:t>ной нравственной компетенции – «становиться лучше»</w:t>
            </w:r>
            <w:r w:rsidRPr="002F1CAE">
              <w:rPr>
                <w:rFonts w:ascii="Times New Roman" w:hAnsi="Times New Roman" w:cs="Times New Roman"/>
                <w:sz w:val="24"/>
                <w:lang w:val="ru-RU"/>
              </w:rPr>
              <w:t>, активности в учебно-игровой и социально-ориентированной деятельности на основе нравственных установок и моральных норм;</w:t>
            </w:r>
          </w:p>
          <w:p w:rsidR="006E3908" w:rsidRPr="002F1CAE" w:rsidRDefault="00C75010" w:rsidP="002D2FFC">
            <w:pPr>
              <w:spacing w:line="240" w:lineRule="auto"/>
              <w:contextualSpacing/>
              <w:rPr>
                <w:rFonts w:ascii="Times New Roman" w:hAnsi="Times New Roman" w:cs="Times New Roman"/>
                <w:sz w:val="24"/>
                <w:lang w:val="ru-RU"/>
              </w:rPr>
            </w:pPr>
            <w:r w:rsidRPr="002F1CAE">
              <w:rPr>
                <w:rFonts w:ascii="Times New Roman" w:hAnsi="Times New Roman" w:cs="Times New Roman"/>
                <w:sz w:val="24"/>
                <w:lang w:val="ru-RU"/>
              </w:rPr>
              <w:lastRenderedPageBreak/>
              <w:t>- формирование основ нравственного самосознания личности (совести);</w:t>
            </w:r>
          </w:p>
          <w:p w:rsidR="006E3908" w:rsidRPr="002F1CAE" w:rsidRDefault="00C75010" w:rsidP="002D2FFC">
            <w:pPr>
              <w:spacing w:line="240" w:lineRule="auto"/>
              <w:contextualSpacing/>
              <w:rPr>
                <w:rFonts w:ascii="Times New Roman" w:hAnsi="Times New Roman" w:cs="Times New Roman"/>
                <w:sz w:val="24"/>
                <w:lang w:val="ru-RU"/>
              </w:rPr>
            </w:pPr>
            <w:r w:rsidRPr="002F1CAE">
              <w:rPr>
                <w:rFonts w:ascii="Times New Roman" w:hAnsi="Times New Roman" w:cs="Times New Roman"/>
                <w:sz w:val="24"/>
                <w:lang w:val="ru-RU"/>
              </w:rPr>
              <w:t>- формирование основ морали;</w:t>
            </w:r>
          </w:p>
          <w:p w:rsidR="006E3908" w:rsidRPr="002F1CAE" w:rsidRDefault="00C75010" w:rsidP="002D2FFC">
            <w:pPr>
              <w:spacing w:line="240" w:lineRule="auto"/>
              <w:contextualSpacing/>
              <w:rPr>
                <w:rFonts w:ascii="Times New Roman" w:hAnsi="Times New Roman" w:cs="Times New Roman"/>
                <w:sz w:val="24"/>
                <w:lang w:val="ru-RU"/>
              </w:rPr>
            </w:pPr>
            <w:r w:rsidRPr="002F1CAE">
              <w:rPr>
                <w:rFonts w:ascii="Times New Roman" w:hAnsi="Times New Roman" w:cs="Times New Roman"/>
                <w:sz w:val="24"/>
                <w:lang w:val="ru-RU"/>
              </w:rPr>
              <w:t>- принятие учащимися базовых национальных ценностей;</w:t>
            </w:r>
          </w:p>
          <w:p w:rsidR="006E3908" w:rsidRPr="002F1CAE" w:rsidRDefault="00C75010" w:rsidP="002D2FFC">
            <w:pPr>
              <w:spacing w:line="240" w:lineRule="auto"/>
              <w:contextualSpacing/>
              <w:rPr>
                <w:rFonts w:ascii="Times New Roman" w:hAnsi="Times New Roman" w:cs="Times New Roman"/>
                <w:sz w:val="24"/>
                <w:lang w:val="ru-RU"/>
              </w:rPr>
            </w:pPr>
            <w:r w:rsidRPr="002F1CAE">
              <w:rPr>
                <w:rFonts w:ascii="Times New Roman" w:hAnsi="Times New Roman" w:cs="Times New Roman"/>
                <w:sz w:val="24"/>
                <w:lang w:val="ru-RU"/>
              </w:rPr>
              <w:t>- формирование эстетических потребностей, ценностей и чувств;</w:t>
            </w:r>
          </w:p>
          <w:p w:rsidR="006E3908" w:rsidRPr="002F1CAE" w:rsidRDefault="00C75010" w:rsidP="002D2FFC">
            <w:pPr>
              <w:spacing w:line="240" w:lineRule="auto"/>
              <w:contextualSpacing/>
              <w:rPr>
                <w:rFonts w:ascii="Times New Roman" w:hAnsi="Times New Roman" w:cs="Times New Roman"/>
                <w:sz w:val="24"/>
                <w:lang w:val="ru-RU"/>
              </w:rPr>
            </w:pPr>
            <w:r w:rsidRPr="002F1CAE">
              <w:rPr>
                <w:rFonts w:ascii="Times New Roman" w:hAnsi="Times New Roman" w:cs="Times New Roman"/>
                <w:sz w:val="24"/>
                <w:lang w:val="ru-RU"/>
              </w:rPr>
              <w:t>- формирование способности открыто выражать и отстаивать свою нравственно оправданную позицию;</w:t>
            </w:r>
          </w:p>
          <w:p w:rsidR="006E3908" w:rsidRPr="002F1CAE" w:rsidRDefault="00C75010" w:rsidP="002D2FFC">
            <w:pPr>
              <w:spacing w:line="240" w:lineRule="auto"/>
              <w:contextualSpacing/>
              <w:rPr>
                <w:rFonts w:ascii="Times New Roman" w:hAnsi="Times New Roman" w:cs="Times New Roman"/>
                <w:sz w:val="24"/>
                <w:lang w:val="ru-RU"/>
              </w:rPr>
            </w:pPr>
            <w:r w:rsidRPr="002F1CAE">
              <w:rPr>
                <w:rFonts w:ascii="Times New Roman" w:hAnsi="Times New Roman" w:cs="Times New Roman"/>
                <w:sz w:val="24"/>
                <w:lang w:val="ru-RU"/>
              </w:rPr>
              <w:t>- формирование способности к самостоятельным поступкам;</w:t>
            </w:r>
          </w:p>
          <w:p w:rsidR="006E3908" w:rsidRPr="002F1CAE" w:rsidRDefault="00C75010" w:rsidP="002D2FFC">
            <w:pPr>
              <w:spacing w:line="240" w:lineRule="auto"/>
              <w:contextualSpacing/>
              <w:rPr>
                <w:rFonts w:ascii="Times New Roman" w:hAnsi="Times New Roman" w:cs="Times New Roman"/>
                <w:sz w:val="24"/>
                <w:lang w:val="ru-RU"/>
              </w:rPr>
            </w:pPr>
            <w:r w:rsidRPr="002F1CAE">
              <w:rPr>
                <w:rFonts w:ascii="Times New Roman" w:hAnsi="Times New Roman" w:cs="Times New Roman"/>
                <w:sz w:val="24"/>
                <w:lang w:val="ru-RU"/>
              </w:rPr>
              <w:t>- развитие трудолюбия, настойчивости в достижении результата</w:t>
            </w:r>
          </w:p>
        </w:tc>
      </w:tr>
      <w:tr w:rsidR="006E3908" w:rsidRPr="00675D69">
        <w:trPr>
          <w:jc w:val="center"/>
        </w:trPr>
        <w:tc>
          <w:tcPr>
            <w:tcW w:w="1719"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6E3908" w:rsidRPr="002F1CAE" w:rsidRDefault="00C75010" w:rsidP="002D2FFC">
            <w:pPr>
              <w:spacing w:line="240" w:lineRule="auto"/>
              <w:contextualSpacing/>
              <w:rPr>
                <w:rFonts w:ascii="Times New Roman" w:hAnsi="Times New Roman" w:cs="Times New Roman"/>
                <w:sz w:val="24"/>
                <w:lang w:val="ru-RU"/>
              </w:rPr>
            </w:pPr>
            <w:r w:rsidRPr="002F1CAE">
              <w:rPr>
                <w:rFonts w:ascii="Times New Roman" w:hAnsi="Times New Roman" w:cs="Times New Roman"/>
                <w:sz w:val="24"/>
                <w:lang w:val="ru-RU"/>
              </w:rPr>
              <w:lastRenderedPageBreak/>
              <w:t>В области формирования социальной культуры</w:t>
            </w:r>
          </w:p>
        </w:tc>
        <w:tc>
          <w:tcPr>
            <w:tcW w:w="7700" w:type="dxa"/>
            <w:tcBorders>
              <w:top w:val="nil"/>
              <w:left w:val="nil"/>
              <w:bottom w:val="single" w:sz="4" w:space="0" w:color="auto"/>
              <w:right w:val="single" w:sz="4" w:space="0" w:color="auto"/>
            </w:tcBorders>
            <w:tcMar>
              <w:top w:w="0" w:type="dxa"/>
              <w:left w:w="108" w:type="dxa"/>
              <w:bottom w:w="0" w:type="dxa"/>
              <w:right w:w="108" w:type="dxa"/>
            </w:tcMar>
          </w:tcPr>
          <w:p w:rsidR="006E3908" w:rsidRPr="002F1CAE" w:rsidRDefault="00C75010" w:rsidP="002D2FFC">
            <w:pPr>
              <w:spacing w:line="240" w:lineRule="auto"/>
              <w:contextualSpacing/>
              <w:rPr>
                <w:rFonts w:ascii="Times New Roman" w:hAnsi="Times New Roman" w:cs="Times New Roman"/>
                <w:sz w:val="24"/>
                <w:lang w:val="ru-RU"/>
              </w:rPr>
            </w:pPr>
            <w:r w:rsidRPr="002F1CAE">
              <w:rPr>
                <w:rFonts w:ascii="Times New Roman" w:hAnsi="Times New Roman" w:cs="Times New Roman"/>
                <w:sz w:val="24"/>
                <w:lang w:val="ru-RU"/>
              </w:rPr>
              <w:t>- формирование основ российской гражданской идентичности;</w:t>
            </w:r>
          </w:p>
          <w:p w:rsidR="006E3908" w:rsidRPr="002F1CAE" w:rsidRDefault="00C75010" w:rsidP="002D2FFC">
            <w:pPr>
              <w:spacing w:line="240" w:lineRule="auto"/>
              <w:contextualSpacing/>
              <w:rPr>
                <w:rFonts w:ascii="Times New Roman" w:hAnsi="Times New Roman" w:cs="Times New Roman"/>
                <w:sz w:val="24"/>
                <w:lang w:val="ru-RU"/>
              </w:rPr>
            </w:pPr>
            <w:r w:rsidRPr="002F1CAE">
              <w:rPr>
                <w:rFonts w:ascii="Times New Roman" w:hAnsi="Times New Roman" w:cs="Times New Roman"/>
                <w:sz w:val="24"/>
                <w:lang w:val="ru-RU"/>
              </w:rPr>
              <w:t>- воспитание ценностного отношения к своей культуре;</w:t>
            </w:r>
          </w:p>
          <w:p w:rsidR="006E3908" w:rsidRPr="002F1CAE" w:rsidRDefault="00C75010" w:rsidP="002D2FFC">
            <w:pPr>
              <w:spacing w:line="240" w:lineRule="auto"/>
              <w:contextualSpacing/>
              <w:rPr>
                <w:rFonts w:ascii="Times New Roman" w:hAnsi="Times New Roman" w:cs="Times New Roman"/>
                <w:sz w:val="24"/>
                <w:lang w:val="ru-RU"/>
              </w:rPr>
            </w:pPr>
            <w:r w:rsidRPr="002F1CAE">
              <w:rPr>
                <w:rFonts w:ascii="Times New Roman" w:hAnsi="Times New Roman" w:cs="Times New Roman"/>
                <w:sz w:val="24"/>
                <w:lang w:val="ru-RU"/>
              </w:rPr>
              <w:t>- формирование патриотизма и гражданской солидарности;</w:t>
            </w:r>
          </w:p>
          <w:p w:rsidR="006E3908" w:rsidRPr="002F1CAE" w:rsidRDefault="00C75010" w:rsidP="002D2FFC">
            <w:pPr>
              <w:spacing w:line="240" w:lineRule="auto"/>
              <w:contextualSpacing/>
              <w:rPr>
                <w:rFonts w:ascii="Times New Roman" w:hAnsi="Times New Roman" w:cs="Times New Roman"/>
                <w:sz w:val="24"/>
                <w:lang w:val="ru-RU"/>
              </w:rPr>
            </w:pPr>
            <w:r w:rsidRPr="002F1CAE">
              <w:rPr>
                <w:rFonts w:ascii="Times New Roman" w:hAnsi="Times New Roman" w:cs="Times New Roman"/>
                <w:sz w:val="24"/>
                <w:lang w:val="ru-RU"/>
              </w:rPr>
              <w:t>- развитие навыков организации сотрудничества с окружающими;</w:t>
            </w:r>
          </w:p>
          <w:p w:rsidR="006E3908" w:rsidRPr="002F1CAE" w:rsidRDefault="00C75010" w:rsidP="002D2FFC">
            <w:pPr>
              <w:spacing w:line="240" w:lineRule="auto"/>
              <w:contextualSpacing/>
              <w:rPr>
                <w:rFonts w:ascii="Times New Roman" w:hAnsi="Times New Roman" w:cs="Times New Roman"/>
                <w:sz w:val="24"/>
                <w:lang w:val="ru-RU"/>
              </w:rPr>
            </w:pPr>
            <w:r w:rsidRPr="002F1CAE">
              <w:rPr>
                <w:rFonts w:ascii="Times New Roman" w:hAnsi="Times New Roman" w:cs="Times New Roman"/>
                <w:sz w:val="24"/>
                <w:lang w:val="ru-RU"/>
              </w:rPr>
              <w:t>- формирование уважительного отношения к традиционным российским религиям и религиозным организациям; гордости за свой край, уважение к государственным символам</w:t>
            </w:r>
          </w:p>
          <w:p w:rsidR="006E3908" w:rsidRPr="002F1CAE" w:rsidRDefault="00C75010" w:rsidP="002D2FFC">
            <w:pPr>
              <w:spacing w:line="240" w:lineRule="auto"/>
              <w:contextualSpacing/>
              <w:rPr>
                <w:rFonts w:ascii="Times New Roman" w:hAnsi="Times New Roman" w:cs="Times New Roman"/>
                <w:sz w:val="24"/>
                <w:lang w:val="ru-RU"/>
              </w:rPr>
            </w:pPr>
            <w:r w:rsidRPr="002F1CAE">
              <w:rPr>
                <w:rFonts w:ascii="Times New Roman" w:hAnsi="Times New Roman" w:cs="Times New Roman"/>
                <w:sz w:val="24"/>
                <w:lang w:val="ru-RU"/>
              </w:rPr>
              <w:t>- формирование толерантности и основ культуры межэтнического общения;</w:t>
            </w:r>
          </w:p>
        </w:tc>
      </w:tr>
      <w:tr w:rsidR="006E3908" w:rsidRPr="00675D69">
        <w:trPr>
          <w:jc w:val="center"/>
        </w:trPr>
        <w:tc>
          <w:tcPr>
            <w:tcW w:w="1719"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6E3908" w:rsidRPr="002F1CAE" w:rsidRDefault="00C75010" w:rsidP="002D2FFC">
            <w:pPr>
              <w:spacing w:line="240" w:lineRule="auto"/>
              <w:contextualSpacing/>
              <w:rPr>
                <w:rFonts w:ascii="Times New Roman" w:hAnsi="Times New Roman" w:cs="Times New Roman"/>
                <w:sz w:val="24"/>
                <w:lang w:val="ru-RU"/>
              </w:rPr>
            </w:pPr>
            <w:r w:rsidRPr="002F1CAE">
              <w:rPr>
                <w:rFonts w:ascii="Times New Roman" w:hAnsi="Times New Roman" w:cs="Times New Roman"/>
                <w:sz w:val="24"/>
                <w:lang w:val="ru-RU"/>
              </w:rPr>
              <w:t>В области формирования семейной культуры</w:t>
            </w:r>
          </w:p>
        </w:tc>
        <w:tc>
          <w:tcPr>
            <w:tcW w:w="7700" w:type="dxa"/>
            <w:tcBorders>
              <w:top w:val="nil"/>
              <w:left w:val="nil"/>
              <w:bottom w:val="single" w:sz="4" w:space="0" w:color="auto"/>
              <w:right w:val="single" w:sz="4" w:space="0" w:color="auto"/>
            </w:tcBorders>
            <w:tcMar>
              <w:top w:w="0" w:type="dxa"/>
              <w:left w:w="108" w:type="dxa"/>
              <w:bottom w:w="0" w:type="dxa"/>
              <w:right w:w="108" w:type="dxa"/>
            </w:tcMar>
          </w:tcPr>
          <w:p w:rsidR="006E3908" w:rsidRPr="002F1CAE" w:rsidRDefault="00C75010" w:rsidP="002D2FFC">
            <w:pPr>
              <w:spacing w:line="240" w:lineRule="auto"/>
              <w:contextualSpacing/>
              <w:rPr>
                <w:rFonts w:ascii="Times New Roman" w:hAnsi="Times New Roman" w:cs="Times New Roman"/>
                <w:sz w:val="24"/>
                <w:lang w:val="ru-RU"/>
              </w:rPr>
            </w:pPr>
            <w:r w:rsidRPr="002F1CAE">
              <w:rPr>
                <w:rFonts w:ascii="Times New Roman" w:hAnsi="Times New Roman" w:cs="Times New Roman"/>
                <w:sz w:val="24"/>
                <w:lang w:val="ru-RU"/>
              </w:rPr>
              <w:t>- формирование отношения к семье, как основе российского общества;</w:t>
            </w:r>
          </w:p>
          <w:p w:rsidR="006E3908" w:rsidRPr="002F1CAE" w:rsidRDefault="00C75010" w:rsidP="002D2FFC">
            <w:pPr>
              <w:spacing w:line="240" w:lineRule="auto"/>
              <w:contextualSpacing/>
              <w:rPr>
                <w:rFonts w:ascii="Times New Roman" w:hAnsi="Times New Roman" w:cs="Times New Roman"/>
                <w:sz w:val="24"/>
                <w:lang w:val="ru-RU"/>
              </w:rPr>
            </w:pPr>
            <w:r w:rsidRPr="002F1CAE">
              <w:rPr>
                <w:rFonts w:ascii="Times New Roman" w:hAnsi="Times New Roman" w:cs="Times New Roman"/>
                <w:sz w:val="24"/>
                <w:lang w:val="ru-RU"/>
              </w:rPr>
              <w:t>- формирование у учащихся уважительного отношения к членам своей семьи;</w:t>
            </w:r>
          </w:p>
          <w:p w:rsidR="006E3908" w:rsidRPr="002F1CAE" w:rsidRDefault="00C75010" w:rsidP="002D2FFC">
            <w:pPr>
              <w:spacing w:line="240" w:lineRule="auto"/>
              <w:contextualSpacing/>
              <w:rPr>
                <w:rFonts w:ascii="Times New Roman" w:hAnsi="Times New Roman" w:cs="Times New Roman"/>
                <w:sz w:val="24"/>
                <w:lang w:val="ru-RU"/>
              </w:rPr>
            </w:pPr>
            <w:r w:rsidRPr="002F1CAE">
              <w:rPr>
                <w:rFonts w:ascii="Times New Roman" w:hAnsi="Times New Roman" w:cs="Times New Roman"/>
                <w:sz w:val="24"/>
                <w:lang w:val="ru-RU"/>
              </w:rPr>
              <w:t>- формирование представления о семейных ценностях</w:t>
            </w:r>
          </w:p>
        </w:tc>
      </w:tr>
    </w:tbl>
    <w:p w:rsidR="006E3908" w:rsidRPr="002D2FFC" w:rsidRDefault="00FB4BC5" w:rsidP="00FB4BC5">
      <w:pPr>
        <w:pStyle w:val="31"/>
        <w:spacing w:before="0" w:after="0" w:line="240" w:lineRule="auto"/>
        <w:contextualSpacing/>
        <w:jc w:val="both"/>
        <w:rPr>
          <w:rStyle w:val="Zag11"/>
          <w:rFonts w:ascii="Times New Roman" w:eastAsia="@Arial Unicode MS" w:hAnsi="Times New Roman" w:cs="Times New Roman"/>
          <w:color w:val="auto"/>
          <w:sz w:val="24"/>
          <w:szCs w:val="24"/>
          <w:lang w:val="ru-RU"/>
        </w:rPr>
      </w:pPr>
      <w:r>
        <w:rPr>
          <w:rFonts w:ascii="Times New Roman" w:hAnsi="Times New Roman" w:cs="Times New Roman"/>
          <w:b w:val="0"/>
          <w:bCs w:val="0"/>
          <w:color w:val="auto"/>
          <w:sz w:val="24"/>
          <w:szCs w:val="24"/>
          <w:lang w:val="ru-RU"/>
        </w:rPr>
        <w:tab/>
      </w:r>
      <w:r w:rsidR="00C75010" w:rsidRPr="002D2FFC">
        <w:rPr>
          <w:rFonts w:ascii="Times New Roman" w:hAnsi="Times New Roman" w:cs="Times New Roman"/>
          <w:i w:val="0"/>
          <w:iCs w:val="0"/>
          <w:color w:val="auto"/>
          <w:sz w:val="24"/>
          <w:szCs w:val="24"/>
          <w:lang w:val="ru-RU"/>
        </w:rPr>
        <w:t>Общие задачи духовно</w:t>
      </w:r>
      <w:r w:rsidR="00C75010" w:rsidRPr="002D2FFC">
        <w:rPr>
          <w:rFonts w:ascii="Times New Roman" w:hAnsi="Times New Roman" w:cs="Times New Roman"/>
          <w:i w:val="0"/>
          <w:iCs w:val="0"/>
          <w:color w:val="auto"/>
          <w:sz w:val="24"/>
          <w:szCs w:val="24"/>
          <w:lang w:val="ru-RU"/>
        </w:rPr>
        <w:softHyphen/>
        <w:t xml:space="preserve">-нравственного развития и воспитания учащихся </w:t>
      </w:r>
      <w:r w:rsidR="00C75010" w:rsidRPr="002D2FFC">
        <w:rPr>
          <w:rFonts w:ascii="Times New Roman" w:hAnsi="Times New Roman" w:cs="Times New Roman"/>
          <w:b w:val="0"/>
          <w:bCs w:val="0"/>
          <w:i w:val="0"/>
          <w:iCs w:val="0"/>
          <w:color w:val="auto"/>
          <w:sz w:val="24"/>
          <w:szCs w:val="24"/>
          <w:lang w:val="ru-RU"/>
        </w:rPr>
        <w:t>МБОУ «</w:t>
      </w:r>
      <w:r>
        <w:rPr>
          <w:rFonts w:ascii="Times New Roman" w:hAnsi="Times New Roman" w:cs="Times New Roman"/>
          <w:b w:val="0"/>
          <w:bCs w:val="0"/>
          <w:i w:val="0"/>
          <w:iCs w:val="0"/>
          <w:color w:val="auto"/>
          <w:sz w:val="24"/>
          <w:szCs w:val="24"/>
          <w:lang w:val="ru-RU"/>
        </w:rPr>
        <w:t>Первомайская</w:t>
      </w:r>
      <w:r w:rsidR="00C75010" w:rsidRPr="002D2FFC">
        <w:rPr>
          <w:rFonts w:ascii="Times New Roman" w:hAnsi="Times New Roman" w:cs="Times New Roman"/>
          <w:b w:val="0"/>
          <w:bCs w:val="0"/>
          <w:i w:val="0"/>
          <w:iCs w:val="0"/>
          <w:color w:val="auto"/>
          <w:sz w:val="24"/>
          <w:szCs w:val="24"/>
          <w:lang w:val="ru-RU"/>
        </w:rPr>
        <w:t xml:space="preserve"> СОШ» на уровне начального общего образования классифицированы по</w:t>
      </w:r>
      <w:r>
        <w:rPr>
          <w:rFonts w:ascii="Times New Roman" w:hAnsi="Times New Roman" w:cs="Times New Roman"/>
          <w:b w:val="0"/>
          <w:bCs w:val="0"/>
          <w:i w:val="0"/>
          <w:iCs w:val="0"/>
          <w:color w:val="auto"/>
          <w:sz w:val="24"/>
          <w:szCs w:val="24"/>
          <w:lang w:val="ru-RU"/>
        </w:rPr>
        <w:t xml:space="preserve"> духовно-нравственному направлению </w:t>
      </w:r>
      <w:r w:rsidR="003D2357">
        <w:rPr>
          <w:rFonts w:ascii="Times New Roman" w:hAnsi="Times New Roman" w:cs="Times New Roman"/>
          <w:b w:val="0"/>
          <w:bCs w:val="0"/>
          <w:i w:val="0"/>
          <w:iCs w:val="0"/>
          <w:color w:val="auto"/>
          <w:sz w:val="24"/>
          <w:szCs w:val="24"/>
          <w:lang w:val="ru-RU"/>
        </w:rPr>
        <w:t>(</w:t>
      </w:r>
      <w:r>
        <w:rPr>
          <w:rFonts w:ascii="Times New Roman" w:hAnsi="Times New Roman" w:cs="Times New Roman"/>
          <w:b w:val="0"/>
          <w:bCs w:val="0"/>
          <w:i w:val="0"/>
          <w:iCs w:val="0"/>
          <w:color w:val="auto"/>
          <w:sz w:val="24"/>
          <w:szCs w:val="24"/>
          <w:lang w:val="ru-RU"/>
        </w:rPr>
        <w:t xml:space="preserve">формирование у учащихся таких качеств как: культура поведения, эстетический вкус, уважение личности, пропаганда семейных ценностей). </w:t>
      </w:r>
    </w:p>
    <w:p w:rsidR="006E3908" w:rsidRPr="002D2FFC" w:rsidRDefault="00C75010" w:rsidP="002D2FFC">
      <w:pPr>
        <w:pStyle w:val="31"/>
        <w:spacing w:before="0" w:after="0" w:line="240" w:lineRule="auto"/>
        <w:contextualSpacing/>
        <w:jc w:val="both"/>
        <w:rPr>
          <w:rFonts w:ascii="Times New Roman" w:hAnsi="Times New Roman" w:cs="Times New Roman"/>
          <w:b w:val="0"/>
          <w:i w:val="0"/>
          <w:color w:val="auto"/>
          <w:sz w:val="24"/>
          <w:szCs w:val="24"/>
          <w:lang w:val="ru-RU"/>
        </w:rPr>
      </w:pPr>
      <w:r w:rsidRPr="002D2FFC">
        <w:rPr>
          <w:rFonts w:ascii="Times New Roman" w:hAnsi="Times New Roman" w:cs="Times New Roman"/>
          <w:b w:val="0"/>
          <w:i w:val="0"/>
          <w:color w:val="auto"/>
          <w:sz w:val="24"/>
          <w:szCs w:val="24"/>
          <w:lang w:val="ru-RU"/>
        </w:rPr>
        <w:t>Организация духовно-нравственного развития  и воспитания личности гражданина России, нравственного уклада жизни учащихся осуществляется на основе следующих принципов.</w:t>
      </w:r>
    </w:p>
    <w:p w:rsidR="00FB4BC5" w:rsidRDefault="00C75010" w:rsidP="002D2FFC">
      <w:pPr>
        <w:pStyle w:val="af4"/>
        <w:spacing w:line="240" w:lineRule="auto"/>
        <w:ind w:firstLine="709"/>
        <w:contextualSpacing/>
        <w:rPr>
          <w:rFonts w:ascii="Times New Roman" w:hAnsi="Times New Roman" w:cs="Times New Roman"/>
          <w:b/>
          <w:bCs/>
          <w:color w:val="auto"/>
          <w:spacing w:val="2"/>
          <w:sz w:val="24"/>
          <w:szCs w:val="24"/>
          <w:lang w:val="ru-RU"/>
        </w:rPr>
      </w:pPr>
      <w:r w:rsidRPr="002D2FFC">
        <w:rPr>
          <w:rFonts w:ascii="Times New Roman" w:hAnsi="Times New Roman" w:cs="Times New Roman"/>
          <w:b/>
          <w:bCs/>
          <w:color w:val="auto"/>
          <w:spacing w:val="2"/>
          <w:sz w:val="24"/>
          <w:szCs w:val="24"/>
          <w:lang w:val="ru-RU"/>
        </w:rPr>
        <w:t>Принцип ориентации на идеал.</w:t>
      </w:r>
      <w:r w:rsidRPr="002D2FFC">
        <w:rPr>
          <w:rFonts w:ascii="Times New Roman" w:hAnsi="Times New Roman" w:cs="Times New Roman"/>
          <w:color w:val="auto"/>
          <w:spacing w:val="2"/>
          <w:sz w:val="24"/>
          <w:szCs w:val="24"/>
          <w:lang w:val="ru-RU"/>
        </w:rPr>
        <w:t xml:space="preserve"> Идеал</w:t>
      </w:r>
      <w:r w:rsidRPr="002D2FFC">
        <w:rPr>
          <w:rFonts w:ascii="Times New Roman" w:hAnsi="Times New Roman" w:cs="Times New Roman"/>
          <w:color w:val="auto"/>
          <w:spacing w:val="2"/>
          <w:sz w:val="24"/>
          <w:szCs w:val="24"/>
        </w:rPr>
        <w:t> </w:t>
      </w:r>
      <w:r w:rsidRPr="002D2FFC">
        <w:rPr>
          <w:rFonts w:ascii="Times New Roman" w:hAnsi="Times New Roman" w:cs="Times New Roman"/>
          <w:color w:val="auto"/>
          <w:spacing w:val="2"/>
          <w:sz w:val="24"/>
          <w:szCs w:val="24"/>
          <w:lang w:val="ru-RU"/>
        </w:rPr>
        <w:t xml:space="preserve">— это высшая </w:t>
      </w:r>
      <w:r w:rsidRPr="002D2FFC">
        <w:rPr>
          <w:rFonts w:ascii="Times New Roman" w:hAnsi="Times New Roman" w:cs="Times New Roman"/>
          <w:color w:val="auto"/>
          <w:sz w:val="24"/>
          <w:szCs w:val="24"/>
          <w:lang w:val="ru-RU"/>
        </w:rPr>
        <w:t>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должном. Идеалы определяют смыслы воспитания, то, ради чего оно организуется. Идеалы сохраняются в традициях и служат основными ориентирами челове</w:t>
      </w:r>
      <w:r w:rsidRPr="002D2FFC">
        <w:rPr>
          <w:rFonts w:ascii="Times New Roman" w:hAnsi="Times New Roman" w:cs="Times New Roman"/>
          <w:color w:val="auto"/>
          <w:spacing w:val="-2"/>
          <w:sz w:val="24"/>
          <w:szCs w:val="24"/>
          <w:lang w:val="ru-RU"/>
        </w:rPr>
        <w:t>ческой жизни, духовно</w:t>
      </w:r>
      <w:r w:rsidRPr="002D2FFC">
        <w:rPr>
          <w:rFonts w:ascii="Times New Roman" w:hAnsi="Times New Roman" w:cs="Times New Roman"/>
          <w:color w:val="auto"/>
          <w:spacing w:val="-2"/>
          <w:sz w:val="24"/>
          <w:szCs w:val="24"/>
          <w:lang w:val="ru-RU"/>
        </w:rPr>
        <w:softHyphen/>
        <w:t xml:space="preserve">-нравственного и социального развития </w:t>
      </w:r>
      <w:r w:rsidRPr="002D2FFC">
        <w:rPr>
          <w:rFonts w:ascii="Times New Roman" w:hAnsi="Times New Roman" w:cs="Times New Roman"/>
          <w:color w:val="auto"/>
          <w:sz w:val="24"/>
          <w:szCs w:val="24"/>
          <w:lang w:val="ru-RU"/>
        </w:rPr>
        <w:t>личности. В содержании программы духовно-</w:t>
      </w:r>
      <w:r w:rsidRPr="002D2FFC">
        <w:rPr>
          <w:rFonts w:ascii="Times New Roman" w:hAnsi="Times New Roman" w:cs="Times New Roman"/>
          <w:color w:val="auto"/>
          <w:sz w:val="24"/>
          <w:szCs w:val="24"/>
          <w:lang w:val="ru-RU"/>
        </w:rPr>
        <w:softHyphen/>
        <w:t xml:space="preserve">нравственного развития и воспитания учащихся начальной школы должны быть актуализированы определённые идеалы, хранящиеся в истории нашей страны, в культурах народов России, в том числе в религиозных культурах, в культурных традициях народов мира. Воспитательные идеалы поддерживают единство </w:t>
      </w:r>
      <w:r w:rsidRPr="002D2FFC">
        <w:rPr>
          <w:rFonts w:ascii="Times New Roman" w:hAnsi="Times New Roman" w:cs="Times New Roman"/>
          <w:color w:val="auto"/>
          <w:spacing w:val="2"/>
          <w:sz w:val="24"/>
          <w:szCs w:val="24"/>
          <w:lang w:val="ru-RU"/>
        </w:rPr>
        <w:t>уклада школьной жизни, придают ему нравственные изме</w:t>
      </w:r>
      <w:r w:rsidRPr="002D2FFC">
        <w:rPr>
          <w:rFonts w:ascii="Times New Roman" w:hAnsi="Times New Roman" w:cs="Times New Roman"/>
          <w:color w:val="auto"/>
          <w:sz w:val="24"/>
          <w:szCs w:val="24"/>
          <w:lang w:val="ru-RU"/>
        </w:rPr>
        <w:t>рения, обеспечивают возможность согласования деятельности различных субъектов воспитания и социализации.</w:t>
      </w:r>
    </w:p>
    <w:p w:rsidR="006E3908" w:rsidRPr="00FB4BC5" w:rsidRDefault="00C75010" w:rsidP="002D2FFC">
      <w:pPr>
        <w:pStyle w:val="af4"/>
        <w:spacing w:line="240" w:lineRule="auto"/>
        <w:ind w:firstLine="709"/>
        <w:contextualSpacing/>
        <w:rPr>
          <w:rFonts w:ascii="Times New Roman" w:hAnsi="Times New Roman" w:cs="Times New Roman"/>
          <w:b/>
          <w:bCs/>
          <w:color w:val="auto"/>
          <w:spacing w:val="2"/>
          <w:sz w:val="24"/>
          <w:szCs w:val="24"/>
          <w:lang w:val="ru-RU"/>
        </w:rPr>
      </w:pPr>
      <w:r w:rsidRPr="002D2FFC">
        <w:rPr>
          <w:rFonts w:ascii="Times New Roman" w:hAnsi="Times New Roman" w:cs="Times New Roman"/>
          <w:b/>
          <w:bCs/>
          <w:color w:val="auto"/>
          <w:spacing w:val="2"/>
          <w:sz w:val="24"/>
          <w:szCs w:val="24"/>
          <w:lang w:val="ru-RU"/>
        </w:rPr>
        <w:t>Аксиологический принцип.</w:t>
      </w:r>
      <w:r w:rsidRPr="002D2FFC">
        <w:rPr>
          <w:rFonts w:ascii="Times New Roman" w:hAnsi="Times New Roman" w:cs="Times New Roman"/>
          <w:color w:val="auto"/>
          <w:spacing w:val="2"/>
          <w:sz w:val="24"/>
          <w:szCs w:val="24"/>
          <w:lang w:val="ru-RU"/>
        </w:rPr>
        <w:t xml:space="preserve"> Ценности определяют основное содержание духовно-нравственного развития и вос</w:t>
      </w:r>
      <w:r w:rsidRPr="002D2FFC">
        <w:rPr>
          <w:rFonts w:ascii="Times New Roman" w:hAnsi="Times New Roman" w:cs="Times New Roman"/>
          <w:color w:val="auto"/>
          <w:sz w:val="24"/>
          <w:szCs w:val="24"/>
          <w:lang w:val="ru-RU"/>
        </w:rPr>
        <w:t xml:space="preserve">питания личности младшего школьника. Любое содержание обучения, общения, деятельности может стать содержанием </w:t>
      </w:r>
      <w:r w:rsidRPr="002D2FFC">
        <w:rPr>
          <w:rFonts w:ascii="Times New Roman" w:hAnsi="Times New Roman" w:cs="Times New Roman"/>
          <w:color w:val="auto"/>
          <w:spacing w:val="2"/>
          <w:sz w:val="24"/>
          <w:szCs w:val="24"/>
          <w:lang w:val="ru-RU"/>
        </w:rPr>
        <w:t>воспитания, если оно отнесено к определённой ценности. Педагогическая организация нравственного уклада школьной жизни начинается с определения той системы ценно</w:t>
      </w:r>
      <w:r w:rsidRPr="002D2FFC">
        <w:rPr>
          <w:rFonts w:ascii="Times New Roman" w:hAnsi="Times New Roman" w:cs="Times New Roman"/>
          <w:color w:val="auto"/>
          <w:sz w:val="24"/>
          <w:szCs w:val="24"/>
          <w:lang w:val="ru-RU"/>
        </w:rPr>
        <w:t>стей, которая лежит в основе воспитательного процесса, раскрывается в его содержании и сознательное усвоение которой учащимися осуществляется в процессе их духовно</w:t>
      </w:r>
      <w:r w:rsidRPr="002D2FFC">
        <w:rPr>
          <w:rFonts w:ascii="Times New Roman" w:hAnsi="Times New Roman" w:cs="Times New Roman"/>
          <w:color w:val="auto"/>
          <w:sz w:val="24"/>
          <w:szCs w:val="24"/>
          <w:lang w:val="ru-RU"/>
        </w:rPr>
        <w:softHyphen/>
        <w:t>-нравственного развития.</w:t>
      </w:r>
    </w:p>
    <w:p w:rsidR="006E3908" w:rsidRPr="002D2FFC" w:rsidRDefault="00C75010" w:rsidP="002D2FFC">
      <w:pPr>
        <w:pStyle w:val="af4"/>
        <w:spacing w:line="240" w:lineRule="auto"/>
        <w:ind w:firstLine="709"/>
        <w:contextualSpacing/>
        <w:rPr>
          <w:rFonts w:ascii="Times New Roman" w:hAnsi="Times New Roman" w:cs="Times New Roman"/>
          <w:b/>
          <w:bCs/>
          <w:color w:val="auto"/>
          <w:spacing w:val="-2"/>
          <w:sz w:val="24"/>
          <w:szCs w:val="24"/>
          <w:lang w:val="ru-RU"/>
        </w:rPr>
      </w:pPr>
      <w:r w:rsidRPr="002D2FFC">
        <w:rPr>
          <w:rFonts w:ascii="Times New Roman" w:hAnsi="Times New Roman" w:cs="Times New Roman"/>
          <w:b/>
          <w:bCs/>
          <w:color w:val="auto"/>
          <w:spacing w:val="-2"/>
          <w:sz w:val="24"/>
          <w:szCs w:val="24"/>
          <w:lang w:val="ru-RU"/>
        </w:rPr>
        <w:t xml:space="preserve">Принцип следования нравственному примеру. </w:t>
      </w:r>
      <w:r w:rsidRPr="002D2FFC">
        <w:rPr>
          <w:rFonts w:ascii="Times New Roman" w:hAnsi="Times New Roman" w:cs="Times New Roman"/>
          <w:color w:val="auto"/>
          <w:spacing w:val="-2"/>
          <w:sz w:val="24"/>
          <w:szCs w:val="24"/>
          <w:lang w:val="ru-RU"/>
        </w:rPr>
        <w:t>Следова</w:t>
      </w:r>
      <w:r w:rsidRPr="002D2FFC">
        <w:rPr>
          <w:rFonts w:ascii="Times New Roman" w:hAnsi="Times New Roman" w:cs="Times New Roman"/>
          <w:color w:val="auto"/>
          <w:spacing w:val="2"/>
          <w:sz w:val="24"/>
          <w:szCs w:val="24"/>
          <w:lang w:val="ru-RU"/>
        </w:rPr>
        <w:t>ние примеру</w:t>
      </w:r>
      <w:r w:rsidRPr="002D2FFC">
        <w:rPr>
          <w:rFonts w:ascii="Times New Roman" w:hAnsi="Times New Roman" w:cs="Times New Roman"/>
          <w:color w:val="auto"/>
          <w:spacing w:val="2"/>
          <w:sz w:val="24"/>
          <w:szCs w:val="24"/>
        </w:rPr>
        <w:t> </w:t>
      </w:r>
      <w:r w:rsidRPr="002D2FFC">
        <w:rPr>
          <w:rFonts w:ascii="Times New Roman" w:hAnsi="Times New Roman" w:cs="Times New Roman"/>
          <w:color w:val="auto"/>
          <w:spacing w:val="2"/>
          <w:sz w:val="24"/>
          <w:szCs w:val="24"/>
          <w:lang w:val="ru-RU"/>
        </w:rPr>
        <w:t xml:space="preserve">— ведущий метод нравственного воспитания. </w:t>
      </w:r>
      <w:r w:rsidRPr="002D2FFC">
        <w:rPr>
          <w:rFonts w:ascii="Times New Roman" w:hAnsi="Times New Roman" w:cs="Times New Roman"/>
          <w:color w:val="auto"/>
          <w:sz w:val="24"/>
          <w:szCs w:val="24"/>
          <w:lang w:val="ru-RU"/>
        </w:rPr>
        <w:t>Пример</w:t>
      </w:r>
      <w:r w:rsidRPr="002D2FFC">
        <w:rPr>
          <w:rFonts w:ascii="Times New Roman" w:hAnsi="Times New Roman" w:cs="Times New Roman"/>
          <w:color w:val="auto"/>
          <w:sz w:val="24"/>
          <w:szCs w:val="24"/>
        </w:rPr>
        <w:t> </w:t>
      </w:r>
      <w:r w:rsidRPr="002D2FFC">
        <w:rPr>
          <w:rFonts w:ascii="Times New Roman" w:hAnsi="Times New Roman" w:cs="Times New Roman"/>
          <w:color w:val="auto"/>
          <w:sz w:val="24"/>
          <w:szCs w:val="24"/>
          <w:lang w:val="ru-RU"/>
        </w:rPr>
        <w:t xml:space="preserve">— это возможная модель выстраивания отношений </w:t>
      </w:r>
      <w:r w:rsidRPr="002D2FFC">
        <w:rPr>
          <w:rFonts w:ascii="Times New Roman" w:hAnsi="Times New Roman" w:cs="Times New Roman"/>
          <w:color w:val="auto"/>
          <w:spacing w:val="-2"/>
          <w:sz w:val="24"/>
          <w:szCs w:val="24"/>
          <w:lang w:val="ru-RU"/>
        </w:rPr>
        <w:t>ребёнка с другими людьми и с самим собой, образец ценност</w:t>
      </w:r>
      <w:r w:rsidRPr="002D2FFC">
        <w:rPr>
          <w:rFonts w:ascii="Times New Roman" w:hAnsi="Times New Roman" w:cs="Times New Roman"/>
          <w:color w:val="auto"/>
          <w:spacing w:val="2"/>
          <w:sz w:val="24"/>
          <w:szCs w:val="24"/>
          <w:lang w:val="ru-RU"/>
        </w:rPr>
        <w:t xml:space="preserve">ного выбора, </w:t>
      </w:r>
      <w:r w:rsidRPr="002D2FFC">
        <w:rPr>
          <w:rFonts w:ascii="Times New Roman" w:hAnsi="Times New Roman" w:cs="Times New Roman"/>
          <w:color w:val="auto"/>
          <w:spacing w:val="2"/>
          <w:sz w:val="24"/>
          <w:szCs w:val="24"/>
          <w:lang w:val="ru-RU"/>
        </w:rPr>
        <w:lastRenderedPageBreak/>
        <w:t xml:space="preserve">совершённого значимым другим. Содержание </w:t>
      </w:r>
      <w:r w:rsidRPr="002D2FFC">
        <w:rPr>
          <w:rFonts w:ascii="Times New Roman" w:hAnsi="Times New Roman" w:cs="Times New Roman"/>
          <w:color w:val="auto"/>
          <w:spacing w:val="-2"/>
          <w:sz w:val="24"/>
          <w:szCs w:val="24"/>
          <w:lang w:val="ru-RU"/>
        </w:rPr>
        <w:t xml:space="preserve">учебного процесса, внеучебной и внешкольной деятельности должно быть наполнено примерами нравственного поведения. </w:t>
      </w:r>
      <w:r w:rsidRPr="002D2FFC">
        <w:rPr>
          <w:rFonts w:ascii="Times New Roman" w:hAnsi="Times New Roman" w:cs="Times New Roman"/>
          <w:color w:val="auto"/>
          <w:spacing w:val="2"/>
          <w:sz w:val="24"/>
          <w:szCs w:val="24"/>
          <w:lang w:val="ru-RU"/>
        </w:rPr>
        <w:t>Пример как метод воспитания позволяет расширить нрав</w:t>
      </w:r>
      <w:r w:rsidRPr="002D2FFC">
        <w:rPr>
          <w:rFonts w:ascii="Times New Roman" w:hAnsi="Times New Roman" w:cs="Times New Roman"/>
          <w:color w:val="auto"/>
          <w:spacing w:val="-2"/>
          <w:sz w:val="24"/>
          <w:szCs w:val="24"/>
          <w:lang w:val="ru-RU"/>
        </w:rPr>
        <w:t xml:space="preserve">ственный опыт ребёнка, побудить его к внутреннему диалогу, </w:t>
      </w:r>
      <w:r w:rsidRPr="002D2FFC">
        <w:rPr>
          <w:rFonts w:ascii="Times New Roman" w:hAnsi="Times New Roman" w:cs="Times New Roman"/>
          <w:color w:val="auto"/>
          <w:sz w:val="24"/>
          <w:szCs w:val="24"/>
          <w:lang w:val="ru-RU"/>
        </w:rPr>
        <w:t>пробудить в нём нравственную рефлексию, обеспечить воз</w:t>
      </w:r>
      <w:r w:rsidRPr="002D2FFC">
        <w:rPr>
          <w:rFonts w:ascii="Times New Roman" w:hAnsi="Times New Roman" w:cs="Times New Roman"/>
          <w:color w:val="auto"/>
          <w:spacing w:val="-2"/>
          <w:sz w:val="24"/>
          <w:szCs w:val="24"/>
          <w:lang w:val="ru-RU"/>
        </w:rPr>
        <w:t>можность выбора при построении собственной системы цен</w:t>
      </w:r>
      <w:r w:rsidRPr="002D2FFC">
        <w:rPr>
          <w:rFonts w:ascii="Times New Roman" w:hAnsi="Times New Roman" w:cs="Times New Roman"/>
          <w:color w:val="auto"/>
          <w:sz w:val="24"/>
          <w:szCs w:val="24"/>
          <w:lang w:val="ru-RU"/>
        </w:rPr>
        <w:t xml:space="preserve">ностных отношений, продемонстрировать ребёнку реальную </w:t>
      </w:r>
      <w:r w:rsidRPr="002D2FFC">
        <w:rPr>
          <w:rFonts w:ascii="Times New Roman" w:hAnsi="Times New Roman" w:cs="Times New Roman"/>
          <w:color w:val="auto"/>
          <w:spacing w:val="-2"/>
          <w:sz w:val="24"/>
          <w:szCs w:val="24"/>
          <w:lang w:val="ru-RU"/>
        </w:rPr>
        <w:t>возможность следования идеалу в жизни. В примерах демонстрируется устремлённость людей к вершинам духа, персонифицируются, наполняются конкретным жизненным содержанием идеалы и ценности. Особое значение для духовно-</w:t>
      </w:r>
      <w:r w:rsidRPr="002D2FFC">
        <w:rPr>
          <w:rFonts w:ascii="Times New Roman" w:hAnsi="Times New Roman" w:cs="Times New Roman"/>
          <w:color w:val="auto"/>
          <w:spacing w:val="-2"/>
          <w:sz w:val="24"/>
          <w:szCs w:val="24"/>
          <w:lang w:val="ru-RU"/>
        </w:rPr>
        <w:softHyphen/>
        <w:t>нравственного развития учащегося имеет пример учителя.</w:t>
      </w:r>
    </w:p>
    <w:p w:rsidR="006E3908" w:rsidRPr="002D2FFC" w:rsidRDefault="00C75010" w:rsidP="002D2FFC">
      <w:pPr>
        <w:pStyle w:val="af4"/>
        <w:spacing w:line="240" w:lineRule="auto"/>
        <w:ind w:firstLine="709"/>
        <w:contextualSpacing/>
        <w:rPr>
          <w:rFonts w:ascii="Times New Roman" w:hAnsi="Times New Roman" w:cs="Times New Roman"/>
          <w:b/>
          <w:bCs/>
          <w:color w:val="auto"/>
          <w:spacing w:val="2"/>
          <w:sz w:val="24"/>
          <w:szCs w:val="24"/>
          <w:lang w:val="ru-RU"/>
        </w:rPr>
      </w:pPr>
      <w:r w:rsidRPr="002D2FFC">
        <w:rPr>
          <w:rFonts w:ascii="Times New Roman" w:hAnsi="Times New Roman" w:cs="Times New Roman"/>
          <w:b/>
          <w:bCs/>
          <w:color w:val="auto"/>
          <w:spacing w:val="2"/>
          <w:sz w:val="24"/>
          <w:szCs w:val="24"/>
          <w:lang w:val="ru-RU"/>
        </w:rPr>
        <w:t>Принцип идентификации (персонификации).</w:t>
      </w:r>
      <w:r w:rsidRPr="002D2FFC">
        <w:rPr>
          <w:rFonts w:ascii="Times New Roman" w:hAnsi="Times New Roman" w:cs="Times New Roman"/>
          <w:color w:val="auto"/>
          <w:spacing w:val="2"/>
          <w:sz w:val="24"/>
          <w:szCs w:val="24"/>
          <w:lang w:val="ru-RU"/>
        </w:rPr>
        <w:t xml:space="preserve"> Идентификация</w:t>
      </w:r>
      <w:r w:rsidRPr="002D2FFC">
        <w:rPr>
          <w:rFonts w:ascii="Times New Roman" w:hAnsi="Times New Roman" w:cs="Times New Roman"/>
          <w:color w:val="auto"/>
          <w:spacing w:val="2"/>
          <w:sz w:val="24"/>
          <w:szCs w:val="24"/>
        </w:rPr>
        <w:t> </w:t>
      </w:r>
      <w:r w:rsidRPr="002D2FFC">
        <w:rPr>
          <w:rFonts w:ascii="Times New Roman" w:hAnsi="Times New Roman" w:cs="Times New Roman"/>
          <w:color w:val="auto"/>
          <w:spacing w:val="2"/>
          <w:sz w:val="24"/>
          <w:szCs w:val="24"/>
          <w:lang w:val="ru-RU"/>
        </w:rPr>
        <w:t xml:space="preserve">— устойчивое отождествление себя со значимым </w:t>
      </w:r>
      <w:r w:rsidRPr="002D2FFC">
        <w:rPr>
          <w:rFonts w:ascii="Times New Roman" w:hAnsi="Times New Roman" w:cs="Times New Roman"/>
          <w:color w:val="auto"/>
          <w:spacing w:val="-2"/>
          <w:sz w:val="24"/>
          <w:szCs w:val="24"/>
          <w:lang w:val="ru-RU"/>
        </w:rPr>
        <w:t>другим, стремление быть похожим на него. В младшем школь</w:t>
      </w:r>
      <w:r w:rsidRPr="002D2FFC">
        <w:rPr>
          <w:rFonts w:ascii="Times New Roman" w:hAnsi="Times New Roman" w:cs="Times New Roman"/>
          <w:color w:val="auto"/>
          <w:spacing w:val="-2"/>
          <w:sz w:val="24"/>
          <w:szCs w:val="24"/>
          <w:lang w:val="ru-RU"/>
        </w:rPr>
        <w:softHyphen/>
      </w:r>
      <w:r w:rsidRPr="002D2FFC">
        <w:rPr>
          <w:rFonts w:ascii="Times New Roman" w:hAnsi="Times New Roman" w:cs="Times New Roman"/>
          <w:color w:val="auto"/>
          <w:spacing w:val="2"/>
          <w:sz w:val="24"/>
          <w:szCs w:val="24"/>
          <w:lang w:val="ru-RU"/>
        </w:rPr>
        <w:t>ном возрасте преобладает образно</w:t>
      </w:r>
      <w:r w:rsidRPr="002D2FFC">
        <w:rPr>
          <w:rFonts w:ascii="Times New Roman" w:hAnsi="Times New Roman" w:cs="Times New Roman"/>
          <w:color w:val="auto"/>
          <w:spacing w:val="2"/>
          <w:sz w:val="24"/>
          <w:szCs w:val="24"/>
          <w:lang w:val="ru-RU"/>
        </w:rPr>
        <w:softHyphen/>
        <w:t>-эмоциональное восприятие действительности, развиты механизмы подражания, эмпатии, способность к идентификации. В этом возрасте выражена ориентация на персонифицированные идеалы</w:t>
      </w:r>
      <w:r w:rsidRPr="002D2FFC">
        <w:rPr>
          <w:rFonts w:ascii="Times New Roman" w:hAnsi="Times New Roman" w:cs="Times New Roman"/>
          <w:color w:val="auto"/>
          <w:spacing w:val="2"/>
          <w:sz w:val="24"/>
          <w:szCs w:val="24"/>
        </w:rPr>
        <w:t> </w:t>
      </w:r>
      <w:r w:rsidRPr="002D2FFC">
        <w:rPr>
          <w:rFonts w:ascii="Times New Roman" w:hAnsi="Times New Roman" w:cs="Times New Roman"/>
          <w:color w:val="auto"/>
          <w:spacing w:val="2"/>
          <w:sz w:val="24"/>
          <w:szCs w:val="24"/>
          <w:lang w:val="ru-RU"/>
        </w:rPr>
        <w:t>— яркие, эмоционально привлекательные образы людей (а также природных явлений, живых и неживых существ</w:t>
      </w:r>
      <w:r w:rsidRPr="002D2FFC">
        <w:rPr>
          <w:rFonts w:ascii="Times New Roman" w:hAnsi="Times New Roman" w:cs="Times New Roman"/>
          <w:color w:val="auto"/>
          <w:spacing w:val="2"/>
          <w:sz w:val="24"/>
          <w:szCs w:val="24"/>
          <w:lang w:val="ru-RU"/>
        </w:rPr>
        <w:br/>
        <w:t>в образе человека), неразрывно связанные с той ситуацией, в которой они себя проявили. Персонифицированные идеалы являются действенным средством нравственного воспитания ребёнка.</w:t>
      </w:r>
    </w:p>
    <w:p w:rsidR="006E3908" w:rsidRPr="002D2FFC" w:rsidRDefault="00C75010" w:rsidP="002D2FFC">
      <w:pPr>
        <w:pStyle w:val="af4"/>
        <w:spacing w:line="240" w:lineRule="auto"/>
        <w:ind w:firstLine="709"/>
        <w:contextualSpacing/>
        <w:rPr>
          <w:rFonts w:ascii="Times New Roman" w:hAnsi="Times New Roman" w:cs="Times New Roman"/>
          <w:b/>
          <w:bCs/>
          <w:color w:val="auto"/>
          <w:sz w:val="24"/>
          <w:szCs w:val="24"/>
          <w:lang w:val="ru-RU"/>
        </w:rPr>
      </w:pPr>
      <w:r w:rsidRPr="002D2FFC">
        <w:rPr>
          <w:rFonts w:ascii="Times New Roman" w:hAnsi="Times New Roman" w:cs="Times New Roman"/>
          <w:b/>
          <w:bCs/>
          <w:color w:val="auto"/>
          <w:spacing w:val="2"/>
          <w:sz w:val="24"/>
          <w:szCs w:val="24"/>
          <w:lang w:val="ru-RU"/>
        </w:rPr>
        <w:t>Принцип диалогического общения.</w:t>
      </w:r>
      <w:r w:rsidRPr="002D2FFC">
        <w:rPr>
          <w:rFonts w:ascii="Times New Roman" w:hAnsi="Times New Roman" w:cs="Times New Roman"/>
          <w:color w:val="auto"/>
          <w:spacing w:val="2"/>
          <w:sz w:val="24"/>
          <w:szCs w:val="24"/>
          <w:lang w:val="ru-RU"/>
        </w:rPr>
        <w:t xml:space="preserve"> В формировании </w:t>
      </w:r>
      <w:r w:rsidRPr="002D2FFC">
        <w:rPr>
          <w:rFonts w:ascii="Times New Roman" w:hAnsi="Times New Roman" w:cs="Times New Roman"/>
          <w:color w:val="auto"/>
          <w:sz w:val="24"/>
          <w:szCs w:val="24"/>
          <w:lang w:val="ru-RU"/>
        </w:rPr>
        <w:t xml:space="preserve">ценностных отношений большую роль играет диалогическое </w:t>
      </w:r>
      <w:r w:rsidRPr="002D2FFC">
        <w:rPr>
          <w:rFonts w:ascii="Times New Roman" w:hAnsi="Times New Roman" w:cs="Times New Roman"/>
          <w:color w:val="auto"/>
          <w:spacing w:val="2"/>
          <w:sz w:val="24"/>
          <w:szCs w:val="24"/>
          <w:lang w:val="ru-RU"/>
        </w:rPr>
        <w:t>общение младшего школьника со сверстниками, родителя</w:t>
      </w:r>
      <w:r w:rsidRPr="002D2FFC">
        <w:rPr>
          <w:rFonts w:ascii="Times New Roman" w:hAnsi="Times New Roman" w:cs="Times New Roman"/>
          <w:color w:val="auto"/>
          <w:sz w:val="24"/>
          <w:szCs w:val="24"/>
          <w:lang w:val="ru-RU"/>
        </w:rPr>
        <w:t>ми (законными представителями), учителем и другими зна</w:t>
      </w:r>
      <w:r w:rsidRPr="002D2FFC">
        <w:rPr>
          <w:rFonts w:ascii="Times New Roman" w:hAnsi="Times New Roman" w:cs="Times New Roman"/>
          <w:color w:val="auto"/>
          <w:spacing w:val="2"/>
          <w:sz w:val="24"/>
          <w:szCs w:val="24"/>
          <w:lang w:val="ru-RU"/>
        </w:rPr>
        <w:t>чимыми взрослыми. Наличие значимого другого в воспи</w:t>
      </w:r>
      <w:r w:rsidRPr="002D2FFC">
        <w:rPr>
          <w:rFonts w:ascii="Times New Roman" w:hAnsi="Times New Roman" w:cs="Times New Roman"/>
          <w:color w:val="auto"/>
          <w:sz w:val="24"/>
          <w:szCs w:val="24"/>
          <w:lang w:val="ru-RU"/>
        </w:rPr>
        <w:t>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межсубъектного общения. Выработка личностью собственной системы ценностей, поиск смысла жизни невозможны вне диалогического общения человека с другим человеком, ребёнка со значимым взрослым.</w:t>
      </w:r>
    </w:p>
    <w:p w:rsidR="006E3908" w:rsidRPr="002D2FFC" w:rsidRDefault="00C75010" w:rsidP="00FB4BC5">
      <w:pPr>
        <w:pStyle w:val="af4"/>
        <w:spacing w:before="20" w:after="20" w:line="240" w:lineRule="auto"/>
        <w:ind w:firstLine="709"/>
        <w:contextualSpacing/>
        <w:rPr>
          <w:rFonts w:ascii="Times New Roman" w:hAnsi="Times New Roman" w:cs="Times New Roman"/>
          <w:b/>
          <w:bCs/>
          <w:color w:val="auto"/>
          <w:sz w:val="24"/>
          <w:szCs w:val="24"/>
          <w:lang w:val="ru-RU"/>
        </w:rPr>
      </w:pPr>
      <w:r w:rsidRPr="002D2FFC">
        <w:rPr>
          <w:rFonts w:ascii="Times New Roman" w:hAnsi="Times New Roman" w:cs="Times New Roman"/>
          <w:b/>
          <w:bCs/>
          <w:color w:val="auto"/>
          <w:sz w:val="24"/>
          <w:szCs w:val="24"/>
          <w:lang w:val="ru-RU"/>
        </w:rPr>
        <w:t>Принцип полисубъектности воспитания.</w:t>
      </w:r>
      <w:r w:rsidRPr="002D2FFC">
        <w:rPr>
          <w:rFonts w:ascii="Times New Roman" w:hAnsi="Times New Roman" w:cs="Times New Roman"/>
          <w:color w:val="auto"/>
          <w:sz w:val="24"/>
          <w:szCs w:val="24"/>
          <w:lang w:val="ru-RU"/>
        </w:rPr>
        <w:t xml:space="preserve"> В современных условиях процесс развития и воспитания личности имеет полисубъектный, многомерно</w:t>
      </w:r>
      <w:r w:rsidRPr="002D2FFC">
        <w:rPr>
          <w:rFonts w:ascii="Times New Roman" w:hAnsi="Times New Roman" w:cs="Times New Roman"/>
          <w:color w:val="auto"/>
          <w:sz w:val="24"/>
          <w:szCs w:val="24"/>
          <w:lang w:val="ru-RU"/>
        </w:rPr>
        <w:softHyphen/>
        <w:t>-деятельностный характер. Младший школьник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Деятельность различных субъектов духовно</w:t>
      </w:r>
      <w:r w:rsidRPr="002D2FFC">
        <w:rPr>
          <w:rFonts w:ascii="Times New Roman" w:hAnsi="Times New Roman" w:cs="Times New Roman"/>
          <w:color w:val="auto"/>
          <w:sz w:val="24"/>
          <w:szCs w:val="24"/>
          <w:lang w:val="ru-RU"/>
        </w:rPr>
        <w:softHyphen/>
        <w:t xml:space="preserve">-нравственного развития, воспитания и социализации при ведущей роли образовательного учреждения должна быть по возможности согласована на основе цели, задач и </w:t>
      </w:r>
      <w:r w:rsidR="002F79E6" w:rsidRPr="002D2FFC">
        <w:rPr>
          <w:rFonts w:ascii="Times New Roman" w:hAnsi="Times New Roman" w:cs="Times New Roman"/>
          <w:color w:val="auto"/>
          <w:sz w:val="24"/>
          <w:szCs w:val="24"/>
          <w:lang w:val="ru-RU"/>
        </w:rPr>
        <w:t>ценностей программы духовно-</w:t>
      </w:r>
      <w:r w:rsidR="002F79E6" w:rsidRPr="002D2FFC">
        <w:rPr>
          <w:rFonts w:ascii="Times New Roman" w:hAnsi="Times New Roman" w:cs="Times New Roman"/>
          <w:color w:val="auto"/>
          <w:sz w:val="24"/>
          <w:szCs w:val="24"/>
          <w:lang w:val="ru-RU"/>
        </w:rPr>
        <w:softHyphen/>
        <w:t>нравственного развития и воспитания,</w:t>
      </w:r>
      <w:r w:rsidRPr="002D2FFC">
        <w:rPr>
          <w:rFonts w:ascii="Times New Roman" w:hAnsi="Times New Roman" w:cs="Times New Roman"/>
          <w:color w:val="auto"/>
          <w:sz w:val="24"/>
          <w:szCs w:val="24"/>
          <w:lang w:val="ru-RU"/>
        </w:rPr>
        <w:t xml:space="preserve"> учащихся на ступени начального общего образования.</w:t>
      </w:r>
    </w:p>
    <w:p w:rsidR="006E3908" w:rsidRPr="002D2FFC" w:rsidRDefault="00C75010" w:rsidP="00FB4BC5">
      <w:pPr>
        <w:pStyle w:val="af4"/>
        <w:spacing w:before="20" w:after="20" w:line="240" w:lineRule="auto"/>
        <w:ind w:firstLine="709"/>
        <w:contextualSpacing/>
        <w:rPr>
          <w:rFonts w:ascii="Times New Roman" w:hAnsi="Times New Roman" w:cs="Times New Roman"/>
          <w:color w:val="auto"/>
          <w:spacing w:val="-2"/>
          <w:sz w:val="24"/>
          <w:szCs w:val="24"/>
          <w:lang w:val="ru-RU"/>
        </w:rPr>
      </w:pPr>
      <w:r w:rsidRPr="002D2FFC">
        <w:rPr>
          <w:rFonts w:ascii="Times New Roman" w:hAnsi="Times New Roman" w:cs="Times New Roman"/>
          <w:b/>
          <w:bCs/>
          <w:color w:val="auto"/>
          <w:spacing w:val="-2"/>
          <w:sz w:val="24"/>
          <w:szCs w:val="24"/>
          <w:lang w:val="ru-RU"/>
        </w:rPr>
        <w:t>Принцип системно-</w:t>
      </w:r>
      <w:r w:rsidRPr="002D2FFC">
        <w:rPr>
          <w:rFonts w:ascii="Times New Roman" w:hAnsi="Times New Roman" w:cs="Times New Roman"/>
          <w:b/>
          <w:bCs/>
          <w:color w:val="auto"/>
          <w:spacing w:val="-2"/>
          <w:sz w:val="24"/>
          <w:szCs w:val="24"/>
          <w:lang w:val="ru-RU"/>
        </w:rPr>
        <w:softHyphen/>
        <w:t>деятельностной организации воспи</w:t>
      </w:r>
      <w:r w:rsidRPr="002D2FFC">
        <w:rPr>
          <w:rFonts w:ascii="Times New Roman" w:hAnsi="Times New Roman" w:cs="Times New Roman"/>
          <w:b/>
          <w:bCs/>
          <w:color w:val="auto"/>
          <w:spacing w:val="-2"/>
          <w:sz w:val="24"/>
          <w:szCs w:val="24"/>
          <w:lang w:val="ru-RU"/>
        </w:rPr>
        <w:softHyphen/>
      </w:r>
      <w:r w:rsidRPr="002D2FFC">
        <w:rPr>
          <w:rFonts w:ascii="Times New Roman" w:hAnsi="Times New Roman" w:cs="Times New Roman"/>
          <w:b/>
          <w:bCs/>
          <w:color w:val="auto"/>
          <w:spacing w:val="2"/>
          <w:sz w:val="24"/>
          <w:szCs w:val="24"/>
          <w:lang w:val="ru-RU"/>
        </w:rPr>
        <w:t>тания.</w:t>
      </w:r>
      <w:r w:rsidRPr="002D2FFC">
        <w:rPr>
          <w:rFonts w:ascii="Times New Roman" w:hAnsi="Times New Roman" w:cs="Times New Roman"/>
          <w:color w:val="auto"/>
          <w:spacing w:val="2"/>
          <w:sz w:val="24"/>
          <w:szCs w:val="24"/>
          <w:lang w:val="ru-RU"/>
        </w:rPr>
        <w:t xml:space="preserve"> Воспитание, направленное на духовно</w:t>
      </w:r>
      <w:r w:rsidRPr="002D2FFC">
        <w:rPr>
          <w:rFonts w:ascii="Times New Roman" w:hAnsi="Times New Roman" w:cs="Times New Roman"/>
          <w:color w:val="auto"/>
          <w:spacing w:val="2"/>
          <w:sz w:val="24"/>
          <w:szCs w:val="24"/>
          <w:lang w:val="ru-RU"/>
        </w:rPr>
        <w:softHyphen/>
        <w:t xml:space="preserve">-нравственное </w:t>
      </w:r>
      <w:r w:rsidRPr="002D2FFC">
        <w:rPr>
          <w:rFonts w:ascii="Times New Roman" w:hAnsi="Times New Roman" w:cs="Times New Roman"/>
          <w:color w:val="auto"/>
          <w:spacing w:val="-4"/>
          <w:sz w:val="24"/>
          <w:szCs w:val="24"/>
          <w:lang w:val="ru-RU"/>
        </w:rPr>
        <w:t>развитие учащихся и поддерживаемое всем укладом школь</w:t>
      </w:r>
      <w:r w:rsidRPr="002D2FFC">
        <w:rPr>
          <w:rFonts w:ascii="Times New Roman" w:hAnsi="Times New Roman" w:cs="Times New Roman"/>
          <w:color w:val="auto"/>
          <w:spacing w:val="-2"/>
          <w:sz w:val="24"/>
          <w:szCs w:val="24"/>
          <w:lang w:val="ru-RU"/>
        </w:rPr>
        <w:t>ной жизни, включает в себя организацию учебной, внеучебной, общественно значимой деятельности младших школьни</w:t>
      </w:r>
      <w:r w:rsidRPr="002D2FFC">
        <w:rPr>
          <w:rFonts w:ascii="Times New Roman" w:hAnsi="Times New Roman" w:cs="Times New Roman"/>
          <w:color w:val="auto"/>
          <w:sz w:val="24"/>
          <w:szCs w:val="24"/>
          <w:lang w:val="ru-RU"/>
        </w:rPr>
        <w:t xml:space="preserve">ков. Интеграция содержания различных видов деятельности </w:t>
      </w:r>
      <w:r w:rsidRPr="002D2FFC">
        <w:rPr>
          <w:rFonts w:ascii="Times New Roman" w:hAnsi="Times New Roman" w:cs="Times New Roman"/>
          <w:color w:val="auto"/>
          <w:spacing w:val="-2"/>
          <w:sz w:val="24"/>
          <w:szCs w:val="24"/>
          <w:lang w:val="ru-RU"/>
        </w:rPr>
        <w:t>обучающихся в рамках программы их духовно</w:t>
      </w:r>
      <w:r w:rsidRPr="002D2FFC">
        <w:rPr>
          <w:rFonts w:ascii="Times New Roman" w:hAnsi="Times New Roman" w:cs="Times New Roman"/>
          <w:color w:val="auto"/>
          <w:spacing w:val="-2"/>
          <w:sz w:val="24"/>
          <w:szCs w:val="24"/>
          <w:lang w:val="ru-RU"/>
        </w:rPr>
        <w:softHyphen/>
        <w:t>-нравственного развития и воспитания осуществляется на основе воспитательных идеалов и ценностей. Каждая из ценностей педагогически определяется как вопрос, разрешение которого превращается в воспитательную задачу. Что есть Отечество? семья? милосердие? закон? честь? Понимание</w:t>
      </w:r>
      <w:r w:rsidRPr="002D2FFC">
        <w:rPr>
          <w:rFonts w:ascii="Times New Roman" w:hAnsi="Times New Roman" w:cs="Times New Roman"/>
          <w:color w:val="auto"/>
          <w:spacing w:val="-2"/>
          <w:sz w:val="24"/>
          <w:szCs w:val="24"/>
        </w:rPr>
        <w:t> </w:t>
      </w:r>
      <w:r w:rsidRPr="002D2FFC">
        <w:rPr>
          <w:rFonts w:ascii="Times New Roman" w:hAnsi="Times New Roman" w:cs="Times New Roman"/>
          <w:color w:val="auto"/>
          <w:spacing w:val="-2"/>
          <w:sz w:val="24"/>
          <w:szCs w:val="24"/>
          <w:lang w:val="ru-RU"/>
        </w:rPr>
        <w:t xml:space="preserve">— это ответ на вопрос. Оно достигается через выяснение общественного значения ценностей </w:t>
      </w:r>
      <w:r w:rsidRPr="002D2FFC">
        <w:rPr>
          <w:rFonts w:ascii="Times New Roman" w:hAnsi="Times New Roman" w:cs="Times New Roman"/>
          <w:color w:val="auto"/>
          <w:sz w:val="24"/>
          <w:szCs w:val="24"/>
          <w:lang w:val="ru-RU"/>
        </w:rPr>
        <w:t>и открытие их личностного смысла. Для решения воспита</w:t>
      </w:r>
      <w:r w:rsidRPr="002D2FFC">
        <w:rPr>
          <w:rFonts w:ascii="Times New Roman" w:hAnsi="Times New Roman" w:cs="Times New Roman"/>
          <w:color w:val="auto"/>
          <w:spacing w:val="-2"/>
          <w:sz w:val="24"/>
          <w:szCs w:val="24"/>
          <w:lang w:val="ru-RU"/>
        </w:rPr>
        <w:t>тельных задач учащиеся вместе с педагогами и родителями (законными представителями), иными субъектами воспитания и социализации обращаются к содержанию:</w:t>
      </w:r>
    </w:p>
    <w:p w:rsidR="006E3908" w:rsidRPr="002D2FFC" w:rsidRDefault="00C75010" w:rsidP="00FB4BC5">
      <w:pPr>
        <w:pStyle w:val="af6"/>
        <w:numPr>
          <w:ilvl w:val="0"/>
          <w:numId w:val="9"/>
        </w:numPr>
        <w:spacing w:before="20" w:after="20" w:line="240" w:lineRule="auto"/>
        <w:ind w:left="0" w:firstLine="709"/>
        <w:contextualSpacing/>
        <w:rPr>
          <w:rFonts w:ascii="Times New Roman" w:hAnsi="Times New Roman" w:cs="Times New Roman"/>
          <w:color w:val="auto"/>
          <w:sz w:val="24"/>
          <w:szCs w:val="24"/>
        </w:rPr>
      </w:pPr>
      <w:r w:rsidRPr="002D2FFC">
        <w:rPr>
          <w:rFonts w:ascii="Times New Roman" w:hAnsi="Times New Roman" w:cs="Times New Roman"/>
          <w:color w:val="auto"/>
          <w:sz w:val="24"/>
          <w:szCs w:val="24"/>
        </w:rPr>
        <w:lastRenderedPageBreak/>
        <w:t>общеобразовательных дисциплин;</w:t>
      </w:r>
    </w:p>
    <w:p w:rsidR="006E3908" w:rsidRPr="002D2FFC" w:rsidRDefault="00C75010" w:rsidP="00FB4BC5">
      <w:pPr>
        <w:pStyle w:val="af6"/>
        <w:numPr>
          <w:ilvl w:val="0"/>
          <w:numId w:val="9"/>
        </w:numPr>
        <w:spacing w:before="20" w:after="20" w:line="240" w:lineRule="auto"/>
        <w:ind w:left="0" w:firstLine="709"/>
        <w:contextualSpacing/>
        <w:rPr>
          <w:rFonts w:ascii="Times New Roman" w:hAnsi="Times New Roman" w:cs="Times New Roman"/>
          <w:color w:val="auto"/>
          <w:sz w:val="24"/>
          <w:szCs w:val="24"/>
        </w:rPr>
      </w:pPr>
      <w:r w:rsidRPr="002D2FFC">
        <w:rPr>
          <w:rFonts w:ascii="Times New Roman" w:hAnsi="Times New Roman" w:cs="Times New Roman"/>
          <w:color w:val="auto"/>
          <w:sz w:val="24"/>
          <w:szCs w:val="24"/>
        </w:rPr>
        <w:t>произведений искусства;</w:t>
      </w:r>
    </w:p>
    <w:p w:rsidR="006E3908" w:rsidRPr="002D2FFC" w:rsidRDefault="00C75010" w:rsidP="00FB4BC5">
      <w:pPr>
        <w:pStyle w:val="af6"/>
        <w:numPr>
          <w:ilvl w:val="0"/>
          <w:numId w:val="9"/>
        </w:numPr>
        <w:spacing w:before="20" w:after="20" w:line="240" w:lineRule="auto"/>
        <w:ind w:left="0" w:firstLine="709"/>
        <w:contextualSpacing/>
        <w:rPr>
          <w:rFonts w:ascii="Times New Roman" w:hAnsi="Times New Roman" w:cs="Times New Roman"/>
          <w:color w:val="auto"/>
          <w:sz w:val="24"/>
          <w:szCs w:val="24"/>
          <w:lang w:val="ru-RU"/>
        </w:rPr>
      </w:pPr>
      <w:r w:rsidRPr="002D2FFC">
        <w:rPr>
          <w:rFonts w:ascii="Times New Roman" w:hAnsi="Times New Roman" w:cs="Times New Roman"/>
          <w:color w:val="auto"/>
          <w:sz w:val="24"/>
          <w:szCs w:val="24"/>
          <w:lang w:val="ru-RU"/>
        </w:rPr>
        <w:t>периодической литературы, публикаций, радио</w:t>
      </w:r>
      <w:r w:rsidRPr="002D2FFC">
        <w:rPr>
          <w:rFonts w:ascii="Times New Roman" w:hAnsi="Times New Roman" w:cs="Times New Roman"/>
          <w:color w:val="auto"/>
          <w:sz w:val="24"/>
          <w:szCs w:val="24"/>
          <w:lang w:val="ru-RU"/>
        </w:rPr>
        <w:softHyphen/>
        <w:t xml:space="preserve"> и телепередач, отражающих современную жизнь;</w:t>
      </w:r>
    </w:p>
    <w:p w:rsidR="006E3908" w:rsidRPr="002D2FFC" w:rsidRDefault="00C75010" w:rsidP="00FB4BC5">
      <w:pPr>
        <w:pStyle w:val="af6"/>
        <w:numPr>
          <w:ilvl w:val="0"/>
          <w:numId w:val="9"/>
        </w:numPr>
        <w:spacing w:before="20" w:after="20" w:line="240" w:lineRule="auto"/>
        <w:ind w:left="0" w:firstLine="709"/>
        <w:contextualSpacing/>
        <w:rPr>
          <w:rFonts w:ascii="Times New Roman" w:hAnsi="Times New Roman" w:cs="Times New Roman"/>
          <w:color w:val="auto"/>
          <w:sz w:val="24"/>
          <w:szCs w:val="24"/>
          <w:lang w:val="ru-RU"/>
        </w:rPr>
      </w:pPr>
      <w:r w:rsidRPr="002D2FFC">
        <w:rPr>
          <w:rFonts w:ascii="Times New Roman" w:hAnsi="Times New Roman" w:cs="Times New Roman"/>
          <w:color w:val="auto"/>
          <w:sz w:val="24"/>
          <w:szCs w:val="24"/>
          <w:lang w:val="ru-RU"/>
        </w:rPr>
        <w:t>духовной культуры и фольклора народов России;</w:t>
      </w:r>
    </w:p>
    <w:p w:rsidR="006E3908" w:rsidRPr="002D2FFC" w:rsidRDefault="00C75010" w:rsidP="00FB4BC5">
      <w:pPr>
        <w:pStyle w:val="af6"/>
        <w:numPr>
          <w:ilvl w:val="0"/>
          <w:numId w:val="9"/>
        </w:numPr>
        <w:spacing w:before="20" w:after="20" w:line="240" w:lineRule="auto"/>
        <w:ind w:left="0" w:firstLine="709"/>
        <w:contextualSpacing/>
        <w:rPr>
          <w:rFonts w:ascii="Times New Roman" w:hAnsi="Times New Roman" w:cs="Times New Roman"/>
          <w:color w:val="auto"/>
          <w:sz w:val="24"/>
          <w:szCs w:val="24"/>
          <w:lang w:val="ru-RU"/>
        </w:rPr>
      </w:pPr>
      <w:r w:rsidRPr="002D2FFC">
        <w:rPr>
          <w:rFonts w:ascii="Times New Roman" w:hAnsi="Times New Roman" w:cs="Times New Roman"/>
          <w:color w:val="auto"/>
          <w:sz w:val="24"/>
          <w:szCs w:val="24"/>
          <w:lang w:val="ru-RU"/>
        </w:rPr>
        <w:t>истории, традиций и современной жизни своей Родины, своего края, своей семьи;</w:t>
      </w:r>
    </w:p>
    <w:p w:rsidR="006E3908" w:rsidRPr="002D2FFC" w:rsidRDefault="00C75010" w:rsidP="00FB4BC5">
      <w:pPr>
        <w:pStyle w:val="af6"/>
        <w:numPr>
          <w:ilvl w:val="0"/>
          <w:numId w:val="9"/>
        </w:numPr>
        <w:spacing w:before="20" w:after="20" w:line="240" w:lineRule="auto"/>
        <w:ind w:left="0" w:firstLine="709"/>
        <w:contextualSpacing/>
        <w:rPr>
          <w:rFonts w:ascii="Times New Roman" w:hAnsi="Times New Roman" w:cs="Times New Roman"/>
          <w:color w:val="auto"/>
          <w:sz w:val="24"/>
          <w:szCs w:val="24"/>
          <w:lang w:val="ru-RU"/>
        </w:rPr>
      </w:pPr>
      <w:r w:rsidRPr="002D2FFC">
        <w:rPr>
          <w:rFonts w:ascii="Times New Roman" w:hAnsi="Times New Roman" w:cs="Times New Roman"/>
          <w:color w:val="auto"/>
          <w:sz w:val="24"/>
          <w:szCs w:val="24"/>
          <w:lang w:val="ru-RU"/>
        </w:rPr>
        <w:t>жизненного опыта своих родителей (законных представителей) и прародителей;</w:t>
      </w:r>
    </w:p>
    <w:p w:rsidR="006E3908" w:rsidRPr="002D2FFC" w:rsidRDefault="00C75010" w:rsidP="00FB4BC5">
      <w:pPr>
        <w:pStyle w:val="af6"/>
        <w:numPr>
          <w:ilvl w:val="0"/>
          <w:numId w:val="9"/>
        </w:numPr>
        <w:spacing w:before="20" w:after="20" w:line="240" w:lineRule="auto"/>
        <w:ind w:left="0" w:firstLine="709"/>
        <w:contextualSpacing/>
        <w:rPr>
          <w:rFonts w:ascii="Times New Roman" w:hAnsi="Times New Roman" w:cs="Times New Roman"/>
          <w:color w:val="auto"/>
          <w:sz w:val="24"/>
          <w:szCs w:val="24"/>
          <w:lang w:val="ru-RU"/>
        </w:rPr>
      </w:pPr>
      <w:r w:rsidRPr="002D2FFC">
        <w:rPr>
          <w:rFonts w:ascii="Times New Roman" w:hAnsi="Times New Roman" w:cs="Times New Roman"/>
          <w:color w:val="auto"/>
          <w:spacing w:val="2"/>
          <w:sz w:val="24"/>
          <w:szCs w:val="24"/>
          <w:lang w:val="ru-RU"/>
        </w:rPr>
        <w:t xml:space="preserve">общественно полезной и личностно значимой деятельности в рамках педагогически организованных социальных </w:t>
      </w:r>
      <w:r w:rsidRPr="002D2FFC">
        <w:rPr>
          <w:rFonts w:ascii="Times New Roman" w:hAnsi="Times New Roman" w:cs="Times New Roman"/>
          <w:color w:val="auto"/>
          <w:sz w:val="24"/>
          <w:szCs w:val="24"/>
          <w:lang w:val="ru-RU"/>
        </w:rPr>
        <w:t>и культурных практик;</w:t>
      </w:r>
    </w:p>
    <w:p w:rsidR="006E3908" w:rsidRPr="002D2FFC" w:rsidRDefault="00C75010" w:rsidP="00FB4BC5">
      <w:pPr>
        <w:spacing w:before="20" w:after="20" w:line="240" w:lineRule="auto"/>
        <w:ind w:firstLine="709"/>
        <w:contextualSpacing/>
        <w:rPr>
          <w:rFonts w:ascii="Times New Roman" w:hAnsi="Times New Roman" w:cs="Times New Roman"/>
          <w:sz w:val="24"/>
          <w:lang w:val="ru-RU"/>
        </w:rPr>
      </w:pPr>
      <w:r w:rsidRPr="002D2FFC">
        <w:rPr>
          <w:rFonts w:ascii="Times New Roman" w:hAnsi="Times New Roman" w:cs="Times New Roman"/>
          <w:spacing w:val="2"/>
          <w:sz w:val="24"/>
          <w:lang w:val="ru-RU"/>
        </w:rPr>
        <w:t xml:space="preserve">Перечисленные принципы определяют концептуальную </w:t>
      </w:r>
      <w:r w:rsidRPr="002D2FFC">
        <w:rPr>
          <w:rFonts w:ascii="Times New Roman" w:hAnsi="Times New Roman" w:cs="Times New Roman"/>
          <w:sz w:val="24"/>
          <w:lang w:val="ru-RU"/>
        </w:rPr>
        <w:t xml:space="preserve">основу уклада школьной жизни. </w:t>
      </w:r>
      <w:r w:rsidRPr="002D2FFC">
        <w:rPr>
          <w:rFonts w:ascii="Times New Roman" w:hAnsi="Times New Roman" w:cs="Times New Roman"/>
          <w:spacing w:val="2"/>
          <w:sz w:val="24"/>
          <w:lang w:val="ru-RU"/>
        </w:rPr>
        <w:t xml:space="preserve"> Жизненную, социальную, культурную, </w:t>
      </w:r>
      <w:r w:rsidRPr="002D2FFC">
        <w:rPr>
          <w:rFonts w:ascii="Times New Roman" w:hAnsi="Times New Roman" w:cs="Times New Roman"/>
          <w:sz w:val="24"/>
          <w:lang w:val="ru-RU"/>
        </w:rPr>
        <w:t xml:space="preserve">нравственную силу уклада школьной жизни </w:t>
      </w:r>
      <w:r w:rsidR="00A46D08" w:rsidRPr="002D2FFC">
        <w:rPr>
          <w:rFonts w:ascii="Times New Roman" w:hAnsi="Times New Roman" w:cs="Times New Roman"/>
          <w:sz w:val="24"/>
          <w:lang w:val="ru-RU"/>
        </w:rPr>
        <w:t>придаёт педагог</w:t>
      </w:r>
      <w:r w:rsidRPr="002D2FFC">
        <w:rPr>
          <w:rFonts w:ascii="Times New Roman" w:hAnsi="Times New Roman" w:cs="Times New Roman"/>
          <w:sz w:val="24"/>
          <w:lang w:val="ru-RU"/>
        </w:rPr>
        <w:t xml:space="preserve">. Коллективные творческие дела могут иметь начало в рамках предметного содержания и продолжаться во внеурочной деятельности. </w:t>
      </w:r>
    </w:p>
    <w:p w:rsidR="006E3908" w:rsidRDefault="00C75010" w:rsidP="002D2FFC">
      <w:pPr>
        <w:spacing w:line="240" w:lineRule="auto"/>
        <w:ind w:firstLine="709"/>
        <w:contextualSpacing/>
        <w:rPr>
          <w:rFonts w:ascii="Times New Roman" w:hAnsi="Times New Roman" w:cs="Times New Roman"/>
          <w:bCs/>
          <w:i/>
          <w:iCs/>
          <w:sz w:val="24"/>
          <w:lang w:val="ru-RU"/>
        </w:rPr>
      </w:pPr>
      <w:r w:rsidRPr="002D2FFC">
        <w:rPr>
          <w:rFonts w:ascii="Times New Roman" w:hAnsi="Times New Roman" w:cs="Times New Roman"/>
          <w:bCs/>
          <w:i/>
          <w:iCs/>
          <w:sz w:val="24"/>
          <w:lang w:val="ru-RU"/>
        </w:rPr>
        <w:t xml:space="preserve">Таблица. Виды деятельности </w:t>
      </w:r>
      <w:r w:rsidRPr="002D2FFC">
        <w:rPr>
          <w:rFonts w:ascii="Times New Roman" w:hAnsi="Times New Roman" w:cs="Times New Roman"/>
          <w:bCs/>
          <w:sz w:val="24"/>
          <w:lang w:val="ru-RU"/>
        </w:rPr>
        <w:t>МБОУ «</w:t>
      </w:r>
      <w:r w:rsidR="00FB4BC5">
        <w:rPr>
          <w:rFonts w:ascii="Times New Roman" w:hAnsi="Times New Roman" w:cs="Times New Roman"/>
          <w:bCs/>
          <w:sz w:val="24"/>
          <w:lang w:val="ru-RU"/>
        </w:rPr>
        <w:t>Первомайская</w:t>
      </w:r>
      <w:r w:rsidRPr="002D2FFC">
        <w:rPr>
          <w:rFonts w:ascii="Times New Roman" w:hAnsi="Times New Roman" w:cs="Times New Roman"/>
          <w:bCs/>
          <w:sz w:val="24"/>
          <w:lang w:val="ru-RU"/>
        </w:rPr>
        <w:t xml:space="preserve"> СОШ» </w:t>
      </w:r>
      <w:r w:rsidRPr="002D2FFC">
        <w:rPr>
          <w:rFonts w:ascii="Times New Roman" w:hAnsi="Times New Roman" w:cs="Times New Roman"/>
          <w:bCs/>
          <w:i/>
          <w:iCs/>
          <w:sz w:val="24"/>
          <w:lang w:val="ru-RU"/>
        </w:rPr>
        <w:t>по духовно-нравственному воспитанию и развитию младших школьников</w:t>
      </w:r>
    </w:p>
    <w:p w:rsidR="005744B7" w:rsidRDefault="005744B7" w:rsidP="002D2FFC">
      <w:pPr>
        <w:spacing w:line="240" w:lineRule="auto"/>
        <w:ind w:firstLine="709"/>
        <w:contextualSpacing/>
        <w:rPr>
          <w:rFonts w:ascii="Times New Roman" w:hAnsi="Times New Roman" w:cs="Times New Roman"/>
          <w:bCs/>
          <w:i/>
          <w:iCs/>
          <w:sz w:val="24"/>
          <w:lang w:val="ru-RU"/>
        </w:rPr>
      </w:pPr>
    </w:p>
    <w:tbl>
      <w:tblPr>
        <w:tblStyle w:val="af"/>
        <w:tblW w:w="0" w:type="auto"/>
        <w:tblLayout w:type="fixed"/>
        <w:tblLook w:val="04A0"/>
      </w:tblPr>
      <w:tblGrid>
        <w:gridCol w:w="2376"/>
        <w:gridCol w:w="3119"/>
        <w:gridCol w:w="4076"/>
      </w:tblGrid>
      <w:tr w:rsidR="005744B7" w:rsidTr="007D2A6C">
        <w:tc>
          <w:tcPr>
            <w:tcW w:w="2376" w:type="dxa"/>
          </w:tcPr>
          <w:p w:rsidR="005744B7" w:rsidRPr="00FB4BC5" w:rsidRDefault="005744B7" w:rsidP="0069075F">
            <w:pPr>
              <w:spacing w:line="240" w:lineRule="auto"/>
              <w:contextualSpacing/>
              <w:jc w:val="center"/>
              <w:rPr>
                <w:rFonts w:ascii="Times New Roman" w:hAnsi="Times New Roman" w:cs="Times New Roman"/>
                <w:b/>
                <w:i/>
                <w:sz w:val="24"/>
              </w:rPr>
            </w:pPr>
            <w:r w:rsidRPr="00FB4BC5">
              <w:rPr>
                <w:rFonts w:ascii="Times New Roman" w:hAnsi="Times New Roman" w:cs="Times New Roman"/>
                <w:b/>
                <w:i/>
                <w:sz w:val="24"/>
                <w:lang w:val="ru-RU"/>
              </w:rPr>
              <w:t>У</w:t>
            </w:r>
            <w:r w:rsidRPr="00FB4BC5">
              <w:rPr>
                <w:rFonts w:ascii="Times New Roman" w:hAnsi="Times New Roman" w:cs="Times New Roman"/>
                <w:b/>
                <w:i/>
                <w:sz w:val="24"/>
              </w:rPr>
              <w:t>рочная деятельность</w:t>
            </w:r>
          </w:p>
        </w:tc>
        <w:tc>
          <w:tcPr>
            <w:tcW w:w="3119" w:type="dxa"/>
          </w:tcPr>
          <w:p w:rsidR="005744B7" w:rsidRPr="00FB4BC5" w:rsidRDefault="005744B7" w:rsidP="0069075F">
            <w:pPr>
              <w:spacing w:line="240" w:lineRule="auto"/>
              <w:contextualSpacing/>
              <w:jc w:val="center"/>
              <w:rPr>
                <w:rFonts w:ascii="Times New Roman" w:hAnsi="Times New Roman" w:cs="Times New Roman"/>
                <w:b/>
                <w:i/>
                <w:sz w:val="24"/>
              </w:rPr>
            </w:pPr>
            <w:r w:rsidRPr="00FB4BC5">
              <w:rPr>
                <w:rFonts w:ascii="Times New Roman" w:hAnsi="Times New Roman" w:cs="Times New Roman"/>
                <w:b/>
                <w:i/>
                <w:sz w:val="24"/>
                <w:lang w:val="ru-RU"/>
              </w:rPr>
              <w:t>В</w:t>
            </w:r>
            <w:r w:rsidRPr="00FB4BC5">
              <w:rPr>
                <w:rFonts w:ascii="Times New Roman" w:hAnsi="Times New Roman" w:cs="Times New Roman"/>
                <w:b/>
                <w:i/>
                <w:sz w:val="24"/>
              </w:rPr>
              <w:t>неурочная деятельность</w:t>
            </w:r>
          </w:p>
        </w:tc>
        <w:tc>
          <w:tcPr>
            <w:tcW w:w="4076" w:type="dxa"/>
          </w:tcPr>
          <w:p w:rsidR="005744B7" w:rsidRPr="00FB4BC5" w:rsidRDefault="005744B7" w:rsidP="0069075F">
            <w:pPr>
              <w:spacing w:line="240" w:lineRule="auto"/>
              <w:contextualSpacing/>
              <w:jc w:val="center"/>
              <w:rPr>
                <w:rFonts w:ascii="Times New Roman" w:hAnsi="Times New Roman" w:cs="Times New Roman"/>
                <w:b/>
                <w:i/>
                <w:sz w:val="24"/>
              </w:rPr>
            </w:pPr>
            <w:r w:rsidRPr="00FB4BC5">
              <w:rPr>
                <w:rFonts w:ascii="Times New Roman" w:hAnsi="Times New Roman" w:cs="Times New Roman"/>
                <w:b/>
                <w:i/>
                <w:sz w:val="24"/>
                <w:lang w:val="ru-RU"/>
              </w:rPr>
              <w:t>В</w:t>
            </w:r>
            <w:r w:rsidRPr="00FB4BC5">
              <w:rPr>
                <w:rFonts w:ascii="Times New Roman" w:hAnsi="Times New Roman" w:cs="Times New Roman"/>
                <w:b/>
                <w:i/>
                <w:sz w:val="24"/>
              </w:rPr>
              <w:t>неклассная и внешкольная деятельность</w:t>
            </w:r>
          </w:p>
        </w:tc>
      </w:tr>
      <w:tr w:rsidR="005744B7" w:rsidRPr="00675D69" w:rsidTr="007D2A6C">
        <w:tc>
          <w:tcPr>
            <w:tcW w:w="2376" w:type="dxa"/>
          </w:tcPr>
          <w:p w:rsidR="007D2A6C" w:rsidRPr="002D2FFC" w:rsidRDefault="007D2A6C" w:rsidP="007D2A6C">
            <w:pPr>
              <w:spacing w:line="240" w:lineRule="auto"/>
              <w:contextualSpacing/>
              <w:rPr>
                <w:rFonts w:ascii="Times New Roman" w:hAnsi="Times New Roman" w:cs="Times New Roman"/>
                <w:sz w:val="24"/>
                <w:lang w:val="ru-RU"/>
              </w:rPr>
            </w:pPr>
            <w:r w:rsidRPr="002D2FFC">
              <w:rPr>
                <w:rFonts w:ascii="Times New Roman" w:hAnsi="Times New Roman" w:cs="Times New Roman"/>
                <w:sz w:val="24"/>
                <w:lang w:val="ru-RU"/>
              </w:rPr>
              <w:t>-уроки эстетического цикла: музыка, ИЗО, технология;</w:t>
            </w:r>
          </w:p>
          <w:p w:rsidR="007D2A6C" w:rsidRDefault="007D2A6C" w:rsidP="007D2A6C">
            <w:pPr>
              <w:spacing w:line="240" w:lineRule="auto"/>
              <w:contextualSpacing/>
              <w:rPr>
                <w:rFonts w:ascii="Times New Roman" w:hAnsi="Times New Roman" w:cs="Times New Roman"/>
                <w:sz w:val="24"/>
                <w:lang w:val="ru-RU"/>
              </w:rPr>
            </w:pPr>
          </w:p>
          <w:p w:rsidR="007D2A6C" w:rsidRPr="002D2FFC" w:rsidRDefault="007D2A6C" w:rsidP="007D2A6C">
            <w:pPr>
              <w:spacing w:line="240" w:lineRule="auto"/>
              <w:contextualSpacing/>
              <w:rPr>
                <w:rFonts w:ascii="Times New Roman" w:hAnsi="Times New Roman" w:cs="Times New Roman"/>
                <w:sz w:val="24"/>
                <w:lang w:val="ru-RU"/>
              </w:rPr>
            </w:pPr>
            <w:r w:rsidRPr="002D2FFC">
              <w:rPr>
                <w:rFonts w:ascii="Times New Roman" w:hAnsi="Times New Roman" w:cs="Times New Roman"/>
                <w:sz w:val="24"/>
                <w:lang w:val="ru-RU"/>
              </w:rPr>
              <w:t>-уроки литературного чтения;</w:t>
            </w:r>
          </w:p>
          <w:p w:rsidR="007D2A6C" w:rsidRPr="002D2FFC" w:rsidRDefault="007D2A6C" w:rsidP="007D2A6C">
            <w:pPr>
              <w:spacing w:line="240" w:lineRule="auto"/>
              <w:contextualSpacing/>
              <w:rPr>
                <w:rFonts w:ascii="Times New Roman" w:hAnsi="Times New Roman" w:cs="Times New Roman"/>
                <w:sz w:val="24"/>
                <w:lang w:val="ru-RU"/>
              </w:rPr>
            </w:pPr>
            <w:r w:rsidRPr="002D2FFC">
              <w:rPr>
                <w:rFonts w:ascii="Times New Roman" w:hAnsi="Times New Roman" w:cs="Times New Roman"/>
                <w:sz w:val="24"/>
                <w:lang w:val="ru-RU"/>
              </w:rPr>
              <w:t xml:space="preserve">-уроки литературного чтения на </w:t>
            </w:r>
            <w:r>
              <w:rPr>
                <w:rFonts w:ascii="Times New Roman" w:hAnsi="Times New Roman" w:cs="Times New Roman"/>
                <w:sz w:val="24"/>
                <w:lang w:val="ru-RU"/>
              </w:rPr>
              <w:t>родном языке (русском)</w:t>
            </w:r>
            <w:r w:rsidRPr="002D2FFC">
              <w:rPr>
                <w:rFonts w:ascii="Times New Roman" w:hAnsi="Times New Roman" w:cs="Times New Roman"/>
                <w:sz w:val="24"/>
                <w:lang w:val="ru-RU"/>
              </w:rPr>
              <w:t>;</w:t>
            </w:r>
          </w:p>
          <w:p w:rsidR="007D2A6C" w:rsidRPr="002D2FFC" w:rsidRDefault="007D2A6C" w:rsidP="007D2A6C">
            <w:pPr>
              <w:spacing w:line="240" w:lineRule="auto"/>
              <w:contextualSpacing/>
              <w:rPr>
                <w:rFonts w:ascii="Times New Roman" w:hAnsi="Times New Roman" w:cs="Times New Roman"/>
                <w:sz w:val="24"/>
                <w:lang w:val="ru-RU"/>
              </w:rPr>
            </w:pPr>
            <w:r w:rsidRPr="002D2FFC">
              <w:rPr>
                <w:rFonts w:ascii="Times New Roman" w:hAnsi="Times New Roman" w:cs="Times New Roman"/>
                <w:sz w:val="24"/>
                <w:lang w:val="ru-RU"/>
              </w:rPr>
              <w:t>-уроки окружающего мира;</w:t>
            </w:r>
          </w:p>
          <w:p w:rsidR="007D2A6C" w:rsidRPr="002D2FFC" w:rsidRDefault="007D2A6C" w:rsidP="007D2A6C">
            <w:pPr>
              <w:spacing w:line="240" w:lineRule="auto"/>
              <w:contextualSpacing/>
              <w:rPr>
                <w:rFonts w:ascii="Times New Roman" w:hAnsi="Times New Roman" w:cs="Times New Roman"/>
                <w:sz w:val="24"/>
                <w:lang w:val="ru-RU"/>
              </w:rPr>
            </w:pPr>
          </w:p>
          <w:p w:rsidR="005744B7" w:rsidRDefault="007D2A6C" w:rsidP="007D2A6C">
            <w:pPr>
              <w:spacing w:line="240" w:lineRule="auto"/>
              <w:contextualSpacing/>
              <w:rPr>
                <w:rFonts w:ascii="Times New Roman" w:hAnsi="Times New Roman" w:cs="Times New Roman"/>
                <w:b/>
                <w:sz w:val="24"/>
                <w:lang w:val="ru-RU"/>
              </w:rPr>
            </w:pPr>
            <w:r w:rsidRPr="002D2FFC">
              <w:rPr>
                <w:rFonts w:ascii="Times New Roman" w:hAnsi="Times New Roman" w:cs="Times New Roman"/>
                <w:sz w:val="24"/>
                <w:lang w:val="ru-RU"/>
              </w:rPr>
              <w:t>-основы религиозных культур и светской этики.</w:t>
            </w:r>
          </w:p>
        </w:tc>
        <w:tc>
          <w:tcPr>
            <w:tcW w:w="3119" w:type="dxa"/>
          </w:tcPr>
          <w:p w:rsidR="007D2A6C" w:rsidRPr="002D2FFC" w:rsidRDefault="007D2A6C" w:rsidP="007D2A6C">
            <w:pPr>
              <w:spacing w:line="240" w:lineRule="auto"/>
              <w:contextualSpacing/>
              <w:rPr>
                <w:rFonts w:ascii="Times New Roman" w:hAnsi="Times New Roman" w:cs="Times New Roman"/>
                <w:b/>
                <w:i/>
                <w:sz w:val="24"/>
                <w:lang w:val="ru-RU"/>
              </w:rPr>
            </w:pPr>
            <w:r w:rsidRPr="002D2FFC">
              <w:rPr>
                <w:rFonts w:ascii="Times New Roman" w:hAnsi="Times New Roman" w:cs="Times New Roman"/>
                <w:sz w:val="24"/>
                <w:lang w:val="ru-RU"/>
              </w:rPr>
              <w:t>-</w:t>
            </w:r>
            <w:r w:rsidRPr="002D2FFC">
              <w:rPr>
                <w:rFonts w:ascii="Times New Roman" w:hAnsi="Times New Roman" w:cs="Times New Roman"/>
                <w:b/>
                <w:i/>
                <w:sz w:val="24"/>
                <w:lang w:val="ru-RU"/>
              </w:rPr>
              <w:t>кружки художественно-эстетического направления</w:t>
            </w:r>
          </w:p>
          <w:p w:rsidR="007D2A6C" w:rsidRDefault="007D2A6C" w:rsidP="007D2A6C">
            <w:pPr>
              <w:spacing w:line="240" w:lineRule="auto"/>
              <w:contextualSpacing/>
              <w:rPr>
                <w:rFonts w:ascii="Times New Roman" w:hAnsi="Times New Roman" w:cs="Times New Roman"/>
                <w:sz w:val="24"/>
                <w:lang w:val="ru-RU"/>
              </w:rPr>
            </w:pPr>
            <w:r>
              <w:rPr>
                <w:rFonts w:ascii="Times New Roman" w:hAnsi="Times New Roman" w:cs="Times New Roman"/>
                <w:sz w:val="24"/>
                <w:lang w:val="ru-RU"/>
              </w:rPr>
              <w:t>«Изотерапия», «Волшебная кисть»</w:t>
            </w:r>
          </w:p>
          <w:p w:rsidR="007D2A6C" w:rsidRDefault="007D2A6C" w:rsidP="007D2A6C">
            <w:pPr>
              <w:spacing w:line="240" w:lineRule="auto"/>
              <w:contextualSpacing/>
              <w:rPr>
                <w:rFonts w:ascii="Times New Roman" w:hAnsi="Times New Roman" w:cs="Times New Roman"/>
                <w:b/>
                <w:i/>
                <w:sz w:val="24"/>
                <w:lang w:val="ru-RU"/>
              </w:rPr>
            </w:pPr>
          </w:p>
          <w:p w:rsidR="007D2A6C" w:rsidRPr="002D2FFC" w:rsidRDefault="007D2A6C" w:rsidP="007D2A6C">
            <w:pPr>
              <w:spacing w:line="240" w:lineRule="auto"/>
              <w:contextualSpacing/>
              <w:rPr>
                <w:rFonts w:ascii="Times New Roman" w:hAnsi="Times New Roman" w:cs="Times New Roman"/>
                <w:sz w:val="24"/>
                <w:lang w:val="ru-RU"/>
              </w:rPr>
            </w:pPr>
            <w:r w:rsidRPr="002D2FFC">
              <w:rPr>
                <w:rFonts w:ascii="Times New Roman" w:hAnsi="Times New Roman" w:cs="Times New Roman"/>
                <w:b/>
                <w:i/>
                <w:sz w:val="24"/>
                <w:lang w:val="ru-RU"/>
              </w:rPr>
              <w:t xml:space="preserve">-кружки </w:t>
            </w:r>
            <w:r>
              <w:rPr>
                <w:rFonts w:ascii="Times New Roman" w:hAnsi="Times New Roman" w:cs="Times New Roman"/>
                <w:b/>
                <w:i/>
                <w:sz w:val="24"/>
                <w:lang w:val="ru-RU"/>
              </w:rPr>
              <w:t>социально-педагогической направленности</w:t>
            </w:r>
            <w:r w:rsidRPr="002D2FFC">
              <w:rPr>
                <w:rFonts w:ascii="Times New Roman" w:hAnsi="Times New Roman" w:cs="Times New Roman"/>
                <w:sz w:val="24"/>
                <w:lang w:val="ru-RU"/>
              </w:rPr>
              <w:t>«</w:t>
            </w:r>
            <w:r>
              <w:rPr>
                <w:rFonts w:ascii="Times New Roman" w:hAnsi="Times New Roman" w:cs="Times New Roman"/>
                <w:bCs/>
                <w:iCs/>
                <w:sz w:val="24"/>
                <w:lang w:val="ru-RU"/>
              </w:rPr>
              <w:t>Весёлый светофор», «Весёлый английский», «Дружина юных пожарных», «Волшебный мир книг»</w:t>
            </w:r>
          </w:p>
          <w:p w:rsidR="007D2A6C" w:rsidRPr="002D2FFC" w:rsidRDefault="007D2A6C" w:rsidP="007D2A6C">
            <w:pPr>
              <w:spacing w:line="240" w:lineRule="auto"/>
              <w:contextualSpacing/>
              <w:rPr>
                <w:rFonts w:ascii="Times New Roman" w:hAnsi="Times New Roman" w:cs="Times New Roman"/>
                <w:sz w:val="24"/>
                <w:lang w:val="ru-RU"/>
              </w:rPr>
            </w:pPr>
          </w:p>
          <w:p w:rsidR="007D2A6C" w:rsidRPr="002D2FFC" w:rsidRDefault="007D2A6C" w:rsidP="007D2A6C">
            <w:pPr>
              <w:spacing w:line="240" w:lineRule="auto"/>
              <w:contextualSpacing/>
              <w:rPr>
                <w:rFonts w:ascii="Times New Roman" w:hAnsi="Times New Roman" w:cs="Times New Roman"/>
                <w:sz w:val="24"/>
                <w:lang w:val="ru-RU"/>
              </w:rPr>
            </w:pPr>
            <w:r w:rsidRPr="002D2FFC">
              <w:rPr>
                <w:rFonts w:ascii="Times New Roman" w:hAnsi="Times New Roman" w:cs="Times New Roman"/>
                <w:sz w:val="24"/>
                <w:lang w:val="ru-RU"/>
              </w:rPr>
              <w:t>- индивидуальные беседы с учащимися, классные часы.</w:t>
            </w:r>
          </w:p>
          <w:p w:rsidR="005744B7" w:rsidRDefault="005744B7" w:rsidP="002D2FFC">
            <w:pPr>
              <w:spacing w:line="240" w:lineRule="auto"/>
              <w:contextualSpacing/>
              <w:rPr>
                <w:rFonts w:ascii="Times New Roman" w:hAnsi="Times New Roman" w:cs="Times New Roman"/>
                <w:b/>
                <w:sz w:val="24"/>
                <w:lang w:val="ru-RU"/>
              </w:rPr>
            </w:pPr>
          </w:p>
        </w:tc>
        <w:tc>
          <w:tcPr>
            <w:tcW w:w="4076" w:type="dxa"/>
          </w:tcPr>
          <w:p w:rsidR="007D2A6C" w:rsidRPr="002D2FFC" w:rsidRDefault="007D2A6C" w:rsidP="007D2A6C">
            <w:pPr>
              <w:spacing w:line="240" w:lineRule="auto"/>
              <w:contextualSpacing/>
              <w:rPr>
                <w:rFonts w:ascii="Times New Roman" w:hAnsi="Times New Roman" w:cs="Times New Roman"/>
                <w:sz w:val="24"/>
                <w:lang w:val="ru-RU"/>
              </w:rPr>
            </w:pPr>
            <w:r w:rsidRPr="002D2FFC">
              <w:rPr>
                <w:rFonts w:ascii="Times New Roman" w:hAnsi="Times New Roman" w:cs="Times New Roman"/>
                <w:sz w:val="24"/>
                <w:lang w:val="ru-RU"/>
              </w:rPr>
              <w:t>- общешкольные мероприятия;</w:t>
            </w:r>
          </w:p>
          <w:p w:rsidR="007D2A6C" w:rsidRPr="002D2FFC" w:rsidRDefault="007D2A6C" w:rsidP="007D2A6C">
            <w:pPr>
              <w:spacing w:line="240" w:lineRule="auto"/>
              <w:contextualSpacing/>
              <w:rPr>
                <w:rFonts w:ascii="Times New Roman" w:hAnsi="Times New Roman" w:cs="Times New Roman"/>
                <w:sz w:val="24"/>
                <w:lang w:val="ru-RU"/>
              </w:rPr>
            </w:pPr>
          </w:p>
          <w:p w:rsidR="007D2A6C" w:rsidRDefault="007D2A6C" w:rsidP="007D2A6C">
            <w:pPr>
              <w:spacing w:line="240" w:lineRule="auto"/>
              <w:contextualSpacing/>
              <w:rPr>
                <w:rFonts w:ascii="Times New Roman" w:hAnsi="Times New Roman" w:cs="Times New Roman"/>
                <w:sz w:val="24"/>
                <w:lang w:val="ru-RU"/>
              </w:rPr>
            </w:pPr>
            <w:r w:rsidRPr="002D2FFC">
              <w:rPr>
                <w:rFonts w:ascii="Times New Roman" w:hAnsi="Times New Roman" w:cs="Times New Roman"/>
                <w:sz w:val="24"/>
                <w:lang w:val="ru-RU"/>
              </w:rPr>
              <w:t>-праздники, посвященные различным календарным датам;</w:t>
            </w:r>
          </w:p>
          <w:p w:rsidR="007D2A6C" w:rsidRPr="002D2FFC" w:rsidRDefault="007D2A6C" w:rsidP="007D2A6C">
            <w:pPr>
              <w:spacing w:line="240" w:lineRule="auto"/>
              <w:contextualSpacing/>
              <w:rPr>
                <w:rFonts w:ascii="Times New Roman" w:hAnsi="Times New Roman" w:cs="Times New Roman"/>
                <w:sz w:val="24"/>
                <w:lang w:val="ru-RU"/>
              </w:rPr>
            </w:pPr>
          </w:p>
          <w:p w:rsidR="007D2A6C" w:rsidRPr="007D2A6C" w:rsidRDefault="007D2A6C" w:rsidP="007D2A6C">
            <w:pPr>
              <w:spacing w:line="240" w:lineRule="auto"/>
              <w:contextualSpacing/>
              <w:rPr>
                <w:rFonts w:ascii="Times New Roman" w:hAnsi="Times New Roman" w:cs="Times New Roman"/>
                <w:sz w:val="24"/>
                <w:lang w:val="ru-RU"/>
              </w:rPr>
            </w:pPr>
            <w:r w:rsidRPr="002D2FFC">
              <w:rPr>
                <w:rFonts w:ascii="Times New Roman" w:hAnsi="Times New Roman" w:cs="Times New Roman"/>
                <w:sz w:val="24"/>
                <w:lang w:val="ru-RU"/>
              </w:rPr>
              <w:t>- внешкольные виды деятельности: тематические экскурсии по селу, столице Удмуртской Республики гор</w:t>
            </w:r>
            <w:r>
              <w:rPr>
                <w:rFonts w:ascii="Times New Roman" w:hAnsi="Times New Roman" w:cs="Times New Roman"/>
                <w:sz w:val="24"/>
                <w:lang w:val="ru-RU"/>
              </w:rPr>
              <w:t>оду Ижевску, району, республике.</w:t>
            </w:r>
          </w:p>
          <w:p w:rsidR="007D2A6C" w:rsidRDefault="007D2A6C" w:rsidP="007D2A6C">
            <w:pPr>
              <w:spacing w:line="240" w:lineRule="auto"/>
              <w:contextualSpacing/>
              <w:rPr>
                <w:rFonts w:ascii="Times New Roman" w:hAnsi="Times New Roman" w:cs="Times New Roman"/>
                <w:b/>
                <w:i/>
                <w:sz w:val="24"/>
                <w:lang w:val="ru-RU"/>
              </w:rPr>
            </w:pPr>
          </w:p>
          <w:p w:rsidR="007D2A6C" w:rsidRPr="002D2FFC" w:rsidRDefault="007D2A6C" w:rsidP="007D2A6C">
            <w:pPr>
              <w:spacing w:line="240" w:lineRule="auto"/>
              <w:contextualSpacing/>
              <w:rPr>
                <w:rFonts w:ascii="Times New Roman" w:hAnsi="Times New Roman" w:cs="Times New Roman"/>
                <w:b/>
                <w:i/>
                <w:sz w:val="24"/>
                <w:lang w:val="ru-RU"/>
              </w:rPr>
            </w:pPr>
            <w:r w:rsidRPr="002D2FFC">
              <w:rPr>
                <w:rFonts w:ascii="Times New Roman" w:hAnsi="Times New Roman" w:cs="Times New Roman"/>
                <w:b/>
                <w:i/>
                <w:sz w:val="24"/>
                <w:lang w:val="ru-RU"/>
              </w:rPr>
              <w:t>Сотрудничество с учреждениями района, республики:</w:t>
            </w:r>
          </w:p>
          <w:p w:rsidR="007D2A6C" w:rsidRDefault="007D2A6C" w:rsidP="007D2A6C">
            <w:pPr>
              <w:spacing w:before="100" w:beforeAutospacing="1" w:after="100" w:afterAutospacing="1" w:line="240" w:lineRule="auto"/>
              <w:contextualSpacing/>
              <w:outlineLvl w:val="2"/>
              <w:rPr>
                <w:rFonts w:ascii="Times New Roman" w:hAnsi="Times New Roman" w:cs="Times New Roman"/>
                <w:bCs/>
                <w:sz w:val="24"/>
                <w:lang w:val="ru-RU"/>
              </w:rPr>
            </w:pPr>
            <w:r w:rsidRPr="002D2FFC">
              <w:rPr>
                <w:rFonts w:ascii="Times New Roman" w:hAnsi="Times New Roman" w:cs="Times New Roman"/>
                <w:bCs/>
                <w:sz w:val="24"/>
                <w:lang w:val="ru-RU"/>
              </w:rPr>
              <w:t xml:space="preserve">- </w:t>
            </w:r>
            <w:r>
              <w:rPr>
                <w:rFonts w:ascii="Times New Roman" w:hAnsi="Times New Roman" w:cs="Times New Roman"/>
                <w:bCs/>
                <w:sz w:val="24"/>
                <w:lang w:val="ru-RU"/>
              </w:rPr>
              <w:t>Школа Новых Технологий.</w:t>
            </w:r>
          </w:p>
          <w:p w:rsidR="007D2A6C" w:rsidRDefault="007D2A6C" w:rsidP="007D2A6C">
            <w:pPr>
              <w:spacing w:before="100" w:beforeAutospacing="1" w:after="100" w:afterAutospacing="1" w:line="240" w:lineRule="auto"/>
              <w:contextualSpacing/>
              <w:outlineLvl w:val="2"/>
              <w:rPr>
                <w:rFonts w:ascii="Times New Roman" w:hAnsi="Times New Roman" w:cs="Times New Roman"/>
                <w:bCs/>
                <w:sz w:val="24"/>
                <w:lang w:val="ru-RU"/>
              </w:rPr>
            </w:pPr>
            <w:r>
              <w:rPr>
                <w:rFonts w:ascii="Times New Roman" w:hAnsi="Times New Roman" w:cs="Times New Roman"/>
                <w:bCs/>
                <w:sz w:val="24"/>
                <w:lang w:val="ru-RU"/>
              </w:rPr>
              <w:t>- РОСО «Федерация роуп скиппинга УР»</w:t>
            </w:r>
          </w:p>
          <w:p w:rsidR="007D2A6C" w:rsidRDefault="007D2A6C" w:rsidP="007D2A6C">
            <w:pPr>
              <w:spacing w:before="100" w:beforeAutospacing="1" w:after="100" w:afterAutospacing="1" w:line="240" w:lineRule="auto"/>
              <w:contextualSpacing/>
              <w:outlineLvl w:val="2"/>
              <w:rPr>
                <w:rFonts w:ascii="Times New Roman" w:hAnsi="Times New Roman"/>
                <w:sz w:val="24"/>
                <w:lang w:val="ru-RU"/>
              </w:rPr>
            </w:pPr>
            <w:r>
              <w:rPr>
                <w:rFonts w:ascii="Times New Roman" w:hAnsi="Times New Roman" w:cs="Times New Roman"/>
                <w:bCs/>
                <w:sz w:val="24"/>
                <w:lang w:val="ru-RU"/>
              </w:rPr>
              <w:t xml:space="preserve">- </w:t>
            </w:r>
            <w:r w:rsidRPr="005744B7">
              <w:rPr>
                <w:rFonts w:ascii="Times New Roman" w:hAnsi="Times New Roman"/>
                <w:sz w:val="24"/>
                <w:lang w:val="ru-RU"/>
              </w:rPr>
              <w:t>МБУ «КК «Центральный»</w:t>
            </w:r>
          </w:p>
          <w:p w:rsidR="007D2A6C" w:rsidRDefault="007D2A6C" w:rsidP="007D2A6C">
            <w:pPr>
              <w:spacing w:before="100" w:beforeAutospacing="1" w:after="100" w:afterAutospacing="1" w:line="240" w:lineRule="auto"/>
              <w:contextualSpacing/>
              <w:outlineLvl w:val="2"/>
              <w:rPr>
                <w:rFonts w:ascii="Times New Roman" w:hAnsi="Times New Roman"/>
                <w:sz w:val="24"/>
                <w:lang w:val="ru-RU"/>
              </w:rPr>
            </w:pPr>
            <w:r>
              <w:rPr>
                <w:rFonts w:ascii="Times New Roman" w:hAnsi="Times New Roman"/>
                <w:sz w:val="24"/>
                <w:lang w:val="ru-RU"/>
              </w:rPr>
              <w:t>- Первомайская сельская библиотека</w:t>
            </w:r>
          </w:p>
          <w:p w:rsidR="007D2A6C" w:rsidRDefault="007D2A6C" w:rsidP="007D2A6C">
            <w:pPr>
              <w:spacing w:before="100" w:beforeAutospacing="1" w:after="100" w:afterAutospacing="1" w:line="240" w:lineRule="auto"/>
              <w:contextualSpacing/>
              <w:outlineLvl w:val="2"/>
              <w:rPr>
                <w:rFonts w:ascii="Times New Roman" w:hAnsi="Times New Roman"/>
                <w:sz w:val="24"/>
                <w:lang w:val="ru-RU"/>
              </w:rPr>
            </w:pPr>
            <w:r>
              <w:rPr>
                <w:rFonts w:ascii="Times New Roman" w:hAnsi="Times New Roman"/>
                <w:sz w:val="24"/>
                <w:lang w:val="ru-RU"/>
              </w:rPr>
              <w:t>- Национальный музей УР имени Кузебая Герда</w:t>
            </w:r>
            <w:r w:rsidR="0069075F">
              <w:rPr>
                <w:rFonts w:ascii="Times New Roman" w:hAnsi="Times New Roman"/>
                <w:sz w:val="24"/>
                <w:lang w:val="ru-RU"/>
              </w:rPr>
              <w:t>.</w:t>
            </w:r>
          </w:p>
          <w:p w:rsidR="005744B7" w:rsidRDefault="005744B7" w:rsidP="002D2FFC">
            <w:pPr>
              <w:spacing w:line="240" w:lineRule="auto"/>
              <w:contextualSpacing/>
              <w:rPr>
                <w:rFonts w:ascii="Times New Roman" w:hAnsi="Times New Roman" w:cs="Times New Roman"/>
                <w:b/>
                <w:sz w:val="24"/>
                <w:lang w:val="ru-RU"/>
              </w:rPr>
            </w:pPr>
          </w:p>
        </w:tc>
      </w:tr>
    </w:tbl>
    <w:p w:rsidR="006E3908" w:rsidRPr="002D2FFC" w:rsidRDefault="00C75010" w:rsidP="002D2FFC">
      <w:pPr>
        <w:spacing w:line="240" w:lineRule="auto"/>
        <w:ind w:right="284" w:firstLine="709"/>
        <w:contextualSpacing/>
        <w:rPr>
          <w:rFonts w:ascii="Times New Roman" w:hAnsi="Times New Roman" w:cs="Times New Roman"/>
          <w:b/>
          <w:i/>
          <w:sz w:val="24"/>
          <w:lang w:val="ru-RU"/>
        </w:rPr>
      </w:pPr>
      <w:r w:rsidRPr="002D2FFC">
        <w:rPr>
          <w:rFonts w:ascii="Times New Roman" w:hAnsi="Times New Roman" w:cs="Times New Roman"/>
          <w:b/>
          <w:i/>
          <w:sz w:val="24"/>
          <w:lang w:val="ru-RU"/>
        </w:rPr>
        <w:t xml:space="preserve">Проектная, </w:t>
      </w:r>
      <w:r w:rsidR="00A46D08" w:rsidRPr="002D2FFC">
        <w:rPr>
          <w:rFonts w:ascii="Times New Roman" w:hAnsi="Times New Roman" w:cs="Times New Roman"/>
          <w:b/>
          <w:i/>
          <w:sz w:val="24"/>
          <w:lang w:val="ru-RU"/>
        </w:rPr>
        <w:t>исследовательская деятельность</w:t>
      </w:r>
    </w:p>
    <w:p w:rsidR="006E3908" w:rsidRPr="002D2FFC" w:rsidRDefault="00C75010" w:rsidP="002D2FFC">
      <w:pPr>
        <w:tabs>
          <w:tab w:val="left" w:pos="2850"/>
        </w:tabs>
        <w:spacing w:line="240" w:lineRule="auto"/>
        <w:ind w:firstLine="709"/>
        <w:contextualSpacing/>
        <w:rPr>
          <w:rFonts w:ascii="Times New Roman" w:hAnsi="Times New Roman" w:cs="Times New Roman"/>
          <w:sz w:val="24"/>
          <w:lang w:val="ru-RU"/>
        </w:rPr>
      </w:pPr>
      <w:r w:rsidRPr="002D2FFC">
        <w:rPr>
          <w:rFonts w:ascii="Times New Roman" w:hAnsi="Times New Roman" w:cs="Times New Roman"/>
          <w:sz w:val="24"/>
          <w:lang w:val="ru-RU"/>
        </w:rPr>
        <w:t xml:space="preserve">В рамках </w:t>
      </w:r>
      <w:r w:rsidR="00050264">
        <w:rPr>
          <w:rFonts w:ascii="Times New Roman" w:hAnsi="Times New Roman" w:cs="Times New Roman"/>
          <w:sz w:val="24"/>
          <w:lang w:val="ru-RU"/>
        </w:rPr>
        <w:t xml:space="preserve">дня российской </w:t>
      </w:r>
      <w:r w:rsidRPr="002D2FFC">
        <w:rPr>
          <w:rFonts w:ascii="Times New Roman" w:hAnsi="Times New Roman" w:cs="Times New Roman"/>
          <w:sz w:val="24"/>
          <w:lang w:val="ru-RU"/>
        </w:rPr>
        <w:t>науки в МБОУ «</w:t>
      </w:r>
      <w:r w:rsidR="00050264">
        <w:rPr>
          <w:rFonts w:ascii="Times New Roman" w:hAnsi="Times New Roman" w:cs="Times New Roman"/>
          <w:sz w:val="24"/>
          <w:lang w:val="ru-RU"/>
        </w:rPr>
        <w:t>Первомайская</w:t>
      </w:r>
      <w:r w:rsidRPr="002D2FFC">
        <w:rPr>
          <w:rFonts w:ascii="Times New Roman" w:hAnsi="Times New Roman" w:cs="Times New Roman"/>
          <w:sz w:val="24"/>
          <w:lang w:val="ru-RU"/>
        </w:rPr>
        <w:t xml:space="preserve"> СОШ» организуется школьная научно-практическая конференция</w:t>
      </w:r>
      <w:r w:rsidR="00050264">
        <w:rPr>
          <w:rFonts w:ascii="Times New Roman" w:hAnsi="Times New Roman" w:cs="Times New Roman"/>
          <w:sz w:val="24"/>
          <w:lang w:val="ru-RU"/>
        </w:rPr>
        <w:t xml:space="preserve"> «К звёздам науки»</w:t>
      </w:r>
      <w:r w:rsidRPr="002D2FFC">
        <w:rPr>
          <w:rFonts w:ascii="Times New Roman" w:hAnsi="Times New Roman" w:cs="Times New Roman"/>
          <w:sz w:val="24"/>
          <w:lang w:val="ru-RU"/>
        </w:rPr>
        <w:t>.</w:t>
      </w:r>
    </w:p>
    <w:p w:rsidR="006E3908" w:rsidRPr="00050264" w:rsidRDefault="00C75010" w:rsidP="002D2FFC">
      <w:pPr>
        <w:spacing w:line="240" w:lineRule="auto"/>
        <w:ind w:firstLine="709"/>
        <w:contextualSpacing/>
        <w:rPr>
          <w:rFonts w:ascii="Times New Roman" w:hAnsi="Times New Roman" w:cs="Times New Roman"/>
          <w:bCs/>
          <w:i/>
          <w:iCs/>
          <w:sz w:val="24"/>
          <w:lang w:val="ru-RU"/>
        </w:rPr>
      </w:pPr>
      <w:r w:rsidRPr="002D2FFC">
        <w:rPr>
          <w:rFonts w:ascii="Times New Roman" w:hAnsi="Times New Roman" w:cs="Times New Roman"/>
          <w:bCs/>
          <w:i/>
          <w:iCs/>
          <w:sz w:val="24"/>
          <w:lang w:val="ru-RU"/>
        </w:rPr>
        <w:t>Таблица. Календарь традиционных школьных дел и праздников</w:t>
      </w:r>
    </w:p>
    <w:tbl>
      <w:tblPr>
        <w:tblStyle w:val="af"/>
        <w:tblW w:w="9571" w:type="dxa"/>
        <w:tblLayout w:type="fixed"/>
        <w:tblLook w:val="04A0"/>
      </w:tblPr>
      <w:tblGrid>
        <w:gridCol w:w="2196"/>
        <w:gridCol w:w="7375"/>
      </w:tblGrid>
      <w:tr w:rsidR="006E3908" w:rsidRPr="002D2FFC">
        <w:tc>
          <w:tcPr>
            <w:tcW w:w="2196" w:type="dxa"/>
          </w:tcPr>
          <w:p w:rsidR="006E3908" w:rsidRPr="006B5EF0" w:rsidRDefault="00C75010" w:rsidP="006B5EF0">
            <w:pPr>
              <w:spacing w:line="240" w:lineRule="auto"/>
              <w:contextualSpacing/>
              <w:jc w:val="center"/>
              <w:rPr>
                <w:rFonts w:ascii="Times New Roman" w:hAnsi="Times New Roman" w:cs="Times New Roman"/>
                <w:b/>
                <w:i/>
                <w:sz w:val="24"/>
              </w:rPr>
            </w:pPr>
            <w:r w:rsidRPr="006B5EF0">
              <w:rPr>
                <w:rFonts w:ascii="Times New Roman" w:hAnsi="Times New Roman" w:cs="Times New Roman"/>
                <w:b/>
                <w:i/>
                <w:sz w:val="24"/>
              </w:rPr>
              <w:t>Время проведения</w:t>
            </w:r>
          </w:p>
        </w:tc>
        <w:tc>
          <w:tcPr>
            <w:tcW w:w="7375" w:type="dxa"/>
          </w:tcPr>
          <w:p w:rsidR="006E3908" w:rsidRPr="006B5EF0" w:rsidRDefault="00C75010" w:rsidP="006B5EF0">
            <w:pPr>
              <w:spacing w:line="240" w:lineRule="auto"/>
              <w:contextualSpacing/>
              <w:jc w:val="center"/>
              <w:rPr>
                <w:rFonts w:ascii="Times New Roman" w:hAnsi="Times New Roman" w:cs="Times New Roman"/>
                <w:b/>
                <w:i/>
                <w:sz w:val="24"/>
              </w:rPr>
            </w:pPr>
            <w:r w:rsidRPr="006B5EF0">
              <w:rPr>
                <w:rFonts w:ascii="Times New Roman" w:hAnsi="Times New Roman" w:cs="Times New Roman"/>
                <w:b/>
                <w:i/>
                <w:sz w:val="24"/>
              </w:rPr>
              <w:t>Тема мероприятия</w:t>
            </w:r>
          </w:p>
        </w:tc>
      </w:tr>
      <w:tr w:rsidR="006E3908" w:rsidRPr="006F516B">
        <w:tc>
          <w:tcPr>
            <w:tcW w:w="2196" w:type="dxa"/>
          </w:tcPr>
          <w:p w:rsidR="006E3908" w:rsidRPr="002D2FFC" w:rsidRDefault="00C75010" w:rsidP="002D2FFC">
            <w:pPr>
              <w:spacing w:line="240" w:lineRule="auto"/>
              <w:contextualSpacing/>
              <w:rPr>
                <w:rFonts w:ascii="Times New Roman" w:hAnsi="Times New Roman" w:cs="Times New Roman"/>
                <w:sz w:val="24"/>
              </w:rPr>
            </w:pPr>
            <w:r w:rsidRPr="002D2FFC">
              <w:rPr>
                <w:rFonts w:ascii="Times New Roman" w:hAnsi="Times New Roman" w:cs="Times New Roman"/>
                <w:sz w:val="24"/>
              </w:rPr>
              <w:t>сентябрь</w:t>
            </w:r>
          </w:p>
        </w:tc>
        <w:tc>
          <w:tcPr>
            <w:tcW w:w="7375" w:type="dxa"/>
          </w:tcPr>
          <w:p w:rsidR="00DC02F8" w:rsidRDefault="00DC02F8" w:rsidP="0069075F">
            <w:pPr>
              <w:spacing w:line="240" w:lineRule="auto"/>
              <w:contextualSpacing/>
              <w:rPr>
                <w:rFonts w:ascii="Times New Roman" w:hAnsi="Times New Roman" w:cs="Times New Roman"/>
                <w:sz w:val="24"/>
                <w:lang w:val="ru-RU"/>
              </w:rPr>
            </w:pPr>
            <w:r>
              <w:rPr>
                <w:rFonts w:ascii="Times New Roman" w:hAnsi="Times New Roman" w:cs="Times New Roman"/>
                <w:sz w:val="24"/>
                <w:lang w:val="ru-RU"/>
              </w:rPr>
              <w:t>Месячник безопасности;</w:t>
            </w:r>
          </w:p>
          <w:p w:rsidR="00DC02F8" w:rsidRDefault="00DC02F8" w:rsidP="0069075F">
            <w:pPr>
              <w:spacing w:line="240" w:lineRule="auto"/>
              <w:contextualSpacing/>
              <w:rPr>
                <w:rFonts w:ascii="Times New Roman" w:hAnsi="Times New Roman" w:cs="Times New Roman"/>
                <w:sz w:val="24"/>
                <w:lang w:val="ru-RU"/>
              </w:rPr>
            </w:pPr>
            <w:r>
              <w:rPr>
                <w:rFonts w:ascii="Times New Roman" w:hAnsi="Times New Roman" w:cs="Times New Roman"/>
                <w:sz w:val="24"/>
                <w:lang w:val="ru-RU"/>
              </w:rPr>
              <w:t>Л</w:t>
            </w:r>
            <w:r w:rsidR="0069075F">
              <w:rPr>
                <w:rFonts w:ascii="Times New Roman" w:hAnsi="Times New Roman" w:cs="Times New Roman"/>
                <w:sz w:val="24"/>
                <w:lang w:val="ru-RU"/>
              </w:rPr>
              <w:t xml:space="preserve">инейка, посвящённая дню </w:t>
            </w:r>
            <w:r>
              <w:rPr>
                <w:rFonts w:ascii="Times New Roman" w:hAnsi="Times New Roman" w:cs="Times New Roman"/>
                <w:sz w:val="24"/>
                <w:lang w:val="ru-RU"/>
              </w:rPr>
              <w:t>знаний «Здравствуй, школа»;</w:t>
            </w:r>
          </w:p>
          <w:p w:rsidR="00DC02F8" w:rsidRDefault="00DC02F8" w:rsidP="0069075F">
            <w:pPr>
              <w:spacing w:line="240" w:lineRule="auto"/>
              <w:contextualSpacing/>
              <w:rPr>
                <w:rFonts w:ascii="Times New Roman" w:hAnsi="Times New Roman" w:cs="Times New Roman"/>
                <w:sz w:val="24"/>
                <w:lang w:val="ru-RU"/>
              </w:rPr>
            </w:pPr>
            <w:r>
              <w:rPr>
                <w:rFonts w:ascii="Times New Roman" w:hAnsi="Times New Roman" w:cs="Times New Roman"/>
                <w:sz w:val="24"/>
                <w:lang w:val="ru-RU"/>
              </w:rPr>
              <w:t>Выставка поделок «Осеннее соцветие»;</w:t>
            </w:r>
          </w:p>
          <w:p w:rsidR="00DC02F8" w:rsidRDefault="00C75010" w:rsidP="0069075F">
            <w:pPr>
              <w:spacing w:line="240" w:lineRule="auto"/>
              <w:contextualSpacing/>
              <w:rPr>
                <w:rFonts w:ascii="Times New Roman" w:hAnsi="Times New Roman" w:cs="Times New Roman"/>
                <w:sz w:val="24"/>
                <w:lang w:val="ru-RU"/>
              </w:rPr>
            </w:pPr>
            <w:r w:rsidRPr="002D2FFC">
              <w:rPr>
                <w:rFonts w:ascii="Times New Roman" w:hAnsi="Times New Roman" w:cs="Times New Roman"/>
                <w:sz w:val="24"/>
                <w:lang w:val="ru-RU"/>
              </w:rPr>
              <w:t>День здоровья (Осенний турслёт</w:t>
            </w:r>
            <w:r w:rsidR="00050264">
              <w:rPr>
                <w:rFonts w:ascii="Times New Roman" w:hAnsi="Times New Roman" w:cs="Times New Roman"/>
                <w:sz w:val="24"/>
                <w:lang w:val="ru-RU"/>
              </w:rPr>
              <w:t>, кросс</w:t>
            </w:r>
            <w:r w:rsidRPr="002D2FFC">
              <w:rPr>
                <w:rFonts w:ascii="Times New Roman" w:hAnsi="Times New Roman" w:cs="Times New Roman"/>
                <w:sz w:val="24"/>
                <w:lang w:val="ru-RU"/>
              </w:rPr>
              <w:t xml:space="preserve">), </w:t>
            </w:r>
          </w:p>
          <w:p w:rsidR="006E3908" w:rsidRPr="002D2FFC" w:rsidRDefault="00DC02F8" w:rsidP="0069075F">
            <w:pPr>
              <w:spacing w:line="240" w:lineRule="auto"/>
              <w:contextualSpacing/>
              <w:rPr>
                <w:rFonts w:ascii="Times New Roman" w:hAnsi="Times New Roman" w:cs="Times New Roman"/>
                <w:sz w:val="24"/>
                <w:lang w:val="ru-RU"/>
              </w:rPr>
            </w:pPr>
            <w:r>
              <w:rPr>
                <w:rFonts w:ascii="Times New Roman" w:hAnsi="Times New Roman" w:cs="Times New Roman"/>
                <w:sz w:val="24"/>
                <w:lang w:val="ru-RU"/>
              </w:rPr>
              <w:t>Рейд «Каждому учебнику – обложка».</w:t>
            </w:r>
          </w:p>
        </w:tc>
      </w:tr>
      <w:tr w:rsidR="006E3908" w:rsidRPr="006F516B">
        <w:tc>
          <w:tcPr>
            <w:tcW w:w="2196" w:type="dxa"/>
          </w:tcPr>
          <w:p w:rsidR="006E3908" w:rsidRPr="002D2FFC" w:rsidRDefault="00C75010" w:rsidP="002D2FFC">
            <w:pPr>
              <w:spacing w:line="240" w:lineRule="auto"/>
              <w:contextualSpacing/>
              <w:rPr>
                <w:rFonts w:ascii="Times New Roman" w:hAnsi="Times New Roman" w:cs="Times New Roman"/>
                <w:sz w:val="24"/>
              </w:rPr>
            </w:pPr>
            <w:r w:rsidRPr="002D2FFC">
              <w:rPr>
                <w:rFonts w:ascii="Times New Roman" w:hAnsi="Times New Roman" w:cs="Times New Roman"/>
                <w:sz w:val="24"/>
              </w:rPr>
              <w:t>октябрь</w:t>
            </w:r>
          </w:p>
        </w:tc>
        <w:tc>
          <w:tcPr>
            <w:tcW w:w="7375" w:type="dxa"/>
          </w:tcPr>
          <w:p w:rsidR="00DC02F8" w:rsidRDefault="00DC02F8" w:rsidP="002D2FFC">
            <w:pPr>
              <w:spacing w:line="240" w:lineRule="auto"/>
              <w:contextualSpacing/>
              <w:rPr>
                <w:rFonts w:ascii="Times New Roman" w:hAnsi="Times New Roman" w:cs="Times New Roman"/>
                <w:sz w:val="24"/>
                <w:lang w:val="ru-RU"/>
              </w:rPr>
            </w:pPr>
            <w:r>
              <w:rPr>
                <w:rFonts w:ascii="Times New Roman" w:hAnsi="Times New Roman" w:cs="Times New Roman"/>
                <w:sz w:val="24"/>
                <w:lang w:val="ru-RU"/>
              </w:rPr>
              <w:t>День пожилого человека «Тепло наших сердец»;</w:t>
            </w:r>
          </w:p>
          <w:p w:rsidR="00DC02F8" w:rsidRDefault="00DC02F8" w:rsidP="002D2FFC">
            <w:pPr>
              <w:spacing w:line="240" w:lineRule="auto"/>
              <w:contextualSpacing/>
              <w:rPr>
                <w:rFonts w:ascii="Times New Roman" w:hAnsi="Times New Roman" w:cs="Times New Roman"/>
                <w:sz w:val="24"/>
                <w:lang w:val="ru-RU"/>
              </w:rPr>
            </w:pPr>
            <w:r>
              <w:rPr>
                <w:rFonts w:ascii="Times New Roman" w:hAnsi="Times New Roman" w:cs="Times New Roman"/>
                <w:sz w:val="24"/>
                <w:lang w:val="ru-RU"/>
              </w:rPr>
              <w:lastRenderedPageBreak/>
              <w:t>Посвящение в первоклассники;</w:t>
            </w:r>
          </w:p>
          <w:p w:rsidR="00DC02F8" w:rsidRDefault="00DC02F8" w:rsidP="002D2FFC">
            <w:pPr>
              <w:spacing w:line="240" w:lineRule="auto"/>
              <w:contextualSpacing/>
              <w:rPr>
                <w:rFonts w:ascii="Times New Roman" w:hAnsi="Times New Roman" w:cs="Times New Roman"/>
                <w:sz w:val="24"/>
                <w:lang w:val="ru-RU"/>
              </w:rPr>
            </w:pPr>
            <w:r>
              <w:rPr>
                <w:rFonts w:ascii="Times New Roman" w:hAnsi="Times New Roman" w:cs="Times New Roman"/>
                <w:sz w:val="24"/>
                <w:lang w:val="ru-RU"/>
              </w:rPr>
              <w:t>День учителя «Любимым учителям, посвящается!»;</w:t>
            </w:r>
          </w:p>
          <w:p w:rsidR="00DC02F8" w:rsidRDefault="00DC02F8" w:rsidP="002D2FFC">
            <w:pPr>
              <w:spacing w:line="240" w:lineRule="auto"/>
              <w:contextualSpacing/>
              <w:rPr>
                <w:rFonts w:ascii="Times New Roman" w:hAnsi="Times New Roman" w:cs="Times New Roman"/>
                <w:sz w:val="24"/>
                <w:lang w:val="ru-RU"/>
              </w:rPr>
            </w:pPr>
            <w:r>
              <w:rPr>
                <w:rFonts w:ascii="Times New Roman" w:hAnsi="Times New Roman" w:cs="Times New Roman"/>
                <w:sz w:val="24"/>
                <w:lang w:val="ru-RU"/>
              </w:rPr>
              <w:t>День самоуправления;</w:t>
            </w:r>
          </w:p>
          <w:p w:rsidR="00DC02F8" w:rsidRDefault="00DC02F8" w:rsidP="002D2FFC">
            <w:pPr>
              <w:spacing w:line="240" w:lineRule="auto"/>
              <w:contextualSpacing/>
              <w:rPr>
                <w:rFonts w:ascii="Times New Roman" w:hAnsi="Times New Roman" w:cs="Times New Roman"/>
                <w:sz w:val="24"/>
                <w:lang w:val="ru-RU"/>
              </w:rPr>
            </w:pPr>
            <w:r>
              <w:rPr>
                <w:rFonts w:ascii="Times New Roman" w:hAnsi="Times New Roman" w:cs="Times New Roman"/>
                <w:sz w:val="24"/>
                <w:lang w:val="ru-RU"/>
              </w:rPr>
              <w:t>А</w:t>
            </w:r>
            <w:r w:rsidRPr="002D2FFC">
              <w:rPr>
                <w:rFonts w:ascii="Times New Roman" w:hAnsi="Times New Roman" w:cs="Times New Roman"/>
                <w:sz w:val="24"/>
                <w:lang w:val="ru-RU"/>
              </w:rPr>
              <w:t>кция «</w:t>
            </w:r>
            <w:r>
              <w:rPr>
                <w:rFonts w:ascii="Times New Roman" w:hAnsi="Times New Roman" w:cs="Times New Roman"/>
                <w:sz w:val="24"/>
                <w:lang w:val="ru-RU"/>
              </w:rPr>
              <w:t>Сохраним леса Удмуртии»;</w:t>
            </w:r>
          </w:p>
          <w:p w:rsidR="006E3908" w:rsidRPr="002D2FFC" w:rsidRDefault="00C75010" w:rsidP="002D2FFC">
            <w:pPr>
              <w:spacing w:line="240" w:lineRule="auto"/>
              <w:contextualSpacing/>
              <w:rPr>
                <w:rFonts w:ascii="Times New Roman" w:hAnsi="Times New Roman" w:cs="Times New Roman"/>
                <w:sz w:val="24"/>
                <w:lang w:val="ru-RU"/>
              </w:rPr>
            </w:pPr>
            <w:r w:rsidRPr="002D2FFC">
              <w:rPr>
                <w:rFonts w:ascii="Times New Roman" w:hAnsi="Times New Roman" w:cs="Times New Roman"/>
                <w:sz w:val="24"/>
                <w:lang w:val="ru-RU"/>
              </w:rPr>
              <w:t>«Осенний бал».</w:t>
            </w:r>
          </w:p>
        </w:tc>
      </w:tr>
      <w:tr w:rsidR="006E3908" w:rsidRPr="006F516B">
        <w:tc>
          <w:tcPr>
            <w:tcW w:w="2196" w:type="dxa"/>
          </w:tcPr>
          <w:p w:rsidR="006E3908" w:rsidRPr="002D2FFC" w:rsidRDefault="00C75010" w:rsidP="002D2FFC">
            <w:pPr>
              <w:spacing w:line="240" w:lineRule="auto"/>
              <w:contextualSpacing/>
              <w:rPr>
                <w:rFonts w:ascii="Times New Roman" w:hAnsi="Times New Roman" w:cs="Times New Roman"/>
                <w:sz w:val="24"/>
              </w:rPr>
            </w:pPr>
            <w:r w:rsidRPr="002D2FFC">
              <w:rPr>
                <w:rFonts w:ascii="Times New Roman" w:hAnsi="Times New Roman" w:cs="Times New Roman"/>
                <w:sz w:val="24"/>
              </w:rPr>
              <w:lastRenderedPageBreak/>
              <w:t>ноябрь</w:t>
            </w:r>
          </w:p>
        </w:tc>
        <w:tc>
          <w:tcPr>
            <w:tcW w:w="7375" w:type="dxa"/>
          </w:tcPr>
          <w:p w:rsidR="00DC02F8" w:rsidRDefault="00DC02F8" w:rsidP="002D2FFC">
            <w:pPr>
              <w:spacing w:line="240" w:lineRule="auto"/>
              <w:contextualSpacing/>
              <w:rPr>
                <w:rFonts w:ascii="Times New Roman" w:hAnsi="Times New Roman" w:cs="Times New Roman"/>
                <w:sz w:val="24"/>
                <w:lang w:val="ru-RU"/>
              </w:rPr>
            </w:pPr>
            <w:r>
              <w:rPr>
                <w:rFonts w:ascii="Times New Roman" w:hAnsi="Times New Roman" w:cs="Times New Roman"/>
                <w:sz w:val="24"/>
                <w:lang w:val="ru-RU"/>
              </w:rPr>
              <w:t>День народного единства;</w:t>
            </w:r>
          </w:p>
          <w:p w:rsidR="00DC02F8" w:rsidRDefault="00DC02F8" w:rsidP="002D2FFC">
            <w:pPr>
              <w:spacing w:line="240" w:lineRule="auto"/>
              <w:contextualSpacing/>
              <w:rPr>
                <w:rFonts w:ascii="Times New Roman" w:hAnsi="Times New Roman" w:cs="Times New Roman"/>
                <w:sz w:val="24"/>
                <w:lang w:val="ru-RU"/>
              </w:rPr>
            </w:pPr>
            <w:r>
              <w:rPr>
                <w:rFonts w:ascii="Times New Roman" w:hAnsi="Times New Roman" w:cs="Times New Roman"/>
                <w:sz w:val="24"/>
                <w:lang w:val="ru-RU"/>
              </w:rPr>
              <w:t>Посвящение в первоклассники + посвящение в читатели;</w:t>
            </w:r>
          </w:p>
          <w:p w:rsidR="00DC02F8" w:rsidRDefault="00DC02F8" w:rsidP="002D2FFC">
            <w:pPr>
              <w:spacing w:line="240" w:lineRule="auto"/>
              <w:contextualSpacing/>
              <w:rPr>
                <w:rFonts w:ascii="Times New Roman" w:hAnsi="Times New Roman" w:cs="Times New Roman"/>
                <w:sz w:val="24"/>
                <w:lang w:val="ru-RU"/>
              </w:rPr>
            </w:pPr>
            <w:r>
              <w:rPr>
                <w:rFonts w:ascii="Times New Roman" w:hAnsi="Times New Roman" w:cs="Times New Roman"/>
                <w:sz w:val="24"/>
                <w:lang w:val="ru-RU"/>
              </w:rPr>
              <w:t>Конкурс чтецов, посвященный Дню Матери;</w:t>
            </w:r>
          </w:p>
          <w:p w:rsidR="006E3908" w:rsidRPr="002D2FFC" w:rsidRDefault="00C75010" w:rsidP="002D2FFC">
            <w:pPr>
              <w:spacing w:line="240" w:lineRule="auto"/>
              <w:contextualSpacing/>
              <w:rPr>
                <w:rFonts w:ascii="Times New Roman" w:hAnsi="Times New Roman" w:cs="Times New Roman"/>
                <w:sz w:val="24"/>
                <w:lang w:val="ru-RU"/>
              </w:rPr>
            </w:pPr>
            <w:r w:rsidRPr="002D2FFC">
              <w:rPr>
                <w:rFonts w:ascii="Times New Roman" w:hAnsi="Times New Roman" w:cs="Times New Roman"/>
                <w:sz w:val="24"/>
                <w:lang w:val="ru-RU"/>
              </w:rPr>
              <w:t>День М</w:t>
            </w:r>
            <w:r w:rsidR="00DC02F8" w:rsidRPr="002D2FFC">
              <w:rPr>
                <w:rFonts w:ascii="Times New Roman" w:hAnsi="Times New Roman" w:cs="Times New Roman"/>
                <w:sz w:val="24"/>
                <w:lang w:val="ru-RU"/>
              </w:rPr>
              <w:t>атери</w:t>
            </w:r>
            <w:r w:rsidRPr="002D2FFC">
              <w:rPr>
                <w:rFonts w:ascii="Times New Roman" w:hAnsi="Times New Roman" w:cs="Times New Roman"/>
                <w:sz w:val="24"/>
                <w:lang w:val="ru-RU"/>
              </w:rPr>
              <w:t>.</w:t>
            </w:r>
          </w:p>
        </w:tc>
      </w:tr>
      <w:tr w:rsidR="006E3908" w:rsidRPr="00675D69">
        <w:tc>
          <w:tcPr>
            <w:tcW w:w="2196" w:type="dxa"/>
          </w:tcPr>
          <w:p w:rsidR="006E3908" w:rsidRPr="002D2FFC" w:rsidRDefault="00C75010" w:rsidP="002D2FFC">
            <w:pPr>
              <w:spacing w:line="240" w:lineRule="auto"/>
              <w:contextualSpacing/>
              <w:rPr>
                <w:rFonts w:ascii="Times New Roman" w:hAnsi="Times New Roman" w:cs="Times New Roman"/>
                <w:sz w:val="24"/>
              </w:rPr>
            </w:pPr>
            <w:r w:rsidRPr="002D2FFC">
              <w:rPr>
                <w:rFonts w:ascii="Times New Roman" w:hAnsi="Times New Roman" w:cs="Times New Roman"/>
                <w:sz w:val="24"/>
              </w:rPr>
              <w:t>декабрь</w:t>
            </w:r>
          </w:p>
        </w:tc>
        <w:tc>
          <w:tcPr>
            <w:tcW w:w="7375" w:type="dxa"/>
          </w:tcPr>
          <w:p w:rsidR="00DC02F8" w:rsidRDefault="00A46D08" w:rsidP="00050264">
            <w:pPr>
              <w:spacing w:line="240" w:lineRule="auto"/>
              <w:contextualSpacing/>
              <w:rPr>
                <w:rFonts w:ascii="Times New Roman" w:hAnsi="Times New Roman" w:cs="Times New Roman"/>
                <w:sz w:val="24"/>
                <w:lang w:val="ru-RU"/>
              </w:rPr>
            </w:pPr>
            <w:r w:rsidRPr="002D2FFC">
              <w:rPr>
                <w:rFonts w:ascii="Times New Roman" w:hAnsi="Times New Roman" w:cs="Times New Roman"/>
                <w:sz w:val="24"/>
                <w:lang w:val="ru-RU"/>
              </w:rPr>
              <w:t>Рождес</w:t>
            </w:r>
            <w:r>
              <w:rPr>
                <w:rFonts w:ascii="Times New Roman" w:hAnsi="Times New Roman" w:cs="Times New Roman"/>
                <w:sz w:val="24"/>
                <w:lang w:val="ru-RU"/>
              </w:rPr>
              <w:t>твенские чтения</w:t>
            </w:r>
            <w:r w:rsidR="00DC02F8">
              <w:rPr>
                <w:rFonts w:ascii="Times New Roman" w:hAnsi="Times New Roman" w:cs="Times New Roman"/>
                <w:sz w:val="24"/>
                <w:lang w:val="ru-RU"/>
              </w:rPr>
              <w:t>;</w:t>
            </w:r>
          </w:p>
          <w:p w:rsidR="00DC02F8" w:rsidRDefault="00DC02F8" w:rsidP="00050264">
            <w:pPr>
              <w:spacing w:line="240" w:lineRule="auto"/>
              <w:contextualSpacing/>
              <w:rPr>
                <w:rFonts w:ascii="Times New Roman" w:hAnsi="Times New Roman" w:cs="Times New Roman"/>
                <w:sz w:val="24"/>
                <w:lang w:val="ru-RU"/>
              </w:rPr>
            </w:pPr>
            <w:r>
              <w:rPr>
                <w:rFonts w:ascii="Times New Roman" w:hAnsi="Times New Roman" w:cs="Times New Roman"/>
                <w:sz w:val="24"/>
                <w:lang w:val="ru-RU"/>
              </w:rPr>
              <w:t>Новогодние утренники;</w:t>
            </w:r>
          </w:p>
          <w:p w:rsidR="006E3908" w:rsidRPr="002D2FFC" w:rsidRDefault="00DC02F8" w:rsidP="00050264">
            <w:pPr>
              <w:spacing w:line="240" w:lineRule="auto"/>
              <w:contextualSpacing/>
              <w:rPr>
                <w:rFonts w:ascii="Times New Roman" w:hAnsi="Times New Roman" w:cs="Times New Roman"/>
                <w:sz w:val="24"/>
                <w:lang w:val="ru-RU"/>
              </w:rPr>
            </w:pPr>
            <w:r>
              <w:rPr>
                <w:rFonts w:ascii="Times New Roman" w:hAnsi="Times New Roman" w:cs="Times New Roman"/>
                <w:sz w:val="24"/>
                <w:lang w:val="ru-RU"/>
              </w:rPr>
              <w:t>В</w:t>
            </w:r>
            <w:r w:rsidR="00C75010" w:rsidRPr="002D2FFC">
              <w:rPr>
                <w:rFonts w:ascii="Times New Roman" w:hAnsi="Times New Roman" w:cs="Times New Roman"/>
                <w:sz w:val="24"/>
                <w:lang w:val="ru-RU"/>
              </w:rPr>
              <w:t>ыставки творческих работ</w:t>
            </w:r>
            <w:r w:rsidR="00050264">
              <w:rPr>
                <w:rFonts w:ascii="Times New Roman" w:hAnsi="Times New Roman" w:cs="Times New Roman"/>
                <w:sz w:val="24"/>
                <w:lang w:val="ru-RU"/>
              </w:rPr>
              <w:t>.</w:t>
            </w:r>
          </w:p>
        </w:tc>
      </w:tr>
      <w:tr w:rsidR="006E3908" w:rsidRPr="006F516B">
        <w:tc>
          <w:tcPr>
            <w:tcW w:w="2196" w:type="dxa"/>
          </w:tcPr>
          <w:p w:rsidR="006E3908" w:rsidRPr="002D2FFC" w:rsidRDefault="00C75010" w:rsidP="002D2FFC">
            <w:pPr>
              <w:spacing w:line="240" w:lineRule="auto"/>
              <w:contextualSpacing/>
              <w:rPr>
                <w:rFonts w:ascii="Times New Roman" w:hAnsi="Times New Roman" w:cs="Times New Roman"/>
                <w:sz w:val="24"/>
              </w:rPr>
            </w:pPr>
            <w:r w:rsidRPr="002D2FFC">
              <w:rPr>
                <w:rFonts w:ascii="Times New Roman" w:hAnsi="Times New Roman" w:cs="Times New Roman"/>
                <w:sz w:val="24"/>
              </w:rPr>
              <w:t>январь</w:t>
            </w:r>
          </w:p>
        </w:tc>
        <w:tc>
          <w:tcPr>
            <w:tcW w:w="7375" w:type="dxa"/>
          </w:tcPr>
          <w:p w:rsidR="006E3908" w:rsidRPr="002D2FFC" w:rsidRDefault="00050264" w:rsidP="002D2FFC">
            <w:pPr>
              <w:spacing w:line="240" w:lineRule="auto"/>
              <w:contextualSpacing/>
              <w:rPr>
                <w:rFonts w:ascii="Times New Roman" w:hAnsi="Times New Roman" w:cs="Times New Roman"/>
                <w:sz w:val="24"/>
                <w:lang w:val="ru-RU"/>
              </w:rPr>
            </w:pPr>
            <w:r>
              <w:rPr>
                <w:rFonts w:ascii="Times New Roman" w:hAnsi="Times New Roman" w:cs="Times New Roman"/>
                <w:sz w:val="24"/>
                <w:lang w:val="ru-RU"/>
              </w:rPr>
              <w:t>А</w:t>
            </w:r>
            <w:r w:rsidR="00C75010" w:rsidRPr="002D2FFC">
              <w:rPr>
                <w:rFonts w:ascii="Times New Roman" w:hAnsi="Times New Roman" w:cs="Times New Roman"/>
                <w:sz w:val="24"/>
                <w:lang w:val="ru-RU"/>
              </w:rPr>
              <w:t>кция «Рождество добрых дел»</w:t>
            </w:r>
          </w:p>
        </w:tc>
      </w:tr>
      <w:tr w:rsidR="006E3908" w:rsidRPr="006F516B">
        <w:tc>
          <w:tcPr>
            <w:tcW w:w="2196" w:type="dxa"/>
          </w:tcPr>
          <w:p w:rsidR="006E3908" w:rsidRPr="002D2FFC" w:rsidRDefault="00C75010" w:rsidP="002D2FFC">
            <w:pPr>
              <w:spacing w:line="240" w:lineRule="auto"/>
              <w:contextualSpacing/>
              <w:rPr>
                <w:rFonts w:ascii="Times New Roman" w:hAnsi="Times New Roman" w:cs="Times New Roman"/>
                <w:sz w:val="24"/>
              </w:rPr>
            </w:pPr>
            <w:r w:rsidRPr="002D2FFC">
              <w:rPr>
                <w:rFonts w:ascii="Times New Roman" w:hAnsi="Times New Roman" w:cs="Times New Roman"/>
                <w:sz w:val="24"/>
              </w:rPr>
              <w:t>февраль</w:t>
            </w:r>
          </w:p>
        </w:tc>
        <w:tc>
          <w:tcPr>
            <w:tcW w:w="7375" w:type="dxa"/>
          </w:tcPr>
          <w:p w:rsidR="00DC02F8" w:rsidRDefault="00DC02F8" w:rsidP="00050264">
            <w:pPr>
              <w:spacing w:line="240" w:lineRule="auto"/>
              <w:contextualSpacing/>
              <w:rPr>
                <w:rFonts w:ascii="Times New Roman" w:hAnsi="Times New Roman" w:cs="Times New Roman"/>
                <w:sz w:val="24"/>
                <w:lang w:val="ru-RU"/>
              </w:rPr>
            </w:pPr>
            <w:r>
              <w:rPr>
                <w:rFonts w:ascii="Times New Roman" w:hAnsi="Times New Roman" w:cs="Times New Roman"/>
                <w:sz w:val="24"/>
                <w:lang w:val="ru-RU"/>
              </w:rPr>
              <w:t>День ГО (Зарница);</w:t>
            </w:r>
          </w:p>
          <w:p w:rsidR="006B5EF0" w:rsidRDefault="006B5EF0" w:rsidP="00050264">
            <w:pPr>
              <w:spacing w:line="240" w:lineRule="auto"/>
              <w:contextualSpacing/>
              <w:rPr>
                <w:rFonts w:ascii="Times New Roman" w:hAnsi="Times New Roman" w:cs="Times New Roman"/>
                <w:sz w:val="24"/>
                <w:lang w:val="ru-RU"/>
              </w:rPr>
            </w:pPr>
            <w:r>
              <w:rPr>
                <w:rFonts w:ascii="Times New Roman" w:hAnsi="Times New Roman" w:cs="Times New Roman"/>
                <w:sz w:val="24"/>
                <w:lang w:val="ru-RU"/>
              </w:rPr>
              <w:t>Ш</w:t>
            </w:r>
            <w:r w:rsidR="00C75010" w:rsidRPr="002D2FFC">
              <w:rPr>
                <w:rFonts w:ascii="Times New Roman" w:hAnsi="Times New Roman" w:cs="Times New Roman"/>
                <w:sz w:val="24"/>
                <w:lang w:val="ru-RU"/>
              </w:rPr>
              <w:t xml:space="preserve">кольная </w:t>
            </w:r>
            <w:r>
              <w:rPr>
                <w:rFonts w:ascii="Times New Roman" w:hAnsi="Times New Roman" w:cs="Times New Roman"/>
                <w:sz w:val="24"/>
                <w:lang w:val="ru-RU"/>
              </w:rPr>
              <w:t>научно-практическая конференция «К звёздам науки»;</w:t>
            </w:r>
          </w:p>
          <w:p w:rsidR="006E3908" w:rsidRDefault="006B5EF0" w:rsidP="00050264">
            <w:pPr>
              <w:spacing w:line="240" w:lineRule="auto"/>
              <w:contextualSpacing/>
              <w:rPr>
                <w:rFonts w:ascii="Times New Roman" w:hAnsi="Times New Roman" w:cs="Times New Roman"/>
                <w:sz w:val="24"/>
                <w:lang w:val="ru-RU"/>
              </w:rPr>
            </w:pPr>
            <w:r>
              <w:rPr>
                <w:rFonts w:ascii="Times New Roman" w:hAnsi="Times New Roman" w:cs="Times New Roman"/>
                <w:sz w:val="24"/>
                <w:lang w:val="ru-RU"/>
              </w:rPr>
              <w:t>Лёгкая атлетика в закрытых помещениях;</w:t>
            </w:r>
          </w:p>
          <w:p w:rsidR="006B5EF0" w:rsidRPr="002D2FFC" w:rsidRDefault="006B5EF0" w:rsidP="00050264">
            <w:pPr>
              <w:spacing w:line="240" w:lineRule="auto"/>
              <w:contextualSpacing/>
              <w:rPr>
                <w:rFonts w:ascii="Times New Roman" w:hAnsi="Times New Roman" w:cs="Times New Roman"/>
                <w:sz w:val="24"/>
                <w:lang w:val="ru-RU"/>
              </w:rPr>
            </w:pPr>
            <w:r>
              <w:rPr>
                <w:rFonts w:ascii="Times New Roman" w:hAnsi="Times New Roman" w:cs="Times New Roman"/>
                <w:sz w:val="24"/>
                <w:lang w:val="ru-RU"/>
              </w:rPr>
              <w:t>День защитников Отечества.</w:t>
            </w:r>
          </w:p>
        </w:tc>
      </w:tr>
      <w:tr w:rsidR="006E3908" w:rsidRPr="00675D69">
        <w:tc>
          <w:tcPr>
            <w:tcW w:w="2196" w:type="dxa"/>
          </w:tcPr>
          <w:p w:rsidR="006E3908" w:rsidRPr="002D2FFC" w:rsidRDefault="00C75010" w:rsidP="002D2FFC">
            <w:pPr>
              <w:spacing w:line="240" w:lineRule="auto"/>
              <w:contextualSpacing/>
              <w:rPr>
                <w:rFonts w:ascii="Times New Roman" w:hAnsi="Times New Roman" w:cs="Times New Roman"/>
                <w:sz w:val="24"/>
              </w:rPr>
            </w:pPr>
            <w:r w:rsidRPr="002D2FFC">
              <w:rPr>
                <w:rFonts w:ascii="Times New Roman" w:hAnsi="Times New Roman" w:cs="Times New Roman"/>
                <w:sz w:val="24"/>
              </w:rPr>
              <w:t>март</w:t>
            </w:r>
          </w:p>
        </w:tc>
        <w:tc>
          <w:tcPr>
            <w:tcW w:w="7375" w:type="dxa"/>
          </w:tcPr>
          <w:p w:rsidR="006B5EF0" w:rsidRDefault="006B5EF0" w:rsidP="00050264">
            <w:pPr>
              <w:spacing w:line="240" w:lineRule="auto"/>
              <w:contextualSpacing/>
              <w:rPr>
                <w:rFonts w:ascii="Times New Roman" w:hAnsi="Times New Roman" w:cs="Times New Roman"/>
                <w:sz w:val="24"/>
                <w:lang w:val="ru-RU"/>
              </w:rPr>
            </w:pPr>
            <w:r>
              <w:rPr>
                <w:rFonts w:ascii="Times New Roman" w:hAnsi="Times New Roman" w:cs="Times New Roman"/>
                <w:sz w:val="24"/>
                <w:lang w:val="ru-RU"/>
              </w:rPr>
              <w:t>Лыжные соревнования;</w:t>
            </w:r>
          </w:p>
          <w:p w:rsidR="006E3908" w:rsidRPr="002D2FFC" w:rsidRDefault="006B5EF0" w:rsidP="00050264">
            <w:pPr>
              <w:spacing w:line="240" w:lineRule="auto"/>
              <w:contextualSpacing/>
              <w:rPr>
                <w:rFonts w:ascii="Times New Roman" w:hAnsi="Times New Roman" w:cs="Times New Roman"/>
                <w:sz w:val="24"/>
                <w:lang w:val="ru-RU"/>
              </w:rPr>
            </w:pPr>
            <w:r>
              <w:rPr>
                <w:rFonts w:ascii="Times New Roman" w:hAnsi="Times New Roman" w:cs="Times New Roman"/>
                <w:sz w:val="24"/>
                <w:lang w:val="ru-RU"/>
              </w:rPr>
              <w:t>Международный женский день;</w:t>
            </w:r>
          </w:p>
        </w:tc>
      </w:tr>
      <w:tr w:rsidR="006E3908" w:rsidRPr="00675D69">
        <w:tc>
          <w:tcPr>
            <w:tcW w:w="2196" w:type="dxa"/>
          </w:tcPr>
          <w:p w:rsidR="006E3908" w:rsidRPr="002D2FFC" w:rsidRDefault="00C75010" w:rsidP="002D2FFC">
            <w:pPr>
              <w:spacing w:line="240" w:lineRule="auto"/>
              <w:contextualSpacing/>
              <w:rPr>
                <w:rFonts w:ascii="Times New Roman" w:hAnsi="Times New Roman" w:cs="Times New Roman"/>
                <w:sz w:val="24"/>
              </w:rPr>
            </w:pPr>
            <w:r w:rsidRPr="002D2FFC">
              <w:rPr>
                <w:rFonts w:ascii="Times New Roman" w:hAnsi="Times New Roman" w:cs="Times New Roman"/>
                <w:sz w:val="24"/>
              </w:rPr>
              <w:t>апрель</w:t>
            </w:r>
          </w:p>
        </w:tc>
        <w:tc>
          <w:tcPr>
            <w:tcW w:w="7375" w:type="dxa"/>
          </w:tcPr>
          <w:p w:rsidR="006E3908" w:rsidRDefault="00C75010" w:rsidP="002D2FFC">
            <w:pPr>
              <w:spacing w:line="240" w:lineRule="auto"/>
              <w:contextualSpacing/>
              <w:rPr>
                <w:rFonts w:ascii="Times New Roman" w:hAnsi="Times New Roman" w:cs="Times New Roman"/>
                <w:sz w:val="24"/>
                <w:lang w:val="ru-RU"/>
              </w:rPr>
            </w:pPr>
            <w:r w:rsidRPr="001F44AF">
              <w:rPr>
                <w:rFonts w:ascii="Times New Roman" w:hAnsi="Times New Roman" w:cs="Times New Roman"/>
                <w:sz w:val="24"/>
                <w:lang w:val="ru-RU"/>
              </w:rPr>
              <w:t>День смеха</w:t>
            </w:r>
            <w:r w:rsidR="006B5EF0">
              <w:rPr>
                <w:rFonts w:ascii="Times New Roman" w:hAnsi="Times New Roman" w:cs="Times New Roman"/>
                <w:sz w:val="24"/>
                <w:lang w:val="ru-RU"/>
              </w:rPr>
              <w:t>;</w:t>
            </w:r>
          </w:p>
          <w:p w:rsidR="006B5EF0" w:rsidRPr="006B5EF0" w:rsidRDefault="006B5EF0" w:rsidP="002D2FFC">
            <w:pPr>
              <w:spacing w:line="240" w:lineRule="auto"/>
              <w:contextualSpacing/>
              <w:rPr>
                <w:rFonts w:ascii="Times New Roman" w:hAnsi="Times New Roman" w:cs="Times New Roman"/>
                <w:sz w:val="24"/>
                <w:lang w:val="ru-RU"/>
              </w:rPr>
            </w:pPr>
            <w:r>
              <w:rPr>
                <w:rFonts w:ascii="Times New Roman" w:hAnsi="Times New Roman" w:cs="Times New Roman"/>
                <w:sz w:val="24"/>
                <w:lang w:val="ru-RU"/>
              </w:rPr>
              <w:t>День космонавтики;</w:t>
            </w:r>
          </w:p>
          <w:p w:rsidR="006B5EF0" w:rsidRPr="006B5EF0" w:rsidRDefault="006B5EF0" w:rsidP="002D2FFC">
            <w:pPr>
              <w:spacing w:line="240" w:lineRule="auto"/>
              <w:contextualSpacing/>
              <w:rPr>
                <w:rFonts w:ascii="Times New Roman" w:hAnsi="Times New Roman" w:cs="Times New Roman"/>
                <w:sz w:val="24"/>
                <w:lang w:val="ru-RU"/>
              </w:rPr>
            </w:pPr>
            <w:r w:rsidRPr="002D2FFC">
              <w:rPr>
                <w:rFonts w:ascii="Times New Roman" w:eastAsia="Calibri" w:hAnsi="Times New Roman" w:cs="Times New Roman"/>
                <w:sz w:val="24"/>
                <w:lang w:val="ru-RU"/>
              </w:rPr>
              <w:t>Прощание с Азбукой для учащихся 1-х классов</w:t>
            </w:r>
            <w:r>
              <w:rPr>
                <w:rFonts w:ascii="Times New Roman" w:hAnsi="Times New Roman" w:cs="Times New Roman"/>
                <w:sz w:val="24"/>
                <w:lang w:val="ru-RU"/>
              </w:rPr>
              <w:t>.</w:t>
            </w:r>
          </w:p>
        </w:tc>
      </w:tr>
      <w:tr w:rsidR="006E3908" w:rsidRPr="00050264">
        <w:tc>
          <w:tcPr>
            <w:tcW w:w="2196" w:type="dxa"/>
          </w:tcPr>
          <w:p w:rsidR="006E3908" w:rsidRPr="002D2FFC" w:rsidRDefault="00C75010" w:rsidP="002D2FFC">
            <w:pPr>
              <w:spacing w:line="240" w:lineRule="auto"/>
              <w:contextualSpacing/>
              <w:rPr>
                <w:rFonts w:ascii="Times New Roman" w:hAnsi="Times New Roman" w:cs="Times New Roman"/>
                <w:sz w:val="24"/>
              </w:rPr>
            </w:pPr>
            <w:r w:rsidRPr="002D2FFC">
              <w:rPr>
                <w:rFonts w:ascii="Times New Roman" w:hAnsi="Times New Roman" w:cs="Times New Roman"/>
                <w:sz w:val="24"/>
              </w:rPr>
              <w:t>май</w:t>
            </w:r>
          </w:p>
        </w:tc>
        <w:tc>
          <w:tcPr>
            <w:tcW w:w="7375" w:type="dxa"/>
          </w:tcPr>
          <w:p w:rsidR="006B5EF0" w:rsidRDefault="006B5EF0" w:rsidP="00050264">
            <w:pPr>
              <w:spacing w:line="240" w:lineRule="auto"/>
              <w:contextualSpacing/>
              <w:rPr>
                <w:rFonts w:ascii="Times New Roman" w:hAnsi="Times New Roman" w:cs="Times New Roman"/>
                <w:sz w:val="24"/>
                <w:lang w:val="ru-RU"/>
              </w:rPr>
            </w:pPr>
            <w:r>
              <w:rPr>
                <w:rFonts w:ascii="Times New Roman" w:hAnsi="Times New Roman" w:cs="Times New Roman"/>
                <w:sz w:val="24"/>
                <w:lang w:val="ru-RU"/>
              </w:rPr>
              <w:t xml:space="preserve">Митинг, </w:t>
            </w:r>
            <w:r w:rsidRPr="002D2FFC">
              <w:rPr>
                <w:rFonts w:ascii="Times New Roman" w:hAnsi="Times New Roman" w:cs="Times New Roman"/>
                <w:sz w:val="24"/>
                <w:lang w:val="ru-RU"/>
              </w:rPr>
              <w:t xml:space="preserve">посвящённый Дню </w:t>
            </w:r>
            <w:r>
              <w:rPr>
                <w:rFonts w:ascii="Times New Roman" w:hAnsi="Times New Roman" w:cs="Times New Roman"/>
                <w:sz w:val="24"/>
                <w:lang w:val="ru-RU"/>
              </w:rPr>
              <w:t>Победы;</w:t>
            </w:r>
          </w:p>
          <w:p w:rsidR="006B5EF0" w:rsidRDefault="006B5EF0" w:rsidP="00050264">
            <w:pPr>
              <w:spacing w:line="240" w:lineRule="auto"/>
              <w:contextualSpacing/>
              <w:rPr>
                <w:rFonts w:ascii="Times New Roman" w:hAnsi="Times New Roman" w:cs="Times New Roman"/>
                <w:sz w:val="24"/>
                <w:lang w:val="ru-RU"/>
              </w:rPr>
            </w:pPr>
            <w:r>
              <w:rPr>
                <w:rFonts w:ascii="Times New Roman" w:hAnsi="Times New Roman" w:cs="Times New Roman"/>
                <w:sz w:val="24"/>
                <w:lang w:val="ru-RU"/>
              </w:rPr>
              <w:t>Акция «Бессмертный полк»</w:t>
            </w:r>
          </w:p>
          <w:p w:rsidR="006B5EF0" w:rsidRDefault="006B5EF0" w:rsidP="00050264">
            <w:pPr>
              <w:spacing w:line="240" w:lineRule="auto"/>
              <w:contextualSpacing/>
              <w:rPr>
                <w:rFonts w:ascii="Times New Roman" w:hAnsi="Times New Roman" w:cs="Times New Roman"/>
                <w:sz w:val="24"/>
                <w:lang w:val="ru-RU"/>
              </w:rPr>
            </w:pPr>
            <w:r w:rsidRPr="002D2FFC">
              <w:rPr>
                <w:rFonts w:ascii="Times New Roman" w:hAnsi="Times New Roman" w:cs="Times New Roman"/>
                <w:sz w:val="24"/>
                <w:lang w:val="ru-RU"/>
              </w:rPr>
              <w:t>П</w:t>
            </w:r>
            <w:r>
              <w:rPr>
                <w:rFonts w:ascii="Times New Roman" w:hAnsi="Times New Roman" w:cs="Times New Roman"/>
                <w:sz w:val="24"/>
                <w:lang w:val="ru-RU"/>
              </w:rPr>
              <w:t>апа, мама, я – спортивная семья;</w:t>
            </w:r>
          </w:p>
          <w:p w:rsidR="00050264" w:rsidRDefault="00050264" w:rsidP="00050264">
            <w:pPr>
              <w:spacing w:line="240" w:lineRule="auto"/>
              <w:contextualSpacing/>
              <w:rPr>
                <w:rFonts w:ascii="Times New Roman" w:hAnsi="Times New Roman" w:cs="Times New Roman"/>
                <w:sz w:val="24"/>
                <w:lang w:val="ru-RU"/>
              </w:rPr>
            </w:pPr>
            <w:r>
              <w:rPr>
                <w:rFonts w:ascii="Times New Roman" w:hAnsi="Times New Roman" w:cs="Times New Roman"/>
                <w:sz w:val="24"/>
                <w:lang w:val="ru-RU"/>
              </w:rPr>
              <w:t xml:space="preserve">Лёгкоатлетический забег, посвященный </w:t>
            </w:r>
            <w:r w:rsidR="006B5EF0">
              <w:rPr>
                <w:rFonts w:ascii="Times New Roman" w:hAnsi="Times New Roman" w:cs="Times New Roman"/>
                <w:sz w:val="24"/>
                <w:lang w:val="ru-RU"/>
              </w:rPr>
              <w:t>памяти А.Н.Сабурова;</w:t>
            </w:r>
          </w:p>
          <w:p w:rsidR="006E3908" w:rsidRPr="00050264" w:rsidRDefault="006B5EF0" w:rsidP="006B5EF0">
            <w:pPr>
              <w:spacing w:line="240" w:lineRule="auto"/>
              <w:contextualSpacing/>
              <w:rPr>
                <w:rFonts w:ascii="Times New Roman" w:hAnsi="Times New Roman" w:cs="Times New Roman"/>
                <w:sz w:val="24"/>
                <w:lang w:val="ru-RU"/>
              </w:rPr>
            </w:pPr>
            <w:r>
              <w:rPr>
                <w:rFonts w:ascii="Times New Roman" w:hAnsi="Times New Roman" w:cs="Times New Roman"/>
                <w:sz w:val="24"/>
                <w:lang w:val="ru-RU"/>
              </w:rPr>
              <w:t>А</w:t>
            </w:r>
            <w:r w:rsidR="00C75010" w:rsidRPr="00050264">
              <w:rPr>
                <w:rFonts w:ascii="Times New Roman" w:hAnsi="Times New Roman" w:cs="Times New Roman"/>
                <w:sz w:val="24"/>
                <w:lang w:val="ru-RU"/>
              </w:rPr>
              <w:t>кция «</w:t>
            </w:r>
            <w:r>
              <w:rPr>
                <w:rFonts w:ascii="Times New Roman" w:hAnsi="Times New Roman" w:cs="Times New Roman"/>
                <w:sz w:val="24"/>
                <w:lang w:val="ru-RU"/>
              </w:rPr>
              <w:t>Сохраним леса Удмуртии</w:t>
            </w:r>
            <w:r w:rsidR="00C75010" w:rsidRPr="00050264">
              <w:rPr>
                <w:rFonts w:ascii="Times New Roman" w:hAnsi="Times New Roman" w:cs="Times New Roman"/>
                <w:sz w:val="24"/>
                <w:lang w:val="ru-RU"/>
              </w:rPr>
              <w:t>».</w:t>
            </w:r>
          </w:p>
        </w:tc>
      </w:tr>
    </w:tbl>
    <w:p w:rsidR="006E3908" w:rsidRPr="002D2FFC" w:rsidRDefault="00C75010" w:rsidP="002D2FFC">
      <w:pPr>
        <w:spacing w:line="240" w:lineRule="auto"/>
        <w:ind w:firstLine="709"/>
        <w:contextualSpacing/>
        <w:rPr>
          <w:rFonts w:ascii="Times New Roman" w:hAnsi="Times New Roman" w:cs="Times New Roman"/>
          <w:sz w:val="24"/>
          <w:lang w:val="ru-RU"/>
        </w:rPr>
      </w:pPr>
      <w:r w:rsidRPr="002D2FFC">
        <w:rPr>
          <w:rFonts w:ascii="Times New Roman" w:hAnsi="Times New Roman" w:cs="Times New Roman"/>
          <w:sz w:val="24"/>
          <w:lang w:val="ru-RU"/>
        </w:rPr>
        <w:t xml:space="preserve">В течение </w:t>
      </w:r>
      <w:r w:rsidR="00A46D08" w:rsidRPr="002D2FFC">
        <w:rPr>
          <w:rFonts w:ascii="Times New Roman" w:hAnsi="Times New Roman" w:cs="Times New Roman"/>
          <w:sz w:val="24"/>
          <w:lang w:val="ru-RU"/>
        </w:rPr>
        <w:t>года в</w:t>
      </w:r>
      <w:r w:rsidRPr="002D2FFC">
        <w:rPr>
          <w:rFonts w:ascii="Times New Roman" w:hAnsi="Times New Roman" w:cs="Times New Roman"/>
          <w:sz w:val="24"/>
          <w:lang w:val="ru-RU"/>
        </w:rPr>
        <w:t xml:space="preserve"> школьном музее проводятся музейные уроки, посвящённые истории школы, района, Удмуртской Республики, Великой Отечественной Войне и т.п. </w:t>
      </w:r>
    </w:p>
    <w:p w:rsidR="006E3908" w:rsidRPr="002D2FFC" w:rsidRDefault="006B5EF0" w:rsidP="002D2FFC">
      <w:pPr>
        <w:spacing w:line="240" w:lineRule="auto"/>
        <w:ind w:firstLine="709"/>
        <w:contextualSpacing/>
        <w:rPr>
          <w:rFonts w:ascii="Times New Roman" w:hAnsi="Times New Roman" w:cs="Times New Roman"/>
          <w:sz w:val="24"/>
          <w:lang w:val="ru-RU"/>
        </w:rPr>
      </w:pPr>
      <w:r>
        <w:rPr>
          <w:rFonts w:ascii="Times New Roman" w:hAnsi="Times New Roman" w:cs="Times New Roman"/>
          <w:sz w:val="24"/>
          <w:lang w:val="ru-RU"/>
        </w:rPr>
        <w:t xml:space="preserve">Организуются различные акции: </w:t>
      </w:r>
      <w:r w:rsidR="00C75010" w:rsidRPr="002D2FFC">
        <w:rPr>
          <w:rFonts w:ascii="Times New Roman" w:hAnsi="Times New Roman" w:cs="Times New Roman"/>
          <w:sz w:val="24"/>
          <w:lang w:val="ru-RU"/>
        </w:rPr>
        <w:t>«Спасибо</w:t>
      </w:r>
      <w:r>
        <w:rPr>
          <w:rFonts w:ascii="Times New Roman" w:hAnsi="Times New Roman" w:cs="Times New Roman"/>
          <w:sz w:val="24"/>
          <w:lang w:val="ru-RU"/>
        </w:rPr>
        <w:t xml:space="preserve"> дедам за Победу», «Подари книгу </w:t>
      </w:r>
      <w:r w:rsidR="00C75010" w:rsidRPr="002D2FFC">
        <w:rPr>
          <w:rFonts w:ascii="Times New Roman" w:hAnsi="Times New Roman" w:cs="Times New Roman"/>
          <w:sz w:val="24"/>
          <w:lang w:val="ru-RU"/>
        </w:rPr>
        <w:t>библиотеке»,</w:t>
      </w:r>
      <w:r>
        <w:rPr>
          <w:rFonts w:ascii="Times New Roman" w:hAnsi="Times New Roman" w:cs="Times New Roman"/>
          <w:sz w:val="24"/>
          <w:lang w:val="ru-RU"/>
        </w:rPr>
        <w:t xml:space="preserve"> «</w:t>
      </w:r>
      <w:r w:rsidR="00AF5A7F">
        <w:rPr>
          <w:rFonts w:ascii="Times New Roman" w:hAnsi="Times New Roman" w:cs="Times New Roman"/>
          <w:sz w:val="24"/>
          <w:lang w:val="ru-RU"/>
        </w:rPr>
        <w:t>Покормите птиц зимой»</w:t>
      </w:r>
      <w:r w:rsidR="00C75010" w:rsidRPr="002D2FFC">
        <w:rPr>
          <w:rFonts w:ascii="Times New Roman" w:hAnsi="Times New Roman" w:cs="Times New Roman"/>
          <w:sz w:val="24"/>
          <w:lang w:val="ru-RU"/>
        </w:rPr>
        <w:t xml:space="preserve"> и т.д.</w:t>
      </w:r>
    </w:p>
    <w:p w:rsidR="006E3908" w:rsidRPr="002D2FFC" w:rsidRDefault="00C75010" w:rsidP="002D2FFC">
      <w:pPr>
        <w:spacing w:line="240" w:lineRule="auto"/>
        <w:ind w:firstLine="709"/>
        <w:contextualSpacing/>
        <w:rPr>
          <w:rFonts w:ascii="Times New Roman" w:hAnsi="Times New Roman" w:cs="Times New Roman"/>
          <w:sz w:val="24"/>
          <w:lang w:val="ru-RU"/>
        </w:rPr>
      </w:pPr>
      <w:r w:rsidRPr="002D2FFC">
        <w:rPr>
          <w:rFonts w:ascii="Times New Roman" w:hAnsi="Times New Roman" w:cs="Times New Roman"/>
          <w:sz w:val="24"/>
          <w:lang w:val="ru-RU"/>
        </w:rPr>
        <w:t>Классные часы «</w:t>
      </w:r>
      <w:r w:rsidR="00D32A3D">
        <w:rPr>
          <w:rFonts w:ascii="Times New Roman" w:hAnsi="Times New Roman" w:cs="Times New Roman"/>
          <w:sz w:val="24"/>
          <w:lang w:val="ru-RU"/>
        </w:rPr>
        <w:t>Каждый видит мир по-своему</w:t>
      </w:r>
      <w:r w:rsidRPr="002D2FFC">
        <w:rPr>
          <w:rFonts w:ascii="Times New Roman" w:hAnsi="Times New Roman" w:cs="Times New Roman"/>
          <w:sz w:val="24"/>
          <w:lang w:val="ru-RU"/>
        </w:rPr>
        <w:t>», «</w:t>
      </w:r>
      <w:r w:rsidR="00D32A3D">
        <w:rPr>
          <w:rFonts w:ascii="Times New Roman" w:hAnsi="Times New Roman" w:cs="Times New Roman"/>
          <w:sz w:val="24"/>
          <w:lang w:val="ru-RU"/>
        </w:rPr>
        <w:t>Красота жизни</w:t>
      </w:r>
      <w:r w:rsidRPr="002D2FFC">
        <w:rPr>
          <w:rFonts w:ascii="Times New Roman" w:hAnsi="Times New Roman" w:cs="Times New Roman"/>
          <w:sz w:val="24"/>
          <w:lang w:val="ru-RU"/>
        </w:rPr>
        <w:t>», «</w:t>
      </w:r>
      <w:r w:rsidR="00D32A3D">
        <w:rPr>
          <w:rFonts w:ascii="Times New Roman" w:hAnsi="Times New Roman" w:cs="Times New Roman"/>
          <w:sz w:val="24"/>
          <w:lang w:val="ru-RU"/>
        </w:rPr>
        <w:t>Великий подвиг. Великая Победа</w:t>
      </w:r>
      <w:r w:rsidRPr="002D2FFC">
        <w:rPr>
          <w:rFonts w:ascii="Times New Roman" w:hAnsi="Times New Roman" w:cs="Times New Roman"/>
          <w:sz w:val="24"/>
          <w:lang w:val="ru-RU"/>
        </w:rPr>
        <w:t>» и т.д.</w:t>
      </w:r>
    </w:p>
    <w:p w:rsidR="00D32A3D" w:rsidRDefault="00C75010" w:rsidP="00D32A3D">
      <w:pPr>
        <w:spacing w:line="240" w:lineRule="auto"/>
        <w:ind w:firstLine="709"/>
        <w:contextualSpacing/>
        <w:rPr>
          <w:rFonts w:ascii="Times New Roman" w:hAnsi="Times New Roman" w:cs="Times New Roman"/>
          <w:sz w:val="24"/>
          <w:lang w:val="ru-RU"/>
        </w:rPr>
      </w:pPr>
      <w:r w:rsidRPr="002D2FFC">
        <w:rPr>
          <w:rFonts w:ascii="Times New Roman" w:hAnsi="Times New Roman" w:cs="Times New Roman"/>
          <w:sz w:val="24"/>
          <w:lang w:val="ru-RU"/>
        </w:rPr>
        <w:t>Оформляются выставки: выставка фотографий «</w:t>
      </w:r>
      <w:r w:rsidR="00D32A3D">
        <w:rPr>
          <w:rFonts w:ascii="Times New Roman" w:hAnsi="Times New Roman" w:cs="Times New Roman"/>
          <w:sz w:val="24"/>
          <w:lang w:val="ru-RU"/>
        </w:rPr>
        <w:t>Милая мама</w:t>
      </w:r>
      <w:r w:rsidRPr="002D2FFC">
        <w:rPr>
          <w:rFonts w:ascii="Times New Roman" w:hAnsi="Times New Roman" w:cs="Times New Roman"/>
          <w:sz w:val="24"/>
          <w:lang w:val="ru-RU"/>
        </w:rPr>
        <w:t xml:space="preserve">», «Семейные </w:t>
      </w:r>
      <w:r w:rsidR="00D32A3D">
        <w:rPr>
          <w:rFonts w:ascii="Times New Roman" w:hAnsi="Times New Roman" w:cs="Times New Roman"/>
          <w:sz w:val="24"/>
          <w:lang w:val="ru-RU"/>
        </w:rPr>
        <w:t>ценности</w:t>
      </w:r>
      <w:r w:rsidRPr="002D2FFC">
        <w:rPr>
          <w:rFonts w:ascii="Times New Roman" w:hAnsi="Times New Roman" w:cs="Times New Roman"/>
          <w:sz w:val="24"/>
          <w:lang w:val="ru-RU"/>
        </w:rPr>
        <w:t>», «Моя семья», «Зимние забавы» ит.д.</w:t>
      </w:r>
    </w:p>
    <w:p w:rsidR="00D32A3D" w:rsidRDefault="00C75010" w:rsidP="00D32A3D">
      <w:pPr>
        <w:spacing w:line="240" w:lineRule="auto"/>
        <w:ind w:firstLine="709"/>
        <w:contextualSpacing/>
        <w:rPr>
          <w:rFonts w:ascii="Times New Roman" w:hAnsi="Times New Roman" w:cs="Times New Roman"/>
          <w:sz w:val="24"/>
          <w:lang w:val="ru-RU"/>
        </w:rPr>
      </w:pPr>
      <w:r w:rsidRPr="002D2FFC">
        <w:rPr>
          <w:rFonts w:ascii="Times New Roman" w:hAnsi="Times New Roman" w:cs="Times New Roman"/>
          <w:spacing w:val="2"/>
          <w:sz w:val="24"/>
          <w:lang w:val="ru-RU"/>
        </w:rPr>
        <w:t xml:space="preserve">Учащийся испытывает большое доверие к учителю. </w:t>
      </w:r>
      <w:r w:rsidRPr="002D2FFC">
        <w:rPr>
          <w:rFonts w:ascii="Times New Roman" w:hAnsi="Times New Roman" w:cs="Times New Roman"/>
          <w:sz w:val="24"/>
          <w:lang w:val="ru-RU"/>
        </w:rPr>
        <w:t>Для него слова учителя,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ребёнка о справедливости, чело</w:t>
      </w:r>
      <w:r w:rsidRPr="002D2FFC">
        <w:rPr>
          <w:rFonts w:ascii="Times New Roman" w:hAnsi="Times New Roman" w:cs="Times New Roman"/>
          <w:spacing w:val="2"/>
          <w:sz w:val="24"/>
          <w:lang w:val="ru-RU"/>
        </w:rPr>
        <w:t xml:space="preserve">вечности, нравственности, об отношениях между людьми. </w:t>
      </w:r>
      <w:r w:rsidRPr="002D2FFC">
        <w:rPr>
          <w:rFonts w:ascii="Times New Roman" w:hAnsi="Times New Roman" w:cs="Times New Roman"/>
          <w:sz w:val="24"/>
          <w:lang w:val="ru-RU"/>
        </w:rPr>
        <w:t>Характер отношений между педагогом и детьми во многом определяет качество духовно-</w:t>
      </w:r>
      <w:r w:rsidRPr="002D2FFC">
        <w:rPr>
          <w:rFonts w:ascii="Times New Roman" w:hAnsi="Times New Roman" w:cs="Times New Roman"/>
          <w:sz w:val="24"/>
          <w:lang w:val="ru-RU"/>
        </w:rPr>
        <w:softHyphen/>
        <w:t>нравственного развития и воспитания последних.</w:t>
      </w:r>
    </w:p>
    <w:p w:rsidR="00D32A3D" w:rsidRDefault="00C75010" w:rsidP="00D32A3D">
      <w:pPr>
        <w:spacing w:line="240" w:lineRule="auto"/>
        <w:ind w:firstLine="709"/>
        <w:contextualSpacing/>
        <w:rPr>
          <w:rFonts w:ascii="Times New Roman" w:hAnsi="Times New Roman" w:cs="Times New Roman"/>
          <w:sz w:val="24"/>
          <w:lang w:val="ru-RU"/>
        </w:rPr>
      </w:pPr>
      <w:r w:rsidRPr="002D2FFC">
        <w:rPr>
          <w:rFonts w:ascii="Times New Roman" w:hAnsi="Times New Roman" w:cs="Times New Roman"/>
          <w:spacing w:val="2"/>
          <w:sz w:val="24"/>
          <w:lang w:val="ru-RU"/>
        </w:rPr>
        <w:t>Родители (законные представители), так же как и педа</w:t>
      </w:r>
      <w:r w:rsidRPr="002D2FFC">
        <w:rPr>
          <w:rFonts w:ascii="Times New Roman" w:hAnsi="Times New Roman" w:cs="Times New Roman"/>
          <w:sz w:val="24"/>
          <w:lang w:val="ru-RU"/>
        </w:rPr>
        <w:t>гог, подают ребёнку первый пример нравственности. Пример имеет огромное значение в духовно-</w:t>
      </w:r>
      <w:r w:rsidRPr="002D2FFC">
        <w:rPr>
          <w:rFonts w:ascii="Times New Roman" w:hAnsi="Times New Roman" w:cs="Times New Roman"/>
          <w:sz w:val="24"/>
          <w:lang w:val="ru-RU"/>
        </w:rPr>
        <w:softHyphen/>
        <w:t>нравственном развитии и воспитании личности.</w:t>
      </w:r>
    </w:p>
    <w:p w:rsidR="006E3908" w:rsidRPr="00D32A3D" w:rsidRDefault="00C75010" w:rsidP="00675D69">
      <w:pPr>
        <w:spacing w:beforeLines="20" w:afterLines="20" w:line="240" w:lineRule="auto"/>
        <w:ind w:firstLine="709"/>
        <w:contextualSpacing/>
        <w:rPr>
          <w:rFonts w:ascii="Times New Roman" w:hAnsi="Times New Roman" w:cs="Times New Roman"/>
          <w:b/>
          <w:sz w:val="24"/>
          <w:lang w:val="ru-RU"/>
        </w:rPr>
      </w:pPr>
      <w:r w:rsidRPr="00D32A3D">
        <w:rPr>
          <w:rFonts w:ascii="Times New Roman" w:hAnsi="Times New Roman" w:cs="Times New Roman"/>
          <w:b/>
          <w:sz w:val="24"/>
          <w:lang w:val="ru-RU"/>
        </w:rPr>
        <w:t>Основное содержание духовно</w:t>
      </w:r>
      <w:r w:rsidRPr="00D32A3D">
        <w:rPr>
          <w:rFonts w:ascii="Times New Roman" w:hAnsi="Times New Roman" w:cs="Times New Roman"/>
          <w:b/>
          <w:sz w:val="24"/>
          <w:lang w:val="ru-RU"/>
        </w:rPr>
        <w:softHyphen/>
        <w:t xml:space="preserve">-нравственного развития и воспитания учащихся. </w:t>
      </w:r>
    </w:p>
    <w:p w:rsidR="006E3908" w:rsidRPr="002D2FFC" w:rsidRDefault="00C75010" w:rsidP="00675D69">
      <w:pPr>
        <w:pStyle w:val="31"/>
        <w:spacing w:beforeLines="20" w:afterLines="20" w:line="240" w:lineRule="auto"/>
        <w:ind w:firstLine="709"/>
        <w:contextualSpacing/>
        <w:jc w:val="both"/>
        <w:rPr>
          <w:rFonts w:ascii="Times New Roman" w:hAnsi="Times New Roman" w:cs="Times New Roman"/>
          <w:color w:val="auto"/>
          <w:sz w:val="24"/>
          <w:szCs w:val="24"/>
          <w:lang w:val="ru-RU"/>
        </w:rPr>
      </w:pPr>
      <w:r w:rsidRPr="002D2FFC">
        <w:rPr>
          <w:rFonts w:ascii="Times New Roman" w:hAnsi="Times New Roman" w:cs="Times New Roman"/>
          <w:b w:val="0"/>
          <w:bCs w:val="0"/>
          <w:i w:val="0"/>
          <w:iCs w:val="0"/>
          <w:color w:val="auto"/>
          <w:sz w:val="24"/>
          <w:szCs w:val="24"/>
          <w:lang w:val="ru-RU"/>
        </w:rPr>
        <w:t>Воспитание гражданственности, патриотизма, уважения к правам, свободам и обязанностям человека:</w:t>
      </w:r>
    </w:p>
    <w:p w:rsidR="006E3908" w:rsidRPr="002D2FFC" w:rsidRDefault="00C75010" w:rsidP="00675D69">
      <w:pPr>
        <w:pStyle w:val="af6"/>
        <w:numPr>
          <w:ilvl w:val="0"/>
          <w:numId w:val="10"/>
        </w:numPr>
        <w:spacing w:beforeLines="20" w:afterLines="20" w:line="240" w:lineRule="auto"/>
        <w:ind w:left="0" w:firstLine="709"/>
        <w:contextualSpacing/>
        <w:rPr>
          <w:rFonts w:ascii="Times New Roman" w:hAnsi="Times New Roman" w:cs="Times New Roman"/>
          <w:color w:val="auto"/>
          <w:sz w:val="24"/>
          <w:szCs w:val="24"/>
          <w:lang w:val="ru-RU"/>
        </w:rPr>
      </w:pPr>
      <w:r w:rsidRPr="002D2FFC">
        <w:rPr>
          <w:rFonts w:ascii="Times New Roman" w:hAnsi="Times New Roman" w:cs="Times New Roman"/>
          <w:color w:val="auto"/>
          <w:sz w:val="24"/>
          <w:szCs w:val="24"/>
          <w:lang w:val="ru-RU"/>
        </w:rPr>
        <w:t xml:space="preserve">элементарные представления о политическом устройстве </w:t>
      </w:r>
      <w:r w:rsidRPr="002D2FFC">
        <w:rPr>
          <w:rFonts w:ascii="Times New Roman" w:hAnsi="Times New Roman" w:cs="Times New Roman"/>
          <w:color w:val="auto"/>
          <w:spacing w:val="2"/>
          <w:sz w:val="24"/>
          <w:szCs w:val="24"/>
          <w:lang w:val="ru-RU"/>
        </w:rPr>
        <w:t xml:space="preserve">Российского государства, его институтах, их роли в жизни </w:t>
      </w:r>
      <w:r w:rsidRPr="002D2FFC">
        <w:rPr>
          <w:rFonts w:ascii="Times New Roman" w:hAnsi="Times New Roman" w:cs="Times New Roman"/>
          <w:color w:val="auto"/>
          <w:sz w:val="24"/>
          <w:szCs w:val="24"/>
          <w:lang w:val="ru-RU"/>
        </w:rPr>
        <w:t>общества, важнейших законах государства;</w:t>
      </w:r>
    </w:p>
    <w:p w:rsidR="006E3908" w:rsidRPr="002D2FFC" w:rsidRDefault="00C75010" w:rsidP="00675D69">
      <w:pPr>
        <w:pStyle w:val="af6"/>
        <w:numPr>
          <w:ilvl w:val="0"/>
          <w:numId w:val="10"/>
        </w:numPr>
        <w:spacing w:beforeLines="20" w:afterLines="20" w:line="240" w:lineRule="auto"/>
        <w:ind w:left="0" w:firstLine="709"/>
        <w:contextualSpacing/>
        <w:rPr>
          <w:rFonts w:ascii="Times New Roman" w:hAnsi="Times New Roman" w:cs="Times New Roman"/>
          <w:color w:val="auto"/>
          <w:sz w:val="24"/>
          <w:szCs w:val="24"/>
          <w:lang w:val="ru-RU"/>
        </w:rPr>
      </w:pPr>
      <w:r w:rsidRPr="002D2FFC">
        <w:rPr>
          <w:rFonts w:ascii="Times New Roman" w:hAnsi="Times New Roman" w:cs="Times New Roman"/>
          <w:color w:val="auto"/>
          <w:spacing w:val="2"/>
          <w:sz w:val="24"/>
          <w:szCs w:val="24"/>
          <w:lang w:val="ru-RU"/>
        </w:rPr>
        <w:t>представления о символах государства</w:t>
      </w:r>
      <w:r w:rsidRPr="002D2FFC">
        <w:rPr>
          <w:rFonts w:ascii="Times New Roman" w:hAnsi="Times New Roman" w:cs="Times New Roman"/>
          <w:color w:val="auto"/>
          <w:spacing w:val="2"/>
          <w:sz w:val="24"/>
          <w:szCs w:val="24"/>
        </w:rPr>
        <w:t> </w:t>
      </w:r>
      <w:r w:rsidRPr="002D2FFC">
        <w:rPr>
          <w:rFonts w:ascii="Times New Roman" w:hAnsi="Times New Roman" w:cs="Times New Roman"/>
          <w:color w:val="auto"/>
          <w:spacing w:val="2"/>
          <w:sz w:val="24"/>
          <w:szCs w:val="24"/>
          <w:lang w:val="ru-RU"/>
        </w:rPr>
        <w:t xml:space="preserve">— Флаге, Гербе России, о флаге и </w:t>
      </w:r>
      <w:r w:rsidRPr="002D2FFC">
        <w:rPr>
          <w:rFonts w:ascii="Times New Roman" w:hAnsi="Times New Roman" w:cs="Times New Roman"/>
          <w:color w:val="auto"/>
          <w:spacing w:val="2"/>
          <w:sz w:val="24"/>
          <w:szCs w:val="24"/>
          <w:lang w:val="ru-RU"/>
        </w:rPr>
        <w:lastRenderedPageBreak/>
        <w:t xml:space="preserve">гербе субъекта Российской Федерации, </w:t>
      </w:r>
      <w:r w:rsidRPr="002D2FFC">
        <w:rPr>
          <w:rFonts w:ascii="Times New Roman" w:hAnsi="Times New Roman" w:cs="Times New Roman"/>
          <w:color w:val="auto"/>
          <w:sz w:val="24"/>
          <w:szCs w:val="24"/>
          <w:lang w:val="ru-RU"/>
        </w:rPr>
        <w:t>в котором находится образовательное учреждение;</w:t>
      </w:r>
    </w:p>
    <w:p w:rsidR="006E3908" w:rsidRPr="002D2FFC" w:rsidRDefault="00C75010" w:rsidP="00675D69">
      <w:pPr>
        <w:pStyle w:val="af6"/>
        <w:numPr>
          <w:ilvl w:val="0"/>
          <w:numId w:val="10"/>
        </w:numPr>
        <w:spacing w:beforeLines="20" w:afterLines="20" w:line="240" w:lineRule="auto"/>
        <w:ind w:left="0" w:firstLine="709"/>
        <w:contextualSpacing/>
        <w:rPr>
          <w:rFonts w:ascii="Times New Roman" w:hAnsi="Times New Roman" w:cs="Times New Roman"/>
          <w:color w:val="auto"/>
          <w:sz w:val="24"/>
          <w:szCs w:val="24"/>
          <w:lang w:val="ru-RU"/>
        </w:rPr>
      </w:pPr>
      <w:r w:rsidRPr="002D2FFC">
        <w:rPr>
          <w:rFonts w:ascii="Times New Roman" w:hAnsi="Times New Roman" w:cs="Times New Roman"/>
          <w:color w:val="auto"/>
          <w:sz w:val="24"/>
          <w:szCs w:val="24"/>
          <w:lang w:val="ru-RU"/>
        </w:rPr>
        <w:t>элементарные представления об институтах гражданского общества, о возможностях участия граждан в общественном управлении;</w:t>
      </w:r>
    </w:p>
    <w:p w:rsidR="006E3908" w:rsidRPr="002D2FFC" w:rsidRDefault="00C75010" w:rsidP="00675D69">
      <w:pPr>
        <w:pStyle w:val="af6"/>
        <w:numPr>
          <w:ilvl w:val="0"/>
          <w:numId w:val="10"/>
        </w:numPr>
        <w:spacing w:beforeLines="20" w:afterLines="20" w:line="240" w:lineRule="auto"/>
        <w:ind w:left="0" w:firstLine="709"/>
        <w:contextualSpacing/>
        <w:rPr>
          <w:rFonts w:ascii="Times New Roman" w:hAnsi="Times New Roman" w:cs="Times New Roman"/>
          <w:color w:val="auto"/>
          <w:sz w:val="24"/>
          <w:szCs w:val="24"/>
          <w:lang w:val="ru-RU"/>
        </w:rPr>
      </w:pPr>
      <w:r w:rsidRPr="002D2FFC">
        <w:rPr>
          <w:rFonts w:ascii="Times New Roman" w:hAnsi="Times New Roman" w:cs="Times New Roman"/>
          <w:color w:val="auto"/>
          <w:spacing w:val="-4"/>
          <w:sz w:val="24"/>
          <w:szCs w:val="24"/>
          <w:lang w:val="ru-RU"/>
        </w:rPr>
        <w:t>элементарные представления о правах и обязанностях граж</w:t>
      </w:r>
      <w:r w:rsidRPr="002D2FFC">
        <w:rPr>
          <w:rFonts w:ascii="Times New Roman" w:hAnsi="Times New Roman" w:cs="Times New Roman"/>
          <w:color w:val="auto"/>
          <w:spacing w:val="-4"/>
          <w:sz w:val="24"/>
          <w:szCs w:val="24"/>
          <w:lang w:val="ru-RU"/>
        </w:rPr>
        <w:softHyphen/>
      </w:r>
      <w:r w:rsidRPr="002D2FFC">
        <w:rPr>
          <w:rFonts w:ascii="Times New Roman" w:hAnsi="Times New Roman" w:cs="Times New Roman"/>
          <w:color w:val="auto"/>
          <w:sz w:val="24"/>
          <w:szCs w:val="24"/>
          <w:lang w:val="ru-RU"/>
        </w:rPr>
        <w:t>данина России;</w:t>
      </w:r>
    </w:p>
    <w:p w:rsidR="006E3908" w:rsidRPr="002D2FFC" w:rsidRDefault="00C75010" w:rsidP="00675D69">
      <w:pPr>
        <w:pStyle w:val="af6"/>
        <w:numPr>
          <w:ilvl w:val="0"/>
          <w:numId w:val="10"/>
        </w:numPr>
        <w:spacing w:beforeLines="20" w:afterLines="20" w:line="240" w:lineRule="auto"/>
        <w:ind w:left="0" w:firstLine="709"/>
        <w:contextualSpacing/>
        <w:rPr>
          <w:rFonts w:ascii="Times New Roman" w:hAnsi="Times New Roman" w:cs="Times New Roman"/>
          <w:color w:val="auto"/>
          <w:sz w:val="24"/>
          <w:szCs w:val="24"/>
          <w:lang w:val="ru-RU"/>
        </w:rPr>
      </w:pPr>
      <w:r w:rsidRPr="002D2FFC">
        <w:rPr>
          <w:rFonts w:ascii="Times New Roman" w:hAnsi="Times New Roman" w:cs="Times New Roman"/>
          <w:color w:val="auto"/>
          <w:sz w:val="24"/>
          <w:szCs w:val="24"/>
          <w:lang w:val="ru-RU"/>
        </w:rPr>
        <w:t>интерес к общественным явлениям, понимание активной роли человека в обществе;</w:t>
      </w:r>
    </w:p>
    <w:p w:rsidR="006E3908" w:rsidRPr="002D2FFC" w:rsidRDefault="00C75010" w:rsidP="00675D69">
      <w:pPr>
        <w:pStyle w:val="af6"/>
        <w:numPr>
          <w:ilvl w:val="0"/>
          <w:numId w:val="10"/>
        </w:numPr>
        <w:spacing w:beforeLines="20" w:afterLines="20" w:line="240" w:lineRule="auto"/>
        <w:ind w:left="0" w:firstLine="709"/>
        <w:contextualSpacing/>
        <w:rPr>
          <w:rFonts w:ascii="Times New Roman" w:hAnsi="Times New Roman" w:cs="Times New Roman"/>
          <w:color w:val="auto"/>
          <w:sz w:val="24"/>
          <w:szCs w:val="24"/>
          <w:lang w:val="ru-RU"/>
        </w:rPr>
      </w:pPr>
      <w:r w:rsidRPr="002D2FFC">
        <w:rPr>
          <w:rFonts w:ascii="Times New Roman" w:hAnsi="Times New Roman" w:cs="Times New Roman"/>
          <w:color w:val="auto"/>
          <w:sz w:val="24"/>
          <w:szCs w:val="24"/>
          <w:lang w:val="ru-RU"/>
        </w:rPr>
        <w:t>уважительное отношение к русскому языку как государственному, языку межнационального общения;</w:t>
      </w:r>
    </w:p>
    <w:p w:rsidR="006E3908" w:rsidRPr="002D2FFC" w:rsidRDefault="00C75010" w:rsidP="00675D69">
      <w:pPr>
        <w:pStyle w:val="af6"/>
        <w:numPr>
          <w:ilvl w:val="0"/>
          <w:numId w:val="10"/>
        </w:numPr>
        <w:spacing w:beforeLines="20" w:afterLines="20" w:line="240" w:lineRule="auto"/>
        <w:ind w:left="0" w:firstLine="709"/>
        <w:contextualSpacing/>
        <w:rPr>
          <w:rFonts w:ascii="Times New Roman" w:hAnsi="Times New Roman" w:cs="Times New Roman"/>
          <w:color w:val="auto"/>
          <w:sz w:val="24"/>
          <w:szCs w:val="24"/>
          <w:lang w:val="ru-RU"/>
        </w:rPr>
      </w:pPr>
      <w:r w:rsidRPr="002D2FFC">
        <w:rPr>
          <w:rFonts w:ascii="Times New Roman" w:hAnsi="Times New Roman" w:cs="Times New Roman"/>
          <w:color w:val="auto"/>
          <w:spacing w:val="2"/>
          <w:sz w:val="24"/>
          <w:szCs w:val="24"/>
          <w:lang w:val="ru-RU"/>
        </w:rPr>
        <w:t xml:space="preserve">ценностное отношение к своему национальному языку </w:t>
      </w:r>
      <w:r w:rsidRPr="002D2FFC">
        <w:rPr>
          <w:rFonts w:ascii="Times New Roman" w:hAnsi="Times New Roman" w:cs="Times New Roman"/>
          <w:color w:val="auto"/>
          <w:sz w:val="24"/>
          <w:szCs w:val="24"/>
          <w:lang w:val="ru-RU"/>
        </w:rPr>
        <w:t>и культуре;</w:t>
      </w:r>
    </w:p>
    <w:p w:rsidR="006E3908" w:rsidRPr="002D2FFC" w:rsidRDefault="00C75010" w:rsidP="00675D69">
      <w:pPr>
        <w:pStyle w:val="af6"/>
        <w:numPr>
          <w:ilvl w:val="0"/>
          <w:numId w:val="10"/>
        </w:numPr>
        <w:spacing w:beforeLines="20" w:afterLines="20" w:line="240" w:lineRule="auto"/>
        <w:ind w:left="0" w:firstLine="709"/>
        <w:contextualSpacing/>
        <w:rPr>
          <w:rFonts w:ascii="Times New Roman" w:hAnsi="Times New Roman" w:cs="Times New Roman"/>
          <w:color w:val="auto"/>
          <w:sz w:val="24"/>
          <w:szCs w:val="24"/>
          <w:lang w:val="ru-RU"/>
        </w:rPr>
      </w:pPr>
      <w:r w:rsidRPr="002D2FFC">
        <w:rPr>
          <w:rFonts w:ascii="Times New Roman" w:hAnsi="Times New Roman" w:cs="Times New Roman"/>
          <w:color w:val="auto"/>
          <w:sz w:val="24"/>
          <w:szCs w:val="24"/>
          <w:lang w:val="ru-RU"/>
        </w:rPr>
        <w:t>начальные представления о народах России, об их общей исторической судьбе, о единстве народов нашей страны;</w:t>
      </w:r>
    </w:p>
    <w:p w:rsidR="006E3908" w:rsidRPr="002D2FFC" w:rsidRDefault="00C75010" w:rsidP="00675D69">
      <w:pPr>
        <w:pStyle w:val="af6"/>
        <w:numPr>
          <w:ilvl w:val="0"/>
          <w:numId w:val="10"/>
        </w:numPr>
        <w:spacing w:beforeLines="20" w:afterLines="20" w:line="240" w:lineRule="auto"/>
        <w:ind w:left="0" w:firstLine="709"/>
        <w:contextualSpacing/>
        <w:rPr>
          <w:rFonts w:ascii="Times New Roman" w:hAnsi="Times New Roman" w:cs="Times New Roman"/>
          <w:color w:val="auto"/>
          <w:sz w:val="24"/>
          <w:szCs w:val="24"/>
          <w:lang w:val="ru-RU"/>
        </w:rPr>
      </w:pPr>
      <w:r w:rsidRPr="002D2FFC">
        <w:rPr>
          <w:rFonts w:ascii="Times New Roman" w:hAnsi="Times New Roman" w:cs="Times New Roman"/>
          <w:color w:val="auto"/>
          <w:spacing w:val="2"/>
          <w:sz w:val="24"/>
          <w:szCs w:val="24"/>
          <w:lang w:val="ru-RU"/>
        </w:rPr>
        <w:t xml:space="preserve">элементарные представления о национальных героях и </w:t>
      </w:r>
      <w:r w:rsidRPr="002D2FFC">
        <w:rPr>
          <w:rFonts w:ascii="Times New Roman" w:hAnsi="Times New Roman" w:cs="Times New Roman"/>
          <w:color w:val="auto"/>
          <w:sz w:val="24"/>
          <w:szCs w:val="24"/>
          <w:lang w:val="ru-RU"/>
        </w:rPr>
        <w:t>важнейших событиях истории России и её народов;</w:t>
      </w:r>
    </w:p>
    <w:p w:rsidR="006E3908" w:rsidRPr="002D2FFC" w:rsidRDefault="00C75010" w:rsidP="00675D69">
      <w:pPr>
        <w:pStyle w:val="af6"/>
        <w:numPr>
          <w:ilvl w:val="0"/>
          <w:numId w:val="10"/>
        </w:numPr>
        <w:spacing w:beforeLines="20" w:afterLines="20" w:line="240" w:lineRule="auto"/>
        <w:ind w:left="0" w:firstLine="709"/>
        <w:contextualSpacing/>
        <w:rPr>
          <w:rFonts w:ascii="Times New Roman" w:hAnsi="Times New Roman" w:cs="Times New Roman"/>
          <w:color w:val="auto"/>
          <w:sz w:val="24"/>
          <w:szCs w:val="24"/>
          <w:lang w:val="ru-RU"/>
        </w:rPr>
      </w:pPr>
      <w:r w:rsidRPr="002D2FFC">
        <w:rPr>
          <w:rFonts w:ascii="Times New Roman" w:hAnsi="Times New Roman" w:cs="Times New Roman"/>
          <w:color w:val="auto"/>
          <w:spacing w:val="2"/>
          <w:sz w:val="24"/>
          <w:szCs w:val="24"/>
          <w:lang w:val="ru-RU"/>
        </w:rPr>
        <w:t xml:space="preserve">интерес к государственным праздникам и важнейшим </w:t>
      </w:r>
      <w:r w:rsidRPr="002D2FFC">
        <w:rPr>
          <w:rFonts w:ascii="Times New Roman" w:hAnsi="Times New Roman" w:cs="Times New Roman"/>
          <w:color w:val="auto"/>
          <w:sz w:val="24"/>
          <w:szCs w:val="24"/>
          <w:lang w:val="ru-RU"/>
        </w:rPr>
        <w:t xml:space="preserve">событиям в жизни России, субъекта Российской Федерации, </w:t>
      </w:r>
      <w:r w:rsidRPr="002D2FFC">
        <w:rPr>
          <w:rFonts w:ascii="Times New Roman" w:hAnsi="Times New Roman" w:cs="Times New Roman"/>
          <w:color w:val="auto"/>
          <w:spacing w:val="2"/>
          <w:sz w:val="24"/>
          <w:szCs w:val="24"/>
          <w:lang w:val="ru-RU"/>
        </w:rPr>
        <w:t>края (населённого пункта), в котором находится образова</w:t>
      </w:r>
      <w:r w:rsidRPr="002D2FFC">
        <w:rPr>
          <w:rFonts w:ascii="Times New Roman" w:hAnsi="Times New Roman" w:cs="Times New Roman"/>
          <w:color w:val="auto"/>
          <w:sz w:val="24"/>
          <w:szCs w:val="24"/>
          <w:lang w:val="ru-RU"/>
        </w:rPr>
        <w:t>тельное учреждение;</w:t>
      </w:r>
    </w:p>
    <w:p w:rsidR="006E3908" w:rsidRPr="002D2FFC" w:rsidRDefault="00C75010" w:rsidP="00675D69">
      <w:pPr>
        <w:pStyle w:val="af6"/>
        <w:numPr>
          <w:ilvl w:val="0"/>
          <w:numId w:val="10"/>
        </w:numPr>
        <w:spacing w:beforeLines="20" w:afterLines="20" w:line="240" w:lineRule="auto"/>
        <w:ind w:left="0" w:firstLine="709"/>
        <w:contextualSpacing/>
        <w:rPr>
          <w:rFonts w:ascii="Times New Roman" w:hAnsi="Times New Roman" w:cs="Times New Roman"/>
          <w:color w:val="auto"/>
          <w:sz w:val="24"/>
          <w:szCs w:val="24"/>
          <w:lang w:val="ru-RU"/>
        </w:rPr>
      </w:pPr>
      <w:r w:rsidRPr="002D2FFC">
        <w:rPr>
          <w:rFonts w:ascii="Times New Roman" w:hAnsi="Times New Roman" w:cs="Times New Roman"/>
          <w:color w:val="auto"/>
          <w:sz w:val="24"/>
          <w:szCs w:val="24"/>
          <w:lang w:val="ru-RU"/>
        </w:rPr>
        <w:t>стремление активно участвовать в делах класса, школы, семьи, своего села, города;</w:t>
      </w:r>
    </w:p>
    <w:p w:rsidR="006E3908" w:rsidRPr="002D2FFC" w:rsidRDefault="00C75010" w:rsidP="00675D69">
      <w:pPr>
        <w:pStyle w:val="af6"/>
        <w:numPr>
          <w:ilvl w:val="0"/>
          <w:numId w:val="10"/>
        </w:numPr>
        <w:spacing w:beforeLines="20" w:afterLines="20" w:line="240" w:lineRule="auto"/>
        <w:ind w:left="0" w:firstLine="709"/>
        <w:contextualSpacing/>
        <w:rPr>
          <w:rFonts w:ascii="Times New Roman" w:hAnsi="Times New Roman" w:cs="Times New Roman"/>
          <w:color w:val="auto"/>
          <w:sz w:val="24"/>
          <w:szCs w:val="24"/>
          <w:lang w:val="ru-RU"/>
        </w:rPr>
      </w:pPr>
      <w:r w:rsidRPr="002D2FFC">
        <w:rPr>
          <w:rFonts w:ascii="Times New Roman" w:hAnsi="Times New Roman" w:cs="Times New Roman"/>
          <w:color w:val="auto"/>
          <w:sz w:val="24"/>
          <w:szCs w:val="24"/>
          <w:lang w:val="ru-RU"/>
        </w:rPr>
        <w:t>любовь к образовательному учреждению, своему селу, городу, народу, России;</w:t>
      </w:r>
    </w:p>
    <w:p w:rsidR="006E3908" w:rsidRPr="002D2FFC" w:rsidRDefault="00C75010" w:rsidP="00675D69">
      <w:pPr>
        <w:pStyle w:val="af6"/>
        <w:numPr>
          <w:ilvl w:val="0"/>
          <w:numId w:val="10"/>
        </w:numPr>
        <w:spacing w:beforeLines="20" w:afterLines="20" w:line="240" w:lineRule="auto"/>
        <w:ind w:left="0" w:firstLine="709"/>
        <w:contextualSpacing/>
        <w:rPr>
          <w:rFonts w:ascii="Times New Roman" w:hAnsi="Times New Roman" w:cs="Times New Roman"/>
          <w:color w:val="auto"/>
          <w:sz w:val="24"/>
          <w:szCs w:val="24"/>
        </w:rPr>
      </w:pPr>
      <w:r w:rsidRPr="002D2FFC">
        <w:rPr>
          <w:rFonts w:ascii="Times New Roman" w:hAnsi="Times New Roman" w:cs="Times New Roman"/>
          <w:color w:val="auto"/>
          <w:sz w:val="24"/>
          <w:szCs w:val="24"/>
        </w:rPr>
        <w:t>уважение к защитникам Родины;</w:t>
      </w:r>
    </w:p>
    <w:p w:rsidR="006E3908" w:rsidRPr="002D2FFC" w:rsidRDefault="00C75010" w:rsidP="00675D69">
      <w:pPr>
        <w:pStyle w:val="af6"/>
        <w:numPr>
          <w:ilvl w:val="0"/>
          <w:numId w:val="10"/>
        </w:numPr>
        <w:spacing w:beforeLines="20" w:afterLines="20" w:line="240" w:lineRule="auto"/>
        <w:ind w:left="0" w:firstLine="709"/>
        <w:contextualSpacing/>
        <w:rPr>
          <w:rFonts w:ascii="Times New Roman" w:hAnsi="Times New Roman" w:cs="Times New Roman"/>
          <w:color w:val="auto"/>
          <w:sz w:val="24"/>
          <w:szCs w:val="24"/>
          <w:lang w:val="ru-RU"/>
        </w:rPr>
      </w:pPr>
      <w:r w:rsidRPr="002D2FFC">
        <w:rPr>
          <w:rFonts w:ascii="Times New Roman" w:hAnsi="Times New Roman" w:cs="Times New Roman"/>
          <w:color w:val="auto"/>
          <w:sz w:val="24"/>
          <w:szCs w:val="24"/>
          <w:lang w:val="ru-RU"/>
        </w:rPr>
        <w:t>умение отвечать за свои поступки;</w:t>
      </w:r>
    </w:p>
    <w:p w:rsidR="000F039E" w:rsidRPr="000F039E" w:rsidRDefault="00C75010" w:rsidP="00675D69">
      <w:pPr>
        <w:pStyle w:val="af6"/>
        <w:numPr>
          <w:ilvl w:val="0"/>
          <w:numId w:val="10"/>
        </w:numPr>
        <w:spacing w:beforeLines="20" w:afterLines="20" w:line="240" w:lineRule="auto"/>
        <w:ind w:left="0" w:firstLine="709"/>
        <w:contextualSpacing/>
        <w:rPr>
          <w:rFonts w:ascii="Times New Roman" w:hAnsi="Times New Roman" w:cs="Times New Roman"/>
          <w:b/>
          <w:bCs/>
          <w:i/>
          <w:iCs/>
          <w:color w:val="auto"/>
          <w:sz w:val="24"/>
          <w:szCs w:val="24"/>
          <w:lang w:val="ru-RU"/>
        </w:rPr>
      </w:pPr>
      <w:r w:rsidRPr="002D2FFC">
        <w:rPr>
          <w:rFonts w:ascii="Times New Roman" w:hAnsi="Times New Roman" w:cs="Times New Roman"/>
          <w:color w:val="auto"/>
          <w:sz w:val="24"/>
          <w:szCs w:val="24"/>
          <w:lang w:val="ru-RU"/>
        </w:rPr>
        <w:t>негативное отношение к нарушениям порядка в классе, дома, на улице, к невыполнению человеком своих обязанностей</w:t>
      </w:r>
    </w:p>
    <w:p w:rsidR="006E3908" w:rsidRPr="000F039E" w:rsidRDefault="00C75010" w:rsidP="00675D69">
      <w:pPr>
        <w:pStyle w:val="af6"/>
        <w:spacing w:beforeLines="20" w:afterLines="20" w:line="240" w:lineRule="auto"/>
        <w:ind w:firstLine="0"/>
        <w:contextualSpacing/>
        <w:jc w:val="center"/>
        <w:rPr>
          <w:rFonts w:ascii="Times New Roman" w:hAnsi="Times New Roman" w:cs="Times New Roman"/>
          <w:b/>
          <w:bCs/>
          <w:i/>
          <w:iCs/>
          <w:color w:val="auto"/>
          <w:sz w:val="24"/>
          <w:szCs w:val="24"/>
          <w:lang w:val="ru-RU"/>
        </w:rPr>
      </w:pPr>
      <w:r w:rsidRPr="000F039E">
        <w:rPr>
          <w:rFonts w:ascii="Times New Roman" w:hAnsi="Times New Roman" w:cs="Times New Roman"/>
          <w:b/>
          <w:bCs/>
          <w:i/>
          <w:iCs/>
          <w:color w:val="auto"/>
          <w:sz w:val="24"/>
          <w:szCs w:val="24"/>
          <w:lang w:val="ru-RU"/>
        </w:rPr>
        <w:t>Воспитание нравственных чувств и этического созна</w:t>
      </w:r>
      <w:r w:rsidRPr="000F039E">
        <w:rPr>
          <w:rFonts w:ascii="Times New Roman" w:hAnsi="Times New Roman" w:cs="Times New Roman"/>
          <w:b/>
          <w:bCs/>
          <w:i/>
          <w:iCs/>
          <w:color w:val="auto"/>
          <w:sz w:val="24"/>
          <w:szCs w:val="24"/>
          <w:lang w:val="ru-RU"/>
        </w:rPr>
        <w:softHyphen/>
        <w:t>ния:</w:t>
      </w:r>
    </w:p>
    <w:p w:rsidR="006E3908" w:rsidRPr="002D2FFC" w:rsidRDefault="00C75010" w:rsidP="00675D69">
      <w:pPr>
        <w:pStyle w:val="af6"/>
        <w:numPr>
          <w:ilvl w:val="0"/>
          <w:numId w:val="11"/>
        </w:numPr>
        <w:spacing w:beforeLines="20" w:afterLines="20" w:line="240" w:lineRule="auto"/>
        <w:ind w:left="0" w:firstLine="709"/>
        <w:contextualSpacing/>
        <w:rPr>
          <w:rFonts w:ascii="Times New Roman" w:hAnsi="Times New Roman" w:cs="Times New Roman"/>
          <w:color w:val="auto"/>
          <w:sz w:val="24"/>
          <w:szCs w:val="24"/>
          <w:lang w:val="ru-RU"/>
        </w:rPr>
      </w:pPr>
      <w:r w:rsidRPr="002D2FFC">
        <w:rPr>
          <w:rFonts w:ascii="Times New Roman" w:hAnsi="Times New Roman" w:cs="Times New Roman"/>
          <w:color w:val="auto"/>
          <w:sz w:val="24"/>
          <w:szCs w:val="24"/>
          <w:lang w:val="ru-RU"/>
        </w:rPr>
        <w:t>первоначальные представления о базовых национальных российских ценностях;</w:t>
      </w:r>
    </w:p>
    <w:p w:rsidR="006E3908" w:rsidRPr="002D2FFC" w:rsidRDefault="00C75010" w:rsidP="00675D69">
      <w:pPr>
        <w:pStyle w:val="af6"/>
        <w:numPr>
          <w:ilvl w:val="0"/>
          <w:numId w:val="11"/>
        </w:numPr>
        <w:spacing w:beforeLines="20" w:afterLines="20" w:line="240" w:lineRule="auto"/>
        <w:ind w:left="0" w:firstLine="709"/>
        <w:contextualSpacing/>
        <w:rPr>
          <w:rFonts w:ascii="Times New Roman" w:hAnsi="Times New Roman" w:cs="Times New Roman"/>
          <w:color w:val="auto"/>
          <w:sz w:val="24"/>
          <w:szCs w:val="24"/>
          <w:lang w:val="ru-RU"/>
        </w:rPr>
      </w:pPr>
      <w:r w:rsidRPr="002D2FFC">
        <w:rPr>
          <w:rFonts w:ascii="Times New Roman" w:hAnsi="Times New Roman" w:cs="Times New Roman"/>
          <w:color w:val="auto"/>
          <w:sz w:val="24"/>
          <w:szCs w:val="24"/>
          <w:lang w:val="ru-RU"/>
        </w:rPr>
        <w:t>различение хороших и плохих поступков;</w:t>
      </w:r>
    </w:p>
    <w:p w:rsidR="006E3908" w:rsidRPr="002D2FFC" w:rsidRDefault="00C75010" w:rsidP="00675D69">
      <w:pPr>
        <w:pStyle w:val="af6"/>
        <w:numPr>
          <w:ilvl w:val="0"/>
          <w:numId w:val="11"/>
        </w:numPr>
        <w:spacing w:beforeLines="20" w:afterLines="20" w:line="240" w:lineRule="auto"/>
        <w:ind w:left="0" w:firstLine="709"/>
        <w:contextualSpacing/>
        <w:rPr>
          <w:rFonts w:ascii="Times New Roman" w:hAnsi="Times New Roman" w:cs="Times New Roman"/>
          <w:color w:val="auto"/>
          <w:sz w:val="24"/>
          <w:szCs w:val="24"/>
          <w:lang w:val="ru-RU"/>
        </w:rPr>
      </w:pPr>
      <w:r w:rsidRPr="002D2FFC">
        <w:rPr>
          <w:rFonts w:ascii="Times New Roman" w:hAnsi="Times New Roman" w:cs="Times New Roman"/>
          <w:color w:val="auto"/>
          <w:sz w:val="24"/>
          <w:szCs w:val="24"/>
          <w:lang w:val="ru-RU"/>
        </w:rPr>
        <w:t>представления о правилах поведения в образовательном учреждении, дома, на улице, в населённом пункте, в общественных местах, на природе;</w:t>
      </w:r>
    </w:p>
    <w:p w:rsidR="006E3908" w:rsidRPr="002D2FFC" w:rsidRDefault="00C75010" w:rsidP="00675D69">
      <w:pPr>
        <w:pStyle w:val="af6"/>
        <w:numPr>
          <w:ilvl w:val="0"/>
          <w:numId w:val="11"/>
        </w:numPr>
        <w:spacing w:beforeLines="20" w:afterLines="20" w:line="240" w:lineRule="auto"/>
        <w:ind w:left="0" w:firstLine="709"/>
        <w:contextualSpacing/>
        <w:rPr>
          <w:rFonts w:ascii="Times New Roman" w:hAnsi="Times New Roman" w:cs="Times New Roman"/>
          <w:color w:val="auto"/>
          <w:sz w:val="24"/>
          <w:szCs w:val="24"/>
          <w:lang w:val="ru-RU"/>
        </w:rPr>
      </w:pPr>
      <w:r w:rsidRPr="002D2FFC">
        <w:rPr>
          <w:rFonts w:ascii="Times New Roman" w:hAnsi="Times New Roman" w:cs="Times New Roman"/>
          <w:color w:val="auto"/>
          <w:sz w:val="24"/>
          <w:szCs w:val="24"/>
          <w:lang w:val="ru-RU"/>
        </w:rPr>
        <w:t>элементарные представления о религиозной картине ми</w:t>
      </w:r>
      <w:r w:rsidRPr="002D2FFC">
        <w:rPr>
          <w:rFonts w:ascii="Times New Roman" w:hAnsi="Times New Roman" w:cs="Times New Roman"/>
          <w:color w:val="auto"/>
          <w:sz w:val="24"/>
          <w:szCs w:val="24"/>
          <w:lang w:val="ru-RU"/>
        </w:rPr>
        <w:softHyphen/>
        <w:t>ра, роли традиционных религий в развитии Российского государства, в истории и культуре нашей страны;</w:t>
      </w:r>
    </w:p>
    <w:p w:rsidR="006E3908" w:rsidRPr="002D2FFC" w:rsidRDefault="00C75010" w:rsidP="00675D69">
      <w:pPr>
        <w:pStyle w:val="af6"/>
        <w:numPr>
          <w:ilvl w:val="0"/>
          <w:numId w:val="11"/>
        </w:numPr>
        <w:spacing w:beforeLines="20" w:afterLines="20" w:line="240" w:lineRule="auto"/>
        <w:ind w:left="0" w:firstLine="709"/>
        <w:contextualSpacing/>
        <w:rPr>
          <w:rFonts w:ascii="Times New Roman" w:hAnsi="Times New Roman" w:cs="Times New Roman"/>
          <w:color w:val="auto"/>
          <w:sz w:val="24"/>
          <w:szCs w:val="24"/>
          <w:lang w:val="ru-RU"/>
        </w:rPr>
      </w:pPr>
      <w:r w:rsidRPr="002D2FFC">
        <w:rPr>
          <w:rFonts w:ascii="Times New Roman" w:hAnsi="Times New Roman" w:cs="Times New Roman"/>
          <w:color w:val="auto"/>
          <w:sz w:val="24"/>
          <w:szCs w:val="24"/>
          <w:lang w:val="ru-RU"/>
        </w:rPr>
        <w:t>уважительное отношение к родителям, старшим, доброжелательное отношение к сверстникам и младшим;</w:t>
      </w:r>
    </w:p>
    <w:p w:rsidR="006E3908" w:rsidRPr="002D2FFC" w:rsidRDefault="00C75010" w:rsidP="00675D69">
      <w:pPr>
        <w:pStyle w:val="af6"/>
        <w:numPr>
          <w:ilvl w:val="0"/>
          <w:numId w:val="11"/>
        </w:numPr>
        <w:spacing w:beforeLines="20" w:afterLines="20" w:line="240" w:lineRule="auto"/>
        <w:ind w:left="0" w:firstLine="709"/>
        <w:contextualSpacing/>
        <w:rPr>
          <w:rFonts w:ascii="Times New Roman" w:hAnsi="Times New Roman" w:cs="Times New Roman"/>
          <w:color w:val="auto"/>
          <w:sz w:val="24"/>
          <w:szCs w:val="24"/>
          <w:lang w:val="ru-RU"/>
        </w:rPr>
      </w:pPr>
      <w:r w:rsidRPr="002D2FFC">
        <w:rPr>
          <w:rFonts w:ascii="Times New Roman" w:hAnsi="Times New Roman" w:cs="Times New Roman"/>
          <w:color w:val="auto"/>
          <w:sz w:val="24"/>
          <w:szCs w:val="24"/>
          <w:lang w:val="ru-RU"/>
        </w:rPr>
        <w:t>установление дружеских взаимоотношений в коллективе, основанных на взаимопомощи и взаимной поддержке;</w:t>
      </w:r>
    </w:p>
    <w:p w:rsidR="006E3908" w:rsidRPr="002D2FFC" w:rsidRDefault="00C75010" w:rsidP="00675D69">
      <w:pPr>
        <w:pStyle w:val="af6"/>
        <w:numPr>
          <w:ilvl w:val="0"/>
          <w:numId w:val="11"/>
        </w:numPr>
        <w:spacing w:beforeLines="20" w:afterLines="20" w:line="240" w:lineRule="auto"/>
        <w:ind w:left="0" w:firstLine="709"/>
        <w:contextualSpacing/>
        <w:rPr>
          <w:rFonts w:ascii="Times New Roman" w:hAnsi="Times New Roman" w:cs="Times New Roman"/>
          <w:color w:val="auto"/>
          <w:sz w:val="24"/>
          <w:szCs w:val="24"/>
          <w:lang w:val="ru-RU"/>
        </w:rPr>
      </w:pPr>
      <w:r w:rsidRPr="002D2FFC">
        <w:rPr>
          <w:rFonts w:ascii="Times New Roman" w:hAnsi="Times New Roman" w:cs="Times New Roman"/>
          <w:color w:val="auto"/>
          <w:sz w:val="24"/>
          <w:szCs w:val="24"/>
          <w:lang w:val="ru-RU"/>
        </w:rPr>
        <w:t>бережное, гуманное отношение ко всему живому;</w:t>
      </w:r>
    </w:p>
    <w:p w:rsidR="006E3908" w:rsidRPr="002D2FFC" w:rsidRDefault="00C75010" w:rsidP="00675D69">
      <w:pPr>
        <w:pStyle w:val="af6"/>
        <w:numPr>
          <w:ilvl w:val="0"/>
          <w:numId w:val="11"/>
        </w:numPr>
        <w:spacing w:beforeLines="20" w:afterLines="20" w:line="240" w:lineRule="auto"/>
        <w:ind w:left="0" w:firstLine="709"/>
        <w:contextualSpacing/>
        <w:rPr>
          <w:rFonts w:ascii="Times New Roman" w:hAnsi="Times New Roman" w:cs="Times New Roman"/>
          <w:color w:val="auto"/>
          <w:sz w:val="24"/>
          <w:szCs w:val="24"/>
          <w:lang w:val="ru-RU"/>
        </w:rPr>
      </w:pPr>
      <w:r w:rsidRPr="002D2FFC">
        <w:rPr>
          <w:rFonts w:ascii="Times New Roman" w:hAnsi="Times New Roman" w:cs="Times New Roman"/>
          <w:color w:val="auto"/>
          <w:sz w:val="24"/>
          <w:szCs w:val="24"/>
          <w:lang w:val="ru-RU"/>
        </w:rPr>
        <w:t>знание правил этики, культуры речи;</w:t>
      </w:r>
    </w:p>
    <w:p w:rsidR="006E3908" w:rsidRPr="002D2FFC" w:rsidRDefault="00C75010" w:rsidP="00675D69">
      <w:pPr>
        <w:pStyle w:val="af6"/>
        <w:numPr>
          <w:ilvl w:val="0"/>
          <w:numId w:val="11"/>
        </w:numPr>
        <w:spacing w:beforeLines="20" w:afterLines="20" w:line="240" w:lineRule="auto"/>
        <w:ind w:left="0" w:firstLine="709"/>
        <w:contextualSpacing/>
        <w:rPr>
          <w:rFonts w:ascii="Times New Roman" w:hAnsi="Times New Roman" w:cs="Times New Roman"/>
          <w:color w:val="auto"/>
          <w:sz w:val="24"/>
          <w:szCs w:val="24"/>
          <w:lang w:val="ru-RU"/>
        </w:rPr>
      </w:pPr>
      <w:r w:rsidRPr="002D2FFC">
        <w:rPr>
          <w:rFonts w:ascii="Times New Roman" w:hAnsi="Times New Roman" w:cs="Times New Roman"/>
          <w:color w:val="auto"/>
          <w:sz w:val="24"/>
          <w:szCs w:val="24"/>
          <w:lang w:val="ru-RU"/>
        </w:rPr>
        <w:t>стремление избегать плохих поступков, не капризничать, не быть упрямым; умение признаться в плохом поступке и проанализировать его;</w:t>
      </w:r>
    </w:p>
    <w:p w:rsidR="006E3908" w:rsidRPr="002D2FFC" w:rsidRDefault="00C75010" w:rsidP="00675D69">
      <w:pPr>
        <w:pStyle w:val="af6"/>
        <w:numPr>
          <w:ilvl w:val="0"/>
          <w:numId w:val="11"/>
        </w:numPr>
        <w:spacing w:beforeLines="20" w:afterLines="20" w:line="240" w:lineRule="auto"/>
        <w:ind w:left="0" w:firstLine="709"/>
        <w:contextualSpacing/>
        <w:rPr>
          <w:rFonts w:ascii="Times New Roman" w:hAnsi="Times New Roman" w:cs="Times New Roman"/>
          <w:color w:val="auto"/>
          <w:sz w:val="24"/>
          <w:szCs w:val="24"/>
          <w:lang w:val="ru-RU"/>
        </w:rPr>
      </w:pPr>
      <w:r w:rsidRPr="002D2FFC">
        <w:rPr>
          <w:rFonts w:ascii="Times New Roman" w:hAnsi="Times New Roman" w:cs="Times New Roman"/>
          <w:color w:val="auto"/>
          <w:sz w:val="24"/>
          <w:szCs w:val="24"/>
          <w:lang w:val="ru-RU"/>
        </w:rPr>
        <w:t>представления о возможном негативном влиянии на мо</w:t>
      </w:r>
      <w:r w:rsidRPr="002D2FFC">
        <w:rPr>
          <w:rFonts w:ascii="Times New Roman" w:hAnsi="Times New Roman" w:cs="Times New Roman"/>
          <w:color w:val="auto"/>
          <w:spacing w:val="2"/>
          <w:sz w:val="24"/>
          <w:szCs w:val="24"/>
          <w:lang w:val="ru-RU"/>
        </w:rPr>
        <w:t>рально</w:t>
      </w:r>
      <w:r w:rsidRPr="002D2FFC">
        <w:rPr>
          <w:rFonts w:ascii="Times New Roman" w:hAnsi="Times New Roman" w:cs="Times New Roman"/>
          <w:color w:val="auto"/>
          <w:spacing w:val="2"/>
          <w:sz w:val="24"/>
          <w:szCs w:val="24"/>
          <w:lang w:val="ru-RU"/>
        </w:rPr>
        <w:softHyphen/>
        <w:t xml:space="preserve">-психологическое состояние человека компьютерных </w:t>
      </w:r>
      <w:r w:rsidRPr="002D2FFC">
        <w:rPr>
          <w:rFonts w:ascii="Times New Roman" w:hAnsi="Times New Roman" w:cs="Times New Roman"/>
          <w:color w:val="auto"/>
          <w:sz w:val="24"/>
          <w:szCs w:val="24"/>
          <w:lang w:val="ru-RU"/>
        </w:rPr>
        <w:t>игр, кинофильмов, телевизионных передач, рекламы;</w:t>
      </w:r>
    </w:p>
    <w:p w:rsidR="006E3908" w:rsidRPr="002D2FFC" w:rsidRDefault="00C75010" w:rsidP="00675D69">
      <w:pPr>
        <w:pStyle w:val="af6"/>
        <w:numPr>
          <w:ilvl w:val="0"/>
          <w:numId w:val="11"/>
        </w:numPr>
        <w:spacing w:beforeLines="20" w:afterLines="20" w:line="240" w:lineRule="auto"/>
        <w:ind w:left="0" w:firstLine="709"/>
        <w:contextualSpacing/>
        <w:rPr>
          <w:rFonts w:ascii="Times New Roman" w:hAnsi="Times New Roman" w:cs="Times New Roman"/>
          <w:color w:val="auto"/>
          <w:spacing w:val="-2"/>
          <w:sz w:val="24"/>
          <w:szCs w:val="24"/>
          <w:lang w:val="ru-RU"/>
        </w:rPr>
      </w:pPr>
      <w:r w:rsidRPr="002D2FFC">
        <w:rPr>
          <w:rFonts w:ascii="Times New Roman" w:hAnsi="Times New Roman" w:cs="Times New Roman"/>
          <w:color w:val="auto"/>
          <w:spacing w:val="-2"/>
          <w:sz w:val="24"/>
          <w:szCs w:val="24"/>
          <w:lang w:val="ru-RU"/>
        </w:rPr>
        <w:t xml:space="preserve">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 </w:t>
      </w:r>
    </w:p>
    <w:p w:rsidR="006E3908" w:rsidRPr="000F039E" w:rsidRDefault="00C75010" w:rsidP="00675D69">
      <w:pPr>
        <w:pStyle w:val="af4"/>
        <w:spacing w:beforeLines="20" w:afterLines="20" w:line="240" w:lineRule="auto"/>
        <w:ind w:firstLine="709"/>
        <w:contextualSpacing/>
        <w:jc w:val="center"/>
        <w:rPr>
          <w:rFonts w:ascii="Times New Roman" w:hAnsi="Times New Roman" w:cs="Times New Roman"/>
          <w:b/>
          <w:bCs/>
          <w:i/>
          <w:iCs/>
          <w:color w:val="auto"/>
          <w:sz w:val="24"/>
          <w:szCs w:val="24"/>
          <w:lang w:val="ru-RU"/>
        </w:rPr>
      </w:pPr>
      <w:r w:rsidRPr="002D2FFC">
        <w:rPr>
          <w:rFonts w:ascii="Times New Roman" w:hAnsi="Times New Roman" w:cs="Times New Roman"/>
          <w:b/>
          <w:bCs/>
          <w:i/>
          <w:iCs/>
          <w:color w:val="auto"/>
          <w:spacing w:val="-4"/>
          <w:sz w:val="24"/>
          <w:szCs w:val="24"/>
          <w:lang w:val="ru-RU"/>
        </w:rPr>
        <w:t>Воспитание трудолюбия, творческого отношения к уче</w:t>
      </w:r>
      <w:r w:rsidRPr="002D2FFC">
        <w:rPr>
          <w:rFonts w:ascii="Times New Roman" w:hAnsi="Times New Roman" w:cs="Times New Roman"/>
          <w:b/>
          <w:bCs/>
          <w:i/>
          <w:iCs/>
          <w:color w:val="auto"/>
          <w:spacing w:val="-4"/>
          <w:sz w:val="24"/>
          <w:szCs w:val="24"/>
          <w:lang w:val="ru-RU"/>
        </w:rPr>
        <w:softHyphen/>
      </w:r>
      <w:r w:rsidRPr="002D2FFC">
        <w:rPr>
          <w:rFonts w:ascii="Times New Roman" w:hAnsi="Times New Roman" w:cs="Times New Roman"/>
          <w:b/>
          <w:bCs/>
          <w:i/>
          <w:iCs/>
          <w:color w:val="auto"/>
          <w:sz w:val="24"/>
          <w:szCs w:val="24"/>
          <w:lang w:val="ru-RU"/>
        </w:rPr>
        <w:t>нию, труду, жизни:</w:t>
      </w:r>
    </w:p>
    <w:p w:rsidR="006E3908" w:rsidRPr="002D2FFC" w:rsidRDefault="00C75010" w:rsidP="00675D69">
      <w:pPr>
        <w:pStyle w:val="af6"/>
        <w:numPr>
          <w:ilvl w:val="0"/>
          <w:numId w:val="12"/>
        </w:numPr>
        <w:spacing w:beforeLines="20" w:afterLines="20" w:line="240" w:lineRule="auto"/>
        <w:ind w:left="0" w:firstLine="709"/>
        <w:contextualSpacing/>
        <w:rPr>
          <w:rFonts w:ascii="Times New Roman" w:hAnsi="Times New Roman" w:cs="Times New Roman"/>
          <w:color w:val="auto"/>
          <w:sz w:val="24"/>
          <w:szCs w:val="24"/>
          <w:lang w:val="ru-RU"/>
        </w:rPr>
      </w:pPr>
      <w:r w:rsidRPr="002D2FFC">
        <w:rPr>
          <w:rFonts w:ascii="Times New Roman" w:hAnsi="Times New Roman" w:cs="Times New Roman"/>
          <w:color w:val="auto"/>
          <w:sz w:val="24"/>
          <w:szCs w:val="24"/>
          <w:lang w:val="ru-RU"/>
        </w:rPr>
        <w:t>первоначальные представления о нравственных основах учёбы, ведущей роли образования, труда и значении творчества в жизни человека и общества;</w:t>
      </w:r>
    </w:p>
    <w:p w:rsidR="006E3908" w:rsidRPr="002D2FFC" w:rsidRDefault="00C75010" w:rsidP="00675D69">
      <w:pPr>
        <w:pStyle w:val="af6"/>
        <w:numPr>
          <w:ilvl w:val="0"/>
          <w:numId w:val="12"/>
        </w:numPr>
        <w:spacing w:beforeLines="20" w:afterLines="20" w:line="240" w:lineRule="auto"/>
        <w:ind w:left="0" w:firstLine="709"/>
        <w:contextualSpacing/>
        <w:rPr>
          <w:rFonts w:ascii="Times New Roman" w:hAnsi="Times New Roman" w:cs="Times New Roman"/>
          <w:color w:val="auto"/>
          <w:sz w:val="24"/>
          <w:szCs w:val="24"/>
          <w:lang w:val="ru-RU"/>
        </w:rPr>
      </w:pPr>
      <w:r w:rsidRPr="002D2FFC">
        <w:rPr>
          <w:rFonts w:ascii="Times New Roman" w:hAnsi="Times New Roman" w:cs="Times New Roman"/>
          <w:color w:val="auto"/>
          <w:sz w:val="24"/>
          <w:szCs w:val="24"/>
          <w:lang w:val="ru-RU"/>
        </w:rPr>
        <w:t>уважение к труду и творчеству старших и сверстников;</w:t>
      </w:r>
    </w:p>
    <w:p w:rsidR="006E3908" w:rsidRPr="002D2FFC" w:rsidRDefault="00C75010" w:rsidP="00675D69">
      <w:pPr>
        <w:pStyle w:val="af6"/>
        <w:numPr>
          <w:ilvl w:val="0"/>
          <w:numId w:val="12"/>
        </w:numPr>
        <w:spacing w:beforeLines="20" w:afterLines="20" w:line="240" w:lineRule="auto"/>
        <w:ind w:left="0" w:firstLine="709"/>
        <w:contextualSpacing/>
        <w:rPr>
          <w:rFonts w:ascii="Times New Roman" w:hAnsi="Times New Roman" w:cs="Times New Roman"/>
          <w:color w:val="auto"/>
          <w:sz w:val="24"/>
          <w:szCs w:val="24"/>
          <w:lang w:val="ru-RU"/>
        </w:rPr>
      </w:pPr>
      <w:r w:rsidRPr="002D2FFC">
        <w:rPr>
          <w:rFonts w:ascii="Times New Roman" w:hAnsi="Times New Roman" w:cs="Times New Roman"/>
          <w:color w:val="auto"/>
          <w:sz w:val="24"/>
          <w:szCs w:val="24"/>
          <w:lang w:val="ru-RU"/>
        </w:rPr>
        <w:lastRenderedPageBreak/>
        <w:t>элементарные представления об основных профессиях;</w:t>
      </w:r>
    </w:p>
    <w:p w:rsidR="006E3908" w:rsidRPr="002D2FFC" w:rsidRDefault="00C75010" w:rsidP="00675D69">
      <w:pPr>
        <w:pStyle w:val="af6"/>
        <w:numPr>
          <w:ilvl w:val="0"/>
          <w:numId w:val="12"/>
        </w:numPr>
        <w:spacing w:beforeLines="20" w:afterLines="20" w:line="240" w:lineRule="auto"/>
        <w:ind w:left="0" w:firstLine="709"/>
        <w:contextualSpacing/>
        <w:rPr>
          <w:rFonts w:ascii="Times New Roman" w:hAnsi="Times New Roman" w:cs="Times New Roman"/>
          <w:color w:val="auto"/>
          <w:sz w:val="24"/>
          <w:szCs w:val="24"/>
          <w:lang w:val="ru-RU"/>
        </w:rPr>
      </w:pPr>
      <w:r w:rsidRPr="002D2FFC">
        <w:rPr>
          <w:rFonts w:ascii="Times New Roman" w:hAnsi="Times New Roman" w:cs="Times New Roman"/>
          <w:color w:val="auto"/>
          <w:sz w:val="24"/>
          <w:szCs w:val="24"/>
          <w:lang w:val="ru-RU"/>
        </w:rPr>
        <w:t>ценностное отношение к учёбе как виду творческой деятельности;</w:t>
      </w:r>
    </w:p>
    <w:p w:rsidR="006E3908" w:rsidRPr="002D2FFC" w:rsidRDefault="00C75010" w:rsidP="00675D69">
      <w:pPr>
        <w:pStyle w:val="af6"/>
        <w:numPr>
          <w:ilvl w:val="0"/>
          <w:numId w:val="12"/>
        </w:numPr>
        <w:spacing w:beforeLines="20" w:afterLines="20" w:line="240" w:lineRule="auto"/>
        <w:ind w:left="0" w:firstLine="709"/>
        <w:contextualSpacing/>
        <w:rPr>
          <w:rFonts w:ascii="Times New Roman" w:hAnsi="Times New Roman" w:cs="Times New Roman"/>
          <w:color w:val="auto"/>
          <w:sz w:val="24"/>
          <w:szCs w:val="24"/>
          <w:lang w:val="ru-RU"/>
        </w:rPr>
      </w:pPr>
      <w:r w:rsidRPr="002D2FFC">
        <w:rPr>
          <w:rFonts w:ascii="Times New Roman" w:hAnsi="Times New Roman" w:cs="Times New Roman"/>
          <w:color w:val="auto"/>
          <w:sz w:val="24"/>
          <w:szCs w:val="24"/>
          <w:lang w:val="ru-RU"/>
        </w:rPr>
        <w:t>элементарные представления о роли знаний, науки, современного производства в жизни человека и общества;</w:t>
      </w:r>
    </w:p>
    <w:p w:rsidR="006E3908" w:rsidRPr="002D2FFC" w:rsidRDefault="00C75010" w:rsidP="00675D69">
      <w:pPr>
        <w:pStyle w:val="af6"/>
        <w:numPr>
          <w:ilvl w:val="0"/>
          <w:numId w:val="12"/>
        </w:numPr>
        <w:spacing w:beforeLines="20" w:afterLines="20" w:line="240" w:lineRule="auto"/>
        <w:ind w:left="0" w:firstLine="709"/>
        <w:contextualSpacing/>
        <w:rPr>
          <w:rFonts w:ascii="Times New Roman" w:hAnsi="Times New Roman" w:cs="Times New Roman"/>
          <w:color w:val="auto"/>
          <w:sz w:val="24"/>
          <w:szCs w:val="24"/>
          <w:lang w:val="ru-RU"/>
        </w:rPr>
      </w:pPr>
      <w:r w:rsidRPr="002D2FFC">
        <w:rPr>
          <w:rFonts w:ascii="Times New Roman" w:hAnsi="Times New Roman" w:cs="Times New Roman"/>
          <w:color w:val="auto"/>
          <w:spacing w:val="2"/>
          <w:sz w:val="24"/>
          <w:szCs w:val="24"/>
          <w:lang w:val="ru-RU"/>
        </w:rPr>
        <w:t xml:space="preserve">первоначальные навыки коллективной работы, в том </w:t>
      </w:r>
      <w:r w:rsidRPr="002D2FFC">
        <w:rPr>
          <w:rFonts w:ascii="Times New Roman" w:hAnsi="Times New Roman" w:cs="Times New Roman"/>
          <w:color w:val="auto"/>
          <w:sz w:val="24"/>
          <w:szCs w:val="24"/>
          <w:lang w:val="ru-RU"/>
        </w:rPr>
        <w:t>числе при разработке и реализации учебных и учебно-</w:t>
      </w:r>
      <w:r w:rsidRPr="002D2FFC">
        <w:rPr>
          <w:rFonts w:ascii="Times New Roman" w:hAnsi="Times New Roman" w:cs="Times New Roman"/>
          <w:color w:val="auto"/>
          <w:sz w:val="24"/>
          <w:szCs w:val="24"/>
          <w:lang w:val="ru-RU"/>
        </w:rPr>
        <w:softHyphen/>
        <w:t>трудовых проектов;</w:t>
      </w:r>
    </w:p>
    <w:p w:rsidR="006E3908" w:rsidRPr="002D2FFC" w:rsidRDefault="00C75010" w:rsidP="00675D69">
      <w:pPr>
        <w:pStyle w:val="af6"/>
        <w:numPr>
          <w:ilvl w:val="0"/>
          <w:numId w:val="12"/>
        </w:numPr>
        <w:spacing w:beforeLines="20" w:afterLines="20" w:line="240" w:lineRule="auto"/>
        <w:ind w:left="0" w:firstLine="709"/>
        <w:contextualSpacing/>
        <w:rPr>
          <w:rFonts w:ascii="Times New Roman" w:hAnsi="Times New Roman" w:cs="Times New Roman"/>
          <w:color w:val="auto"/>
          <w:sz w:val="24"/>
          <w:szCs w:val="24"/>
          <w:lang w:val="ru-RU"/>
        </w:rPr>
      </w:pPr>
      <w:r w:rsidRPr="002D2FFC">
        <w:rPr>
          <w:rFonts w:ascii="Times New Roman" w:hAnsi="Times New Roman" w:cs="Times New Roman"/>
          <w:color w:val="auto"/>
          <w:spacing w:val="-2"/>
          <w:sz w:val="24"/>
          <w:szCs w:val="24"/>
          <w:lang w:val="ru-RU"/>
        </w:rPr>
        <w:t>умение проявлять дисциплинированность, последователь</w:t>
      </w:r>
      <w:r w:rsidRPr="002D2FFC">
        <w:rPr>
          <w:rFonts w:ascii="Times New Roman" w:hAnsi="Times New Roman" w:cs="Times New Roman"/>
          <w:color w:val="auto"/>
          <w:spacing w:val="-2"/>
          <w:sz w:val="24"/>
          <w:szCs w:val="24"/>
          <w:lang w:val="ru-RU"/>
        </w:rPr>
        <w:softHyphen/>
      </w:r>
      <w:r w:rsidRPr="002D2FFC">
        <w:rPr>
          <w:rFonts w:ascii="Times New Roman" w:hAnsi="Times New Roman" w:cs="Times New Roman"/>
          <w:color w:val="auto"/>
          <w:sz w:val="24"/>
          <w:szCs w:val="24"/>
          <w:lang w:val="ru-RU"/>
        </w:rPr>
        <w:t>ность и настойчивость в выполнении учебных и учебно-</w:t>
      </w:r>
      <w:r w:rsidRPr="002D2FFC">
        <w:rPr>
          <w:rFonts w:ascii="Times New Roman" w:hAnsi="Times New Roman" w:cs="Times New Roman"/>
          <w:color w:val="auto"/>
          <w:sz w:val="24"/>
          <w:szCs w:val="24"/>
          <w:lang w:val="ru-RU"/>
        </w:rPr>
        <w:softHyphen/>
        <w:t>трудовых заданий;</w:t>
      </w:r>
    </w:p>
    <w:p w:rsidR="006E3908" w:rsidRPr="002D2FFC" w:rsidRDefault="00C75010" w:rsidP="00675D69">
      <w:pPr>
        <w:pStyle w:val="af6"/>
        <w:numPr>
          <w:ilvl w:val="0"/>
          <w:numId w:val="12"/>
        </w:numPr>
        <w:spacing w:beforeLines="20" w:afterLines="20" w:line="240" w:lineRule="auto"/>
        <w:ind w:left="0" w:firstLine="709"/>
        <w:contextualSpacing/>
        <w:rPr>
          <w:rFonts w:ascii="Times New Roman" w:hAnsi="Times New Roman" w:cs="Times New Roman"/>
          <w:color w:val="auto"/>
          <w:sz w:val="24"/>
          <w:szCs w:val="24"/>
          <w:lang w:val="ru-RU"/>
        </w:rPr>
      </w:pPr>
      <w:r w:rsidRPr="002D2FFC">
        <w:rPr>
          <w:rFonts w:ascii="Times New Roman" w:hAnsi="Times New Roman" w:cs="Times New Roman"/>
          <w:color w:val="auto"/>
          <w:sz w:val="24"/>
          <w:szCs w:val="24"/>
          <w:lang w:val="ru-RU"/>
        </w:rPr>
        <w:t>умение соблюдать порядок на рабочем месте;</w:t>
      </w:r>
    </w:p>
    <w:p w:rsidR="006E3908" w:rsidRPr="002D2FFC" w:rsidRDefault="00C75010" w:rsidP="00675D69">
      <w:pPr>
        <w:pStyle w:val="af6"/>
        <w:numPr>
          <w:ilvl w:val="0"/>
          <w:numId w:val="12"/>
        </w:numPr>
        <w:spacing w:beforeLines="20" w:afterLines="20" w:line="240" w:lineRule="auto"/>
        <w:ind w:left="0" w:firstLine="709"/>
        <w:contextualSpacing/>
        <w:rPr>
          <w:rFonts w:ascii="Times New Roman" w:hAnsi="Times New Roman" w:cs="Times New Roman"/>
          <w:color w:val="auto"/>
          <w:sz w:val="24"/>
          <w:szCs w:val="24"/>
          <w:lang w:val="ru-RU"/>
        </w:rPr>
      </w:pPr>
      <w:r w:rsidRPr="002D2FFC">
        <w:rPr>
          <w:rFonts w:ascii="Times New Roman" w:hAnsi="Times New Roman" w:cs="Times New Roman"/>
          <w:color w:val="auto"/>
          <w:spacing w:val="2"/>
          <w:sz w:val="24"/>
          <w:szCs w:val="24"/>
          <w:lang w:val="ru-RU"/>
        </w:rPr>
        <w:t xml:space="preserve">бережное отношение к результатам своего труда, труда </w:t>
      </w:r>
      <w:r w:rsidRPr="002D2FFC">
        <w:rPr>
          <w:rFonts w:ascii="Times New Roman" w:hAnsi="Times New Roman" w:cs="Times New Roman"/>
          <w:color w:val="auto"/>
          <w:sz w:val="24"/>
          <w:szCs w:val="24"/>
          <w:lang w:val="ru-RU"/>
        </w:rPr>
        <w:t>других людей, к школьному имуществу, учебникам, личным вещам;</w:t>
      </w:r>
    </w:p>
    <w:p w:rsidR="000F039E" w:rsidRDefault="00C75010" w:rsidP="00675D69">
      <w:pPr>
        <w:pStyle w:val="af6"/>
        <w:numPr>
          <w:ilvl w:val="0"/>
          <w:numId w:val="12"/>
        </w:numPr>
        <w:spacing w:beforeLines="20" w:afterLines="20" w:line="240" w:lineRule="auto"/>
        <w:ind w:left="0" w:firstLine="709"/>
        <w:contextualSpacing/>
        <w:rPr>
          <w:rFonts w:ascii="Times New Roman" w:hAnsi="Times New Roman" w:cs="Times New Roman"/>
          <w:color w:val="auto"/>
          <w:sz w:val="24"/>
          <w:szCs w:val="24"/>
          <w:lang w:val="ru-RU"/>
        </w:rPr>
      </w:pPr>
      <w:r w:rsidRPr="002D2FFC">
        <w:rPr>
          <w:rFonts w:ascii="Times New Roman" w:hAnsi="Times New Roman" w:cs="Times New Roman"/>
          <w:color w:val="auto"/>
          <w:sz w:val="24"/>
          <w:szCs w:val="24"/>
          <w:lang w:val="ru-RU"/>
        </w:rPr>
        <w:t>отрицательное отношение к лени и небрежности в труде и учёбе, небережливому отношению к результатам труда людей.</w:t>
      </w:r>
    </w:p>
    <w:p w:rsidR="006E3908" w:rsidRPr="002F79E6" w:rsidRDefault="00C75010" w:rsidP="00675D69">
      <w:pPr>
        <w:pStyle w:val="af6"/>
        <w:spacing w:beforeLines="20" w:afterLines="20" w:line="240" w:lineRule="auto"/>
        <w:ind w:firstLine="0"/>
        <w:contextualSpacing/>
        <w:jc w:val="left"/>
        <w:rPr>
          <w:rFonts w:ascii="Times New Roman" w:hAnsi="Times New Roman" w:cs="Times New Roman"/>
          <w:b/>
          <w:bCs/>
          <w:i/>
          <w:iCs/>
          <w:color w:val="auto"/>
          <w:sz w:val="24"/>
          <w:szCs w:val="24"/>
          <w:lang w:val="ru-RU"/>
        </w:rPr>
      </w:pPr>
      <w:r w:rsidRPr="000F039E">
        <w:rPr>
          <w:rFonts w:ascii="Times New Roman" w:hAnsi="Times New Roman" w:cs="Times New Roman"/>
          <w:b/>
          <w:bCs/>
          <w:i/>
          <w:iCs/>
          <w:color w:val="auto"/>
          <w:sz w:val="24"/>
          <w:szCs w:val="24"/>
          <w:lang w:val="ru-RU"/>
        </w:rPr>
        <w:t xml:space="preserve">Воспитание ценностного отношения к природе, окружающей </w:t>
      </w:r>
      <w:r w:rsidR="002F79E6" w:rsidRPr="000F039E">
        <w:rPr>
          <w:rFonts w:ascii="Times New Roman" w:hAnsi="Times New Roman" w:cs="Times New Roman"/>
          <w:b/>
          <w:bCs/>
          <w:i/>
          <w:iCs/>
          <w:color w:val="auto"/>
          <w:sz w:val="24"/>
          <w:szCs w:val="24"/>
          <w:lang w:val="ru-RU"/>
        </w:rPr>
        <w:t xml:space="preserve">среде </w:t>
      </w:r>
      <w:r w:rsidR="002F79E6">
        <w:rPr>
          <w:rFonts w:ascii="Times New Roman" w:hAnsi="Times New Roman" w:cs="Times New Roman"/>
          <w:b/>
          <w:bCs/>
          <w:i/>
          <w:iCs/>
          <w:color w:val="auto"/>
          <w:sz w:val="24"/>
          <w:szCs w:val="24"/>
          <w:lang w:val="ru-RU"/>
        </w:rPr>
        <w:t>(</w:t>
      </w:r>
      <w:r w:rsidRPr="000F039E">
        <w:rPr>
          <w:rFonts w:ascii="Times New Roman" w:hAnsi="Times New Roman" w:cs="Times New Roman"/>
          <w:b/>
          <w:bCs/>
          <w:i/>
          <w:iCs/>
          <w:color w:val="auto"/>
          <w:sz w:val="24"/>
          <w:szCs w:val="24"/>
          <w:lang w:val="ru-RU"/>
        </w:rPr>
        <w:t>экологическое воспитание):</w:t>
      </w:r>
    </w:p>
    <w:p w:rsidR="006E3908" w:rsidRPr="002D2FFC" w:rsidRDefault="00C75010" w:rsidP="00675D69">
      <w:pPr>
        <w:pStyle w:val="af6"/>
        <w:numPr>
          <w:ilvl w:val="0"/>
          <w:numId w:val="13"/>
        </w:numPr>
        <w:spacing w:beforeLines="20" w:afterLines="20" w:line="240" w:lineRule="auto"/>
        <w:ind w:left="0" w:firstLine="709"/>
        <w:contextualSpacing/>
        <w:rPr>
          <w:rFonts w:ascii="Times New Roman" w:hAnsi="Times New Roman" w:cs="Times New Roman"/>
          <w:color w:val="auto"/>
          <w:sz w:val="24"/>
          <w:szCs w:val="24"/>
          <w:lang w:val="ru-RU"/>
        </w:rPr>
      </w:pPr>
      <w:r w:rsidRPr="002D2FFC">
        <w:rPr>
          <w:rFonts w:ascii="Times New Roman" w:hAnsi="Times New Roman" w:cs="Times New Roman"/>
          <w:color w:val="auto"/>
          <w:spacing w:val="2"/>
          <w:sz w:val="24"/>
          <w:szCs w:val="24"/>
          <w:lang w:val="ru-RU"/>
        </w:rPr>
        <w:t xml:space="preserve">развитие интереса к природе, природным явлениям и </w:t>
      </w:r>
      <w:r w:rsidRPr="002D2FFC">
        <w:rPr>
          <w:rFonts w:ascii="Times New Roman" w:hAnsi="Times New Roman" w:cs="Times New Roman"/>
          <w:color w:val="auto"/>
          <w:sz w:val="24"/>
          <w:szCs w:val="24"/>
          <w:lang w:val="ru-RU"/>
        </w:rPr>
        <w:t>формам жизни, понимание активной роли человека в природе;</w:t>
      </w:r>
    </w:p>
    <w:p w:rsidR="006E3908" w:rsidRPr="002D2FFC" w:rsidRDefault="00C75010" w:rsidP="00675D69">
      <w:pPr>
        <w:pStyle w:val="af6"/>
        <w:numPr>
          <w:ilvl w:val="0"/>
          <w:numId w:val="13"/>
        </w:numPr>
        <w:spacing w:beforeLines="20" w:afterLines="20" w:line="240" w:lineRule="auto"/>
        <w:ind w:left="0" w:firstLine="709"/>
        <w:contextualSpacing/>
        <w:rPr>
          <w:rFonts w:ascii="Times New Roman" w:hAnsi="Times New Roman" w:cs="Times New Roman"/>
          <w:color w:val="auto"/>
          <w:sz w:val="24"/>
          <w:szCs w:val="24"/>
          <w:lang w:val="ru-RU"/>
        </w:rPr>
      </w:pPr>
      <w:r w:rsidRPr="002D2FFC">
        <w:rPr>
          <w:rFonts w:ascii="Times New Roman" w:hAnsi="Times New Roman" w:cs="Times New Roman"/>
          <w:color w:val="auto"/>
          <w:sz w:val="24"/>
          <w:szCs w:val="24"/>
          <w:lang w:val="ru-RU"/>
        </w:rPr>
        <w:t>ценностное отношение к природе и всем формам жизни;</w:t>
      </w:r>
    </w:p>
    <w:p w:rsidR="006E3908" w:rsidRPr="002D2FFC" w:rsidRDefault="00C75010" w:rsidP="00675D69">
      <w:pPr>
        <w:pStyle w:val="af6"/>
        <w:numPr>
          <w:ilvl w:val="0"/>
          <w:numId w:val="13"/>
        </w:numPr>
        <w:spacing w:beforeLines="20" w:afterLines="20" w:line="240" w:lineRule="auto"/>
        <w:ind w:left="0" w:firstLine="709"/>
        <w:contextualSpacing/>
        <w:rPr>
          <w:rFonts w:ascii="Times New Roman" w:hAnsi="Times New Roman" w:cs="Times New Roman"/>
          <w:color w:val="auto"/>
          <w:sz w:val="24"/>
          <w:szCs w:val="24"/>
        </w:rPr>
      </w:pPr>
      <w:r w:rsidRPr="002D2FFC">
        <w:rPr>
          <w:rFonts w:ascii="Times New Roman" w:hAnsi="Times New Roman" w:cs="Times New Roman"/>
          <w:color w:val="auto"/>
          <w:sz w:val="24"/>
          <w:szCs w:val="24"/>
        </w:rPr>
        <w:t>элементарный опыт природоохранительной деятельности;</w:t>
      </w:r>
    </w:p>
    <w:p w:rsidR="006E3908" w:rsidRPr="000F039E" w:rsidRDefault="00C75010" w:rsidP="00675D69">
      <w:pPr>
        <w:pStyle w:val="af6"/>
        <w:numPr>
          <w:ilvl w:val="0"/>
          <w:numId w:val="13"/>
        </w:numPr>
        <w:spacing w:beforeLines="20" w:afterLines="20" w:line="240" w:lineRule="auto"/>
        <w:ind w:left="0" w:firstLine="709"/>
        <w:contextualSpacing/>
        <w:rPr>
          <w:rFonts w:ascii="Times New Roman" w:hAnsi="Times New Roman" w:cs="Times New Roman"/>
          <w:color w:val="auto"/>
          <w:sz w:val="24"/>
          <w:szCs w:val="24"/>
          <w:lang w:val="ru-RU"/>
        </w:rPr>
      </w:pPr>
      <w:r w:rsidRPr="002D2FFC">
        <w:rPr>
          <w:rFonts w:ascii="Times New Roman" w:hAnsi="Times New Roman" w:cs="Times New Roman"/>
          <w:color w:val="auto"/>
          <w:sz w:val="24"/>
          <w:szCs w:val="24"/>
          <w:lang w:val="ru-RU"/>
        </w:rPr>
        <w:t>бережное отношение к растениям и животным.</w:t>
      </w:r>
    </w:p>
    <w:p w:rsidR="006E3908" w:rsidRPr="002D2FFC" w:rsidRDefault="00C75010" w:rsidP="00675D69">
      <w:pPr>
        <w:pStyle w:val="af7"/>
        <w:spacing w:beforeLines="20" w:afterLines="20" w:line="240" w:lineRule="auto"/>
        <w:ind w:firstLine="0"/>
        <w:contextualSpacing/>
        <w:jc w:val="center"/>
        <w:rPr>
          <w:rFonts w:ascii="Times New Roman" w:hAnsi="Times New Roman" w:cs="Times New Roman"/>
          <w:color w:val="auto"/>
          <w:sz w:val="24"/>
          <w:szCs w:val="24"/>
          <w:lang w:val="ru-RU"/>
        </w:rPr>
      </w:pPr>
      <w:r w:rsidRPr="002D2FFC">
        <w:rPr>
          <w:rFonts w:ascii="Times New Roman" w:hAnsi="Times New Roman" w:cs="Times New Roman"/>
          <w:color w:val="auto"/>
          <w:spacing w:val="2"/>
          <w:sz w:val="24"/>
          <w:szCs w:val="24"/>
          <w:lang w:val="ru-RU"/>
        </w:rPr>
        <w:t xml:space="preserve">Воспитание ценностного отношения к прекрасному, формирование представлений об эстетических идеалах </w:t>
      </w:r>
      <w:r w:rsidRPr="002D2FFC">
        <w:rPr>
          <w:rFonts w:ascii="Times New Roman" w:hAnsi="Times New Roman" w:cs="Times New Roman"/>
          <w:color w:val="auto"/>
          <w:sz w:val="24"/>
          <w:szCs w:val="24"/>
          <w:lang w:val="ru-RU"/>
        </w:rPr>
        <w:t>и ценностях (эстетическое воспитание):</w:t>
      </w:r>
    </w:p>
    <w:p w:rsidR="006E3908" w:rsidRPr="002D2FFC" w:rsidRDefault="00C75010" w:rsidP="00675D69">
      <w:pPr>
        <w:pStyle w:val="af6"/>
        <w:numPr>
          <w:ilvl w:val="0"/>
          <w:numId w:val="14"/>
        </w:numPr>
        <w:spacing w:beforeLines="20" w:afterLines="20" w:line="240" w:lineRule="auto"/>
        <w:ind w:left="0" w:firstLine="709"/>
        <w:contextualSpacing/>
        <w:rPr>
          <w:rFonts w:ascii="Times New Roman" w:hAnsi="Times New Roman" w:cs="Times New Roman"/>
          <w:color w:val="auto"/>
          <w:sz w:val="24"/>
          <w:szCs w:val="24"/>
          <w:lang w:val="ru-RU"/>
        </w:rPr>
      </w:pPr>
      <w:r w:rsidRPr="002D2FFC">
        <w:rPr>
          <w:rFonts w:ascii="Times New Roman" w:hAnsi="Times New Roman" w:cs="Times New Roman"/>
          <w:color w:val="auto"/>
          <w:sz w:val="24"/>
          <w:szCs w:val="24"/>
          <w:lang w:val="ru-RU"/>
        </w:rPr>
        <w:t>представления о душевной и физической красоте человека;</w:t>
      </w:r>
    </w:p>
    <w:p w:rsidR="006E3908" w:rsidRPr="002D2FFC" w:rsidRDefault="00C75010" w:rsidP="00675D69">
      <w:pPr>
        <w:pStyle w:val="af6"/>
        <w:numPr>
          <w:ilvl w:val="0"/>
          <w:numId w:val="14"/>
        </w:numPr>
        <w:spacing w:beforeLines="20" w:afterLines="20" w:line="240" w:lineRule="auto"/>
        <w:ind w:left="0" w:firstLine="709"/>
        <w:contextualSpacing/>
        <w:rPr>
          <w:rFonts w:ascii="Times New Roman" w:hAnsi="Times New Roman" w:cs="Times New Roman"/>
          <w:color w:val="auto"/>
          <w:sz w:val="24"/>
          <w:szCs w:val="24"/>
          <w:lang w:val="ru-RU"/>
        </w:rPr>
      </w:pPr>
      <w:r w:rsidRPr="002D2FFC">
        <w:rPr>
          <w:rFonts w:ascii="Times New Roman" w:hAnsi="Times New Roman" w:cs="Times New Roman"/>
          <w:color w:val="auto"/>
          <w:sz w:val="24"/>
          <w:szCs w:val="24"/>
          <w:lang w:val="ru-RU"/>
        </w:rPr>
        <w:t>формирование эстетических идеалов, чувства прекрасного; умение видеть красоту природы, труда и творчества;</w:t>
      </w:r>
    </w:p>
    <w:p w:rsidR="006E3908" w:rsidRPr="002D2FFC" w:rsidRDefault="00C75010" w:rsidP="00675D69">
      <w:pPr>
        <w:pStyle w:val="af6"/>
        <w:numPr>
          <w:ilvl w:val="0"/>
          <w:numId w:val="14"/>
        </w:numPr>
        <w:spacing w:beforeLines="20" w:afterLines="20" w:line="240" w:lineRule="auto"/>
        <w:ind w:left="0" w:firstLine="709"/>
        <w:contextualSpacing/>
        <w:rPr>
          <w:rFonts w:ascii="Times New Roman" w:hAnsi="Times New Roman" w:cs="Times New Roman"/>
          <w:color w:val="auto"/>
          <w:sz w:val="24"/>
          <w:szCs w:val="24"/>
          <w:lang w:val="ru-RU"/>
        </w:rPr>
      </w:pPr>
      <w:r w:rsidRPr="002D2FFC">
        <w:rPr>
          <w:rFonts w:ascii="Times New Roman" w:hAnsi="Times New Roman" w:cs="Times New Roman"/>
          <w:color w:val="auto"/>
          <w:spacing w:val="2"/>
          <w:sz w:val="24"/>
          <w:szCs w:val="24"/>
          <w:lang w:val="ru-RU"/>
        </w:rPr>
        <w:t xml:space="preserve">интерес к чтению, произведениям искусства, детским </w:t>
      </w:r>
      <w:r w:rsidRPr="002D2FFC">
        <w:rPr>
          <w:rFonts w:ascii="Times New Roman" w:hAnsi="Times New Roman" w:cs="Times New Roman"/>
          <w:color w:val="auto"/>
          <w:sz w:val="24"/>
          <w:szCs w:val="24"/>
          <w:lang w:val="ru-RU"/>
        </w:rPr>
        <w:t>спектаклям, концертам, выставкам, музыке;</w:t>
      </w:r>
    </w:p>
    <w:p w:rsidR="006E3908" w:rsidRPr="002D2FFC" w:rsidRDefault="00C75010" w:rsidP="00675D69">
      <w:pPr>
        <w:pStyle w:val="af6"/>
        <w:numPr>
          <w:ilvl w:val="0"/>
          <w:numId w:val="14"/>
        </w:numPr>
        <w:spacing w:beforeLines="20" w:afterLines="20" w:line="240" w:lineRule="auto"/>
        <w:ind w:left="0" w:firstLine="709"/>
        <w:contextualSpacing/>
        <w:rPr>
          <w:rFonts w:ascii="Times New Roman" w:hAnsi="Times New Roman" w:cs="Times New Roman"/>
          <w:color w:val="auto"/>
          <w:sz w:val="24"/>
          <w:szCs w:val="24"/>
          <w:lang w:val="ru-RU"/>
        </w:rPr>
      </w:pPr>
      <w:r w:rsidRPr="002D2FFC">
        <w:rPr>
          <w:rFonts w:ascii="Times New Roman" w:hAnsi="Times New Roman" w:cs="Times New Roman"/>
          <w:color w:val="auto"/>
          <w:sz w:val="24"/>
          <w:szCs w:val="24"/>
          <w:lang w:val="ru-RU"/>
        </w:rPr>
        <w:t>интерес к занятиям художественным творчеством;</w:t>
      </w:r>
    </w:p>
    <w:p w:rsidR="006E3908" w:rsidRPr="002D2FFC" w:rsidRDefault="00C75010" w:rsidP="00675D69">
      <w:pPr>
        <w:pStyle w:val="af6"/>
        <w:numPr>
          <w:ilvl w:val="0"/>
          <w:numId w:val="14"/>
        </w:numPr>
        <w:spacing w:beforeLines="20" w:afterLines="20" w:line="240" w:lineRule="auto"/>
        <w:ind w:left="0" w:firstLine="709"/>
        <w:contextualSpacing/>
        <w:rPr>
          <w:rFonts w:ascii="Times New Roman" w:hAnsi="Times New Roman" w:cs="Times New Roman"/>
          <w:color w:val="auto"/>
          <w:sz w:val="24"/>
          <w:szCs w:val="24"/>
          <w:lang w:val="ru-RU"/>
        </w:rPr>
      </w:pPr>
      <w:r w:rsidRPr="002D2FFC">
        <w:rPr>
          <w:rFonts w:ascii="Times New Roman" w:hAnsi="Times New Roman" w:cs="Times New Roman"/>
          <w:color w:val="auto"/>
          <w:sz w:val="24"/>
          <w:szCs w:val="24"/>
          <w:lang w:val="ru-RU"/>
        </w:rPr>
        <w:t>стремление к опрятному внешнему виду;</w:t>
      </w:r>
    </w:p>
    <w:p w:rsidR="006E3908" w:rsidRPr="002D2FFC" w:rsidRDefault="00C75010" w:rsidP="00675D69">
      <w:pPr>
        <w:pStyle w:val="af6"/>
        <w:numPr>
          <w:ilvl w:val="0"/>
          <w:numId w:val="14"/>
        </w:numPr>
        <w:spacing w:beforeLines="20" w:afterLines="20" w:line="240" w:lineRule="auto"/>
        <w:ind w:left="0" w:firstLine="709"/>
        <w:contextualSpacing/>
        <w:rPr>
          <w:rFonts w:ascii="Times New Roman" w:hAnsi="Times New Roman" w:cs="Times New Roman"/>
          <w:color w:val="auto"/>
          <w:sz w:val="24"/>
          <w:szCs w:val="24"/>
          <w:lang w:val="ru-RU"/>
        </w:rPr>
      </w:pPr>
      <w:r w:rsidRPr="002D2FFC">
        <w:rPr>
          <w:rFonts w:ascii="Times New Roman" w:hAnsi="Times New Roman" w:cs="Times New Roman"/>
          <w:color w:val="auto"/>
          <w:sz w:val="24"/>
          <w:szCs w:val="24"/>
          <w:lang w:val="ru-RU"/>
        </w:rPr>
        <w:t>отрицательное отношение к некрасивым поступкам и неряшливости.</w:t>
      </w:r>
    </w:p>
    <w:p w:rsidR="006E3908" w:rsidRPr="00B27093" w:rsidRDefault="00C75010" w:rsidP="00675D69">
      <w:pPr>
        <w:pStyle w:val="af6"/>
        <w:spacing w:beforeLines="20" w:afterLines="20" w:line="240" w:lineRule="auto"/>
        <w:ind w:firstLine="0"/>
        <w:contextualSpacing/>
        <w:rPr>
          <w:rFonts w:ascii="Times New Roman" w:hAnsi="Times New Roman" w:cs="Times New Roman"/>
          <w:color w:val="auto"/>
          <w:sz w:val="24"/>
          <w:szCs w:val="24"/>
          <w:lang w:val="ru-RU"/>
        </w:rPr>
      </w:pPr>
      <w:r w:rsidRPr="00B27093">
        <w:rPr>
          <w:rFonts w:ascii="Times New Roman" w:hAnsi="Times New Roman" w:cs="Times New Roman"/>
          <w:b/>
          <w:color w:val="auto"/>
          <w:sz w:val="24"/>
          <w:szCs w:val="24"/>
          <w:lang w:val="ru-RU"/>
        </w:rPr>
        <w:t>Виды деятельности и формы занятий с учащимися.</w:t>
      </w:r>
    </w:p>
    <w:p w:rsidR="006E3908" w:rsidRPr="002D2FFC" w:rsidRDefault="00C75010" w:rsidP="00675D69">
      <w:pPr>
        <w:pStyle w:val="af7"/>
        <w:spacing w:beforeLines="20" w:afterLines="20" w:line="240" w:lineRule="auto"/>
        <w:ind w:firstLine="709"/>
        <w:contextualSpacing/>
        <w:rPr>
          <w:rFonts w:ascii="Times New Roman" w:hAnsi="Times New Roman" w:cs="Times New Roman"/>
          <w:color w:val="auto"/>
          <w:sz w:val="24"/>
          <w:szCs w:val="24"/>
          <w:lang w:val="ru-RU"/>
        </w:rPr>
      </w:pPr>
      <w:r w:rsidRPr="002D2FFC">
        <w:rPr>
          <w:rFonts w:ascii="Times New Roman" w:hAnsi="Times New Roman" w:cs="Times New Roman"/>
          <w:color w:val="auto"/>
          <w:sz w:val="24"/>
          <w:szCs w:val="24"/>
          <w:lang w:val="ru-RU"/>
        </w:rPr>
        <w:t>Воспитание гражданственности, патриотизма, уважения к правам, свободам и обязанностям человека:</w:t>
      </w:r>
    </w:p>
    <w:p w:rsidR="006E3908" w:rsidRPr="002D2FFC" w:rsidRDefault="00C75010" w:rsidP="00675D69">
      <w:pPr>
        <w:pStyle w:val="31"/>
        <w:spacing w:beforeLines="20" w:afterLines="20" w:line="240" w:lineRule="auto"/>
        <w:ind w:firstLine="709"/>
        <w:contextualSpacing/>
        <w:jc w:val="both"/>
        <w:rPr>
          <w:rFonts w:ascii="Times New Roman" w:hAnsi="Times New Roman" w:cs="Times New Roman"/>
          <w:b w:val="0"/>
          <w:i w:val="0"/>
          <w:color w:val="auto"/>
          <w:sz w:val="24"/>
          <w:szCs w:val="24"/>
          <w:lang w:val="ru-RU"/>
        </w:rPr>
      </w:pPr>
      <w:r w:rsidRPr="0032461C">
        <w:rPr>
          <w:rFonts w:ascii="Times New Roman" w:hAnsi="Times New Roman" w:cs="Times New Roman"/>
          <w:i w:val="0"/>
          <w:color w:val="auto"/>
          <w:sz w:val="24"/>
          <w:szCs w:val="24"/>
          <w:lang w:val="ru-RU"/>
        </w:rPr>
        <w:t>Цель:</w:t>
      </w:r>
      <w:r w:rsidRPr="002D2FFC">
        <w:rPr>
          <w:rFonts w:ascii="Times New Roman" w:hAnsi="Times New Roman" w:cs="Times New Roman"/>
          <w:b w:val="0"/>
          <w:i w:val="0"/>
          <w:color w:val="auto"/>
          <w:sz w:val="24"/>
          <w:szCs w:val="24"/>
          <w:lang w:val="ru-RU"/>
        </w:rPr>
        <w:t xml:space="preserve"> формирование гражданской направленности личности, активной жизненной позиции.</w:t>
      </w:r>
    </w:p>
    <w:p w:rsidR="006E3908" w:rsidRPr="002D2FFC" w:rsidRDefault="00C75010" w:rsidP="00675D69">
      <w:pPr>
        <w:pStyle w:val="af6"/>
        <w:spacing w:beforeLines="20" w:afterLines="20" w:line="240" w:lineRule="auto"/>
        <w:ind w:firstLine="0"/>
        <w:contextualSpacing/>
        <w:rPr>
          <w:rFonts w:ascii="Times New Roman" w:hAnsi="Times New Roman" w:cs="Times New Roman"/>
          <w:color w:val="auto"/>
          <w:sz w:val="24"/>
          <w:szCs w:val="24"/>
          <w:lang w:val="ru-RU"/>
        </w:rPr>
      </w:pPr>
      <w:r w:rsidRPr="002D2FFC">
        <w:rPr>
          <w:rFonts w:ascii="Times New Roman" w:hAnsi="Times New Roman" w:cs="Times New Roman"/>
          <w:color w:val="auto"/>
          <w:spacing w:val="-2"/>
          <w:sz w:val="24"/>
          <w:szCs w:val="24"/>
          <w:lang w:val="ru-RU"/>
        </w:rPr>
        <w:t>- получение первоначаль</w:t>
      </w:r>
      <w:r w:rsidR="00B27093">
        <w:rPr>
          <w:rFonts w:ascii="Times New Roman" w:hAnsi="Times New Roman" w:cs="Times New Roman"/>
          <w:color w:val="auto"/>
          <w:spacing w:val="-2"/>
          <w:sz w:val="24"/>
          <w:szCs w:val="24"/>
          <w:lang w:val="ru-RU"/>
        </w:rPr>
        <w:t xml:space="preserve">ных представлений о Конституции </w:t>
      </w:r>
      <w:r w:rsidRPr="002D2FFC">
        <w:rPr>
          <w:rFonts w:ascii="Times New Roman" w:hAnsi="Times New Roman" w:cs="Times New Roman"/>
          <w:color w:val="auto"/>
          <w:spacing w:val="-2"/>
          <w:sz w:val="24"/>
          <w:szCs w:val="24"/>
          <w:lang w:val="ru-RU"/>
        </w:rPr>
        <w:t>Российской Федерации, ознакомление с государственной сим</w:t>
      </w:r>
      <w:r w:rsidRPr="002D2FFC">
        <w:rPr>
          <w:rFonts w:ascii="Times New Roman" w:hAnsi="Times New Roman" w:cs="Times New Roman"/>
          <w:color w:val="auto"/>
          <w:spacing w:val="-2"/>
          <w:sz w:val="24"/>
          <w:szCs w:val="24"/>
          <w:lang w:val="ru-RU"/>
        </w:rPr>
        <w:softHyphen/>
      </w:r>
      <w:r w:rsidRPr="002D2FFC">
        <w:rPr>
          <w:rFonts w:ascii="Times New Roman" w:hAnsi="Times New Roman" w:cs="Times New Roman"/>
          <w:color w:val="auto"/>
          <w:sz w:val="24"/>
          <w:szCs w:val="24"/>
          <w:lang w:val="ru-RU"/>
        </w:rPr>
        <w:t>воликой</w:t>
      </w:r>
      <w:r w:rsidRPr="002D2FFC">
        <w:rPr>
          <w:rFonts w:ascii="Times New Roman" w:hAnsi="Times New Roman" w:cs="Times New Roman"/>
          <w:color w:val="auto"/>
          <w:sz w:val="24"/>
          <w:szCs w:val="24"/>
        </w:rPr>
        <w:t> </w:t>
      </w:r>
      <w:r w:rsidRPr="002D2FFC">
        <w:rPr>
          <w:rFonts w:ascii="Times New Roman" w:hAnsi="Times New Roman" w:cs="Times New Roman"/>
          <w:color w:val="auto"/>
          <w:sz w:val="24"/>
          <w:szCs w:val="24"/>
          <w:lang w:val="ru-RU"/>
        </w:rPr>
        <w:t>— Гербом, Флагом Российской Федерации, гербом и флагом субъекта Российской Федерации, в котором нахо</w:t>
      </w:r>
      <w:r w:rsidRPr="002D2FFC">
        <w:rPr>
          <w:rFonts w:ascii="Times New Roman" w:hAnsi="Times New Roman" w:cs="Times New Roman"/>
          <w:color w:val="auto"/>
          <w:spacing w:val="2"/>
          <w:sz w:val="24"/>
          <w:szCs w:val="24"/>
          <w:lang w:val="ru-RU"/>
        </w:rPr>
        <w:t xml:space="preserve">дится образовательное учреждение (на плакатах, картинах, </w:t>
      </w:r>
      <w:r w:rsidRPr="002D2FFC">
        <w:rPr>
          <w:rFonts w:ascii="Times New Roman" w:hAnsi="Times New Roman" w:cs="Times New Roman"/>
          <w:color w:val="auto"/>
          <w:sz w:val="24"/>
          <w:szCs w:val="24"/>
          <w:lang w:val="ru-RU"/>
        </w:rPr>
        <w:t>в процессе бесед, чтения книг, изучения предметов, преду</w:t>
      </w:r>
      <w:r w:rsidRPr="002D2FFC">
        <w:rPr>
          <w:rFonts w:ascii="Times New Roman" w:hAnsi="Times New Roman" w:cs="Times New Roman"/>
          <w:color w:val="auto"/>
          <w:sz w:val="24"/>
          <w:szCs w:val="24"/>
          <w:lang w:val="ru-RU"/>
        </w:rPr>
        <w:softHyphen/>
        <w:t>смотренных базисным учебным планом);</w:t>
      </w:r>
    </w:p>
    <w:p w:rsidR="006E3908" w:rsidRPr="002D2FFC" w:rsidRDefault="00C75010" w:rsidP="00675D69">
      <w:pPr>
        <w:pStyle w:val="af6"/>
        <w:spacing w:beforeLines="20" w:afterLines="20" w:line="240" w:lineRule="auto"/>
        <w:ind w:firstLine="0"/>
        <w:contextualSpacing/>
        <w:rPr>
          <w:rFonts w:ascii="Times New Roman" w:hAnsi="Times New Roman" w:cs="Times New Roman"/>
          <w:color w:val="auto"/>
          <w:spacing w:val="-2"/>
          <w:sz w:val="24"/>
          <w:szCs w:val="24"/>
          <w:lang w:val="ru-RU"/>
        </w:rPr>
      </w:pPr>
      <w:r w:rsidRPr="002D2FFC">
        <w:rPr>
          <w:rFonts w:ascii="Times New Roman" w:hAnsi="Times New Roman" w:cs="Times New Roman"/>
          <w:color w:val="auto"/>
          <w:spacing w:val="-2"/>
          <w:sz w:val="24"/>
          <w:szCs w:val="24"/>
          <w:lang w:val="ru-RU"/>
        </w:rPr>
        <w:t xml:space="preserve">- ознакомление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путешествий по историческим и памятным </w:t>
      </w:r>
      <w:r w:rsidRPr="002D2FFC">
        <w:rPr>
          <w:rFonts w:ascii="Times New Roman" w:hAnsi="Times New Roman" w:cs="Times New Roman"/>
          <w:color w:val="auto"/>
          <w:spacing w:val="2"/>
          <w:sz w:val="24"/>
          <w:szCs w:val="24"/>
          <w:lang w:val="ru-RU"/>
        </w:rPr>
        <w:t>местам, сюжетно-</w:t>
      </w:r>
      <w:r w:rsidRPr="002D2FFC">
        <w:rPr>
          <w:rFonts w:ascii="Times New Roman" w:hAnsi="Times New Roman" w:cs="Times New Roman"/>
          <w:color w:val="auto"/>
          <w:spacing w:val="2"/>
          <w:sz w:val="24"/>
          <w:szCs w:val="24"/>
          <w:lang w:val="ru-RU"/>
        </w:rPr>
        <w:softHyphen/>
        <w:t>ролевых игр гражданского и историко</w:t>
      </w:r>
      <w:r w:rsidRPr="002D2FFC">
        <w:rPr>
          <w:rFonts w:ascii="Times New Roman" w:hAnsi="Times New Roman" w:cs="Times New Roman"/>
          <w:color w:val="auto"/>
          <w:spacing w:val="2"/>
          <w:sz w:val="24"/>
          <w:szCs w:val="24"/>
          <w:lang w:val="ru-RU"/>
        </w:rPr>
        <w:softHyphen/>
        <w:t>-</w:t>
      </w:r>
      <w:r w:rsidRPr="002D2FFC">
        <w:rPr>
          <w:rFonts w:ascii="Times New Roman" w:hAnsi="Times New Roman" w:cs="Times New Roman"/>
          <w:color w:val="auto"/>
          <w:spacing w:val="-2"/>
          <w:sz w:val="24"/>
          <w:szCs w:val="24"/>
          <w:lang w:val="ru-RU"/>
        </w:rPr>
        <w:t>патриотического содержания, изучения основных и вариативных учебных дисциплин);</w:t>
      </w:r>
    </w:p>
    <w:p w:rsidR="006E3908" w:rsidRPr="002D2FFC" w:rsidRDefault="00C75010" w:rsidP="00675D69">
      <w:pPr>
        <w:pStyle w:val="af6"/>
        <w:spacing w:beforeLines="20" w:afterLines="20" w:line="240" w:lineRule="auto"/>
        <w:ind w:firstLine="0"/>
        <w:contextualSpacing/>
        <w:rPr>
          <w:rFonts w:ascii="Times New Roman" w:hAnsi="Times New Roman" w:cs="Times New Roman"/>
          <w:color w:val="auto"/>
          <w:sz w:val="24"/>
          <w:szCs w:val="24"/>
          <w:lang w:val="ru-RU"/>
        </w:rPr>
      </w:pPr>
      <w:r w:rsidRPr="002D2FFC">
        <w:rPr>
          <w:rFonts w:ascii="Times New Roman" w:hAnsi="Times New Roman" w:cs="Times New Roman"/>
          <w:color w:val="auto"/>
          <w:sz w:val="24"/>
          <w:szCs w:val="24"/>
          <w:lang w:val="ru-RU"/>
        </w:rPr>
        <w:t>- ознакомление с историей и культурой родного края, на</w:t>
      </w:r>
      <w:r w:rsidRPr="002D2FFC">
        <w:rPr>
          <w:rFonts w:ascii="Times New Roman" w:hAnsi="Times New Roman" w:cs="Times New Roman"/>
          <w:color w:val="auto"/>
          <w:spacing w:val="-2"/>
          <w:sz w:val="24"/>
          <w:szCs w:val="24"/>
          <w:lang w:val="ru-RU"/>
        </w:rPr>
        <w:t>родным творчеством, этнокультурными традициями, фолькло</w:t>
      </w:r>
      <w:r w:rsidRPr="002D2FFC">
        <w:rPr>
          <w:rFonts w:ascii="Times New Roman" w:hAnsi="Times New Roman" w:cs="Times New Roman"/>
          <w:color w:val="auto"/>
          <w:sz w:val="24"/>
          <w:szCs w:val="24"/>
          <w:lang w:val="ru-RU"/>
        </w:rPr>
        <w:t xml:space="preserve">ром, особенностями быта народов России (в процессе бесед, </w:t>
      </w:r>
      <w:r w:rsidRPr="002D2FFC">
        <w:rPr>
          <w:rFonts w:ascii="Times New Roman" w:hAnsi="Times New Roman" w:cs="Times New Roman"/>
          <w:color w:val="auto"/>
          <w:spacing w:val="2"/>
          <w:sz w:val="24"/>
          <w:szCs w:val="24"/>
          <w:lang w:val="ru-RU"/>
        </w:rPr>
        <w:t>сюжетно-</w:t>
      </w:r>
      <w:r w:rsidRPr="002D2FFC">
        <w:rPr>
          <w:rFonts w:ascii="Times New Roman" w:hAnsi="Times New Roman" w:cs="Times New Roman"/>
          <w:color w:val="auto"/>
          <w:spacing w:val="2"/>
          <w:sz w:val="24"/>
          <w:szCs w:val="24"/>
          <w:lang w:val="ru-RU"/>
        </w:rPr>
        <w:softHyphen/>
        <w:t xml:space="preserve">ролевых игр, просмотра кинофильмов, творческих </w:t>
      </w:r>
      <w:r w:rsidRPr="002D2FFC">
        <w:rPr>
          <w:rFonts w:ascii="Times New Roman" w:hAnsi="Times New Roman" w:cs="Times New Roman"/>
          <w:color w:val="auto"/>
          <w:sz w:val="24"/>
          <w:szCs w:val="24"/>
          <w:lang w:val="ru-RU"/>
        </w:rPr>
        <w:t>конкурсов, фестивалей, праздников, экскурсий, путешествий, туристско-</w:t>
      </w:r>
      <w:r w:rsidRPr="002D2FFC">
        <w:rPr>
          <w:rFonts w:ascii="Times New Roman" w:hAnsi="Times New Roman" w:cs="Times New Roman"/>
          <w:color w:val="auto"/>
          <w:sz w:val="24"/>
          <w:szCs w:val="24"/>
          <w:lang w:val="ru-RU"/>
        </w:rPr>
        <w:softHyphen/>
        <w:t xml:space="preserve">краеведческих экспедиций, </w:t>
      </w:r>
      <w:r w:rsidRPr="002D2FFC">
        <w:rPr>
          <w:rFonts w:ascii="Times New Roman" w:hAnsi="Times New Roman" w:cs="Times New Roman"/>
          <w:color w:val="auto"/>
          <w:sz w:val="24"/>
          <w:szCs w:val="24"/>
          <w:lang w:val="ru-RU"/>
        </w:rPr>
        <w:lastRenderedPageBreak/>
        <w:t>изучения вариативных учебных дисциплин);</w:t>
      </w:r>
    </w:p>
    <w:p w:rsidR="006E3908" w:rsidRPr="002D2FFC" w:rsidRDefault="00C75010" w:rsidP="00675D69">
      <w:pPr>
        <w:pStyle w:val="af6"/>
        <w:spacing w:beforeLines="20" w:afterLines="20" w:line="240" w:lineRule="auto"/>
        <w:ind w:firstLine="0"/>
        <w:contextualSpacing/>
        <w:rPr>
          <w:rFonts w:ascii="Times New Roman" w:hAnsi="Times New Roman" w:cs="Times New Roman"/>
          <w:color w:val="auto"/>
          <w:spacing w:val="2"/>
          <w:sz w:val="24"/>
          <w:szCs w:val="24"/>
          <w:lang w:val="ru-RU"/>
        </w:rPr>
      </w:pPr>
      <w:r w:rsidRPr="002D2FFC">
        <w:rPr>
          <w:rFonts w:ascii="Times New Roman" w:hAnsi="Times New Roman" w:cs="Times New Roman"/>
          <w:color w:val="auto"/>
          <w:spacing w:val="2"/>
          <w:sz w:val="24"/>
          <w:szCs w:val="24"/>
          <w:lang w:val="ru-RU"/>
        </w:rPr>
        <w:t>- знакомство с важнейшими событиями в истории нашей страны, содержанием и значением государственных празд</w:t>
      </w:r>
      <w:r w:rsidRPr="002D2FFC">
        <w:rPr>
          <w:rFonts w:ascii="Times New Roman" w:hAnsi="Times New Roman" w:cs="Times New Roman"/>
          <w:color w:val="auto"/>
          <w:spacing w:val="2"/>
          <w:sz w:val="24"/>
          <w:szCs w:val="24"/>
          <w:lang w:val="ru-RU"/>
        </w:rPr>
        <w:softHyphen/>
        <w:t>ников (в процессе бесед, проведения классных часов, просмотра учебных фильмов, участия в подготовке и проведении мероприятий, посвящённых государственным праздникам);</w:t>
      </w:r>
    </w:p>
    <w:p w:rsidR="006E3908" w:rsidRPr="002D2FFC" w:rsidRDefault="00C75010" w:rsidP="00675D69">
      <w:pPr>
        <w:pStyle w:val="af6"/>
        <w:spacing w:beforeLines="20" w:afterLines="20" w:line="240" w:lineRule="auto"/>
        <w:ind w:firstLine="0"/>
        <w:contextualSpacing/>
        <w:rPr>
          <w:rFonts w:ascii="Times New Roman" w:hAnsi="Times New Roman" w:cs="Times New Roman"/>
          <w:color w:val="auto"/>
          <w:sz w:val="24"/>
          <w:szCs w:val="24"/>
          <w:lang w:val="ru-RU"/>
        </w:rPr>
      </w:pPr>
      <w:r w:rsidRPr="002D2FFC">
        <w:rPr>
          <w:rFonts w:ascii="Times New Roman" w:hAnsi="Times New Roman" w:cs="Times New Roman"/>
          <w:color w:val="auto"/>
          <w:spacing w:val="2"/>
          <w:sz w:val="24"/>
          <w:szCs w:val="24"/>
          <w:lang w:val="ru-RU"/>
        </w:rPr>
        <w:t>- знакомство с деятельностью общественных организа</w:t>
      </w:r>
      <w:r w:rsidRPr="002D2FFC">
        <w:rPr>
          <w:rFonts w:ascii="Times New Roman" w:hAnsi="Times New Roman" w:cs="Times New Roman"/>
          <w:color w:val="auto"/>
          <w:sz w:val="24"/>
          <w:szCs w:val="24"/>
          <w:lang w:val="ru-RU"/>
        </w:rPr>
        <w:t>ций патриотической и гражданской направленности, детско-</w:t>
      </w:r>
      <w:r w:rsidRPr="002D2FFC">
        <w:rPr>
          <w:rFonts w:ascii="Times New Roman" w:hAnsi="Times New Roman" w:cs="Times New Roman"/>
          <w:color w:val="auto"/>
          <w:sz w:val="24"/>
          <w:szCs w:val="24"/>
          <w:lang w:val="ru-RU"/>
        </w:rPr>
        <w:softHyphen/>
      </w:r>
      <w:r w:rsidRPr="002D2FFC">
        <w:rPr>
          <w:rFonts w:ascii="Times New Roman" w:hAnsi="Times New Roman" w:cs="Times New Roman"/>
          <w:color w:val="auto"/>
          <w:spacing w:val="2"/>
          <w:sz w:val="24"/>
          <w:szCs w:val="24"/>
          <w:lang w:val="ru-RU"/>
        </w:rPr>
        <w:t xml:space="preserve">юношеских движений, организаций, сообществ, с правами гражданина (в процессе посильного участия в социальных </w:t>
      </w:r>
      <w:r w:rsidRPr="002D2FFC">
        <w:rPr>
          <w:rFonts w:ascii="Times New Roman" w:hAnsi="Times New Roman" w:cs="Times New Roman"/>
          <w:color w:val="auto"/>
          <w:sz w:val="24"/>
          <w:szCs w:val="24"/>
          <w:lang w:val="ru-RU"/>
        </w:rPr>
        <w:t>проектах и мероприятиях, проводимых детско</w:t>
      </w:r>
      <w:r w:rsidRPr="002D2FFC">
        <w:rPr>
          <w:rFonts w:ascii="Times New Roman" w:hAnsi="Times New Roman" w:cs="Times New Roman"/>
          <w:color w:val="auto"/>
          <w:sz w:val="24"/>
          <w:szCs w:val="24"/>
          <w:lang w:val="ru-RU"/>
        </w:rPr>
        <w:softHyphen/>
        <w:t>-юношескими организациями);</w:t>
      </w:r>
    </w:p>
    <w:p w:rsidR="006E3908" w:rsidRPr="002D2FFC" w:rsidRDefault="00C75010" w:rsidP="00675D69">
      <w:pPr>
        <w:pStyle w:val="af6"/>
        <w:spacing w:beforeLines="20" w:afterLines="20" w:line="240" w:lineRule="auto"/>
        <w:ind w:firstLine="0"/>
        <w:contextualSpacing/>
        <w:rPr>
          <w:rFonts w:ascii="Times New Roman" w:hAnsi="Times New Roman" w:cs="Times New Roman"/>
          <w:color w:val="auto"/>
          <w:sz w:val="24"/>
          <w:szCs w:val="24"/>
          <w:lang w:val="ru-RU"/>
        </w:rPr>
      </w:pPr>
      <w:r w:rsidRPr="002D2FFC">
        <w:rPr>
          <w:rFonts w:ascii="Times New Roman" w:hAnsi="Times New Roman" w:cs="Times New Roman"/>
          <w:color w:val="auto"/>
          <w:sz w:val="24"/>
          <w:szCs w:val="24"/>
          <w:lang w:val="ru-RU"/>
        </w:rPr>
        <w:t>- участие в просмотре учебных фильмов, отрывков из ху</w:t>
      </w:r>
      <w:r w:rsidRPr="002D2FFC">
        <w:rPr>
          <w:rFonts w:ascii="Times New Roman" w:hAnsi="Times New Roman" w:cs="Times New Roman"/>
          <w:color w:val="auto"/>
          <w:spacing w:val="2"/>
          <w:sz w:val="24"/>
          <w:szCs w:val="24"/>
          <w:lang w:val="ru-RU"/>
        </w:rPr>
        <w:t>дожественных фильмов, проведении бесед о подвигах Российской армии, защитниках Отечества, подготовке и про</w:t>
      </w:r>
      <w:r w:rsidRPr="002D2FFC">
        <w:rPr>
          <w:rFonts w:ascii="Times New Roman" w:hAnsi="Times New Roman" w:cs="Times New Roman"/>
          <w:color w:val="auto"/>
          <w:sz w:val="24"/>
          <w:szCs w:val="24"/>
          <w:lang w:val="ru-RU"/>
        </w:rPr>
        <w:t>ведении игр военно-</w:t>
      </w:r>
      <w:r w:rsidRPr="002D2FFC">
        <w:rPr>
          <w:rFonts w:ascii="Times New Roman" w:hAnsi="Times New Roman" w:cs="Times New Roman"/>
          <w:color w:val="auto"/>
          <w:sz w:val="24"/>
          <w:szCs w:val="24"/>
          <w:lang w:val="ru-RU"/>
        </w:rPr>
        <w:softHyphen/>
        <w:t>патриотического содержания, конкурсов</w:t>
      </w:r>
      <w:r w:rsidRPr="002D2FFC">
        <w:rPr>
          <w:rFonts w:ascii="Times New Roman" w:hAnsi="Times New Roman" w:cs="Times New Roman"/>
          <w:color w:val="auto"/>
          <w:sz w:val="24"/>
          <w:szCs w:val="24"/>
          <w:lang w:val="ru-RU"/>
        </w:rPr>
        <w:br/>
        <w:t>и спортивных соревнований, сюжетно-</w:t>
      </w:r>
      <w:r w:rsidRPr="002D2FFC">
        <w:rPr>
          <w:rFonts w:ascii="Times New Roman" w:hAnsi="Times New Roman" w:cs="Times New Roman"/>
          <w:color w:val="auto"/>
          <w:sz w:val="24"/>
          <w:szCs w:val="24"/>
          <w:lang w:val="ru-RU"/>
        </w:rPr>
        <w:softHyphen/>
        <w:t>ролевых игр на местности, встреч с ветеранами и военнослужащими;</w:t>
      </w:r>
    </w:p>
    <w:p w:rsidR="006E3908" w:rsidRPr="002D2FFC" w:rsidRDefault="00C75010" w:rsidP="00675D69">
      <w:pPr>
        <w:pStyle w:val="af6"/>
        <w:spacing w:beforeLines="20" w:afterLines="20" w:line="240" w:lineRule="auto"/>
        <w:ind w:firstLine="0"/>
        <w:contextualSpacing/>
        <w:rPr>
          <w:rFonts w:ascii="Times New Roman" w:hAnsi="Times New Roman" w:cs="Times New Roman"/>
          <w:color w:val="auto"/>
          <w:sz w:val="24"/>
          <w:szCs w:val="24"/>
          <w:lang w:val="ru-RU"/>
        </w:rPr>
      </w:pPr>
      <w:r w:rsidRPr="002D2FFC">
        <w:rPr>
          <w:rFonts w:ascii="Times New Roman" w:hAnsi="Times New Roman" w:cs="Times New Roman"/>
          <w:color w:val="auto"/>
          <w:spacing w:val="2"/>
          <w:sz w:val="24"/>
          <w:szCs w:val="24"/>
          <w:lang w:val="ru-RU"/>
        </w:rPr>
        <w:t>- получение первоначального опыта межкультурной ком</w:t>
      </w:r>
      <w:r w:rsidRPr="002D2FFC">
        <w:rPr>
          <w:rFonts w:ascii="Times New Roman" w:hAnsi="Times New Roman" w:cs="Times New Roman"/>
          <w:color w:val="auto"/>
          <w:sz w:val="24"/>
          <w:szCs w:val="24"/>
          <w:lang w:val="ru-RU"/>
        </w:rPr>
        <w:t>муникации с детьми и взрослыми</w:t>
      </w:r>
      <w:r w:rsidRPr="002D2FFC">
        <w:rPr>
          <w:rFonts w:ascii="Times New Roman" w:hAnsi="Times New Roman" w:cs="Times New Roman"/>
          <w:color w:val="auto"/>
          <w:sz w:val="24"/>
          <w:szCs w:val="24"/>
        </w:rPr>
        <w:t> </w:t>
      </w:r>
      <w:r w:rsidRPr="002D2FFC">
        <w:rPr>
          <w:rFonts w:ascii="Times New Roman" w:hAnsi="Times New Roman" w:cs="Times New Roman"/>
          <w:color w:val="auto"/>
          <w:sz w:val="24"/>
          <w:szCs w:val="24"/>
          <w:lang w:val="ru-RU"/>
        </w:rPr>
        <w:t>— представителями разных народов России, знаком</w:t>
      </w:r>
      <w:r w:rsidR="00B27093">
        <w:rPr>
          <w:rFonts w:ascii="Times New Roman" w:hAnsi="Times New Roman" w:cs="Times New Roman"/>
          <w:color w:val="auto"/>
          <w:sz w:val="24"/>
          <w:szCs w:val="24"/>
          <w:lang w:val="ru-RU"/>
        </w:rPr>
        <w:t xml:space="preserve">ство с особенностями их культур </w:t>
      </w:r>
      <w:r w:rsidRPr="002D2FFC">
        <w:rPr>
          <w:rFonts w:ascii="Times New Roman" w:hAnsi="Times New Roman" w:cs="Times New Roman"/>
          <w:color w:val="auto"/>
          <w:sz w:val="24"/>
          <w:szCs w:val="24"/>
          <w:lang w:val="ru-RU"/>
        </w:rPr>
        <w:t>и образа жизни (в процессе бесед, народных игр, организации и проведения национально-</w:t>
      </w:r>
      <w:r w:rsidRPr="002D2FFC">
        <w:rPr>
          <w:rFonts w:ascii="Times New Roman" w:hAnsi="Times New Roman" w:cs="Times New Roman"/>
          <w:color w:val="auto"/>
          <w:sz w:val="24"/>
          <w:szCs w:val="24"/>
          <w:lang w:val="ru-RU"/>
        </w:rPr>
        <w:softHyphen/>
        <w:t>культурных праздников);</w:t>
      </w:r>
    </w:p>
    <w:p w:rsidR="006E3908" w:rsidRPr="002D2FFC" w:rsidRDefault="00C75010" w:rsidP="00675D69">
      <w:pPr>
        <w:pStyle w:val="af6"/>
        <w:spacing w:beforeLines="20" w:afterLines="20" w:line="240" w:lineRule="auto"/>
        <w:ind w:firstLine="0"/>
        <w:contextualSpacing/>
        <w:rPr>
          <w:rFonts w:ascii="Times New Roman" w:hAnsi="Times New Roman" w:cs="Times New Roman"/>
          <w:color w:val="auto"/>
          <w:sz w:val="24"/>
          <w:szCs w:val="24"/>
          <w:lang w:val="ru-RU"/>
        </w:rPr>
      </w:pPr>
      <w:r w:rsidRPr="002D2FFC">
        <w:rPr>
          <w:rFonts w:ascii="Times New Roman" w:hAnsi="Times New Roman" w:cs="Times New Roman"/>
          <w:color w:val="auto"/>
          <w:spacing w:val="2"/>
          <w:sz w:val="24"/>
          <w:szCs w:val="24"/>
          <w:lang w:val="ru-RU"/>
        </w:rPr>
        <w:t>- участие во встречах и беседах с выпускниками своей школы, ознакомление с биографиями выпускников, явив</w:t>
      </w:r>
      <w:r w:rsidRPr="002D2FFC">
        <w:rPr>
          <w:rFonts w:ascii="Times New Roman" w:hAnsi="Times New Roman" w:cs="Times New Roman"/>
          <w:color w:val="auto"/>
          <w:spacing w:val="2"/>
          <w:sz w:val="24"/>
          <w:szCs w:val="24"/>
          <w:lang w:val="ru-RU"/>
        </w:rPr>
        <w:softHyphen/>
      </w:r>
      <w:r w:rsidRPr="002D2FFC">
        <w:rPr>
          <w:rFonts w:ascii="Times New Roman" w:hAnsi="Times New Roman" w:cs="Times New Roman"/>
          <w:color w:val="auto"/>
          <w:sz w:val="24"/>
          <w:szCs w:val="24"/>
          <w:lang w:val="ru-RU"/>
        </w:rPr>
        <w:t>ших собой достойные примеры гражданственности и патриотизма.</w:t>
      </w:r>
    </w:p>
    <w:p w:rsidR="006E3908" w:rsidRPr="002D2FFC" w:rsidRDefault="00C75010" w:rsidP="00675D69">
      <w:pPr>
        <w:pStyle w:val="af6"/>
        <w:spacing w:beforeLines="20" w:afterLines="20" w:line="240" w:lineRule="auto"/>
        <w:ind w:firstLine="0"/>
        <w:contextualSpacing/>
        <w:rPr>
          <w:rFonts w:ascii="Times New Roman" w:hAnsi="Times New Roman" w:cs="Times New Roman"/>
          <w:b/>
          <w:bCs/>
          <w:i/>
          <w:iCs/>
          <w:color w:val="auto"/>
          <w:sz w:val="24"/>
          <w:szCs w:val="24"/>
          <w:lang w:val="ru-RU"/>
        </w:rPr>
      </w:pPr>
      <w:r w:rsidRPr="002D2FFC">
        <w:rPr>
          <w:rFonts w:ascii="Times New Roman" w:hAnsi="Times New Roman" w:cs="Times New Roman"/>
          <w:i/>
          <w:color w:val="auto"/>
          <w:sz w:val="24"/>
          <w:szCs w:val="24"/>
          <w:lang w:val="ru-RU"/>
        </w:rPr>
        <w:t>Формы работы: классные часы, конкурсы рисунков, встреча с интересными людьми, конкурсы чтецов, военно-спортивные игры, экскурсии.</w:t>
      </w:r>
    </w:p>
    <w:p w:rsidR="006E3908" w:rsidRPr="002D2FFC" w:rsidRDefault="0032461C" w:rsidP="00675D69">
      <w:pPr>
        <w:pStyle w:val="af4"/>
        <w:spacing w:beforeLines="20" w:afterLines="20" w:line="240" w:lineRule="auto"/>
        <w:ind w:firstLine="0"/>
        <w:contextualSpacing/>
        <w:rPr>
          <w:rFonts w:ascii="Times New Roman" w:hAnsi="Times New Roman" w:cs="Times New Roman"/>
          <w:b/>
          <w:bCs/>
          <w:i/>
          <w:iCs/>
          <w:color w:val="auto"/>
          <w:sz w:val="24"/>
          <w:szCs w:val="24"/>
          <w:lang w:val="ru-RU"/>
        </w:rPr>
      </w:pPr>
      <w:r>
        <w:rPr>
          <w:rFonts w:ascii="Times New Roman" w:hAnsi="Times New Roman" w:cs="Times New Roman"/>
          <w:b/>
          <w:bCs/>
          <w:i/>
          <w:iCs/>
          <w:color w:val="auto"/>
          <w:sz w:val="24"/>
          <w:szCs w:val="24"/>
          <w:lang w:val="ru-RU"/>
        </w:rPr>
        <w:tab/>
      </w:r>
      <w:r w:rsidR="00C75010" w:rsidRPr="002D2FFC">
        <w:rPr>
          <w:rFonts w:ascii="Times New Roman" w:hAnsi="Times New Roman" w:cs="Times New Roman"/>
          <w:b/>
          <w:bCs/>
          <w:i/>
          <w:iCs/>
          <w:color w:val="auto"/>
          <w:sz w:val="24"/>
          <w:szCs w:val="24"/>
          <w:lang w:val="ru-RU"/>
        </w:rPr>
        <w:t>Воспитание нравственны</w:t>
      </w:r>
      <w:r>
        <w:rPr>
          <w:rFonts w:ascii="Times New Roman" w:hAnsi="Times New Roman" w:cs="Times New Roman"/>
          <w:b/>
          <w:bCs/>
          <w:i/>
          <w:iCs/>
          <w:color w:val="auto"/>
          <w:sz w:val="24"/>
          <w:szCs w:val="24"/>
          <w:lang w:val="ru-RU"/>
        </w:rPr>
        <w:t>х чувств и этического созна</w:t>
      </w:r>
      <w:r>
        <w:rPr>
          <w:rFonts w:ascii="Times New Roman" w:hAnsi="Times New Roman" w:cs="Times New Roman"/>
          <w:b/>
          <w:bCs/>
          <w:i/>
          <w:iCs/>
          <w:color w:val="auto"/>
          <w:sz w:val="24"/>
          <w:szCs w:val="24"/>
          <w:lang w:val="ru-RU"/>
        </w:rPr>
        <w:softHyphen/>
        <w:t>ния.</w:t>
      </w:r>
    </w:p>
    <w:p w:rsidR="006E3908" w:rsidRPr="002D2FFC" w:rsidRDefault="0032461C" w:rsidP="00675D69">
      <w:pPr>
        <w:pStyle w:val="af4"/>
        <w:spacing w:beforeLines="20" w:afterLines="20" w:line="240" w:lineRule="auto"/>
        <w:ind w:firstLine="0"/>
        <w:contextualSpacing/>
        <w:rPr>
          <w:rFonts w:ascii="Times New Roman" w:hAnsi="Times New Roman" w:cs="Times New Roman"/>
          <w:i/>
          <w:iCs/>
          <w:color w:val="auto"/>
          <w:sz w:val="24"/>
          <w:szCs w:val="24"/>
          <w:lang w:val="ru-RU"/>
        </w:rPr>
      </w:pPr>
      <w:r>
        <w:rPr>
          <w:rFonts w:ascii="Times New Roman" w:hAnsi="Times New Roman" w:cs="Times New Roman"/>
          <w:b/>
          <w:bCs/>
          <w:i/>
          <w:iCs/>
          <w:color w:val="auto"/>
          <w:sz w:val="24"/>
          <w:szCs w:val="24"/>
          <w:lang w:val="ru-RU"/>
        </w:rPr>
        <w:tab/>
      </w:r>
      <w:r w:rsidR="00C75010" w:rsidRPr="0032461C">
        <w:rPr>
          <w:rFonts w:ascii="Times New Roman" w:hAnsi="Times New Roman" w:cs="Times New Roman"/>
          <w:b/>
          <w:bCs/>
          <w:iCs/>
          <w:color w:val="auto"/>
          <w:sz w:val="24"/>
          <w:szCs w:val="24"/>
          <w:lang w:val="ru-RU"/>
        </w:rPr>
        <w:t>Цель:</w:t>
      </w:r>
      <w:r w:rsidR="00C75010" w:rsidRPr="0032461C">
        <w:rPr>
          <w:rFonts w:ascii="Times New Roman" w:hAnsi="Times New Roman" w:cs="Times New Roman"/>
          <w:bCs/>
          <w:iCs/>
          <w:color w:val="auto"/>
          <w:sz w:val="24"/>
          <w:szCs w:val="24"/>
          <w:lang w:val="ru-RU"/>
        </w:rPr>
        <w:t>адаптация учащихся в социуме.</w:t>
      </w:r>
    </w:p>
    <w:p w:rsidR="006E3908" w:rsidRPr="002D2FFC" w:rsidRDefault="00C75010" w:rsidP="00675D69">
      <w:pPr>
        <w:pStyle w:val="af6"/>
        <w:spacing w:beforeLines="20" w:afterLines="20" w:line="240" w:lineRule="auto"/>
        <w:ind w:firstLine="0"/>
        <w:contextualSpacing/>
        <w:rPr>
          <w:rFonts w:ascii="Times New Roman" w:hAnsi="Times New Roman" w:cs="Times New Roman"/>
          <w:color w:val="auto"/>
          <w:spacing w:val="-2"/>
          <w:sz w:val="24"/>
          <w:szCs w:val="24"/>
          <w:lang w:val="ru-RU"/>
        </w:rPr>
      </w:pPr>
      <w:r w:rsidRPr="002D2FFC">
        <w:rPr>
          <w:rFonts w:ascii="Times New Roman" w:hAnsi="Times New Roman" w:cs="Times New Roman"/>
          <w:color w:val="auto"/>
          <w:spacing w:val="-2"/>
          <w:sz w:val="24"/>
          <w:szCs w:val="24"/>
          <w:lang w:val="ru-RU"/>
        </w:rPr>
        <w:t>- получение первоначального представления о базовых цен</w:t>
      </w:r>
      <w:r w:rsidRPr="002D2FFC">
        <w:rPr>
          <w:rFonts w:ascii="Times New Roman" w:hAnsi="Times New Roman" w:cs="Times New Roman"/>
          <w:color w:val="auto"/>
          <w:spacing w:val="2"/>
          <w:sz w:val="24"/>
          <w:szCs w:val="24"/>
          <w:lang w:val="ru-RU"/>
        </w:rPr>
        <w:t xml:space="preserve">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w:t>
      </w:r>
      <w:r w:rsidRPr="002D2FFC">
        <w:rPr>
          <w:rFonts w:ascii="Times New Roman" w:hAnsi="Times New Roman" w:cs="Times New Roman"/>
          <w:color w:val="auto"/>
          <w:spacing w:val="-2"/>
          <w:sz w:val="24"/>
          <w:szCs w:val="24"/>
          <w:lang w:val="ru-RU"/>
        </w:rPr>
        <w:t>такой, как театральные постановки, литературно-</w:t>
      </w:r>
      <w:r w:rsidRPr="002D2FFC">
        <w:rPr>
          <w:rFonts w:ascii="Times New Roman" w:hAnsi="Times New Roman" w:cs="Times New Roman"/>
          <w:color w:val="auto"/>
          <w:spacing w:val="-2"/>
          <w:sz w:val="24"/>
          <w:szCs w:val="24"/>
          <w:lang w:val="ru-RU"/>
        </w:rPr>
        <w:softHyphen/>
        <w:t xml:space="preserve">музыкальные </w:t>
      </w:r>
      <w:r w:rsidRPr="002D2FFC">
        <w:rPr>
          <w:rFonts w:ascii="Times New Roman" w:hAnsi="Times New Roman" w:cs="Times New Roman"/>
          <w:color w:val="auto"/>
          <w:spacing w:val="2"/>
          <w:sz w:val="24"/>
          <w:szCs w:val="24"/>
          <w:lang w:val="ru-RU"/>
        </w:rPr>
        <w:t xml:space="preserve">композиции, художественные выставки и др., отражающие </w:t>
      </w:r>
      <w:r w:rsidRPr="002D2FFC">
        <w:rPr>
          <w:rFonts w:ascii="Times New Roman" w:hAnsi="Times New Roman" w:cs="Times New Roman"/>
          <w:color w:val="auto"/>
          <w:spacing w:val="-2"/>
          <w:sz w:val="24"/>
          <w:szCs w:val="24"/>
          <w:lang w:val="ru-RU"/>
        </w:rPr>
        <w:t>культурные и духовные традиции народов России);</w:t>
      </w:r>
    </w:p>
    <w:p w:rsidR="006E3908" w:rsidRPr="002D2FFC" w:rsidRDefault="00C75010" w:rsidP="00675D69">
      <w:pPr>
        <w:pStyle w:val="af6"/>
        <w:spacing w:beforeLines="20" w:afterLines="20" w:line="240" w:lineRule="auto"/>
        <w:ind w:firstLine="0"/>
        <w:contextualSpacing/>
        <w:rPr>
          <w:rFonts w:ascii="Times New Roman" w:hAnsi="Times New Roman" w:cs="Times New Roman"/>
          <w:color w:val="auto"/>
          <w:spacing w:val="-2"/>
          <w:sz w:val="24"/>
          <w:szCs w:val="24"/>
          <w:lang w:val="ru-RU"/>
        </w:rPr>
      </w:pPr>
      <w:r w:rsidRPr="002D2FFC">
        <w:rPr>
          <w:rFonts w:ascii="Times New Roman" w:hAnsi="Times New Roman" w:cs="Times New Roman"/>
          <w:color w:val="auto"/>
          <w:spacing w:val="2"/>
          <w:sz w:val="24"/>
          <w:szCs w:val="24"/>
          <w:lang w:val="ru-RU"/>
        </w:rPr>
        <w:t>- ознакомление по желанию учащихся и с согласия</w:t>
      </w:r>
      <w:r w:rsidRPr="002D2FFC">
        <w:rPr>
          <w:rFonts w:ascii="Times New Roman" w:hAnsi="Times New Roman" w:cs="Times New Roman"/>
          <w:color w:val="auto"/>
          <w:spacing w:val="-2"/>
          <w:sz w:val="24"/>
          <w:szCs w:val="24"/>
          <w:lang w:val="ru-RU"/>
        </w:rPr>
        <w:t>родителей (законных представителей) с деятельностью традиционных религиозных организаций (путём проведения экскурсий в места богослужения, добровольного участия в подготовке и проведении религиозных праздников, встреч с религиозными деятелями);</w:t>
      </w:r>
    </w:p>
    <w:p w:rsidR="006E3908" w:rsidRPr="002D2FFC" w:rsidRDefault="00C75010" w:rsidP="00675D69">
      <w:pPr>
        <w:pStyle w:val="af6"/>
        <w:spacing w:beforeLines="20" w:afterLines="20" w:line="240" w:lineRule="auto"/>
        <w:ind w:firstLine="0"/>
        <w:contextualSpacing/>
        <w:rPr>
          <w:rFonts w:ascii="Times New Roman" w:hAnsi="Times New Roman" w:cs="Times New Roman"/>
          <w:color w:val="auto"/>
          <w:sz w:val="24"/>
          <w:szCs w:val="24"/>
          <w:lang w:val="ru-RU"/>
        </w:rPr>
      </w:pPr>
      <w:r w:rsidRPr="002D2FFC">
        <w:rPr>
          <w:rFonts w:ascii="Times New Roman" w:hAnsi="Times New Roman" w:cs="Times New Roman"/>
          <w:color w:val="auto"/>
          <w:sz w:val="24"/>
          <w:szCs w:val="24"/>
          <w:lang w:val="ru-RU"/>
        </w:rPr>
        <w:t>- участие в проведении уроков этики, внеурочных меро</w:t>
      </w:r>
      <w:r w:rsidRPr="002D2FFC">
        <w:rPr>
          <w:rFonts w:ascii="Times New Roman" w:hAnsi="Times New Roman" w:cs="Times New Roman"/>
          <w:color w:val="auto"/>
          <w:spacing w:val="2"/>
          <w:sz w:val="24"/>
          <w:szCs w:val="24"/>
          <w:lang w:val="ru-RU"/>
        </w:rPr>
        <w:t xml:space="preserve">приятий, направленных на формирование представлений </w:t>
      </w:r>
      <w:r w:rsidRPr="002D2FFC">
        <w:rPr>
          <w:rFonts w:ascii="Times New Roman" w:hAnsi="Times New Roman" w:cs="Times New Roman"/>
          <w:color w:val="auto"/>
          <w:sz w:val="24"/>
          <w:szCs w:val="24"/>
          <w:lang w:val="ru-RU"/>
        </w:rPr>
        <w:t>о нормах морально-</w:t>
      </w:r>
      <w:r w:rsidRPr="002D2FFC">
        <w:rPr>
          <w:rFonts w:ascii="Times New Roman" w:hAnsi="Times New Roman" w:cs="Times New Roman"/>
          <w:color w:val="auto"/>
          <w:sz w:val="24"/>
          <w:szCs w:val="24"/>
          <w:lang w:val="ru-RU"/>
        </w:rPr>
        <w:softHyphen/>
        <w:t>нравственного поведения, игровых программах, позволяющих школьникам приобретать опыт ролевого нравственного взаимодействия;</w:t>
      </w:r>
    </w:p>
    <w:p w:rsidR="006E3908" w:rsidRPr="002D2FFC" w:rsidRDefault="00C75010" w:rsidP="00675D69">
      <w:pPr>
        <w:pStyle w:val="af6"/>
        <w:spacing w:beforeLines="20" w:afterLines="20" w:line="240" w:lineRule="auto"/>
        <w:ind w:firstLine="0"/>
        <w:contextualSpacing/>
        <w:rPr>
          <w:rFonts w:ascii="Times New Roman" w:hAnsi="Times New Roman" w:cs="Times New Roman"/>
          <w:color w:val="auto"/>
          <w:sz w:val="24"/>
          <w:szCs w:val="24"/>
          <w:lang w:val="ru-RU"/>
        </w:rPr>
      </w:pPr>
      <w:r w:rsidRPr="002D2FFC">
        <w:rPr>
          <w:rFonts w:ascii="Times New Roman" w:hAnsi="Times New Roman" w:cs="Times New Roman"/>
          <w:color w:val="auto"/>
          <w:sz w:val="24"/>
          <w:szCs w:val="24"/>
          <w:lang w:val="ru-RU"/>
        </w:rPr>
        <w:t>- ознакомление с основными правилами поведения в школе, общественных местах, обучение распознаванию хороших и плохих поступков (в процессе бесед, классных часов, просмотра учебных фильмов, наблюдения и обсуждения в педагогически организованной ситуации поступков, поведения разных людей);</w:t>
      </w:r>
    </w:p>
    <w:p w:rsidR="006E3908" w:rsidRPr="002D2FFC" w:rsidRDefault="00C75010" w:rsidP="00675D69">
      <w:pPr>
        <w:pStyle w:val="af6"/>
        <w:spacing w:beforeLines="20" w:afterLines="20" w:line="240" w:lineRule="auto"/>
        <w:ind w:firstLine="0"/>
        <w:contextualSpacing/>
        <w:rPr>
          <w:rFonts w:ascii="Times New Roman" w:hAnsi="Times New Roman" w:cs="Times New Roman"/>
          <w:color w:val="auto"/>
          <w:sz w:val="24"/>
          <w:szCs w:val="24"/>
          <w:lang w:val="ru-RU"/>
        </w:rPr>
      </w:pPr>
      <w:r w:rsidRPr="002D2FFC">
        <w:rPr>
          <w:rFonts w:ascii="Times New Roman" w:hAnsi="Times New Roman" w:cs="Times New Roman"/>
          <w:color w:val="auto"/>
          <w:sz w:val="24"/>
          <w:szCs w:val="24"/>
          <w:lang w:val="ru-RU"/>
        </w:rPr>
        <w:t>- усвоение первоначального опыта нравственных взаимоотношений в коллективе класса и образовательного учреждения</w:t>
      </w:r>
      <w:r w:rsidRPr="002D2FFC">
        <w:rPr>
          <w:rFonts w:ascii="Times New Roman" w:hAnsi="Times New Roman" w:cs="Times New Roman"/>
          <w:color w:val="auto"/>
          <w:sz w:val="24"/>
          <w:szCs w:val="24"/>
        </w:rPr>
        <w:t> </w:t>
      </w:r>
      <w:r w:rsidRPr="002D2FFC">
        <w:rPr>
          <w:rFonts w:ascii="Times New Roman" w:hAnsi="Times New Roman" w:cs="Times New Roman"/>
          <w:color w:val="auto"/>
          <w:sz w:val="24"/>
          <w:szCs w:val="24"/>
          <w:lang w:val="ru-RU"/>
        </w:rPr>
        <w:t xml:space="preserve">— овладение навыками вежливого, приветливого, внимательного отношения к сверстникам, старшим и младшим </w:t>
      </w:r>
      <w:r w:rsidRPr="002D2FFC">
        <w:rPr>
          <w:rFonts w:ascii="Times New Roman" w:hAnsi="Times New Roman" w:cs="Times New Roman"/>
          <w:color w:val="auto"/>
          <w:spacing w:val="2"/>
          <w:sz w:val="24"/>
          <w:szCs w:val="24"/>
          <w:lang w:val="ru-RU"/>
        </w:rPr>
        <w:t>детям, взрослым, обучение дружной игре, взаимной под</w:t>
      </w:r>
      <w:r w:rsidRPr="002D2FFC">
        <w:rPr>
          <w:rFonts w:ascii="Times New Roman" w:hAnsi="Times New Roman" w:cs="Times New Roman"/>
          <w:color w:val="auto"/>
          <w:sz w:val="24"/>
          <w:szCs w:val="24"/>
          <w:lang w:val="ru-RU"/>
        </w:rPr>
        <w:t>держке, участию в коллективных играх, приобретение опыта</w:t>
      </w:r>
      <w:r w:rsidRPr="002D2FFC">
        <w:rPr>
          <w:rFonts w:ascii="Times New Roman" w:hAnsi="Times New Roman" w:cs="Times New Roman"/>
          <w:color w:val="auto"/>
          <w:sz w:val="24"/>
          <w:szCs w:val="24"/>
          <w:lang w:val="ru-RU"/>
        </w:rPr>
        <w:br/>
        <w:t>совместной деятельности;</w:t>
      </w:r>
    </w:p>
    <w:p w:rsidR="006E3908" w:rsidRPr="002D2FFC" w:rsidRDefault="00C75010" w:rsidP="00675D69">
      <w:pPr>
        <w:pStyle w:val="af6"/>
        <w:spacing w:beforeLines="20" w:afterLines="20" w:line="240" w:lineRule="auto"/>
        <w:ind w:firstLine="0"/>
        <w:contextualSpacing/>
        <w:rPr>
          <w:rFonts w:ascii="Times New Roman" w:hAnsi="Times New Roman" w:cs="Times New Roman"/>
          <w:color w:val="auto"/>
          <w:sz w:val="24"/>
          <w:szCs w:val="24"/>
          <w:lang w:val="ru-RU"/>
        </w:rPr>
      </w:pPr>
      <w:r w:rsidRPr="002D2FFC">
        <w:rPr>
          <w:rFonts w:ascii="Times New Roman" w:hAnsi="Times New Roman" w:cs="Times New Roman"/>
          <w:color w:val="auto"/>
          <w:spacing w:val="2"/>
          <w:sz w:val="24"/>
          <w:szCs w:val="24"/>
          <w:lang w:val="ru-RU"/>
        </w:rPr>
        <w:t>- посильное участие в делах благотворительности, мило</w:t>
      </w:r>
      <w:r w:rsidRPr="002D2FFC">
        <w:rPr>
          <w:rFonts w:ascii="Times New Roman" w:hAnsi="Times New Roman" w:cs="Times New Roman"/>
          <w:color w:val="auto"/>
          <w:sz w:val="24"/>
          <w:szCs w:val="24"/>
          <w:lang w:val="ru-RU"/>
        </w:rPr>
        <w:t>сердия, в оказании помощи нуждающимся, заботе о животных, других живых существах, природе;</w:t>
      </w:r>
    </w:p>
    <w:p w:rsidR="006E3908" w:rsidRPr="002D2FFC" w:rsidRDefault="00C75010" w:rsidP="00675D69">
      <w:pPr>
        <w:pStyle w:val="af6"/>
        <w:spacing w:beforeLines="20" w:afterLines="20" w:line="240" w:lineRule="auto"/>
        <w:ind w:firstLine="0"/>
        <w:contextualSpacing/>
        <w:rPr>
          <w:rFonts w:ascii="Times New Roman" w:hAnsi="Times New Roman" w:cs="Times New Roman"/>
          <w:color w:val="auto"/>
          <w:sz w:val="24"/>
          <w:szCs w:val="24"/>
          <w:lang w:val="ru-RU"/>
        </w:rPr>
      </w:pPr>
      <w:r w:rsidRPr="002D2FFC">
        <w:rPr>
          <w:rFonts w:ascii="Times New Roman" w:hAnsi="Times New Roman" w:cs="Times New Roman"/>
          <w:color w:val="auto"/>
          <w:spacing w:val="2"/>
          <w:sz w:val="24"/>
          <w:szCs w:val="24"/>
          <w:lang w:val="ru-RU"/>
        </w:rPr>
        <w:t>- получение первоначальных представлений о нравствен</w:t>
      </w:r>
      <w:r w:rsidRPr="002D2FFC">
        <w:rPr>
          <w:rFonts w:ascii="Times New Roman" w:hAnsi="Times New Roman" w:cs="Times New Roman"/>
          <w:color w:val="auto"/>
          <w:sz w:val="24"/>
          <w:szCs w:val="24"/>
          <w:lang w:val="ru-RU"/>
        </w:rPr>
        <w:t>ных взаимоотношениях в семье (участие в беседах о семье, о родителях и прародителях);</w:t>
      </w:r>
    </w:p>
    <w:p w:rsidR="006E3908" w:rsidRPr="002D2FFC" w:rsidRDefault="00C75010" w:rsidP="00675D69">
      <w:pPr>
        <w:pStyle w:val="af6"/>
        <w:spacing w:beforeLines="20" w:afterLines="20" w:line="240" w:lineRule="auto"/>
        <w:ind w:firstLine="0"/>
        <w:contextualSpacing/>
        <w:rPr>
          <w:rFonts w:ascii="Times New Roman" w:hAnsi="Times New Roman" w:cs="Times New Roman"/>
          <w:color w:val="auto"/>
          <w:spacing w:val="-2"/>
          <w:sz w:val="24"/>
          <w:szCs w:val="24"/>
          <w:lang w:val="ru-RU"/>
        </w:rPr>
      </w:pPr>
      <w:r w:rsidRPr="002D2FFC">
        <w:rPr>
          <w:rFonts w:ascii="Times New Roman" w:hAnsi="Times New Roman" w:cs="Times New Roman"/>
          <w:color w:val="auto"/>
          <w:sz w:val="24"/>
          <w:szCs w:val="24"/>
          <w:lang w:val="ru-RU"/>
        </w:rPr>
        <w:lastRenderedPageBreak/>
        <w:t xml:space="preserve">- расширение опыта позитивного взаимодействия в семье </w:t>
      </w:r>
      <w:r w:rsidRPr="002D2FFC">
        <w:rPr>
          <w:rFonts w:ascii="Times New Roman" w:hAnsi="Times New Roman" w:cs="Times New Roman"/>
          <w:color w:val="auto"/>
          <w:spacing w:val="2"/>
          <w:sz w:val="24"/>
          <w:szCs w:val="24"/>
          <w:lang w:val="ru-RU"/>
        </w:rPr>
        <w:t xml:space="preserve">(в процессе проведения открытых семейных праздников, </w:t>
      </w:r>
      <w:r w:rsidRPr="002D2FFC">
        <w:rPr>
          <w:rFonts w:ascii="Times New Roman" w:hAnsi="Times New Roman" w:cs="Times New Roman"/>
          <w:color w:val="auto"/>
          <w:sz w:val="24"/>
          <w:szCs w:val="24"/>
          <w:lang w:val="ru-RU"/>
        </w:rPr>
        <w:t>выполнения и презентации совместно с родителями (закон</w:t>
      </w:r>
      <w:r w:rsidRPr="002D2FFC">
        <w:rPr>
          <w:rFonts w:ascii="Times New Roman" w:hAnsi="Times New Roman" w:cs="Times New Roman"/>
          <w:color w:val="auto"/>
          <w:spacing w:val="2"/>
          <w:sz w:val="24"/>
          <w:szCs w:val="24"/>
          <w:lang w:val="ru-RU"/>
        </w:rPr>
        <w:t xml:space="preserve">ными представителями) творческих проектов, проведения </w:t>
      </w:r>
      <w:r w:rsidRPr="002D2FFC">
        <w:rPr>
          <w:rFonts w:ascii="Times New Roman" w:hAnsi="Times New Roman" w:cs="Times New Roman"/>
          <w:color w:val="auto"/>
          <w:sz w:val="24"/>
          <w:szCs w:val="24"/>
          <w:lang w:val="ru-RU"/>
        </w:rPr>
        <w:t>других мероприятий, раскрывающих историю семьи, воспи</w:t>
      </w:r>
      <w:r w:rsidRPr="002D2FFC">
        <w:rPr>
          <w:rFonts w:ascii="Times New Roman" w:hAnsi="Times New Roman" w:cs="Times New Roman"/>
          <w:color w:val="auto"/>
          <w:spacing w:val="2"/>
          <w:sz w:val="24"/>
          <w:szCs w:val="24"/>
          <w:lang w:val="ru-RU"/>
        </w:rPr>
        <w:t xml:space="preserve">тывающих уважение к старшему поколению, укрепляющих </w:t>
      </w:r>
      <w:r w:rsidRPr="002D2FFC">
        <w:rPr>
          <w:rFonts w:ascii="Times New Roman" w:hAnsi="Times New Roman" w:cs="Times New Roman"/>
          <w:color w:val="auto"/>
          <w:sz w:val="24"/>
          <w:szCs w:val="24"/>
          <w:lang w:val="ru-RU"/>
        </w:rPr>
        <w:t>преемственность между поколениями).</w:t>
      </w:r>
    </w:p>
    <w:p w:rsidR="006E3908" w:rsidRPr="002D2FFC" w:rsidRDefault="00C75010" w:rsidP="00675D69">
      <w:pPr>
        <w:pStyle w:val="af6"/>
        <w:spacing w:beforeLines="20" w:afterLines="20" w:line="240" w:lineRule="auto"/>
        <w:ind w:firstLine="0"/>
        <w:contextualSpacing/>
        <w:rPr>
          <w:rFonts w:ascii="Times New Roman" w:hAnsi="Times New Roman" w:cs="Times New Roman"/>
          <w:b/>
          <w:bCs/>
          <w:i/>
          <w:iCs/>
          <w:color w:val="auto"/>
          <w:sz w:val="24"/>
          <w:szCs w:val="24"/>
          <w:lang w:val="ru-RU"/>
        </w:rPr>
      </w:pPr>
      <w:r w:rsidRPr="002D2FFC">
        <w:rPr>
          <w:rFonts w:ascii="Times New Roman" w:hAnsi="Times New Roman" w:cs="Times New Roman"/>
          <w:i/>
          <w:color w:val="auto"/>
          <w:spacing w:val="-2"/>
          <w:sz w:val="24"/>
          <w:szCs w:val="24"/>
          <w:lang w:val="ru-RU"/>
        </w:rPr>
        <w:t>Формы работы: беседы, благотворительные акции, встречи с представителями социальных служб.</w:t>
      </w:r>
    </w:p>
    <w:p w:rsidR="006E3908" w:rsidRPr="002D2FFC" w:rsidRDefault="00C75010" w:rsidP="00675D69">
      <w:pPr>
        <w:pStyle w:val="af4"/>
        <w:spacing w:beforeLines="20" w:afterLines="20" w:line="240" w:lineRule="auto"/>
        <w:ind w:firstLine="0"/>
        <w:contextualSpacing/>
        <w:rPr>
          <w:rFonts w:ascii="Times New Roman" w:hAnsi="Times New Roman" w:cs="Times New Roman"/>
          <w:b/>
          <w:bCs/>
          <w:i/>
          <w:iCs/>
          <w:color w:val="auto"/>
          <w:sz w:val="24"/>
          <w:szCs w:val="24"/>
          <w:lang w:val="ru-RU"/>
        </w:rPr>
      </w:pPr>
      <w:r w:rsidRPr="002D2FFC">
        <w:rPr>
          <w:rFonts w:ascii="Times New Roman" w:hAnsi="Times New Roman" w:cs="Times New Roman"/>
          <w:b/>
          <w:bCs/>
          <w:i/>
          <w:iCs/>
          <w:color w:val="auto"/>
          <w:sz w:val="24"/>
          <w:szCs w:val="24"/>
          <w:lang w:val="ru-RU"/>
        </w:rPr>
        <w:t>В</w:t>
      </w:r>
      <w:r w:rsidRPr="002D2FFC">
        <w:rPr>
          <w:rFonts w:ascii="Times New Roman" w:hAnsi="Times New Roman" w:cs="Times New Roman"/>
          <w:b/>
          <w:bCs/>
          <w:i/>
          <w:iCs/>
          <w:color w:val="auto"/>
          <w:spacing w:val="-4"/>
          <w:sz w:val="24"/>
          <w:szCs w:val="24"/>
          <w:lang w:val="ru-RU"/>
        </w:rPr>
        <w:t>оспитание трудолюбия, творческого отношения к уче</w:t>
      </w:r>
      <w:r w:rsidRPr="002D2FFC">
        <w:rPr>
          <w:rFonts w:ascii="Times New Roman" w:hAnsi="Times New Roman" w:cs="Times New Roman"/>
          <w:b/>
          <w:bCs/>
          <w:i/>
          <w:iCs/>
          <w:color w:val="auto"/>
          <w:spacing w:val="-4"/>
          <w:sz w:val="24"/>
          <w:szCs w:val="24"/>
          <w:lang w:val="ru-RU"/>
        </w:rPr>
        <w:softHyphen/>
      </w:r>
      <w:r w:rsidRPr="002D2FFC">
        <w:rPr>
          <w:rFonts w:ascii="Times New Roman" w:hAnsi="Times New Roman" w:cs="Times New Roman"/>
          <w:b/>
          <w:bCs/>
          <w:i/>
          <w:iCs/>
          <w:color w:val="auto"/>
          <w:sz w:val="24"/>
          <w:szCs w:val="24"/>
          <w:lang w:val="ru-RU"/>
        </w:rPr>
        <w:t xml:space="preserve">нию, труду, жизни: </w:t>
      </w:r>
    </w:p>
    <w:p w:rsidR="006E3908" w:rsidRPr="002D2FFC" w:rsidRDefault="00C75010" w:rsidP="00675D69">
      <w:pPr>
        <w:pStyle w:val="af4"/>
        <w:spacing w:beforeLines="20" w:afterLines="20" w:line="240" w:lineRule="auto"/>
        <w:ind w:firstLine="0"/>
        <w:contextualSpacing/>
        <w:rPr>
          <w:rFonts w:ascii="Times New Roman" w:hAnsi="Times New Roman" w:cs="Times New Roman"/>
          <w:color w:val="auto"/>
          <w:sz w:val="24"/>
          <w:szCs w:val="24"/>
          <w:lang w:val="ru-RU"/>
        </w:rPr>
      </w:pPr>
      <w:r w:rsidRPr="002D2FFC">
        <w:rPr>
          <w:rFonts w:ascii="Times New Roman" w:hAnsi="Times New Roman" w:cs="Times New Roman"/>
          <w:b/>
          <w:bCs/>
          <w:i/>
          <w:iCs/>
          <w:color w:val="auto"/>
          <w:sz w:val="24"/>
          <w:szCs w:val="24"/>
          <w:lang w:val="ru-RU"/>
        </w:rPr>
        <w:t xml:space="preserve">Цель: </w:t>
      </w:r>
      <w:r w:rsidRPr="0032461C">
        <w:rPr>
          <w:rFonts w:ascii="Times New Roman" w:hAnsi="Times New Roman" w:cs="Times New Roman"/>
          <w:iCs/>
          <w:color w:val="auto"/>
          <w:sz w:val="24"/>
          <w:szCs w:val="24"/>
          <w:lang w:val="ru-RU"/>
        </w:rPr>
        <w:t>адаптация учащихся в ученическом коллективе, адаптация к учебной деятельности</w:t>
      </w:r>
      <w:r w:rsidR="0032461C">
        <w:rPr>
          <w:rFonts w:ascii="Times New Roman" w:hAnsi="Times New Roman" w:cs="Times New Roman"/>
          <w:iCs/>
          <w:color w:val="auto"/>
          <w:sz w:val="24"/>
          <w:szCs w:val="24"/>
          <w:lang w:val="ru-RU"/>
        </w:rPr>
        <w:t>.</w:t>
      </w:r>
    </w:p>
    <w:p w:rsidR="006E3908" w:rsidRPr="002D2FFC" w:rsidRDefault="00C75010" w:rsidP="00675D69">
      <w:pPr>
        <w:pStyle w:val="af6"/>
        <w:spacing w:beforeLines="20" w:afterLines="20" w:line="240" w:lineRule="auto"/>
        <w:ind w:firstLine="0"/>
        <w:contextualSpacing/>
        <w:rPr>
          <w:rFonts w:ascii="Times New Roman" w:hAnsi="Times New Roman" w:cs="Times New Roman"/>
          <w:color w:val="auto"/>
          <w:sz w:val="24"/>
          <w:szCs w:val="24"/>
          <w:lang w:val="ru-RU"/>
        </w:rPr>
      </w:pPr>
      <w:r w:rsidRPr="002D2FFC">
        <w:rPr>
          <w:rFonts w:ascii="Times New Roman" w:hAnsi="Times New Roman" w:cs="Times New Roman"/>
          <w:color w:val="auto"/>
          <w:spacing w:val="2"/>
          <w:sz w:val="24"/>
          <w:szCs w:val="24"/>
          <w:lang w:val="ru-RU"/>
        </w:rPr>
        <w:t>- получение первоначальных представлений о роли зна</w:t>
      </w:r>
      <w:r w:rsidRPr="002D2FFC">
        <w:rPr>
          <w:rFonts w:ascii="Times New Roman" w:hAnsi="Times New Roman" w:cs="Times New Roman"/>
          <w:color w:val="auto"/>
          <w:sz w:val="24"/>
          <w:szCs w:val="24"/>
          <w:lang w:val="ru-RU"/>
        </w:rPr>
        <w:t>ний, труда и значении творчества в жизни человека и общества в процессе изучения учебных дисциплин и проведения внеурочных мероприятий;</w:t>
      </w:r>
    </w:p>
    <w:p w:rsidR="006E3908" w:rsidRPr="002D2FFC" w:rsidRDefault="00C75010" w:rsidP="00675D69">
      <w:pPr>
        <w:pStyle w:val="af6"/>
        <w:spacing w:beforeLines="20" w:afterLines="20" w:line="240" w:lineRule="auto"/>
        <w:ind w:firstLine="0"/>
        <w:contextualSpacing/>
        <w:rPr>
          <w:rFonts w:ascii="Times New Roman" w:hAnsi="Times New Roman" w:cs="Times New Roman"/>
          <w:color w:val="auto"/>
          <w:sz w:val="24"/>
          <w:szCs w:val="24"/>
          <w:lang w:val="ru-RU"/>
        </w:rPr>
      </w:pPr>
      <w:r w:rsidRPr="002D2FFC">
        <w:rPr>
          <w:rFonts w:ascii="Times New Roman" w:hAnsi="Times New Roman" w:cs="Times New Roman"/>
          <w:color w:val="auto"/>
          <w:sz w:val="24"/>
          <w:szCs w:val="24"/>
          <w:lang w:val="ru-RU"/>
        </w:rPr>
        <w:t>- участие в экскурсиях по микрорайону, городу для ознакомления с различными видами труда, профессиями (в ходе экскурсий на производственные предприятия, встреч с представителями разных профессий);</w:t>
      </w:r>
    </w:p>
    <w:p w:rsidR="0032461C" w:rsidRDefault="00C75010" w:rsidP="00675D69">
      <w:pPr>
        <w:pStyle w:val="af6"/>
        <w:spacing w:beforeLines="20" w:afterLines="20" w:line="240" w:lineRule="auto"/>
        <w:ind w:firstLine="0"/>
        <w:contextualSpacing/>
        <w:rPr>
          <w:rFonts w:ascii="Times New Roman" w:hAnsi="Times New Roman" w:cs="Times New Roman"/>
          <w:color w:val="auto"/>
          <w:sz w:val="24"/>
          <w:szCs w:val="24"/>
          <w:lang w:val="ru-RU"/>
        </w:rPr>
      </w:pPr>
      <w:r w:rsidRPr="002D2FFC">
        <w:rPr>
          <w:rFonts w:ascii="Times New Roman" w:hAnsi="Times New Roman" w:cs="Times New Roman"/>
          <w:color w:val="auto"/>
          <w:spacing w:val="2"/>
          <w:sz w:val="24"/>
          <w:szCs w:val="24"/>
          <w:lang w:val="ru-RU"/>
        </w:rPr>
        <w:t xml:space="preserve">- знакомство с профессиями своих родителей (законных </w:t>
      </w:r>
      <w:r w:rsidRPr="002D2FFC">
        <w:rPr>
          <w:rFonts w:ascii="Times New Roman" w:hAnsi="Times New Roman" w:cs="Times New Roman"/>
          <w:color w:val="auto"/>
          <w:spacing w:val="-2"/>
          <w:sz w:val="24"/>
          <w:szCs w:val="24"/>
          <w:lang w:val="ru-RU"/>
        </w:rPr>
        <w:t>представителей) и прародителей, участие в организации и про</w:t>
      </w:r>
      <w:r w:rsidRPr="002D2FFC">
        <w:rPr>
          <w:rFonts w:ascii="Times New Roman" w:hAnsi="Times New Roman" w:cs="Times New Roman"/>
          <w:color w:val="auto"/>
          <w:spacing w:val="-2"/>
          <w:sz w:val="24"/>
          <w:szCs w:val="24"/>
          <w:lang w:val="ru-RU"/>
        </w:rPr>
        <w:softHyphen/>
      </w:r>
      <w:r w:rsidRPr="002D2FFC">
        <w:rPr>
          <w:rFonts w:ascii="Times New Roman" w:hAnsi="Times New Roman" w:cs="Times New Roman"/>
          <w:color w:val="auto"/>
          <w:sz w:val="24"/>
          <w:szCs w:val="24"/>
          <w:lang w:val="ru-RU"/>
        </w:rPr>
        <w:t>ведении презентаций «Труд наших родных»;</w:t>
      </w:r>
    </w:p>
    <w:p w:rsidR="0032461C" w:rsidRDefault="00C75010" w:rsidP="00675D69">
      <w:pPr>
        <w:pStyle w:val="af6"/>
        <w:spacing w:beforeLines="20" w:afterLines="20" w:line="240" w:lineRule="auto"/>
        <w:ind w:firstLine="0"/>
        <w:contextualSpacing/>
        <w:rPr>
          <w:rFonts w:ascii="Times New Roman" w:hAnsi="Times New Roman" w:cs="Times New Roman"/>
          <w:color w:val="auto"/>
          <w:sz w:val="24"/>
          <w:szCs w:val="24"/>
          <w:lang w:val="ru-RU"/>
        </w:rPr>
      </w:pPr>
      <w:r w:rsidRPr="002D2FFC">
        <w:rPr>
          <w:rFonts w:ascii="Times New Roman" w:hAnsi="Times New Roman" w:cs="Times New Roman"/>
          <w:color w:val="auto"/>
          <w:sz w:val="24"/>
          <w:szCs w:val="24"/>
          <w:lang w:val="ru-RU"/>
        </w:rPr>
        <w:t>- получение первоначальных навыков сотрудничества, ролевого взаимодействия со сверстниками, старшими детьми, взрослыми в учебно</w:t>
      </w:r>
      <w:r w:rsidRPr="002D2FFC">
        <w:rPr>
          <w:rFonts w:ascii="Times New Roman" w:hAnsi="Times New Roman" w:cs="Times New Roman"/>
          <w:color w:val="auto"/>
          <w:sz w:val="24"/>
          <w:szCs w:val="24"/>
          <w:lang w:val="ru-RU"/>
        </w:rPr>
        <w:softHyphen/>
        <w:t>-трудовой деятельности (в ходе сюжетно-</w:t>
      </w:r>
      <w:r w:rsidRPr="002D2FFC">
        <w:rPr>
          <w:rFonts w:ascii="Times New Roman" w:hAnsi="Times New Roman" w:cs="Times New Roman"/>
          <w:color w:val="auto"/>
          <w:sz w:val="24"/>
          <w:szCs w:val="24"/>
          <w:lang w:val="ru-RU"/>
        </w:rPr>
        <w:softHyphen/>
        <w:t>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и т. д.), раскры</w:t>
      </w:r>
      <w:r w:rsidRPr="002D2FFC">
        <w:rPr>
          <w:rFonts w:ascii="Times New Roman" w:hAnsi="Times New Roman" w:cs="Times New Roman"/>
          <w:color w:val="auto"/>
          <w:spacing w:val="2"/>
          <w:sz w:val="24"/>
          <w:szCs w:val="24"/>
          <w:lang w:val="ru-RU"/>
        </w:rPr>
        <w:t>вающих перед детьми широкий спектр профессиональной</w:t>
      </w:r>
      <w:r w:rsidRPr="002D2FFC">
        <w:rPr>
          <w:rFonts w:ascii="Times New Roman" w:hAnsi="Times New Roman" w:cs="Times New Roman"/>
          <w:color w:val="auto"/>
          <w:spacing w:val="2"/>
          <w:sz w:val="24"/>
          <w:szCs w:val="24"/>
          <w:lang w:val="ru-RU"/>
        </w:rPr>
        <w:br/>
      </w:r>
      <w:r w:rsidRPr="002D2FFC">
        <w:rPr>
          <w:rFonts w:ascii="Times New Roman" w:hAnsi="Times New Roman" w:cs="Times New Roman"/>
          <w:color w:val="auto"/>
          <w:sz w:val="24"/>
          <w:szCs w:val="24"/>
          <w:lang w:val="ru-RU"/>
        </w:rPr>
        <w:t>и трудовой деятельности);</w:t>
      </w:r>
    </w:p>
    <w:p w:rsidR="0032461C" w:rsidRDefault="00C75010" w:rsidP="00675D69">
      <w:pPr>
        <w:pStyle w:val="af6"/>
        <w:spacing w:beforeLines="20" w:afterLines="20" w:line="240" w:lineRule="auto"/>
        <w:ind w:firstLine="0"/>
        <w:contextualSpacing/>
        <w:rPr>
          <w:rFonts w:ascii="Times New Roman" w:hAnsi="Times New Roman" w:cs="Times New Roman"/>
          <w:color w:val="auto"/>
          <w:sz w:val="24"/>
          <w:szCs w:val="24"/>
          <w:lang w:val="ru-RU"/>
        </w:rPr>
      </w:pPr>
      <w:r w:rsidRPr="002D2FFC">
        <w:rPr>
          <w:rFonts w:ascii="Times New Roman" w:hAnsi="Times New Roman" w:cs="Times New Roman"/>
          <w:color w:val="auto"/>
          <w:sz w:val="24"/>
          <w:szCs w:val="24"/>
          <w:lang w:val="ru-RU"/>
        </w:rPr>
        <w:t>- приобретение опыта уважительного и творческого отно</w:t>
      </w:r>
      <w:r w:rsidRPr="002D2FFC">
        <w:rPr>
          <w:rFonts w:ascii="Times New Roman" w:hAnsi="Times New Roman" w:cs="Times New Roman"/>
          <w:color w:val="auto"/>
          <w:sz w:val="24"/>
          <w:szCs w:val="24"/>
          <w:lang w:val="ru-RU"/>
        </w:rPr>
        <w:softHyphen/>
      </w:r>
      <w:r w:rsidRPr="002D2FFC">
        <w:rPr>
          <w:rFonts w:ascii="Times New Roman" w:hAnsi="Times New Roman" w:cs="Times New Roman"/>
          <w:color w:val="auto"/>
          <w:spacing w:val="2"/>
          <w:sz w:val="24"/>
          <w:szCs w:val="24"/>
          <w:lang w:val="ru-RU"/>
        </w:rPr>
        <w:t>шения к учебному труду (посредством презентации учеб</w:t>
      </w:r>
      <w:r w:rsidRPr="002D2FFC">
        <w:rPr>
          <w:rFonts w:ascii="Times New Roman" w:hAnsi="Times New Roman" w:cs="Times New Roman"/>
          <w:color w:val="auto"/>
          <w:sz w:val="24"/>
          <w:szCs w:val="24"/>
          <w:lang w:val="ru-RU"/>
        </w:rPr>
        <w:t>ных и творческих достижений, стимулирования творческого учебного труда, предоставления учащимся возможностей творческой инициативы в учебном труде);</w:t>
      </w:r>
    </w:p>
    <w:p w:rsidR="00DE29E3" w:rsidRDefault="00C75010" w:rsidP="00675D69">
      <w:pPr>
        <w:pStyle w:val="af6"/>
        <w:spacing w:beforeLines="20" w:afterLines="20" w:line="240" w:lineRule="auto"/>
        <w:ind w:firstLine="0"/>
        <w:contextualSpacing/>
        <w:rPr>
          <w:rFonts w:ascii="Times New Roman" w:hAnsi="Times New Roman" w:cs="Times New Roman"/>
          <w:color w:val="auto"/>
          <w:sz w:val="24"/>
          <w:szCs w:val="24"/>
          <w:lang w:val="ru-RU"/>
        </w:rPr>
      </w:pPr>
      <w:r w:rsidRPr="002D2FFC">
        <w:rPr>
          <w:rFonts w:ascii="Times New Roman" w:hAnsi="Times New Roman" w:cs="Times New Roman"/>
          <w:color w:val="auto"/>
          <w:spacing w:val="-2"/>
          <w:sz w:val="24"/>
          <w:szCs w:val="24"/>
          <w:lang w:val="ru-RU"/>
        </w:rPr>
        <w:t>- освоение навыков творческого применения знаний, полу</w:t>
      </w:r>
      <w:r w:rsidRPr="002D2FFC">
        <w:rPr>
          <w:rFonts w:ascii="Times New Roman" w:hAnsi="Times New Roman" w:cs="Times New Roman"/>
          <w:color w:val="auto"/>
          <w:spacing w:val="-2"/>
          <w:sz w:val="24"/>
          <w:szCs w:val="24"/>
          <w:lang w:val="ru-RU"/>
        </w:rPr>
        <w:softHyphen/>
      </w:r>
      <w:r w:rsidRPr="002D2FFC">
        <w:rPr>
          <w:rFonts w:ascii="Times New Roman" w:hAnsi="Times New Roman" w:cs="Times New Roman"/>
          <w:color w:val="auto"/>
          <w:sz w:val="24"/>
          <w:szCs w:val="24"/>
          <w:lang w:val="ru-RU"/>
        </w:rPr>
        <w:t>ченных при изучении учебных предметов на практике (в рамках предмета «Технология», участия в разработке и реализации различных проектов);</w:t>
      </w:r>
    </w:p>
    <w:p w:rsidR="00DE29E3" w:rsidRDefault="00C75010" w:rsidP="00675D69">
      <w:pPr>
        <w:pStyle w:val="af6"/>
        <w:spacing w:beforeLines="20" w:afterLines="20" w:line="240" w:lineRule="auto"/>
        <w:ind w:firstLine="0"/>
        <w:contextualSpacing/>
        <w:rPr>
          <w:rFonts w:ascii="Times New Roman" w:hAnsi="Times New Roman" w:cs="Times New Roman"/>
          <w:color w:val="auto"/>
          <w:sz w:val="24"/>
          <w:szCs w:val="24"/>
          <w:lang w:val="ru-RU"/>
        </w:rPr>
      </w:pPr>
      <w:r w:rsidRPr="002D2FFC">
        <w:rPr>
          <w:rFonts w:ascii="Times New Roman" w:hAnsi="Times New Roman" w:cs="Times New Roman"/>
          <w:color w:val="auto"/>
          <w:spacing w:val="2"/>
          <w:sz w:val="24"/>
          <w:szCs w:val="24"/>
          <w:lang w:val="ru-RU"/>
        </w:rPr>
        <w:t xml:space="preserve">- приобретение начального опыта участия в различных </w:t>
      </w:r>
      <w:r w:rsidRPr="002D2FFC">
        <w:rPr>
          <w:rFonts w:ascii="Times New Roman" w:hAnsi="Times New Roman" w:cs="Times New Roman"/>
          <w:color w:val="auto"/>
          <w:sz w:val="24"/>
          <w:szCs w:val="24"/>
          <w:lang w:val="ru-RU"/>
        </w:rPr>
        <w:t xml:space="preserve">видах общественно-полезной деятельности на базе школы </w:t>
      </w:r>
      <w:r w:rsidRPr="002D2FFC">
        <w:rPr>
          <w:rFonts w:ascii="Times New Roman" w:hAnsi="Times New Roman" w:cs="Times New Roman"/>
          <w:color w:val="auto"/>
          <w:spacing w:val="-2"/>
          <w:sz w:val="24"/>
          <w:szCs w:val="24"/>
          <w:lang w:val="ru-RU"/>
        </w:rPr>
        <w:t xml:space="preserve">и взаимодействующих с ним учреждений </w:t>
      </w:r>
      <w:r w:rsidRPr="002D2FFC">
        <w:rPr>
          <w:rFonts w:ascii="Times New Roman" w:hAnsi="Times New Roman" w:cs="Times New Roman"/>
          <w:color w:val="auto"/>
          <w:spacing w:val="2"/>
          <w:sz w:val="24"/>
          <w:szCs w:val="24"/>
          <w:lang w:val="ru-RU"/>
        </w:rPr>
        <w:t>дополнительного образования, других социальных институ</w:t>
      </w:r>
      <w:r w:rsidRPr="002D2FFC">
        <w:rPr>
          <w:rFonts w:ascii="Times New Roman" w:hAnsi="Times New Roman" w:cs="Times New Roman"/>
          <w:color w:val="auto"/>
          <w:sz w:val="24"/>
          <w:szCs w:val="24"/>
          <w:lang w:val="ru-RU"/>
        </w:rPr>
        <w:t>тов (занятие народными п</w:t>
      </w:r>
      <w:r w:rsidR="00DE29E3">
        <w:rPr>
          <w:rFonts w:ascii="Times New Roman" w:hAnsi="Times New Roman" w:cs="Times New Roman"/>
          <w:color w:val="auto"/>
          <w:sz w:val="24"/>
          <w:szCs w:val="24"/>
          <w:lang w:val="ru-RU"/>
        </w:rPr>
        <w:t xml:space="preserve">ромыслами, природоохранительная </w:t>
      </w:r>
      <w:r w:rsidRPr="002D2FFC">
        <w:rPr>
          <w:rFonts w:ascii="Times New Roman" w:hAnsi="Times New Roman" w:cs="Times New Roman"/>
          <w:color w:val="auto"/>
          <w:sz w:val="24"/>
          <w:szCs w:val="24"/>
          <w:lang w:val="ru-RU"/>
        </w:rPr>
        <w:t>деятельность, работа творческих и учебно-</w:t>
      </w:r>
      <w:r w:rsidRPr="002D2FFC">
        <w:rPr>
          <w:rFonts w:ascii="Times New Roman" w:hAnsi="Times New Roman" w:cs="Times New Roman"/>
          <w:color w:val="auto"/>
          <w:sz w:val="24"/>
          <w:szCs w:val="24"/>
          <w:lang w:val="ru-RU"/>
        </w:rPr>
        <w:softHyphen/>
        <w:t>производственных мастерских, трудовые акции, деятельность школьных производственных фирм, других трудовых и творческих общественных объединений, как младших школьников, так и разновозрастных, как в учебное, так и в каникулярное время);</w:t>
      </w:r>
    </w:p>
    <w:p w:rsidR="006E3908" w:rsidRPr="002D2FFC" w:rsidRDefault="00C75010" w:rsidP="00675D69">
      <w:pPr>
        <w:pStyle w:val="af6"/>
        <w:spacing w:beforeLines="20" w:afterLines="20" w:line="240" w:lineRule="auto"/>
        <w:ind w:firstLine="0"/>
        <w:contextualSpacing/>
        <w:rPr>
          <w:rFonts w:ascii="Times New Roman" w:hAnsi="Times New Roman" w:cs="Times New Roman"/>
          <w:color w:val="auto"/>
          <w:sz w:val="24"/>
          <w:szCs w:val="24"/>
          <w:lang w:val="ru-RU"/>
        </w:rPr>
      </w:pPr>
      <w:r w:rsidRPr="002D2FFC">
        <w:rPr>
          <w:rFonts w:ascii="Times New Roman" w:hAnsi="Times New Roman" w:cs="Times New Roman"/>
          <w:color w:val="auto"/>
          <w:spacing w:val="-4"/>
          <w:sz w:val="24"/>
          <w:szCs w:val="24"/>
          <w:lang w:val="ru-RU"/>
        </w:rPr>
        <w:t>- приобретение умений и навыков самообслуживания в шко</w:t>
      </w:r>
      <w:r w:rsidRPr="002D2FFC">
        <w:rPr>
          <w:rFonts w:ascii="Times New Roman" w:hAnsi="Times New Roman" w:cs="Times New Roman"/>
          <w:color w:val="auto"/>
          <w:spacing w:val="-4"/>
          <w:sz w:val="24"/>
          <w:szCs w:val="24"/>
          <w:lang w:val="ru-RU"/>
        </w:rPr>
        <w:softHyphen/>
      </w:r>
      <w:r w:rsidRPr="002D2FFC">
        <w:rPr>
          <w:rFonts w:ascii="Times New Roman" w:hAnsi="Times New Roman" w:cs="Times New Roman"/>
          <w:color w:val="auto"/>
          <w:sz w:val="24"/>
          <w:szCs w:val="24"/>
          <w:lang w:val="ru-RU"/>
        </w:rPr>
        <w:t>ле и дома;</w:t>
      </w:r>
    </w:p>
    <w:p w:rsidR="00DE29E3" w:rsidRDefault="00C75010" w:rsidP="00675D69">
      <w:pPr>
        <w:pStyle w:val="af6"/>
        <w:spacing w:beforeLines="20" w:afterLines="20" w:line="240" w:lineRule="auto"/>
        <w:ind w:hanging="142"/>
        <w:contextualSpacing/>
        <w:rPr>
          <w:rFonts w:ascii="Times New Roman" w:hAnsi="Times New Roman" w:cs="Times New Roman"/>
          <w:color w:val="auto"/>
          <w:sz w:val="24"/>
          <w:szCs w:val="24"/>
          <w:lang w:val="ru-RU"/>
        </w:rPr>
      </w:pPr>
      <w:r w:rsidRPr="002D2FFC">
        <w:rPr>
          <w:rFonts w:ascii="Times New Roman" w:hAnsi="Times New Roman" w:cs="Times New Roman"/>
          <w:color w:val="auto"/>
          <w:spacing w:val="2"/>
          <w:sz w:val="24"/>
          <w:szCs w:val="24"/>
          <w:lang w:val="ru-RU"/>
        </w:rPr>
        <w:t xml:space="preserve">- участие во встречах и беседах с выпускниками своей </w:t>
      </w:r>
      <w:r w:rsidRPr="002D2FFC">
        <w:rPr>
          <w:rFonts w:ascii="Times New Roman" w:hAnsi="Times New Roman" w:cs="Times New Roman"/>
          <w:color w:val="auto"/>
          <w:sz w:val="24"/>
          <w:szCs w:val="24"/>
          <w:lang w:val="ru-RU"/>
        </w:rPr>
        <w:t>школы, знакомство с биографиями выпускников, показавших достойные примеры высокого профессионализма, творческого отношения к труду и жизни.</w:t>
      </w:r>
    </w:p>
    <w:p w:rsidR="00DE29E3" w:rsidRDefault="00C75010" w:rsidP="00675D69">
      <w:pPr>
        <w:pStyle w:val="af6"/>
        <w:spacing w:beforeLines="20" w:afterLines="20" w:line="240" w:lineRule="auto"/>
        <w:ind w:hanging="142"/>
        <w:contextualSpacing/>
        <w:rPr>
          <w:rFonts w:ascii="Times New Roman" w:hAnsi="Times New Roman" w:cs="Times New Roman"/>
          <w:i/>
          <w:color w:val="auto"/>
          <w:sz w:val="24"/>
          <w:szCs w:val="24"/>
          <w:lang w:val="ru-RU"/>
        </w:rPr>
      </w:pPr>
      <w:r w:rsidRPr="002D2FFC">
        <w:rPr>
          <w:rFonts w:ascii="Times New Roman" w:hAnsi="Times New Roman" w:cs="Times New Roman"/>
          <w:i/>
          <w:color w:val="auto"/>
          <w:sz w:val="24"/>
          <w:szCs w:val="24"/>
          <w:lang w:val="ru-RU"/>
        </w:rPr>
        <w:t>Формы работы: экскурсии, исследовательские и проект</w:t>
      </w:r>
      <w:r w:rsidR="00DE29E3">
        <w:rPr>
          <w:rFonts w:ascii="Times New Roman" w:hAnsi="Times New Roman" w:cs="Times New Roman"/>
          <w:i/>
          <w:color w:val="auto"/>
          <w:sz w:val="24"/>
          <w:szCs w:val="24"/>
          <w:lang w:val="ru-RU"/>
        </w:rPr>
        <w:t>ные работы, классные часы, КТД,</w:t>
      </w:r>
    </w:p>
    <w:p w:rsidR="00DE29E3" w:rsidRDefault="00C75010" w:rsidP="00675D69">
      <w:pPr>
        <w:pStyle w:val="af6"/>
        <w:spacing w:beforeLines="20" w:afterLines="20" w:line="240" w:lineRule="auto"/>
        <w:ind w:hanging="142"/>
        <w:contextualSpacing/>
        <w:rPr>
          <w:rFonts w:ascii="Times New Roman" w:hAnsi="Times New Roman" w:cs="Times New Roman"/>
          <w:i/>
          <w:color w:val="auto"/>
          <w:sz w:val="24"/>
          <w:szCs w:val="24"/>
          <w:lang w:val="ru-RU"/>
        </w:rPr>
      </w:pPr>
      <w:r w:rsidRPr="002D2FFC">
        <w:rPr>
          <w:rFonts w:ascii="Times New Roman" w:hAnsi="Times New Roman" w:cs="Times New Roman"/>
          <w:i/>
          <w:color w:val="auto"/>
          <w:sz w:val="24"/>
          <w:szCs w:val="24"/>
          <w:lang w:val="ru-RU"/>
        </w:rPr>
        <w:t>праздники и утренники.</w:t>
      </w:r>
    </w:p>
    <w:p w:rsidR="006E3908" w:rsidRPr="002F79E6" w:rsidRDefault="00C75010" w:rsidP="00675D69">
      <w:pPr>
        <w:pStyle w:val="af6"/>
        <w:spacing w:beforeLines="20" w:afterLines="20" w:line="240" w:lineRule="auto"/>
        <w:ind w:firstLine="0"/>
        <w:contextualSpacing/>
        <w:rPr>
          <w:rFonts w:ascii="Times New Roman" w:hAnsi="Times New Roman" w:cs="Times New Roman"/>
          <w:b/>
          <w:color w:val="auto"/>
          <w:sz w:val="24"/>
          <w:szCs w:val="24"/>
          <w:lang w:val="ru-RU"/>
        </w:rPr>
      </w:pPr>
      <w:r w:rsidRPr="002F79E6">
        <w:rPr>
          <w:rFonts w:ascii="Times New Roman" w:hAnsi="Times New Roman" w:cs="Times New Roman"/>
          <w:b/>
          <w:color w:val="auto"/>
          <w:sz w:val="24"/>
          <w:szCs w:val="24"/>
          <w:lang w:val="ru-RU"/>
        </w:rPr>
        <w:t xml:space="preserve">Воспитание ценностного отношения к природе, </w:t>
      </w:r>
      <w:r w:rsidR="00DE29E3" w:rsidRPr="002F79E6">
        <w:rPr>
          <w:rFonts w:ascii="Times New Roman" w:hAnsi="Times New Roman" w:cs="Times New Roman"/>
          <w:b/>
          <w:color w:val="auto"/>
          <w:sz w:val="24"/>
          <w:szCs w:val="24"/>
          <w:lang w:val="ru-RU"/>
        </w:rPr>
        <w:t xml:space="preserve">окружающей среде (экологическое </w:t>
      </w:r>
      <w:r w:rsidRPr="002F79E6">
        <w:rPr>
          <w:rFonts w:ascii="Times New Roman" w:hAnsi="Times New Roman" w:cs="Times New Roman"/>
          <w:b/>
          <w:color w:val="auto"/>
          <w:sz w:val="24"/>
          <w:szCs w:val="24"/>
          <w:lang w:val="ru-RU"/>
        </w:rPr>
        <w:t>воспитание):</w:t>
      </w:r>
    </w:p>
    <w:p w:rsidR="00DE29E3" w:rsidRDefault="00C75010" w:rsidP="00675D69">
      <w:pPr>
        <w:pStyle w:val="af4"/>
        <w:spacing w:beforeLines="20" w:afterLines="20" w:line="240" w:lineRule="auto"/>
        <w:ind w:firstLine="0"/>
        <w:contextualSpacing/>
        <w:rPr>
          <w:rFonts w:ascii="Times New Roman" w:hAnsi="Times New Roman" w:cs="Times New Roman"/>
          <w:bCs/>
          <w:iCs/>
          <w:color w:val="auto"/>
          <w:sz w:val="24"/>
          <w:szCs w:val="24"/>
          <w:lang w:val="ru-RU"/>
        </w:rPr>
      </w:pPr>
      <w:r w:rsidRPr="00DE29E3">
        <w:rPr>
          <w:rFonts w:ascii="Times New Roman" w:hAnsi="Times New Roman" w:cs="Times New Roman"/>
          <w:b/>
          <w:bCs/>
          <w:iCs/>
          <w:color w:val="auto"/>
          <w:sz w:val="24"/>
          <w:szCs w:val="24"/>
          <w:lang w:val="ru-RU"/>
        </w:rPr>
        <w:t>Цель:</w:t>
      </w:r>
      <w:r w:rsidRPr="00DE29E3">
        <w:rPr>
          <w:rFonts w:ascii="Times New Roman" w:hAnsi="Times New Roman" w:cs="Times New Roman"/>
          <w:bCs/>
          <w:iCs/>
          <w:color w:val="auto"/>
          <w:sz w:val="24"/>
          <w:szCs w:val="24"/>
          <w:lang w:val="ru-RU"/>
        </w:rPr>
        <w:t>формирование бережного отношения к окружающей среде, способности действовать по совести в общении с природой.</w:t>
      </w:r>
    </w:p>
    <w:p w:rsidR="00DE29E3" w:rsidRDefault="00C75010" w:rsidP="00675D69">
      <w:pPr>
        <w:pStyle w:val="af4"/>
        <w:spacing w:beforeLines="20" w:afterLines="20" w:line="240" w:lineRule="auto"/>
        <w:ind w:firstLine="0"/>
        <w:contextualSpacing/>
        <w:rPr>
          <w:rFonts w:ascii="Times New Roman" w:hAnsi="Times New Roman" w:cs="Times New Roman"/>
          <w:color w:val="auto"/>
          <w:sz w:val="24"/>
          <w:szCs w:val="24"/>
          <w:lang w:val="ru-RU"/>
        </w:rPr>
      </w:pPr>
      <w:r w:rsidRPr="002D2FFC">
        <w:rPr>
          <w:rFonts w:ascii="Times New Roman" w:hAnsi="Times New Roman" w:cs="Times New Roman"/>
          <w:color w:val="auto"/>
          <w:sz w:val="24"/>
          <w:szCs w:val="24"/>
          <w:lang w:val="ru-RU"/>
        </w:rPr>
        <w:t xml:space="preserve">-усвоение элементарных представлений об экокультурных ценностях, о традициях этического отношения к природе в </w:t>
      </w:r>
      <w:r w:rsidRPr="002D2FFC">
        <w:rPr>
          <w:rFonts w:ascii="Times New Roman" w:hAnsi="Times New Roman" w:cs="Times New Roman"/>
          <w:color w:val="auto"/>
          <w:spacing w:val="-2"/>
          <w:sz w:val="24"/>
          <w:szCs w:val="24"/>
          <w:lang w:val="ru-RU"/>
        </w:rPr>
        <w:t xml:space="preserve">культуре народов России, других стран, нормах экологической </w:t>
      </w:r>
      <w:r w:rsidRPr="002D2FFC">
        <w:rPr>
          <w:rFonts w:ascii="Times New Roman" w:hAnsi="Times New Roman" w:cs="Times New Roman"/>
          <w:color w:val="auto"/>
          <w:sz w:val="24"/>
          <w:szCs w:val="24"/>
          <w:lang w:val="ru-RU"/>
        </w:rPr>
        <w:t xml:space="preserve">этики, об экологически грамотном взаимодействии человека с природой (в ходе изучения инвариантных и вариативных учебных дисциплин, бесед, просмотра </w:t>
      </w:r>
      <w:r w:rsidRPr="002D2FFC">
        <w:rPr>
          <w:rFonts w:ascii="Times New Roman" w:hAnsi="Times New Roman" w:cs="Times New Roman"/>
          <w:color w:val="auto"/>
          <w:sz w:val="24"/>
          <w:szCs w:val="24"/>
          <w:lang w:val="ru-RU"/>
        </w:rPr>
        <w:lastRenderedPageBreak/>
        <w:t>учебных фильмов);</w:t>
      </w:r>
    </w:p>
    <w:p w:rsidR="00DE29E3" w:rsidRDefault="00C75010" w:rsidP="00675D69">
      <w:pPr>
        <w:pStyle w:val="af4"/>
        <w:spacing w:beforeLines="20" w:afterLines="20" w:line="240" w:lineRule="auto"/>
        <w:ind w:firstLine="0"/>
        <w:contextualSpacing/>
        <w:rPr>
          <w:rFonts w:ascii="Times New Roman" w:hAnsi="Times New Roman" w:cs="Times New Roman"/>
          <w:color w:val="auto"/>
          <w:spacing w:val="-4"/>
          <w:sz w:val="24"/>
          <w:szCs w:val="24"/>
          <w:lang w:val="ru-RU"/>
        </w:rPr>
      </w:pPr>
      <w:r w:rsidRPr="002D2FFC">
        <w:rPr>
          <w:rFonts w:ascii="Times New Roman" w:hAnsi="Times New Roman" w:cs="Times New Roman"/>
          <w:color w:val="auto"/>
          <w:spacing w:val="-4"/>
          <w:sz w:val="24"/>
          <w:szCs w:val="24"/>
          <w:lang w:val="ru-RU"/>
        </w:rPr>
        <w:t>- получение первоначального опыта эмоционально-</w:t>
      </w:r>
      <w:r w:rsidRPr="002D2FFC">
        <w:rPr>
          <w:rFonts w:ascii="Times New Roman" w:hAnsi="Times New Roman" w:cs="Times New Roman"/>
          <w:color w:val="auto"/>
          <w:spacing w:val="-4"/>
          <w:sz w:val="24"/>
          <w:szCs w:val="24"/>
          <w:lang w:val="ru-RU"/>
        </w:rPr>
        <w:softHyphen/>
        <w:t>чувственного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w:t>
      </w:r>
    </w:p>
    <w:p w:rsidR="00DE29E3" w:rsidRDefault="00C75010" w:rsidP="00675D69">
      <w:pPr>
        <w:pStyle w:val="af4"/>
        <w:spacing w:beforeLines="20" w:afterLines="20" w:line="240" w:lineRule="auto"/>
        <w:ind w:firstLine="0"/>
        <w:contextualSpacing/>
        <w:rPr>
          <w:rFonts w:ascii="Times New Roman" w:hAnsi="Times New Roman" w:cs="Times New Roman"/>
          <w:color w:val="auto"/>
          <w:spacing w:val="-5"/>
          <w:sz w:val="24"/>
          <w:szCs w:val="24"/>
          <w:lang w:val="ru-RU"/>
        </w:rPr>
      </w:pPr>
      <w:r w:rsidRPr="002D2FFC">
        <w:rPr>
          <w:rFonts w:ascii="Times New Roman" w:hAnsi="Times New Roman" w:cs="Times New Roman"/>
          <w:color w:val="auto"/>
          <w:spacing w:val="-5"/>
          <w:sz w:val="24"/>
          <w:szCs w:val="24"/>
          <w:lang w:val="ru-RU"/>
        </w:rPr>
        <w:t xml:space="preserve">- получение первоначального опыта участия в природоохранной деятельности (в школе и на пришкольном участке, экологические акции, десанты, высадка растений, создание цветочных </w:t>
      </w:r>
      <w:r w:rsidRPr="002D2FFC">
        <w:rPr>
          <w:rFonts w:ascii="Times New Roman" w:hAnsi="Times New Roman" w:cs="Times New Roman"/>
          <w:color w:val="auto"/>
          <w:sz w:val="24"/>
          <w:szCs w:val="24"/>
          <w:lang w:val="ru-RU"/>
        </w:rPr>
        <w:t xml:space="preserve">клумб, очистка доступных территорий от мусора, подкормка </w:t>
      </w:r>
      <w:r w:rsidRPr="002D2FFC">
        <w:rPr>
          <w:rFonts w:ascii="Times New Roman" w:hAnsi="Times New Roman" w:cs="Times New Roman"/>
          <w:color w:val="auto"/>
          <w:spacing w:val="-5"/>
          <w:sz w:val="24"/>
          <w:szCs w:val="24"/>
          <w:lang w:val="ru-RU"/>
        </w:rPr>
        <w:t xml:space="preserve">птиц и т. д.), в деятельности школьных экологических центров, лесничеств, экологических патрулей; </w:t>
      </w:r>
    </w:p>
    <w:p w:rsidR="00DE29E3" w:rsidRDefault="00DE29E3" w:rsidP="00675D69">
      <w:pPr>
        <w:pStyle w:val="af4"/>
        <w:spacing w:beforeLines="20" w:afterLines="20" w:line="240" w:lineRule="auto"/>
        <w:ind w:firstLine="0"/>
        <w:contextualSpacing/>
        <w:rPr>
          <w:rFonts w:ascii="Times New Roman" w:hAnsi="Times New Roman" w:cs="Times New Roman"/>
          <w:color w:val="auto"/>
          <w:spacing w:val="-5"/>
          <w:sz w:val="24"/>
          <w:szCs w:val="24"/>
          <w:lang w:val="ru-RU"/>
        </w:rPr>
      </w:pPr>
      <w:r>
        <w:rPr>
          <w:rFonts w:ascii="Times New Roman" w:hAnsi="Times New Roman" w:cs="Times New Roman"/>
          <w:color w:val="auto"/>
          <w:spacing w:val="-5"/>
          <w:sz w:val="24"/>
          <w:szCs w:val="24"/>
          <w:lang w:val="ru-RU"/>
        </w:rPr>
        <w:t xml:space="preserve">- </w:t>
      </w:r>
      <w:r w:rsidR="00C75010" w:rsidRPr="002D2FFC">
        <w:rPr>
          <w:rFonts w:ascii="Times New Roman" w:hAnsi="Times New Roman" w:cs="Times New Roman"/>
          <w:color w:val="auto"/>
          <w:spacing w:val="-5"/>
          <w:sz w:val="24"/>
          <w:szCs w:val="24"/>
          <w:lang w:val="ru-RU"/>
        </w:rPr>
        <w:t>участие в создании и реализации коллективных природоохранных проектов;</w:t>
      </w:r>
    </w:p>
    <w:p w:rsidR="00DE29E3" w:rsidRDefault="00C75010" w:rsidP="00675D69">
      <w:pPr>
        <w:pStyle w:val="af4"/>
        <w:spacing w:beforeLines="20" w:afterLines="20" w:line="240" w:lineRule="auto"/>
        <w:ind w:firstLine="0"/>
        <w:contextualSpacing/>
        <w:rPr>
          <w:rFonts w:ascii="Times New Roman" w:hAnsi="Times New Roman" w:cs="Times New Roman"/>
          <w:color w:val="auto"/>
          <w:sz w:val="24"/>
          <w:szCs w:val="24"/>
          <w:lang w:val="ru-RU"/>
        </w:rPr>
      </w:pPr>
      <w:r w:rsidRPr="002D2FFC">
        <w:rPr>
          <w:rFonts w:ascii="Times New Roman" w:hAnsi="Times New Roman" w:cs="Times New Roman"/>
          <w:color w:val="auto"/>
          <w:sz w:val="24"/>
          <w:szCs w:val="24"/>
          <w:lang w:val="ru-RU"/>
        </w:rPr>
        <w:t>- посильное участие в деятельности детско</w:t>
      </w:r>
      <w:r w:rsidRPr="002D2FFC">
        <w:rPr>
          <w:rFonts w:ascii="Times New Roman" w:hAnsi="Times New Roman" w:cs="Times New Roman"/>
          <w:color w:val="auto"/>
          <w:sz w:val="24"/>
          <w:szCs w:val="24"/>
          <w:lang w:val="ru-RU"/>
        </w:rPr>
        <w:softHyphen/>
        <w:t>-юношеских общественных экологических организаций;</w:t>
      </w:r>
    </w:p>
    <w:p w:rsidR="00DE29E3" w:rsidRDefault="00C75010" w:rsidP="00675D69">
      <w:pPr>
        <w:pStyle w:val="af4"/>
        <w:spacing w:beforeLines="20" w:afterLines="20" w:line="240" w:lineRule="auto"/>
        <w:ind w:firstLine="0"/>
        <w:contextualSpacing/>
        <w:rPr>
          <w:rFonts w:ascii="Times New Roman" w:hAnsi="Times New Roman" w:cs="Times New Roman"/>
          <w:color w:val="auto"/>
          <w:sz w:val="24"/>
          <w:szCs w:val="24"/>
          <w:lang w:val="ru-RU"/>
        </w:rPr>
      </w:pPr>
      <w:r w:rsidRPr="002D2FFC">
        <w:rPr>
          <w:rFonts w:ascii="Times New Roman" w:hAnsi="Times New Roman" w:cs="Times New Roman"/>
          <w:color w:val="auto"/>
          <w:sz w:val="24"/>
          <w:szCs w:val="24"/>
          <w:lang w:val="ru-RU"/>
        </w:rPr>
        <w:t>- усвоение в семье позитивных образцов взаимодействия</w:t>
      </w:r>
      <w:r w:rsidRPr="002D2FFC">
        <w:rPr>
          <w:rFonts w:ascii="Times New Roman" w:hAnsi="Times New Roman" w:cs="Times New Roman"/>
          <w:color w:val="auto"/>
          <w:spacing w:val="2"/>
          <w:sz w:val="24"/>
          <w:szCs w:val="24"/>
          <w:lang w:val="ru-RU"/>
        </w:rPr>
        <w:t>с природой: при поддержке родителей (законных представителей) расширение опыта общения с природой, заботы</w:t>
      </w:r>
      <w:r w:rsidRPr="002D2FFC">
        <w:rPr>
          <w:rFonts w:ascii="Times New Roman" w:hAnsi="Times New Roman" w:cs="Times New Roman"/>
          <w:color w:val="auto"/>
          <w:spacing w:val="2"/>
          <w:sz w:val="24"/>
          <w:szCs w:val="24"/>
          <w:lang w:val="ru-RU"/>
        </w:rPr>
        <w:br/>
      </w:r>
      <w:r w:rsidRPr="002D2FFC">
        <w:rPr>
          <w:rFonts w:ascii="Times New Roman" w:hAnsi="Times New Roman" w:cs="Times New Roman"/>
          <w:color w:val="auto"/>
          <w:spacing w:val="-2"/>
          <w:sz w:val="24"/>
          <w:szCs w:val="24"/>
          <w:lang w:val="ru-RU"/>
        </w:rPr>
        <w:t>о животных и растениях, участие вместе с родителями (закон</w:t>
      </w:r>
      <w:r w:rsidRPr="002D2FFC">
        <w:rPr>
          <w:rFonts w:ascii="Times New Roman" w:hAnsi="Times New Roman" w:cs="Times New Roman"/>
          <w:color w:val="auto"/>
          <w:spacing w:val="-2"/>
          <w:sz w:val="24"/>
          <w:szCs w:val="24"/>
          <w:lang w:val="ru-RU"/>
        </w:rPr>
        <w:softHyphen/>
      </w:r>
      <w:r w:rsidRPr="002D2FFC">
        <w:rPr>
          <w:rFonts w:ascii="Times New Roman" w:hAnsi="Times New Roman" w:cs="Times New Roman"/>
          <w:color w:val="auto"/>
          <w:sz w:val="24"/>
          <w:szCs w:val="24"/>
          <w:lang w:val="ru-RU"/>
        </w:rPr>
        <w:t>ными представителями) в экологической деятельности по месту жительства.</w:t>
      </w:r>
    </w:p>
    <w:p w:rsidR="00DE29E3" w:rsidRDefault="00A46D08" w:rsidP="00675D69">
      <w:pPr>
        <w:pStyle w:val="af4"/>
        <w:spacing w:beforeLines="20" w:afterLines="20" w:line="240" w:lineRule="auto"/>
        <w:ind w:firstLine="0"/>
        <w:contextualSpacing/>
        <w:rPr>
          <w:rFonts w:ascii="Times New Roman" w:hAnsi="Times New Roman" w:cs="Times New Roman"/>
          <w:color w:val="auto"/>
          <w:sz w:val="24"/>
          <w:szCs w:val="24"/>
          <w:lang w:val="ru-RU"/>
        </w:rPr>
      </w:pPr>
      <w:r w:rsidRPr="002D2FFC">
        <w:rPr>
          <w:rFonts w:ascii="Times New Roman" w:hAnsi="Times New Roman" w:cs="Times New Roman"/>
          <w:i/>
          <w:color w:val="auto"/>
          <w:sz w:val="24"/>
          <w:szCs w:val="24"/>
          <w:lang w:val="ru-RU"/>
        </w:rPr>
        <w:t>Формы работы</w:t>
      </w:r>
      <w:r w:rsidR="00C75010" w:rsidRPr="002D2FFC">
        <w:rPr>
          <w:rFonts w:ascii="Times New Roman" w:hAnsi="Times New Roman" w:cs="Times New Roman"/>
          <w:i/>
          <w:color w:val="auto"/>
          <w:sz w:val="24"/>
          <w:szCs w:val="24"/>
          <w:lang w:val="ru-RU"/>
        </w:rPr>
        <w:t>: тематические классные часы, праздники и утренники, выставки, фотоконкурсы, викторины</w:t>
      </w:r>
      <w:r w:rsidR="00C75010" w:rsidRPr="002D2FFC">
        <w:rPr>
          <w:rFonts w:ascii="Times New Roman" w:hAnsi="Times New Roman" w:cs="Times New Roman"/>
          <w:color w:val="auto"/>
          <w:sz w:val="24"/>
          <w:szCs w:val="24"/>
          <w:lang w:val="ru-RU"/>
        </w:rPr>
        <w:t>.</w:t>
      </w:r>
    </w:p>
    <w:p w:rsidR="00DE29E3" w:rsidRDefault="00C75010" w:rsidP="00675D69">
      <w:pPr>
        <w:pStyle w:val="af4"/>
        <w:spacing w:beforeLines="20" w:afterLines="20" w:line="240" w:lineRule="auto"/>
        <w:ind w:firstLine="0"/>
        <w:contextualSpacing/>
        <w:rPr>
          <w:rFonts w:ascii="Times New Roman" w:hAnsi="Times New Roman" w:cs="Times New Roman"/>
          <w:b/>
          <w:color w:val="auto"/>
          <w:sz w:val="24"/>
          <w:szCs w:val="24"/>
          <w:lang w:val="ru-RU"/>
        </w:rPr>
      </w:pPr>
      <w:r w:rsidRPr="00DE29E3">
        <w:rPr>
          <w:rFonts w:ascii="Times New Roman" w:hAnsi="Times New Roman" w:cs="Times New Roman"/>
          <w:b/>
          <w:color w:val="auto"/>
          <w:spacing w:val="2"/>
          <w:sz w:val="24"/>
          <w:szCs w:val="24"/>
          <w:lang w:val="ru-RU"/>
        </w:rPr>
        <w:t xml:space="preserve">Воспитание ценностного отношения к прекрасному, формирование представлений об эстетических идеалах </w:t>
      </w:r>
      <w:r w:rsidRPr="00DE29E3">
        <w:rPr>
          <w:rFonts w:ascii="Times New Roman" w:hAnsi="Times New Roman" w:cs="Times New Roman"/>
          <w:b/>
          <w:color w:val="auto"/>
          <w:sz w:val="24"/>
          <w:szCs w:val="24"/>
          <w:lang w:val="ru-RU"/>
        </w:rPr>
        <w:t>и ценностях (эстетическое воспитание):</w:t>
      </w:r>
    </w:p>
    <w:p w:rsidR="00DE29E3" w:rsidRDefault="00C75010" w:rsidP="00675D69">
      <w:pPr>
        <w:pStyle w:val="af4"/>
        <w:spacing w:beforeLines="20" w:afterLines="20" w:line="240" w:lineRule="auto"/>
        <w:ind w:firstLine="0"/>
        <w:contextualSpacing/>
        <w:rPr>
          <w:rFonts w:ascii="Times New Roman" w:hAnsi="Times New Roman" w:cs="Times New Roman"/>
          <w:color w:val="auto"/>
          <w:sz w:val="24"/>
          <w:szCs w:val="24"/>
          <w:lang w:val="ru-RU"/>
        </w:rPr>
      </w:pPr>
      <w:r w:rsidRPr="00DE29E3">
        <w:rPr>
          <w:rFonts w:ascii="Times New Roman" w:hAnsi="Times New Roman" w:cs="Times New Roman"/>
          <w:b/>
          <w:color w:val="auto"/>
          <w:sz w:val="24"/>
          <w:szCs w:val="24"/>
          <w:lang w:val="ru-RU"/>
        </w:rPr>
        <w:t>Цель:</w:t>
      </w:r>
      <w:r w:rsidRPr="002D2FFC">
        <w:rPr>
          <w:rFonts w:ascii="Times New Roman" w:hAnsi="Times New Roman" w:cs="Times New Roman"/>
          <w:color w:val="auto"/>
          <w:sz w:val="24"/>
          <w:szCs w:val="24"/>
          <w:lang w:val="ru-RU"/>
        </w:rPr>
        <w:t xml:space="preserve"> формирование художественных умений, желаний творить прекрасное.</w:t>
      </w:r>
    </w:p>
    <w:p w:rsidR="00DE29E3" w:rsidRDefault="00C75010" w:rsidP="00675D69">
      <w:pPr>
        <w:pStyle w:val="af4"/>
        <w:spacing w:beforeLines="20" w:afterLines="20" w:line="240" w:lineRule="auto"/>
        <w:ind w:firstLine="0"/>
        <w:contextualSpacing/>
        <w:rPr>
          <w:rFonts w:ascii="Times New Roman" w:hAnsi="Times New Roman" w:cs="Times New Roman"/>
          <w:color w:val="auto"/>
          <w:sz w:val="24"/>
          <w:szCs w:val="24"/>
          <w:lang w:val="ru-RU"/>
        </w:rPr>
      </w:pPr>
      <w:r w:rsidRPr="002D2FFC">
        <w:rPr>
          <w:rFonts w:ascii="Times New Roman" w:hAnsi="Times New Roman" w:cs="Times New Roman"/>
          <w:color w:val="auto"/>
          <w:sz w:val="24"/>
          <w:szCs w:val="24"/>
          <w:lang w:val="ru-RU"/>
        </w:rPr>
        <w:t>- получение элементарных представлений об эстетических идеалах и художественных ценностях культуры России, культур народов России (в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DE29E3" w:rsidRDefault="00C75010" w:rsidP="00675D69">
      <w:pPr>
        <w:pStyle w:val="af4"/>
        <w:spacing w:beforeLines="20" w:afterLines="20" w:line="240" w:lineRule="auto"/>
        <w:ind w:firstLine="0"/>
        <w:contextualSpacing/>
        <w:rPr>
          <w:rFonts w:ascii="Times New Roman" w:hAnsi="Times New Roman" w:cs="Times New Roman"/>
          <w:color w:val="auto"/>
          <w:sz w:val="24"/>
          <w:szCs w:val="24"/>
          <w:lang w:val="ru-RU"/>
        </w:rPr>
      </w:pPr>
      <w:r w:rsidRPr="002D2FFC">
        <w:rPr>
          <w:rFonts w:ascii="Times New Roman" w:hAnsi="Times New Roman" w:cs="Times New Roman"/>
          <w:color w:val="auto"/>
          <w:sz w:val="24"/>
          <w:szCs w:val="24"/>
          <w:lang w:val="ru-RU"/>
        </w:rPr>
        <w:t>- ознакомление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экскурсионно-</w:t>
      </w:r>
      <w:r w:rsidRPr="002D2FFC">
        <w:rPr>
          <w:rFonts w:ascii="Times New Roman" w:hAnsi="Times New Roman" w:cs="Times New Roman"/>
          <w:color w:val="auto"/>
          <w:sz w:val="24"/>
          <w:szCs w:val="24"/>
          <w:lang w:val="ru-RU"/>
        </w:rPr>
        <w:softHyphen/>
        <w:t xml:space="preserve">краеведческой </w:t>
      </w:r>
      <w:r w:rsidRPr="002D2FFC">
        <w:rPr>
          <w:rFonts w:ascii="Times New Roman" w:hAnsi="Times New Roman" w:cs="Times New Roman"/>
          <w:color w:val="auto"/>
          <w:spacing w:val="2"/>
          <w:sz w:val="24"/>
          <w:szCs w:val="24"/>
          <w:lang w:val="ru-RU"/>
        </w:rPr>
        <w:t xml:space="preserve">деятельности, внеклассных мероприятий, включая шефство </w:t>
      </w:r>
      <w:r w:rsidRPr="002D2FFC">
        <w:rPr>
          <w:rFonts w:ascii="Times New Roman" w:hAnsi="Times New Roman" w:cs="Times New Roman"/>
          <w:color w:val="auto"/>
          <w:sz w:val="24"/>
          <w:szCs w:val="24"/>
          <w:lang w:val="ru-RU"/>
        </w:rPr>
        <w:t>над памятниками культуры вблизи образовательного учреждения, посещение конкурсов и фестивалей исполнителей народной музыки, художественных мастерских, театрализован</w:t>
      </w:r>
      <w:r w:rsidRPr="002D2FFC">
        <w:rPr>
          <w:rFonts w:ascii="Times New Roman" w:hAnsi="Times New Roman" w:cs="Times New Roman"/>
          <w:color w:val="auto"/>
          <w:spacing w:val="2"/>
          <w:sz w:val="24"/>
          <w:szCs w:val="24"/>
          <w:lang w:val="ru-RU"/>
        </w:rPr>
        <w:t xml:space="preserve">ных народных ярмарок, фестивалей народного творчества, </w:t>
      </w:r>
      <w:r w:rsidRPr="002D2FFC">
        <w:rPr>
          <w:rFonts w:ascii="Times New Roman" w:hAnsi="Times New Roman" w:cs="Times New Roman"/>
          <w:color w:val="auto"/>
          <w:sz w:val="24"/>
          <w:szCs w:val="24"/>
          <w:lang w:val="ru-RU"/>
        </w:rPr>
        <w:t>тематических выставок);</w:t>
      </w:r>
    </w:p>
    <w:p w:rsidR="00DE29E3" w:rsidRDefault="00C75010" w:rsidP="00675D69">
      <w:pPr>
        <w:pStyle w:val="af4"/>
        <w:spacing w:beforeLines="20" w:afterLines="20" w:line="240" w:lineRule="auto"/>
        <w:ind w:firstLine="0"/>
        <w:contextualSpacing/>
        <w:rPr>
          <w:rFonts w:ascii="Times New Roman" w:hAnsi="Times New Roman" w:cs="Times New Roman"/>
          <w:color w:val="auto"/>
          <w:sz w:val="24"/>
          <w:szCs w:val="24"/>
          <w:lang w:val="ru-RU"/>
        </w:rPr>
      </w:pPr>
      <w:r w:rsidRPr="002D2FFC">
        <w:rPr>
          <w:rFonts w:ascii="Times New Roman" w:hAnsi="Times New Roman" w:cs="Times New Roman"/>
          <w:color w:val="auto"/>
          <w:spacing w:val="2"/>
          <w:sz w:val="24"/>
          <w:szCs w:val="24"/>
          <w:lang w:val="ru-RU"/>
        </w:rPr>
        <w:t xml:space="preserve">- освоение навыков видеть прекрасное в окружающем </w:t>
      </w:r>
      <w:r w:rsidRPr="002D2FFC">
        <w:rPr>
          <w:rFonts w:ascii="Times New Roman" w:hAnsi="Times New Roman" w:cs="Times New Roman"/>
          <w:color w:val="auto"/>
          <w:sz w:val="24"/>
          <w:szCs w:val="24"/>
          <w:lang w:val="ru-RU"/>
        </w:rPr>
        <w:t xml:space="preserve">мире, природе родного края, в том, что окружает учащихся в пространстве образовательного учреждения и дома, сельском и городском ландшафте, в природе в разное время суток и года, в различную погоду; разучивание стихотворений, знакомство с картинами, участие в просмотре учебных </w:t>
      </w:r>
      <w:r w:rsidRPr="002D2FFC">
        <w:rPr>
          <w:rFonts w:ascii="Times New Roman" w:hAnsi="Times New Roman" w:cs="Times New Roman"/>
          <w:color w:val="auto"/>
          <w:spacing w:val="2"/>
          <w:sz w:val="24"/>
          <w:szCs w:val="24"/>
          <w:lang w:val="ru-RU"/>
        </w:rPr>
        <w:t xml:space="preserve">фильмов, фрагментов художественных фильмов о природе, </w:t>
      </w:r>
      <w:r w:rsidRPr="002D2FFC">
        <w:rPr>
          <w:rFonts w:ascii="Times New Roman" w:hAnsi="Times New Roman" w:cs="Times New Roman"/>
          <w:color w:val="auto"/>
          <w:sz w:val="24"/>
          <w:szCs w:val="24"/>
          <w:lang w:val="ru-RU"/>
        </w:rPr>
        <w:t>городских и сельских ландшафтах; развитие умения понимать красоту окружающего мира через художественные образы;</w:t>
      </w:r>
    </w:p>
    <w:p w:rsidR="00DE29E3" w:rsidRDefault="00C75010" w:rsidP="00675D69">
      <w:pPr>
        <w:pStyle w:val="af4"/>
        <w:spacing w:beforeLines="20" w:afterLines="20" w:line="240" w:lineRule="auto"/>
        <w:ind w:firstLine="0"/>
        <w:contextualSpacing/>
        <w:rPr>
          <w:rFonts w:ascii="Times New Roman" w:hAnsi="Times New Roman" w:cs="Times New Roman"/>
          <w:color w:val="auto"/>
          <w:spacing w:val="-2"/>
          <w:sz w:val="24"/>
          <w:szCs w:val="24"/>
          <w:lang w:val="ru-RU"/>
        </w:rPr>
      </w:pPr>
      <w:r w:rsidRPr="002D2FFC">
        <w:rPr>
          <w:rFonts w:ascii="Times New Roman" w:hAnsi="Times New Roman" w:cs="Times New Roman"/>
          <w:color w:val="auto"/>
          <w:spacing w:val="-2"/>
          <w:sz w:val="24"/>
          <w:szCs w:val="24"/>
          <w:lang w:val="ru-RU"/>
        </w:rPr>
        <w:t xml:space="preserve">- освоение навыков видеть прекрасное в поведении и труде людей, знакомство с местными мастерами прикладного искусства, наблюдение за их работой (участие в беседах «Красивые и некрасивые поступки», «Чем красивы люди вокруг нас», в беседах о прочитанных книгах, художественных фильмах, телевизионных передачах, компьютерных играх); развитие умения </w:t>
      </w:r>
      <w:r w:rsidRPr="002D2FFC">
        <w:rPr>
          <w:rFonts w:ascii="Times New Roman" w:hAnsi="Times New Roman" w:cs="Times New Roman"/>
          <w:color w:val="auto"/>
          <w:sz w:val="24"/>
          <w:szCs w:val="24"/>
          <w:lang w:val="ru-RU"/>
        </w:rPr>
        <w:t xml:space="preserve">различать добро и зло, отличать красивое от безобразного, </w:t>
      </w:r>
      <w:r w:rsidRPr="002D2FFC">
        <w:rPr>
          <w:rFonts w:ascii="Times New Roman" w:hAnsi="Times New Roman" w:cs="Times New Roman"/>
          <w:color w:val="auto"/>
          <w:spacing w:val="-2"/>
          <w:sz w:val="24"/>
          <w:szCs w:val="24"/>
          <w:lang w:val="ru-RU"/>
        </w:rPr>
        <w:t>плохое от хорошего, созидательное от разрушительного;</w:t>
      </w:r>
    </w:p>
    <w:p w:rsidR="00DE29E3" w:rsidRDefault="00C75010" w:rsidP="00675D69">
      <w:pPr>
        <w:pStyle w:val="af4"/>
        <w:spacing w:beforeLines="20" w:afterLines="20" w:line="240" w:lineRule="auto"/>
        <w:ind w:firstLine="0"/>
        <w:contextualSpacing/>
        <w:rPr>
          <w:rFonts w:ascii="Times New Roman" w:hAnsi="Times New Roman" w:cs="Times New Roman"/>
          <w:color w:val="auto"/>
          <w:sz w:val="24"/>
          <w:szCs w:val="24"/>
          <w:lang w:val="ru-RU"/>
        </w:rPr>
      </w:pPr>
      <w:r w:rsidRPr="002D2FFC">
        <w:rPr>
          <w:rFonts w:ascii="Times New Roman" w:hAnsi="Times New Roman" w:cs="Times New Roman"/>
          <w:color w:val="auto"/>
          <w:sz w:val="24"/>
          <w:szCs w:val="24"/>
          <w:lang w:val="ru-RU"/>
        </w:rPr>
        <w:t>- получение первоначального опыта самореализации в раз</w:t>
      </w:r>
      <w:r w:rsidRPr="002D2FFC">
        <w:rPr>
          <w:rFonts w:ascii="Times New Roman" w:hAnsi="Times New Roman" w:cs="Times New Roman"/>
          <w:color w:val="auto"/>
          <w:sz w:val="24"/>
          <w:szCs w:val="24"/>
          <w:lang w:val="ru-RU"/>
        </w:rPr>
        <w:softHyphen/>
      </w:r>
      <w:r w:rsidRPr="002D2FFC">
        <w:rPr>
          <w:rFonts w:ascii="Times New Roman" w:hAnsi="Times New Roman" w:cs="Times New Roman"/>
          <w:color w:val="auto"/>
          <w:spacing w:val="2"/>
          <w:sz w:val="24"/>
          <w:szCs w:val="24"/>
          <w:lang w:val="ru-RU"/>
        </w:rPr>
        <w:t xml:space="preserve">личных видах творческой деятельности, умения выражать </w:t>
      </w:r>
      <w:r w:rsidRPr="002D2FFC">
        <w:rPr>
          <w:rFonts w:ascii="Times New Roman" w:hAnsi="Times New Roman" w:cs="Times New Roman"/>
          <w:color w:val="auto"/>
          <w:sz w:val="24"/>
          <w:szCs w:val="24"/>
          <w:lang w:val="ru-RU"/>
        </w:rPr>
        <w:t>себя в доступных видах и формах художественного творчества (на уроках художественного труда и в системе учреждений дополнительного образования);</w:t>
      </w:r>
    </w:p>
    <w:p w:rsidR="00DE29E3" w:rsidRDefault="00C75010" w:rsidP="00675D69">
      <w:pPr>
        <w:pStyle w:val="af4"/>
        <w:spacing w:beforeLines="20" w:afterLines="20" w:line="240" w:lineRule="auto"/>
        <w:ind w:firstLine="0"/>
        <w:contextualSpacing/>
        <w:rPr>
          <w:rFonts w:ascii="Times New Roman" w:hAnsi="Times New Roman" w:cs="Times New Roman"/>
          <w:color w:val="auto"/>
          <w:spacing w:val="2"/>
          <w:sz w:val="24"/>
          <w:szCs w:val="24"/>
          <w:lang w:val="ru-RU"/>
        </w:rPr>
      </w:pPr>
      <w:r w:rsidRPr="002D2FFC">
        <w:rPr>
          <w:rFonts w:ascii="Times New Roman" w:hAnsi="Times New Roman" w:cs="Times New Roman"/>
          <w:color w:val="auto"/>
          <w:spacing w:val="-3"/>
          <w:sz w:val="24"/>
          <w:szCs w:val="24"/>
          <w:lang w:val="ru-RU"/>
        </w:rPr>
        <w:t xml:space="preserve">- участие вместе с родителями (законными представителями) в проведении выставок </w:t>
      </w:r>
      <w:r w:rsidRPr="002D2FFC">
        <w:rPr>
          <w:rFonts w:ascii="Times New Roman" w:hAnsi="Times New Roman" w:cs="Times New Roman"/>
          <w:color w:val="auto"/>
          <w:spacing w:val="-3"/>
          <w:sz w:val="24"/>
          <w:szCs w:val="24"/>
          <w:lang w:val="ru-RU"/>
        </w:rPr>
        <w:lastRenderedPageBreak/>
        <w:t>семейного художественного творчества, музыкальных вечеров, в экскурсионно</w:t>
      </w:r>
      <w:r w:rsidRPr="002D2FFC">
        <w:rPr>
          <w:rFonts w:ascii="Times New Roman" w:hAnsi="Times New Roman" w:cs="Times New Roman"/>
          <w:color w:val="auto"/>
          <w:spacing w:val="-3"/>
          <w:sz w:val="24"/>
          <w:szCs w:val="24"/>
          <w:lang w:val="ru-RU"/>
        </w:rPr>
        <w:softHyphen/>
        <w:t>-краеведческой деятель</w:t>
      </w:r>
      <w:r w:rsidRPr="002D2FFC">
        <w:rPr>
          <w:rFonts w:ascii="Times New Roman" w:hAnsi="Times New Roman" w:cs="Times New Roman"/>
          <w:color w:val="auto"/>
          <w:spacing w:val="2"/>
          <w:sz w:val="24"/>
          <w:szCs w:val="24"/>
          <w:lang w:val="ru-RU"/>
        </w:rPr>
        <w:t>ности, реализации культурно - досуговых программ, включая</w:t>
      </w:r>
    </w:p>
    <w:p w:rsidR="00DE29E3" w:rsidRDefault="00C75010" w:rsidP="00675D69">
      <w:pPr>
        <w:pStyle w:val="af4"/>
        <w:spacing w:beforeLines="20" w:afterLines="20" w:line="240" w:lineRule="auto"/>
        <w:ind w:firstLine="0"/>
        <w:contextualSpacing/>
        <w:rPr>
          <w:rFonts w:ascii="Times New Roman" w:hAnsi="Times New Roman" w:cs="Times New Roman"/>
          <w:color w:val="auto"/>
          <w:spacing w:val="-3"/>
          <w:sz w:val="24"/>
          <w:szCs w:val="24"/>
          <w:lang w:val="ru-RU"/>
        </w:rPr>
      </w:pPr>
      <w:r w:rsidRPr="002D2FFC">
        <w:rPr>
          <w:rFonts w:ascii="Times New Roman" w:hAnsi="Times New Roman" w:cs="Times New Roman"/>
          <w:color w:val="auto"/>
          <w:spacing w:val="-3"/>
          <w:sz w:val="24"/>
          <w:szCs w:val="24"/>
          <w:lang w:val="ru-RU"/>
        </w:rPr>
        <w:t>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w:t>
      </w:r>
    </w:p>
    <w:p w:rsidR="00DE29E3" w:rsidRDefault="00C75010" w:rsidP="00675D69">
      <w:pPr>
        <w:pStyle w:val="af4"/>
        <w:spacing w:beforeLines="20" w:afterLines="20" w:line="240" w:lineRule="auto"/>
        <w:ind w:firstLine="0"/>
        <w:contextualSpacing/>
        <w:rPr>
          <w:rFonts w:ascii="Times New Roman" w:hAnsi="Times New Roman" w:cs="Times New Roman"/>
          <w:color w:val="auto"/>
          <w:sz w:val="24"/>
          <w:szCs w:val="24"/>
          <w:lang w:val="ru-RU"/>
        </w:rPr>
      </w:pPr>
      <w:r w:rsidRPr="002D2FFC">
        <w:rPr>
          <w:rFonts w:ascii="Times New Roman" w:hAnsi="Times New Roman" w:cs="Times New Roman"/>
          <w:color w:val="auto"/>
          <w:sz w:val="24"/>
          <w:szCs w:val="24"/>
          <w:lang w:val="ru-RU"/>
        </w:rPr>
        <w:t>- получение элементарных представлений о стиле одежды как способе выражения душевного состояния человека;</w:t>
      </w:r>
    </w:p>
    <w:p w:rsidR="00DE29E3" w:rsidRDefault="00C75010" w:rsidP="00675D69">
      <w:pPr>
        <w:pStyle w:val="af4"/>
        <w:spacing w:beforeLines="20" w:afterLines="20" w:line="240" w:lineRule="auto"/>
        <w:ind w:firstLine="0"/>
        <w:contextualSpacing/>
        <w:rPr>
          <w:rFonts w:ascii="Times New Roman" w:hAnsi="Times New Roman" w:cs="Times New Roman"/>
          <w:color w:val="auto"/>
          <w:sz w:val="24"/>
          <w:szCs w:val="24"/>
          <w:lang w:val="ru-RU"/>
        </w:rPr>
      </w:pPr>
      <w:r w:rsidRPr="002D2FFC">
        <w:rPr>
          <w:rFonts w:ascii="Times New Roman" w:hAnsi="Times New Roman" w:cs="Times New Roman"/>
          <w:color w:val="auto"/>
          <w:sz w:val="24"/>
          <w:szCs w:val="24"/>
          <w:lang w:val="ru-RU"/>
        </w:rPr>
        <w:t>- участие в художественном оформлении помещений.</w:t>
      </w:r>
    </w:p>
    <w:p w:rsidR="00DE29E3" w:rsidRDefault="00C75010" w:rsidP="00675D69">
      <w:pPr>
        <w:pStyle w:val="af4"/>
        <w:spacing w:beforeLines="20" w:afterLines="20" w:line="240" w:lineRule="auto"/>
        <w:ind w:firstLine="0"/>
        <w:contextualSpacing/>
        <w:rPr>
          <w:rFonts w:ascii="Times New Roman" w:hAnsi="Times New Roman" w:cs="Times New Roman"/>
          <w:i/>
          <w:color w:val="auto"/>
          <w:sz w:val="24"/>
          <w:szCs w:val="24"/>
          <w:lang w:val="ru-RU"/>
        </w:rPr>
      </w:pPr>
      <w:r w:rsidRPr="00DE29E3">
        <w:rPr>
          <w:rFonts w:ascii="Times New Roman" w:hAnsi="Times New Roman" w:cs="Times New Roman"/>
          <w:i/>
          <w:color w:val="auto"/>
          <w:sz w:val="24"/>
          <w:szCs w:val="24"/>
          <w:lang w:val="ru-RU"/>
        </w:rPr>
        <w:t>Формы работы: линейки, конкурсы, участие в концертах, фестивали, проекты, праздники и утренники.</w:t>
      </w:r>
    </w:p>
    <w:p w:rsidR="00DE29E3" w:rsidRDefault="00C75010" w:rsidP="00675D69">
      <w:pPr>
        <w:pStyle w:val="af4"/>
        <w:spacing w:beforeLines="20" w:afterLines="20" w:line="240" w:lineRule="auto"/>
        <w:ind w:firstLine="0"/>
        <w:contextualSpacing/>
        <w:rPr>
          <w:rFonts w:ascii="Times New Roman" w:hAnsi="Times New Roman" w:cs="Times New Roman"/>
          <w:b/>
          <w:bCs/>
          <w:i/>
          <w:iCs/>
          <w:color w:val="auto"/>
          <w:sz w:val="24"/>
          <w:szCs w:val="24"/>
          <w:lang w:val="ru-RU"/>
        </w:rPr>
      </w:pPr>
      <w:r w:rsidRPr="00DE29E3">
        <w:rPr>
          <w:rFonts w:ascii="Times New Roman" w:hAnsi="Times New Roman" w:cs="Times New Roman"/>
          <w:b/>
          <w:color w:val="auto"/>
          <w:sz w:val="24"/>
          <w:szCs w:val="24"/>
          <w:lang w:val="ru-RU"/>
        </w:rPr>
        <w:t>Совместная деятельность школы, семьи и общественности по духовно</w:t>
      </w:r>
      <w:r w:rsidRPr="00DE29E3">
        <w:rPr>
          <w:rFonts w:ascii="Times New Roman" w:hAnsi="Times New Roman" w:cs="Times New Roman"/>
          <w:b/>
          <w:color w:val="auto"/>
          <w:sz w:val="24"/>
          <w:szCs w:val="24"/>
          <w:lang w:val="ru-RU"/>
        </w:rPr>
        <w:softHyphen/>
        <w:t>-нравственному развитию и воспитанию учащихся</w:t>
      </w:r>
    </w:p>
    <w:p w:rsidR="00C73DAC" w:rsidRDefault="00DE29E3" w:rsidP="00675D69">
      <w:pPr>
        <w:pStyle w:val="af4"/>
        <w:spacing w:beforeLines="20" w:afterLines="20" w:line="240" w:lineRule="auto"/>
        <w:ind w:firstLine="0"/>
        <w:contextualSpacing/>
        <w:rPr>
          <w:rFonts w:ascii="Times New Roman" w:hAnsi="Times New Roman" w:cs="Times New Roman"/>
          <w:color w:val="auto"/>
          <w:spacing w:val="-3"/>
          <w:sz w:val="24"/>
          <w:szCs w:val="24"/>
          <w:lang w:val="ru-RU"/>
        </w:rPr>
      </w:pPr>
      <w:r>
        <w:rPr>
          <w:rFonts w:ascii="Times New Roman" w:hAnsi="Times New Roman" w:cs="Times New Roman"/>
          <w:b/>
          <w:bCs/>
          <w:i/>
          <w:iCs/>
          <w:color w:val="auto"/>
          <w:sz w:val="24"/>
          <w:szCs w:val="24"/>
          <w:lang w:val="ru-RU"/>
        </w:rPr>
        <w:tab/>
      </w:r>
      <w:r w:rsidR="00C75010" w:rsidRPr="002D2FFC">
        <w:rPr>
          <w:rFonts w:ascii="Times New Roman" w:hAnsi="Times New Roman" w:cs="Times New Roman"/>
          <w:color w:val="auto"/>
          <w:spacing w:val="-3"/>
          <w:sz w:val="24"/>
          <w:szCs w:val="24"/>
          <w:lang w:val="ru-RU"/>
        </w:rPr>
        <w:t>Духовно-</w:t>
      </w:r>
      <w:r w:rsidR="00C75010" w:rsidRPr="002D2FFC">
        <w:rPr>
          <w:rFonts w:ascii="Times New Roman" w:hAnsi="Times New Roman" w:cs="Times New Roman"/>
          <w:color w:val="auto"/>
          <w:spacing w:val="-3"/>
          <w:sz w:val="24"/>
          <w:szCs w:val="24"/>
          <w:lang w:val="ru-RU"/>
        </w:rPr>
        <w:softHyphen/>
        <w:t>нравственное развитие и воспитание учащихся на уровне начального общего образования осуществляются не только образовательным учреждением, но и семьёй, внешкольными учреждениями. Повышение педагогической культуры родителей ведется путем проведения родительских собраний, открытых занятий педагогов дополнительного образования, учителей-предметников, мастер-классов, индивидуальных консультаций. Информирование родителей осуществляется через дневники учащихся, информационные стенды, публикации на сайте школы. Традиционным в школе стало участие родителей  в подготовке и проведении общешкольных меропр</w:t>
      </w:r>
      <w:r>
        <w:rPr>
          <w:rFonts w:ascii="Times New Roman" w:hAnsi="Times New Roman" w:cs="Times New Roman"/>
          <w:color w:val="auto"/>
          <w:spacing w:val="-3"/>
          <w:sz w:val="24"/>
          <w:szCs w:val="24"/>
          <w:lang w:val="ru-RU"/>
        </w:rPr>
        <w:t>иятий: осенний турслёт, акция «Сохраним леса Удмуртии</w:t>
      </w:r>
      <w:r w:rsidR="00C75010" w:rsidRPr="002D2FFC">
        <w:rPr>
          <w:rFonts w:ascii="Times New Roman" w:hAnsi="Times New Roman" w:cs="Times New Roman"/>
          <w:color w:val="auto"/>
          <w:spacing w:val="-3"/>
          <w:sz w:val="24"/>
          <w:szCs w:val="24"/>
          <w:lang w:val="ru-RU"/>
        </w:rPr>
        <w:t>», День здоровья - Зарница,</w:t>
      </w:r>
      <w:r w:rsidR="00891F4D">
        <w:rPr>
          <w:rFonts w:ascii="Times New Roman" w:hAnsi="Times New Roman" w:cs="Times New Roman"/>
          <w:color w:val="auto"/>
          <w:spacing w:val="-3"/>
          <w:sz w:val="24"/>
          <w:szCs w:val="24"/>
          <w:lang w:val="ru-RU"/>
        </w:rPr>
        <w:t xml:space="preserve"> соревнования по лёгкой атлетике</w:t>
      </w:r>
      <w:r w:rsidR="00C73DAC">
        <w:rPr>
          <w:rFonts w:ascii="Times New Roman" w:hAnsi="Times New Roman" w:cs="Times New Roman"/>
          <w:color w:val="auto"/>
          <w:spacing w:val="-3"/>
          <w:sz w:val="24"/>
          <w:szCs w:val="24"/>
          <w:lang w:val="ru-RU"/>
        </w:rPr>
        <w:t xml:space="preserve">, </w:t>
      </w:r>
      <w:r w:rsidR="00C75010" w:rsidRPr="002D2FFC">
        <w:rPr>
          <w:rFonts w:ascii="Times New Roman" w:hAnsi="Times New Roman"/>
          <w:color w:val="auto"/>
          <w:sz w:val="24"/>
          <w:szCs w:val="24"/>
          <w:lang w:val="ru-RU"/>
        </w:rPr>
        <w:t>организация совместного досуга детей и родителей (законных представителей) в П</w:t>
      </w:r>
      <w:r w:rsidR="00C73DAC">
        <w:rPr>
          <w:rFonts w:ascii="Times New Roman" w:hAnsi="Times New Roman"/>
          <w:color w:val="auto"/>
          <w:sz w:val="24"/>
          <w:szCs w:val="24"/>
          <w:lang w:val="ru-RU"/>
        </w:rPr>
        <w:t>ервомайском</w:t>
      </w:r>
      <w:r w:rsidR="00C75010" w:rsidRPr="002D2FFC">
        <w:rPr>
          <w:rFonts w:ascii="Times New Roman" w:hAnsi="Times New Roman"/>
          <w:color w:val="auto"/>
          <w:sz w:val="24"/>
          <w:szCs w:val="24"/>
          <w:lang w:val="ru-RU"/>
        </w:rPr>
        <w:t xml:space="preserve"> логу, итоговые собрания родителей и детей класса.</w:t>
      </w:r>
      <w:r w:rsidR="00C75010" w:rsidRPr="002D2FFC">
        <w:rPr>
          <w:rFonts w:ascii="Times New Roman" w:hAnsi="Times New Roman" w:cs="Times New Roman"/>
          <w:color w:val="auto"/>
          <w:spacing w:val="-3"/>
          <w:sz w:val="24"/>
          <w:szCs w:val="24"/>
          <w:lang w:val="ru-RU"/>
        </w:rPr>
        <w:t xml:space="preserve"> Взаимодействие образовательного учреждения и семьи имеет решающее значение для школы, нравственного уклада жизни учащегося</w:t>
      </w:r>
      <w:r w:rsidR="00C73DAC">
        <w:rPr>
          <w:rFonts w:ascii="Times New Roman" w:hAnsi="Times New Roman" w:cs="Times New Roman"/>
          <w:color w:val="auto"/>
          <w:spacing w:val="-3"/>
          <w:sz w:val="24"/>
          <w:szCs w:val="24"/>
          <w:lang w:val="ru-RU"/>
        </w:rPr>
        <w:t>.</w:t>
      </w:r>
    </w:p>
    <w:p w:rsidR="00C73DAC" w:rsidRDefault="00C73DAC" w:rsidP="00675D69">
      <w:pPr>
        <w:pStyle w:val="af4"/>
        <w:spacing w:beforeLines="20" w:afterLines="20" w:line="240" w:lineRule="auto"/>
        <w:ind w:firstLine="0"/>
        <w:contextualSpacing/>
        <w:rPr>
          <w:rFonts w:ascii="Times New Roman" w:hAnsi="Times New Roman" w:cs="Times New Roman"/>
          <w:color w:val="auto"/>
          <w:spacing w:val="-4"/>
          <w:sz w:val="24"/>
          <w:szCs w:val="24"/>
          <w:lang w:val="ru-RU"/>
        </w:rPr>
      </w:pPr>
      <w:r>
        <w:rPr>
          <w:rFonts w:ascii="Times New Roman" w:hAnsi="Times New Roman" w:cs="Times New Roman"/>
          <w:color w:val="auto"/>
          <w:spacing w:val="-3"/>
          <w:sz w:val="24"/>
          <w:szCs w:val="24"/>
          <w:lang w:val="ru-RU"/>
        </w:rPr>
        <w:tab/>
      </w:r>
      <w:r w:rsidR="00C75010" w:rsidRPr="002D2FFC">
        <w:rPr>
          <w:rFonts w:ascii="Times New Roman" w:hAnsi="Times New Roman" w:cs="Times New Roman"/>
          <w:color w:val="auto"/>
          <w:spacing w:val="-3"/>
          <w:sz w:val="24"/>
          <w:szCs w:val="24"/>
          <w:lang w:val="ru-RU"/>
        </w:rPr>
        <w:t xml:space="preserve">В формировании такого уклада свои традиционные позиции сохраняют учреждения дополнительного образования, культуры и спорта. Таким образом, важным условием эффективной </w:t>
      </w:r>
      <w:r w:rsidR="00C75010" w:rsidRPr="002D2FFC">
        <w:rPr>
          <w:rFonts w:ascii="Times New Roman" w:hAnsi="Times New Roman" w:cs="Times New Roman"/>
          <w:color w:val="auto"/>
          <w:sz w:val="24"/>
          <w:szCs w:val="24"/>
          <w:lang w:val="ru-RU"/>
        </w:rPr>
        <w:t>реализации задач духовно</w:t>
      </w:r>
      <w:r w:rsidR="00C75010" w:rsidRPr="002D2FFC">
        <w:rPr>
          <w:rFonts w:ascii="Times New Roman" w:hAnsi="Times New Roman" w:cs="Times New Roman"/>
          <w:color w:val="auto"/>
          <w:sz w:val="24"/>
          <w:szCs w:val="24"/>
          <w:lang w:val="ru-RU"/>
        </w:rPr>
        <w:noBreakHyphen/>
        <w:t>нравственного развития и воспи</w:t>
      </w:r>
      <w:r w:rsidR="00C75010" w:rsidRPr="002D2FFC">
        <w:rPr>
          <w:rFonts w:ascii="Times New Roman" w:hAnsi="Times New Roman" w:cs="Times New Roman"/>
          <w:color w:val="auto"/>
          <w:spacing w:val="-2"/>
          <w:sz w:val="24"/>
          <w:szCs w:val="24"/>
          <w:lang w:val="ru-RU"/>
        </w:rPr>
        <w:t xml:space="preserve">тания учащихся является эффективность педагогического </w:t>
      </w:r>
      <w:r w:rsidR="00C75010" w:rsidRPr="002D2FFC">
        <w:rPr>
          <w:rFonts w:ascii="Times New Roman" w:hAnsi="Times New Roman" w:cs="Times New Roman"/>
          <w:color w:val="auto"/>
          <w:spacing w:val="-3"/>
          <w:sz w:val="24"/>
          <w:szCs w:val="24"/>
          <w:lang w:val="ru-RU"/>
        </w:rPr>
        <w:t xml:space="preserve">взаимодействия различных социальных субъектов при ведущей </w:t>
      </w:r>
      <w:r w:rsidR="00C75010" w:rsidRPr="002D2FFC">
        <w:rPr>
          <w:rFonts w:ascii="Times New Roman" w:hAnsi="Times New Roman" w:cs="Times New Roman"/>
          <w:color w:val="auto"/>
          <w:spacing w:val="-4"/>
          <w:sz w:val="24"/>
          <w:szCs w:val="24"/>
          <w:lang w:val="ru-RU"/>
        </w:rPr>
        <w:t>роли педагогического коллектива школы.</w:t>
      </w:r>
    </w:p>
    <w:p w:rsidR="00C73DAC" w:rsidRDefault="00C75010" w:rsidP="00675D69">
      <w:pPr>
        <w:pStyle w:val="af4"/>
        <w:spacing w:beforeLines="20" w:afterLines="20" w:line="240" w:lineRule="auto"/>
        <w:ind w:firstLine="0"/>
        <w:contextualSpacing/>
        <w:rPr>
          <w:rFonts w:ascii="Times New Roman" w:hAnsi="Times New Roman" w:cs="Times New Roman"/>
          <w:b/>
          <w:bCs/>
          <w:i/>
          <w:iCs/>
          <w:color w:val="auto"/>
          <w:sz w:val="24"/>
          <w:szCs w:val="24"/>
          <w:lang w:val="ru-RU"/>
        </w:rPr>
      </w:pPr>
      <w:r w:rsidRPr="00C73DAC">
        <w:rPr>
          <w:rFonts w:ascii="Times New Roman" w:hAnsi="Times New Roman" w:cs="Times New Roman"/>
          <w:b/>
          <w:color w:val="auto"/>
          <w:sz w:val="24"/>
          <w:szCs w:val="24"/>
          <w:lang w:val="ru-RU"/>
        </w:rPr>
        <w:t>Повышение педагогической культуры родителей (законных представителей) учащихся</w:t>
      </w:r>
    </w:p>
    <w:p w:rsidR="00C73DAC" w:rsidRDefault="00C73DAC" w:rsidP="00675D69">
      <w:pPr>
        <w:pStyle w:val="af4"/>
        <w:spacing w:beforeLines="20" w:afterLines="20" w:line="240" w:lineRule="auto"/>
        <w:ind w:firstLine="0"/>
        <w:contextualSpacing/>
        <w:rPr>
          <w:rFonts w:ascii="Times New Roman" w:hAnsi="Times New Roman" w:cs="Times New Roman"/>
          <w:b/>
          <w:bCs/>
          <w:i/>
          <w:iCs/>
          <w:color w:val="auto"/>
          <w:sz w:val="24"/>
          <w:szCs w:val="24"/>
          <w:lang w:val="ru-RU"/>
        </w:rPr>
      </w:pPr>
      <w:r>
        <w:rPr>
          <w:rFonts w:ascii="Times New Roman" w:hAnsi="Times New Roman" w:cs="Times New Roman"/>
          <w:b/>
          <w:bCs/>
          <w:i/>
          <w:iCs/>
          <w:color w:val="auto"/>
          <w:sz w:val="24"/>
          <w:szCs w:val="24"/>
          <w:lang w:val="ru-RU"/>
        </w:rPr>
        <w:tab/>
      </w:r>
      <w:r w:rsidR="00C75010" w:rsidRPr="002D2FFC">
        <w:rPr>
          <w:rFonts w:ascii="Times New Roman" w:hAnsi="Times New Roman" w:cs="Times New Roman"/>
          <w:color w:val="auto"/>
          <w:sz w:val="24"/>
          <w:szCs w:val="24"/>
          <w:lang w:val="ru-RU"/>
        </w:rPr>
        <w:t>Педагогическая культура родителей (законных представителей) учащихся</w:t>
      </w:r>
      <w:r w:rsidR="00C75010" w:rsidRPr="002D2FFC">
        <w:rPr>
          <w:rFonts w:ascii="Times New Roman" w:hAnsi="Times New Roman" w:cs="Times New Roman"/>
          <w:color w:val="auto"/>
          <w:sz w:val="24"/>
          <w:szCs w:val="24"/>
        </w:rPr>
        <w:t> </w:t>
      </w:r>
      <w:r w:rsidR="00C75010" w:rsidRPr="002D2FFC">
        <w:rPr>
          <w:rFonts w:ascii="Times New Roman" w:hAnsi="Times New Roman" w:cs="Times New Roman"/>
          <w:color w:val="auto"/>
          <w:sz w:val="24"/>
          <w:szCs w:val="24"/>
          <w:lang w:val="ru-RU"/>
        </w:rPr>
        <w:t>— один из самых действенных факторов их духовно-</w:t>
      </w:r>
      <w:r w:rsidR="00C75010" w:rsidRPr="002D2FFC">
        <w:rPr>
          <w:rFonts w:ascii="Times New Roman" w:hAnsi="Times New Roman" w:cs="Times New Roman"/>
          <w:color w:val="auto"/>
          <w:sz w:val="24"/>
          <w:szCs w:val="24"/>
          <w:lang w:val="ru-RU"/>
        </w:rPr>
        <w:softHyphen/>
        <w:t>нравственного развития и воспитания, поскольку уклад семейной жизни представляет собой один из важнейших компонентов, формирующих нравственный уклад жизни учащегося.</w:t>
      </w:r>
    </w:p>
    <w:p w:rsidR="00C73DAC" w:rsidRDefault="00C73DAC" w:rsidP="00675D69">
      <w:pPr>
        <w:pStyle w:val="af4"/>
        <w:spacing w:beforeLines="20" w:afterLines="20" w:line="240" w:lineRule="auto"/>
        <w:ind w:firstLine="0"/>
        <w:contextualSpacing/>
        <w:rPr>
          <w:rFonts w:ascii="Times New Roman" w:hAnsi="Times New Roman" w:cs="Times New Roman"/>
          <w:b/>
          <w:bCs/>
          <w:i/>
          <w:iCs/>
          <w:color w:val="auto"/>
          <w:sz w:val="24"/>
          <w:szCs w:val="24"/>
          <w:lang w:val="ru-RU"/>
        </w:rPr>
      </w:pPr>
      <w:r>
        <w:rPr>
          <w:rFonts w:ascii="Times New Roman" w:hAnsi="Times New Roman" w:cs="Times New Roman"/>
          <w:b/>
          <w:bCs/>
          <w:i/>
          <w:iCs/>
          <w:color w:val="auto"/>
          <w:sz w:val="24"/>
          <w:szCs w:val="24"/>
          <w:lang w:val="ru-RU"/>
        </w:rPr>
        <w:tab/>
      </w:r>
      <w:r w:rsidR="00C75010" w:rsidRPr="002D2FFC">
        <w:rPr>
          <w:rFonts w:ascii="Times New Roman" w:hAnsi="Times New Roman" w:cs="Times New Roman"/>
          <w:color w:val="auto"/>
          <w:spacing w:val="2"/>
          <w:sz w:val="24"/>
          <w:szCs w:val="24"/>
          <w:lang w:val="ru-RU"/>
        </w:rPr>
        <w:t>Повышение педагогической культуры родителей (закон</w:t>
      </w:r>
      <w:r w:rsidR="00C75010" w:rsidRPr="002D2FFC">
        <w:rPr>
          <w:rFonts w:ascii="Times New Roman" w:hAnsi="Times New Roman" w:cs="Times New Roman"/>
          <w:color w:val="auto"/>
          <w:sz w:val="24"/>
          <w:szCs w:val="24"/>
          <w:lang w:val="ru-RU"/>
        </w:rPr>
        <w:t>ных представителей) рассматривается как одно из ключевых направлений реализации программы духовно</w:t>
      </w:r>
      <w:r w:rsidR="00C75010" w:rsidRPr="002D2FFC">
        <w:rPr>
          <w:rFonts w:ascii="Times New Roman" w:hAnsi="Times New Roman" w:cs="Times New Roman"/>
          <w:color w:val="auto"/>
          <w:sz w:val="24"/>
          <w:szCs w:val="24"/>
          <w:lang w:val="ru-RU"/>
        </w:rPr>
        <w:softHyphen/>
        <w:t>-нравственного развития и воспитания учащихся на уровне начального общего образования.</w:t>
      </w:r>
    </w:p>
    <w:p w:rsidR="00C73DAC" w:rsidRDefault="00C73DAC" w:rsidP="00675D69">
      <w:pPr>
        <w:pStyle w:val="af4"/>
        <w:spacing w:beforeLines="20" w:afterLines="20" w:line="240" w:lineRule="auto"/>
        <w:ind w:firstLine="0"/>
        <w:contextualSpacing/>
        <w:rPr>
          <w:rFonts w:ascii="Times New Roman" w:hAnsi="Times New Roman" w:cs="Times New Roman"/>
          <w:b/>
          <w:bCs/>
          <w:i/>
          <w:iCs/>
          <w:color w:val="auto"/>
          <w:sz w:val="24"/>
          <w:szCs w:val="24"/>
          <w:lang w:val="ru-RU"/>
        </w:rPr>
      </w:pPr>
      <w:r>
        <w:rPr>
          <w:rFonts w:ascii="Times New Roman" w:hAnsi="Times New Roman" w:cs="Times New Roman"/>
          <w:b/>
          <w:bCs/>
          <w:i/>
          <w:iCs/>
          <w:color w:val="auto"/>
          <w:sz w:val="24"/>
          <w:szCs w:val="24"/>
          <w:lang w:val="ru-RU"/>
        </w:rPr>
        <w:tab/>
      </w:r>
      <w:r w:rsidR="00C75010" w:rsidRPr="002D2FFC">
        <w:rPr>
          <w:rFonts w:ascii="Times New Roman" w:hAnsi="Times New Roman" w:cs="Times New Roman"/>
          <w:color w:val="auto"/>
          <w:spacing w:val="-2"/>
          <w:sz w:val="24"/>
          <w:szCs w:val="24"/>
          <w:lang w:val="ru-RU"/>
        </w:rPr>
        <w:t>Необходимо развитие с учётом современных реалий накоп</w:t>
      </w:r>
      <w:r w:rsidR="00C75010" w:rsidRPr="002D2FFC">
        <w:rPr>
          <w:rFonts w:ascii="Times New Roman" w:hAnsi="Times New Roman" w:cs="Times New Roman"/>
          <w:color w:val="auto"/>
          <w:spacing w:val="-2"/>
          <w:sz w:val="24"/>
          <w:szCs w:val="24"/>
          <w:lang w:val="ru-RU"/>
        </w:rPr>
        <w:softHyphen/>
      </w:r>
      <w:r w:rsidR="00C75010" w:rsidRPr="002D2FFC">
        <w:rPr>
          <w:rFonts w:ascii="Times New Roman" w:hAnsi="Times New Roman" w:cs="Times New Roman"/>
          <w:color w:val="auto"/>
          <w:sz w:val="24"/>
          <w:szCs w:val="24"/>
          <w:lang w:val="ru-RU"/>
        </w:rPr>
        <w:t>ленных в нашей стране, республике, районе позитивных традиций содержательного педагогического взаимодействия семьи и школы</w:t>
      </w:r>
      <w:r w:rsidR="00C75010" w:rsidRPr="002D2FFC">
        <w:rPr>
          <w:rFonts w:ascii="Times New Roman" w:hAnsi="Times New Roman" w:cs="Times New Roman"/>
          <w:color w:val="auto"/>
          <w:spacing w:val="2"/>
          <w:sz w:val="24"/>
          <w:szCs w:val="24"/>
          <w:lang w:val="ru-RU"/>
        </w:rPr>
        <w:t xml:space="preserve">, систематического повышения педагогической </w:t>
      </w:r>
      <w:r w:rsidR="00C75010" w:rsidRPr="002D2FFC">
        <w:rPr>
          <w:rFonts w:ascii="Times New Roman" w:hAnsi="Times New Roman" w:cs="Times New Roman"/>
          <w:color w:val="auto"/>
          <w:sz w:val="24"/>
          <w:szCs w:val="24"/>
          <w:lang w:val="ru-RU"/>
        </w:rPr>
        <w:t>культуры родителей (законных представителей).</w:t>
      </w:r>
    </w:p>
    <w:p w:rsidR="00C73DAC" w:rsidRDefault="00C73DAC" w:rsidP="00675D69">
      <w:pPr>
        <w:pStyle w:val="af4"/>
        <w:spacing w:beforeLines="20" w:afterLines="20" w:line="240" w:lineRule="auto"/>
        <w:ind w:firstLine="0"/>
        <w:contextualSpacing/>
        <w:rPr>
          <w:rFonts w:ascii="Times New Roman" w:hAnsi="Times New Roman" w:cs="Times New Roman"/>
          <w:b/>
          <w:bCs/>
          <w:i/>
          <w:iCs/>
          <w:color w:val="auto"/>
          <w:sz w:val="24"/>
          <w:szCs w:val="24"/>
          <w:lang w:val="ru-RU"/>
        </w:rPr>
      </w:pPr>
      <w:r>
        <w:rPr>
          <w:rFonts w:ascii="Times New Roman" w:hAnsi="Times New Roman" w:cs="Times New Roman"/>
          <w:b/>
          <w:bCs/>
          <w:i/>
          <w:iCs/>
          <w:color w:val="auto"/>
          <w:sz w:val="24"/>
          <w:szCs w:val="24"/>
          <w:lang w:val="ru-RU"/>
        </w:rPr>
        <w:tab/>
      </w:r>
      <w:r w:rsidR="00C75010" w:rsidRPr="002D2FFC">
        <w:rPr>
          <w:rFonts w:ascii="Times New Roman" w:hAnsi="Times New Roman" w:cs="Times New Roman"/>
          <w:color w:val="auto"/>
          <w:spacing w:val="2"/>
          <w:sz w:val="24"/>
          <w:szCs w:val="24"/>
          <w:lang w:val="ru-RU"/>
        </w:rPr>
        <w:t>Права и обязанности родителей (законных представителей) в современных условиях определены в статьях</w:t>
      </w:r>
      <w:r w:rsidR="00C75010" w:rsidRPr="002D2FFC">
        <w:rPr>
          <w:rFonts w:ascii="Times New Roman" w:hAnsi="Times New Roman" w:cs="Times New Roman"/>
          <w:color w:val="auto"/>
          <w:spacing w:val="2"/>
          <w:sz w:val="24"/>
          <w:szCs w:val="24"/>
        </w:rPr>
        <w:t> </w:t>
      </w:r>
      <w:r w:rsidR="00C75010" w:rsidRPr="002D2FFC">
        <w:rPr>
          <w:rFonts w:ascii="Times New Roman" w:hAnsi="Times New Roman" w:cs="Times New Roman"/>
          <w:color w:val="auto"/>
          <w:spacing w:val="2"/>
          <w:sz w:val="24"/>
          <w:szCs w:val="24"/>
          <w:lang w:val="ru-RU"/>
        </w:rPr>
        <w:t>38, 43 Конституции Российской Федерации, главе</w:t>
      </w:r>
      <w:r w:rsidR="00C75010" w:rsidRPr="002D2FFC">
        <w:rPr>
          <w:rFonts w:ascii="Times New Roman" w:hAnsi="Times New Roman" w:cs="Times New Roman"/>
          <w:color w:val="auto"/>
          <w:spacing w:val="2"/>
          <w:sz w:val="24"/>
          <w:szCs w:val="24"/>
        </w:rPr>
        <w:t> </w:t>
      </w:r>
      <w:r w:rsidR="00C75010" w:rsidRPr="002D2FFC">
        <w:rPr>
          <w:rFonts w:ascii="Times New Roman" w:hAnsi="Times New Roman" w:cs="Times New Roman"/>
          <w:color w:val="auto"/>
          <w:spacing w:val="2"/>
          <w:sz w:val="24"/>
          <w:szCs w:val="24"/>
          <w:lang w:val="ru-RU"/>
        </w:rPr>
        <w:t xml:space="preserve">12 Семейного </w:t>
      </w:r>
      <w:r w:rsidR="00C75010" w:rsidRPr="002D2FFC">
        <w:rPr>
          <w:rFonts w:ascii="Times New Roman" w:hAnsi="Times New Roman" w:cs="Times New Roman"/>
          <w:color w:val="auto"/>
          <w:sz w:val="24"/>
          <w:szCs w:val="24"/>
          <w:lang w:val="ru-RU"/>
        </w:rPr>
        <w:t xml:space="preserve">кодекса Российской Федерации; в статье 44, </w:t>
      </w:r>
      <w:r w:rsidR="00C75010" w:rsidRPr="002D2FFC">
        <w:rPr>
          <w:rFonts w:ascii="Times New Roman" w:hAnsi="Times New Roman" w:cs="Times New Roman"/>
          <w:color w:val="auto"/>
          <w:sz w:val="24"/>
          <w:szCs w:val="24"/>
          <w:shd w:val="clear" w:color="auto" w:fill="FFFFFF"/>
          <w:lang w:val="ru-RU"/>
        </w:rPr>
        <w:t>главы</w:t>
      </w:r>
      <w:r w:rsidR="00C75010" w:rsidRPr="002D2FFC">
        <w:rPr>
          <w:rFonts w:ascii="Times New Roman" w:hAnsi="Times New Roman" w:cs="Times New Roman"/>
          <w:color w:val="auto"/>
          <w:sz w:val="24"/>
          <w:szCs w:val="24"/>
          <w:shd w:val="clear" w:color="auto" w:fill="FFFFFF"/>
        </w:rPr>
        <w:t> </w:t>
      </w:r>
      <w:r w:rsidR="00C75010" w:rsidRPr="002D2FFC">
        <w:rPr>
          <w:rFonts w:ascii="Times New Roman" w:hAnsi="Times New Roman" w:cs="Times New Roman"/>
          <w:color w:val="auto"/>
          <w:sz w:val="24"/>
          <w:szCs w:val="24"/>
          <w:shd w:val="clear" w:color="auto" w:fill="FFFFFF"/>
          <w:lang w:val="ru-RU"/>
        </w:rPr>
        <w:t xml:space="preserve">4 «Обучающиеся и их родители (законные представители)»Федерального закона от 29 декабря 2012 г. </w:t>
      </w:r>
      <w:r w:rsidR="00C75010" w:rsidRPr="002D2FFC">
        <w:rPr>
          <w:rFonts w:ascii="Times New Roman" w:hAnsi="Times New Roman" w:cs="Times New Roman"/>
          <w:color w:val="auto"/>
          <w:sz w:val="24"/>
          <w:szCs w:val="24"/>
          <w:shd w:val="clear" w:color="auto" w:fill="FFFFFF"/>
        </w:rPr>
        <w:t>N</w:t>
      </w:r>
      <w:r w:rsidR="00C75010" w:rsidRPr="002D2FFC">
        <w:rPr>
          <w:rFonts w:ascii="Times New Roman" w:hAnsi="Times New Roman" w:cs="Times New Roman"/>
          <w:color w:val="auto"/>
          <w:sz w:val="24"/>
          <w:szCs w:val="24"/>
          <w:shd w:val="clear" w:color="auto" w:fill="FFFFFF"/>
          <w:lang w:val="ru-RU"/>
        </w:rPr>
        <w:t xml:space="preserve"> 273-ФЗ «Об образовании в Российской Федерации».</w:t>
      </w:r>
    </w:p>
    <w:p w:rsidR="00C73DAC" w:rsidRDefault="00C73DAC" w:rsidP="00675D69">
      <w:pPr>
        <w:pStyle w:val="af4"/>
        <w:spacing w:beforeLines="20" w:afterLines="20" w:line="240" w:lineRule="auto"/>
        <w:ind w:firstLine="0"/>
        <w:contextualSpacing/>
        <w:rPr>
          <w:rFonts w:ascii="Times New Roman" w:hAnsi="Times New Roman" w:cs="Times New Roman"/>
          <w:color w:val="auto"/>
          <w:sz w:val="24"/>
          <w:szCs w:val="24"/>
          <w:lang w:val="ru-RU"/>
        </w:rPr>
      </w:pPr>
      <w:r>
        <w:rPr>
          <w:rFonts w:ascii="Times New Roman" w:hAnsi="Times New Roman" w:cs="Times New Roman"/>
          <w:b/>
          <w:bCs/>
          <w:i/>
          <w:iCs/>
          <w:color w:val="auto"/>
          <w:sz w:val="24"/>
          <w:szCs w:val="24"/>
          <w:lang w:val="ru-RU"/>
        </w:rPr>
        <w:tab/>
      </w:r>
      <w:r w:rsidR="00C75010" w:rsidRPr="002D2FFC">
        <w:rPr>
          <w:rFonts w:ascii="Times New Roman" w:hAnsi="Times New Roman" w:cs="Times New Roman"/>
          <w:color w:val="auto"/>
          <w:spacing w:val="2"/>
          <w:sz w:val="24"/>
          <w:szCs w:val="24"/>
          <w:lang w:val="ru-RU"/>
        </w:rPr>
        <w:t>Система работы образовательного учреждения МБОУ «</w:t>
      </w:r>
      <w:r>
        <w:rPr>
          <w:rFonts w:ascii="Times New Roman" w:hAnsi="Times New Roman" w:cs="Times New Roman"/>
          <w:color w:val="auto"/>
          <w:spacing w:val="2"/>
          <w:sz w:val="24"/>
          <w:szCs w:val="24"/>
          <w:lang w:val="ru-RU"/>
        </w:rPr>
        <w:t>Первомайская</w:t>
      </w:r>
      <w:r w:rsidR="00C75010" w:rsidRPr="002D2FFC">
        <w:rPr>
          <w:rFonts w:ascii="Times New Roman" w:hAnsi="Times New Roman" w:cs="Times New Roman"/>
          <w:color w:val="auto"/>
          <w:spacing w:val="2"/>
          <w:sz w:val="24"/>
          <w:szCs w:val="24"/>
          <w:lang w:val="ru-RU"/>
        </w:rPr>
        <w:t xml:space="preserve"> СОШ» по повы</w:t>
      </w:r>
      <w:r w:rsidR="00C75010" w:rsidRPr="002D2FFC">
        <w:rPr>
          <w:rFonts w:ascii="Times New Roman" w:hAnsi="Times New Roman" w:cs="Times New Roman"/>
          <w:color w:val="auto"/>
          <w:sz w:val="24"/>
          <w:szCs w:val="24"/>
          <w:lang w:val="ru-RU"/>
        </w:rPr>
        <w:t>шению педагогической культуры родителей (законных пред</w:t>
      </w:r>
      <w:r w:rsidR="00C75010" w:rsidRPr="002D2FFC">
        <w:rPr>
          <w:rFonts w:ascii="Times New Roman" w:hAnsi="Times New Roman" w:cs="Times New Roman"/>
          <w:color w:val="auto"/>
          <w:spacing w:val="2"/>
          <w:sz w:val="24"/>
          <w:szCs w:val="24"/>
          <w:lang w:val="ru-RU"/>
        </w:rPr>
        <w:t>ставителей) в обеспечении духовно</w:t>
      </w:r>
      <w:r w:rsidR="00C75010" w:rsidRPr="002D2FFC">
        <w:rPr>
          <w:rFonts w:ascii="Times New Roman" w:hAnsi="Times New Roman" w:cs="Times New Roman"/>
          <w:color w:val="auto"/>
          <w:spacing w:val="2"/>
          <w:sz w:val="24"/>
          <w:szCs w:val="24"/>
          <w:lang w:val="ru-RU"/>
        </w:rPr>
        <w:softHyphen/>
        <w:t xml:space="preserve">-нравственного развития и воспитания учащихся младшего </w:t>
      </w:r>
      <w:r w:rsidR="00C75010" w:rsidRPr="002D2FFC">
        <w:rPr>
          <w:rFonts w:ascii="Times New Roman" w:hAnsi="Times New Roman" w:cs="Times New Roman"/>
          <w:color w:val="auto"/>
          <w:spacing w:val="2"/>
          <w:sz w:val="24"/>
          <w:szCs w:val="24"/>
          <w:lang w:val="ru-RU"/>
        </w:rPr>
        <w:lastRenderedPageBreak/>
        <w:t xml:space="preserve">школьного возраста </w:t>
      </w:r>
      <w:r w:rsidR="00C75010" w:rsidRPr="002D2FFC">
        <w:rPr>
          <w:rFonts w:ascii="Times New Roman" w:hAnsi="Times New Roman" w:cs="Times New Roman"/>
          <w:color w:val="auto"/>
          <w:sz w:val="24"/>
          <w:szCs w:val="24"/>
          <w:lang w:val="ru-RU"/>
        </w:rPr>
        <w:t>основана на следующих принципах:</w:t>
      </w:r>
    </w:p>
    <w:p w:rsidR="00C73DAC" w:rsidRDefault="00C75010" w:rsidP="00675D69">
      <w:pPr>
        <w:pStyle w:val="af4"/>
        <w:spacing w:beforeLines="20" w:afterLines="20" w:line="240" w:lineRule="auto"/>
        <w:ind w:firstLine="0"/>
        <w:contextualSpacing/>
        <w:rPr>
          <w:rFonts w:ascii="Times New Roman" w:hAnsi="Times New Roman" w:cs="Times New Roman"/>
          <w:color w:val="auto"/>
          <w:sz w:val="24"/>
          <w:szCs w:val="24"/>
          <w:lang w:val="ru-RU"/>
        </w:rPr>
      </w:pPr>
      <w:r w:rsidRPr="002D2FFC">
        <w:rPr>
          <w:rFonts w:ascii="Times New Roman" w:hAnsi="Times New Roman" w:cs="Times New Roman"/>
          <w:color w:val="auto"/>
          <w:sz w:val="24"/>
          <w:szCs w:val="24"/>
          <w:lang w:val="ru-RU"/>
        </w:rPr>
        <w:t>- совместная педагогическая деятельность семьи и школы, в том числе в определении основных направлений, ценностей и приоритетов деятельности школы по духовно-</w:t>
      </w:r>
      <w:r w:rsidRPr="002D2FFC">
        <w:rPr>
          <w:rFonts w:ascii="Times New Roman" w:hAnsi="Times New Roman" w:cs="Times New Roman"/>
          <w:color w:val="auto"/>
          <w:sz w:val="24"/>
          <w:szCs w:val="24"/>
          <w:lang w:val="ru-RU"/>
        </w:rPr>
        <w:softHyphen/>
        <w:t>нравственному развитию и воспитанию учащихся, в разработке содержания и реализации программ духовно-</w:t>
      </w:r>
      <w:r w:rsidRPr="002D2FFC">
        <w:rPr>
          <w:rFonts w:ascii="Times New Roman" w:hAnsi="Times New Roman" w:cs="Times New Roman"/>
          <w:color w:val="auto"/>
          <w:sz w:val="24"/>
          <w:szCs w:val="24"/>
          <w:lang w:val="ru-RU"/>
        </w:rPr>
        <w:softHyphen/>
        <w:t>нравственного развития и воспитания учащихся, оценке эффективности этих программ;</w:t>
      </w:r>
    </w:p>
    <w:p w:rsidR="00C73DAC" w:rsidRDefault="00C75010" w:rsidP="00675D69">
      <w:pPr>
        <w:pStyle w:val="af4"/>
        <w:spacing w:beforeLines="20" w:afterLines="20" w:line="240" w:lineRule="auto"/>
        <w:ind w:firstLine="0"/>
        <w:contextualSpacing/>
        <w:rPr>
          <w:rFonts w:ascii="Times New Roman" w:hAnsi="Times New Roman" w:cs="Times New Roman"/>
          <w:color w:val="auto"/>
          <w:sz w:val="24"/>
          <w:szCs w:val="24"/>
          <w:lang w:val="ru-RU"/>
        </w:rPr>
      </w:pPr>
      <w:r w:rsidRPr="002D2FFC">
        <w:rPr>
          <w:rFonts w:ascii="Times New Roman" w:hAnsi="Times New Roman" w:cs="Times New Roman"/>
          <w:color w:val="auto"/>
          <w:spacing w:val="-2"/>
          <w:sz w:val="24"/>
          <w:szCs w:val="24"/>
          <w:lang w:val="ru-RU"/>
        </w:rPr>
        <w:t xml:space="preserve">- сочетание педагогического просвещения с педагогическим </w:t>
      </w:r>
      <w:r w:rsidRPr="002D2FFC">
        <w:rPr>
          <w:rFonts w:ascii="Times New Roman" w:hAnsi="Times New Roman" w:cs="Times New Roman"/>
          <w:color w:val="auto"/>
          <w:sz w:val="24"/>
          <w:szCs w:val="24"/>
          <w:lang w:val="ru-RU"/>
        </w:rPr>
        <w:t>самообразованием родителей (законных представителей);</w:t>
      </w:r>
    </w:p>
    <w:p w:rsidR="00C73DAC" w:rsidRDefault="00C75010" w:rsidP="00675D69">
      <w:pPr>
        <w:pStyle w:val="af4"/>
        <w:spacing w:beforeLines="20" w:afterLines="20" w:line="240" w:lineRule="auto"/>
        <w:ind w:firstLine="0"/>
        <w:contextualSpacing/>
        <w:rPr>
          <w:rFonts w:ascii="Times New Roman" w:hAnsi="Times New Roman" w:cs="Times New Roman"/>
          <w:color w:val="auto"/>
          <w:sz w:val="24"/>
          <w:szCs w:val="24"/>
          <w:lang w:val="ru-RU"/>
        </w:rPr>
      </w:pPr>
      <w:r w:rsidRPr="002D2FFC">
        <w:rPr>
          <w:rFonts w:ascii="Times New Roman" w:hAnsi="Times New Roman" w:cs="Times New Roman"/>
          <w:color w:val="auto"/>
          <w:spacing w:val="2"/>
          <w:sz w:val="24"/>
          <w:szCs w:val="24"/>
          <w:lang w:val="ru-RU"/>
        </w:rPr>
        <w:t>- педагогическое внимание, уважение и требовательность</w:t>
      </w:r>
      <w:r w:rsidRPr="002D2FFC">
        <w:rPr>
          <w:rFonts w:ascii="Times New Roman" w:hAnsi="Times New Roman" w:cs="Times New Roman"/>
          <w:color w:val="auto"/>
          <w:sz w:val="24"/>
          <w:szCs w:val="24"/>
          <w:lang w:val="ru-RU"/>
        </w:rPr>
        <w:t>к родителям (законным представителям);</w:t>
      </w:r>
    </w:p>
    <w:p w:rsidR="00C73DAC" w:rsidRDefault="00C75010" w:rsidP="00675D69">
      <w:pPr>
        <w:pStyle w:val="af4"/>
        <w:spacing w:beforeLines="20" w:afterLines="20" w:line="240" w:lineRule="auto"/>
        <w:ind w:firstLine="0"/>
        <w:contextualSpacing/>
        <w:rPr>
          <w:rFonts w:ascii="Times New Roman" w:hAnsi="Times New Roman" w:cs="Times New Roman"/>
          <w:color w:val="auto"/>
          <w:sz w:val="24"/>
          <w:szCs w:val="24"/>
          <w:lang w:val="ru-RU"/>
        </w:rPr>
      </w:pPr>
      <w:r w:rsidRPr="002D2FFC">
        <w:rPr>
          <w:rFonts w:ascii="Times New Roman" w:hAnsi="Times New Roman" w:cs="Times New Roman"/>
          <w:color w:val="auto"/>
          <w:spacing w:val="2"/>
          <w:sz w:val="24"/>
          <w:szCs w:val="24"/>
          <w:lang w:val="ru-RU"/>
        </w:rPr>
        <w:t>- поддержка и индивидуальное сопровождение становле</w:t>
      </w:r>
      <w:r w:rsidRPr="002D2FFC">
        <w:rPr>
          <w:rFonts w:ascii="Times New Roman" w:hAnsi="Times New Roman" w:cs="Times New Roman"/>
          <w:color w:val="auto"/>
          <w:sz w:val="24"/>
          <w:szCs w:val="24"/>
          <w:lang w:val="ru-RU"/>
        </w:rPr>
        <w:t>ния и развития педагогической культуры каждого из родителей (законных представителей);</w:t>
      </w:r>
    </w:p>
    <w:p w:rsidR="00C73DAC" w:rsidRDefault="00C75010" w:rsidP="00675D69">
      <w:pPr>
        <w:pStyle w:val="af4"/>
        <w:spacing w:beforeLines="20" w:afterLines="20" w:line="240" w:lineRule="auto"/>
        <w:ind w:firstLine="0"/>
        <w:contextualSpacing/>
        <w:rPr>
          <w:rFonts w:ascii="Times New Roman" w:hAnsi="Times New Roman" w:cs="Times New Roman"/>
          <w:color w:val="auto"/>
          <w:sz w:val="24"/>
          <w:szCs w:val="24"/>
          <w:lang w:val="ru-RU"/>
        </w:rPr>
      </w:pPr>
      <w:r w:rsidRPr="002D2FFC">
        <w:rPr>
          <w:rFonts w:ascii="Times New Roman" w:hAnsi="Times New Roman" w:cs="Times New Roman"/>
          <w:color w:val="auto"/>
          <w:sz w:val="24"/>
          <w:szCs w:val="24"/>
          <w:lang w:val="ru-RU"/>
        </w:rPr>
        <w:t>- содействие родителям (законным представителям) в решении индивидуальных проблем воспитания детей;</w:t>
      </w:r>
    </w:p>
    <w:p w:rsidR="00C73DAC" w:rsidRDefault="00C75010" w:rsidP="00675D69">
      <w:pPr>
        <w:pStyle w:val="af4"/>
        <w:spacing w:beforeLines="20" w:afterLines="20" w:line="240" w:lineRule="auto"/>
        <w:ind w:firstLine="0"/>
        <w:contextualSpacing/>
        <w:rPr>
          <w:rFonts w:ascii="Times New Roman" w:hAnsi="Times New Roman" w:cs="Times New Roman"/>
          <w:b/>
          <w:bCs/>
          <w:i/>
          <w:iCs/>
          <w:color w:val="auto"/>
          <w:sz w:val="24"/>
          <w:szCs w:val="24"/>
          <w:lang w:val="ru-RU"/>
        </w:rPr>
      </w:pPr>
      <w:r w:rsidRPr="002D2FFC">
        <w:rPr>
          <w:rFonts w:ascii="Times New Roman" w:hAnsi="Times New Roman" w:cs="Times New Roman"/>
          <w:color w:val="auto"/>
          <w:sz w:val="24"/>
          <w:szCs w:val="24"/>
          <w:lang w:val="ru-RU"/>
        </w:rPr>
        <w:t>- опора на положительный опыт семейного воспитания.</w:t>
      </w:r>
    </w:p>
    <w:p w:rsidR="00C73DAC" w:rsidRDefault="00C73DAC" w:rsidP="00675D69">
      <w:pPr>
        <w:pStyle w:val="af4"/>
        <w:spacing w:beforeLines="20" w:afterLines="20" w:line="240" w:lineRule="auto"/>
        <w:ind w:firstLine="0"/>
        <w:contextualSpacing/>
        <w:rPr>
          <w:rFonts w:ascii="Times New Roman" w:hAnsi="Times New Roman" w:cs="Times New Roman"/>
          <w:b/>
          <w:bCs/>
          <w:i/>
          <w:iCs/>
          <w:color w:val="auto"/>
          <w:sz w:val="24"/>
          <w:szCs w:val="24"/>
          <w:lang w:val="ru-RU"/>
        </w:rPr>
      </w:pPr>
      <w:r>
        <w:rPr>
          <w:rFonts w:ascii="Times New Roman" w:hAnsi="Times New Roman" w:cs="Times New Roman"/>
          <w:b/>
          <w:bCs/>
          <w:i/>
          <w:iCs/>
          <w:color w:val="auto"/>
          <w:sz w:val="24"/>
          <w:szCs w:val="24"/>
          <w:lang w:val="ru-RU"/>
        </w:rPr>
        <w:tab/>
      </w:r>
      <w:r w:rsidR="00C75010" w:rsidRPr="002D2FFC">
        <w:rPr>
          <w:rFonts w:ascii="Times New Roman" w:hAnsi="Times New Roman" w:cs="Times New Roman"/>
          <w:color w:val="auto"/>
          <w:spacing w:val="2"/>
          <w:sz w:val="24"/>
          <w:szCs w:val="24"/>
          <w:lang w:val="ru-RU"/>
        </w:rPr>
        <w:t xml:space="preserve">Знания, получаемые родителями (законными представителями), востребованы в реальных педагогических ситуациях и открывают им возможности активного, </w:t>
      </w:r>
      <w:r w:rsidR="00C75010" w:rsidRPr="002D2FFC">
        <w:rPr>
          <w:rFonts w:ascii="Times New Roman" w:hAnsi="Times New Roman" w:cs="Times New Roman"/>
          <w:color w:val="auto"/>
          <w:sz w:val="24"/>
          <w:szCs w:val="24"/>
          <w:lang w:val="ru-RU"/>
        </w:rPr>
        <w:t>квалифицированного, ответственного, свободного участия в воспитательных программах и мероприятиях.</w:t>
      </w:r>
    </w:p>
    <w:p w:rsidR="00C73DAC" w:rsidRDefault="00C73DAC" w:rsidP="00675D69">
      <w:pPr>
        <w:pStyle w:val="af4"/>
        <w:spacing w:beforeLines="20" w:afterLines="20" w:line="240" w:lineRule="auto"/>
        <w:ind w:firstLine="0"/>
        <w:contextualSpacing/>
        <w:rPr>
          <w:rFonts w:ascii="Times New Roman" w:hAnsi="Times New Roman" w:cs="Times New Roman"/>
          <w:b/>
          <w:bCs/>
          <w:i/>
          <w:iCs/>
          <w:color w:val="auto"/>
          <w:sz w:val="24"/>
          <w:szCs w:val="24"/>
          <w:lang w:val="ru-RU"/>
        </w:rPr>
      </w:pPr>
      <w:r>
        <w:rPr>
          <w:rFonts w:ascii="Times New Roman" w:hAnsi="Times New Roman" w:cs="Times New Roman"/>
          <w:b/>
          <w:bCs/>
          <w:i/>
          <w:iCs/>
          <w:color w:val="auto"/>
          <w:sz w:val="24"/>
          <w:szCs w:val="24"/>
          <w:lang w:val="ru-RU"/>
        </w:rPr>
        <w:tab/>
      </w:r>
      <w:r w:rsidR="00C75010" w:rsidRPr="002D2FFC">
        <w:rPr>
          <w:rFonts w:ascii="Times New Roman" w:hAnsi="Times New Roman" w:cs="Times New Roman"/>
          <w:color w:val="auto"/>
          <w:sz w:val="24"/>
          <w:szCs w:val="24"/>
          <w:lang w:val="ru-RU"/>
        </w:rPr>
        <w:t xml:space="preserve">Содержание работы по повышению педагогической культуры родителей (законных представителей) отражает </w:t>
      </w:r>
      <w:r w:rsidR="00C75010" w:rsidRPr="002D2FFC">
        <w:rPr>
          <w:rFonts w:ascii="Times New Roman" w:hAnsi="Times New Roman" w:cs="Times New Roman"/>
          <w:color w:val="auto"/>
          <w:spacing w:val="2"/>
          <w:sz w:val="24"/>
          <w:szCs w:val="24"/>
          <w:lang w:val="ru-RU"/>
        </w:rPr>
        <w:t>содержание основных направлений духовно-</w:t>
      </w:r>
      <w:r w:rsidR="00C75010" w:rsidRPr="002D2FFC">
        <w:rPr>
          <w:rFonts w:ascii="Times New Roman" w:hAnsi="Times New Roman" w:cs="Times New Roman"/>
          <w:color w:val="auto"/>
          <w:spacing w:val="2"/>
          <w:sz w:val="24"/>
          <w:szCs w:val="24"/>
          <w:lang w:val="ru-RU"/>
        </w:rPr>
        <w:softHyphen/>
        <w:t xml:space="preserve">нравственного </w:t>
      </w:r>
      <w:r w:rsidR="00C75010" w:rsidRPr="002D2FFC">
        <w:rPr>
          <w:rFonts w:ascii="Times New Roman" w:hAnsi="Times New Roman" w:cs="Times New Roman"/>
          <w:color w:val="auto"/>
          <w:sz w:val="24"/>
          <w:szCs w:val="24"/>
          <w:lang w:val="ru-RU"/>
        </w:rPr>
        <w:t>развития и воспитания учащихся на уровне начального общего образования.</w:t>
      </w:r>
    </w:p>
    <w:p w:rsidR="00C73DAC" w:rsidRDefault="00C73DAC" w:rsidP="00675D69">
      <w:pPr>
        <w:pStyle w:val="af4"/>
        <w:spacing w:beforeLines="20" w:afterLines="20" w:line="240" w:lineRule="auto"/>
        <w:ind w:firstLine="0"/>
        <w:contextualSpacing/>
        <w:rPr>
          <w:rFonts w:ascii="Times New Roman" w:hAnsi="Times New Roman" w:cs="Times New Roman"/>
          <w:b/>
          <w:bCs/>
          <w:i/>
          <w:iCs/>
          <w:color w:val="auto"/>
          <w:sz w:val="24"/>
          <w:szCs w:val="24"/>
          <w:lang w:val="ru-RU"/>
        </w:rPr>
      </w:pPr>
      <w:r>
        <w:rPr>
          <w:rFonts w:ascii="Times New Roman" w:hAnsi="Times New Roman" w:cs="Times New Roman"/>
          <w:b/>
          <w:bCs/>
          <w:i/>
          <w:iCs/>
          <w:color w:val="auto"/>
          <w:sz w:val="24"/>
          <w:szCs w:val="24"/>
          <w:lang w:val="ru-RU"/>
        </w:rPr>
        <w:tab/>
      </w:r>
      <w:r w:rsidR="00C75010" w:rsidRPr="002D2FFC">
        <w:rPr>
          <w:rFonts w:ascii="Times New Roman" w:hAnsi="Times New Roman" w:cs="Times New Roman"/>
          <w:color w:val="auto"/>
          <w:sz w:val="24"/>
          <w:szCs w:val="24"/>
          <w:lang w:val="ru-RU"/>
        </w:rPr>
        <w:t>Сроки и формы проведения мероприятий в рамках повышения педагогической культуры родителей согласуются с планами воспитательной работы школы. Работа с родителями (законными представителями) предшествует работе с учащимися и подготавливает к ней.</w:t>
      </w:r>
    </w:p>
    <w:p w:rsidR="006E3908" w:rsidRPr="00C73DAC" w:rsidRDefault="00C73DAC" w:rsidP="00675D69">
      <w:pPr>
        <w:pStyle w:val="af4"/>
        <w:spacing w:beforeLines="20" w:afterLines="20" w:line="240" w:lineRule="auto"/>
        <w:ind w:firstLine="0"/>
        <w:contextualSpacing/>
        <w:rPr>
          <w:rFonts w:ascii="Times New Roman" w:hAnsi="Times New Roman" w:cs="Times New Roman"/>
          <w:b/>
          <w:bCs/>
          <w:i/>
          <w:iCs/>
          <w:color w:val="auto"/>
          <w:sz w:val="24"/>
          <w:szCs w:val="24"/>
          <w:lang w:val="ru-RU"/>
        </w:rPr>
      </w:pPr>
      <w:r>
        <w:rPr>
          <w:rFonts w:ascii="Times New Roman" w:hAnsi="Times New Roman" w:cs="Times New Roman"/>
          <w:b/>
          <w:bCs/>
          <w:i/>
          <w:iCs/>
          <w:color w:val="auto"/>
          <w:sz w:val="24"/>
          <w:szCs w:val="24"/>
          <w:lang w:val="ru-RU"/>
        </w:rPr>
        <w:tab/>
      </w:r>
      <w:r w:rsidR="00C75010" w:rsidRPr="002D2FFC">
        <w:rPr>
          <w:rFonts w:ascii="Times New Roman" w:hAnsi="Times New Roman" w:cs="Times New Roman"/>
          <w:color w:val="auto"/>
          <w:sz w:val="24"/>
          <w:szCs w:val="24"/>
          <w:lang w:val="ru-RU"/>
        </w:rPr>
        <w:t xml:space="preserve">В системе повышения педагогической культуры родителей </w:t>
      </w:r>
      <w:r w:rsidR="00C75010" w:rsidRPr="002D2FFC">
        <w:rPr>
          <w:rFonts w:ascii="Times New Roman" w:hAnsi="Times New Roman" w:cs="Times New Roman"/>
          <w:color w:val="auto"/>
          <w:spacing w:val="2"/>
          <w:sz w:val="24"/>
          <w:szCs w:val="24"/>
          <w:lang w:val="ru-RU"/>
        </w:rPr>
        <w:t>(законных представителей) в МБОУ «</w:t>
      </w:r>
      <w:r>
        <w:rPr>
          <w:rFonts w:ascii="Times New Roman" w:hAnsi="Times New Roman" w:cs="Times New Roman"/>
          <w:color w:val="auto"/>
          <w:spacing w:val="2"/>
          <w:sz w:val="24"/>
          <w:szCs w:val="24"/>
          <w:lang w:val="ru-RU"/>
        </w:rPr>
        <w:t>Первомайская</w:t>
      </w:r>
      <w:r w:rsidR="00C75010" w:rsidRPr="002D2FFC">
        <w:rPr>
          <w:rFonts w:ascii="Times New Roman" w:hAnsi="Times New Roman" w:cs="Times New Roman"/>
          <w:color w:val="auto"/>
          <w:spacing w:val="2"/>
          <w:sz w:val="24"/>
          <w:szCs w:val="24"/>
          <w:lang w:val="ru-RU"/>
        </w:rPr>
        <w:t xml:space="preserve"> СОШ» используются раз</w:t>
      </w:r>
      <w:r w:rsidR="00C75010" w:rsidRPr="002D2FFC">
        <w:rPr>
          <w:rFonts w:ascii="Times New Roman" w:hAnsi="Times New Roman" w:cs="Times New Roman"/>
          <w:color w:val="auto"/>
          <w:sz w:val="24"/>
          <w:szCs w:val="24"/>
          <w:lang w:val="ru-RU"/>
        </w:rPr>
        <w:t xml:space="preserve">личные формы работы, в том числе: родительское собрание, </w:t>
      </w:r>
      <w:r w:rsidR="00C75010" w:rsidRPr="002D2FFC">
        <w:rPr>
          <w:rFonts w:ascii="Times New Roman" w:hAnsi="Times New Roman" w:cs="Times New Roman"/>
          <w:color w:val="auto"/>
          <w:spacing w:val="2"/>
          <w:sz w:val="24"/>
          <w:szCs w:val="24"/>
          <w:lang w:val="ru-RU"/>
        </w:rPr>
        <w:t>родительская конференция, организационно</w:t>
      </w:r>
      <w:r w:rsidR="00C75010" w:rsidRPr="002D2FFC">
        <w:rPr>
          <w:rFonts w:ascii="Times New Roman" w:hAnsi="Times New Roman" w:cs="Times New Roman"/>
          <w:color w:val="auto"/>
          <w:spacing w:val="2"/>
          <w:sz w:val="24"/>
          <w:szCs w:val="24"/>
          <w:lang w:val="ru-RU"/>
        </w:rPr>
        <w:softHyphen/>
        <w:t xml:space="preserve">-деятельностная </w:t>
      </w:r>
      <w:r w:rsidR="00C75010" w:rsidRPr="002D2FFC">
        <w:rPr>
          <w:rFonts w:ascii="Times New Roman" w:hAnsi="Times New Roman" w:cs="Times New Roman"/>
          <w:color w:val="auto"/>
          <w:sz w:val="24"/>
          <w:szCs w:val="24"/>
          <w:lang w:val="ru-RU"/>
        </w:rPr>
        <w:t>и психологическая игра, собрание</w:t>
      </w:r>
      <w:r w:rsidR="00C75010" w:rsidRPr="002D2FFC">
        <w:rPr>
          <w:rFonts w:ascii="Times New Roman" w:hAnsi="Times New Roman" w:cs="Times New Roman"/>
          <w:color w:val="auto"/>
          <w:sz w:val="24"/>
          <w:szCs w:val="24"/>
          <w:lang w:val="ru-RU"/>
        </w:rPr>
        <w:softHyphen/>
        <w:t>-диспут, родительский лек</w:t>
      </w:r>
      <w:r w:rsidR="00C75010" w:rsidRPr="002D2FFC">
        <w:rPr>
          <w:rFonts w:ascii="Times New Roman" w:hAnsi="Times New Roman" w:cs="Times New Roman"/>
          <w:color w:val="auto"/>
          <w:spacing w:val="2"/>
          <w:sz w:val="24"/>
          <w:szCs w:val="24"/>
          <w:lang w:val="ru-RU"/>
        </w:rPr>
        <w:t>торий, семейная гостиная, встреча за круглым столом, ве</w:t>
      </w:r>
      <w:r w:rsidR="00C75010" w:rsidRPr="002D2FFC">
        <w:rPr>
          <w:rFonts w:ascii="Times New Roman" w:hAnsi="Times New Roman" w:cs="Times New Roman"/>
          <w:color w:val="auto"/>
          <w:sz w:val="24"/>
          <w:szCs w:val="24"/>
          <w:lang w:val="ru-RU"/>
        </w:rPr>
        <w:t>чер вопросов и ответов, семинар, педагогический практикум, тренинг для родителей и др.</w:t>
      </w:r>
    </w:p>
    <w:p w:rsidR="00C73DAC" w:rsidRDefault="00C75010" w:rsidP="00C73DAC">
      <w:pPr>
        <w:pStyle w:val="31"/>
        <w:spacing w:before="0" w:after="0" w:line="240" w:lineRule="auto"/>
        <w:contextualSpacing/>
        <w:jc w:val="both"/>
        <w:rPr>
          <w:rFonts w:ascii="Times New Roman" w:hAnsi="Times New Roman" w:cs="Times New Roman"/>
          <w:color w:val="auto"/>
          <w:sz w:val="24"/>
          <w:szCs w:val="24"/>
          <w:lang w:val="ru-RU"/>
        </w:rPr>
      </w:pPr>
      <w:r w:rsidRPr="002D2FFC">
        <w:rPr>
          <w:rFonts w:ascii="Times New Roman" w:hAnsi="Times New Roman" w:cs="Times New Roman"/>
          <w:color w:val="auto"/>
          <w:sz w:val="24"/>
          <w:szCs w:val="24"/>
          <w:lang w:val="ru-RU"/>
        </w:rPr>
        <w:t>Планируемые результаты духовно</w:t>
      </w:r>
      <w:r w:rsidRPr="002D2FFC">
        <w:rPr>
          <w:rFonts w:ascii="Times New Roman" w:hAnsi="Times New Roman" w:cs="Times New Roman"/>
          <w:color w:val="auto"/>
          <w:sz w:val="24"/>
          <w:szCs w:val="24"/>
          <w:lang w:val="ru-RU"/>
        </w:rPr>
        <w:softHyphen/>
        <w:t>-нравственного развития и воспитания учащихся</w:t>
      </w:r>
    </w:p>
    <w:p w:rsidR="00C73DAC" w:rsidRDefault="00C73DAC" w:rsidP="00C73DAC">
      <w:pPr>
        <w:pStyle w:val="31"/>
        <w:spacing w:before="0" w:after="0" w:line="240" w:lineRule="auto"/>
        <w:contextualSpacing/>
        <w:jc w:val="both"/>
        <w:rPr>
          <w:rFonts w:ascii="Times New Roman" w:hAnsi="Times New Roman" w:cs="Times New Roman"/>
          <w:b w:val="0"/>
          <w:i w:val="0"/>
          <w:color w:val="auto"/>
          <w:spacing w:val="-2"/>
          <w:sz w:val="24"/>
          <w:szCs w:val="24"/>
          <w:lang w:val="ru-RU"/>
        </w:rPr>
      </w:pPr>
      <w:r>
        <w:rPr>
          <w:rFonts w:ascii="Times New Roman" w:hAnsi="Times New Roman" w:cs="Times New Roman"/>
          <w:b w:val="0"/>
          <w:i w:val="0"/>
          <w:color w:val="auto"/>
          <w:sz w:val="24"/>
          <w:szCs w:val="24"/>
          <w:lang w:val="ru-RU"/>
        </w:rPr>
        <w:tab/>
      </w:r>
      <w:r w:rsidR="00C75010" w:rsidRPr="00C73DAC">
        <w:rPr>
          <w:rFonts w:ascii="Times New Roman" w:hAnsi="Times New Roman" w:cs="Times New Roman"/>
          <w:b w:val="0"/>
          <w:i w:val="0"/>
          <w:color w:val="auto"/>
          <w:sz w:val="24"/>
          <w:szCs w:val="24"/>
          <w:lang w:val="ru-RU"/>
        </w:rPr>
        <w:t>Каждое из основных направлений духовно-</w:t>
      </w:r>
      <w:r w:rsidR="00C75010" w:rsidRPr="00C73DAC">
        <w:rPr>
          <w:rFonts w:ascii="Times New Roman" w:hAnsi="Times New Roman" w:cs="Times New Roman"/>
          <w:b w:val="0"/>
          <w:i w:val="0"/>
          <w:color w:val="auto"/>
          <w:sz w:val="24"/>
          <w:szCs w:val="24"/>
          <w:lang w:val="ru-RU"/>
        </w:rPr>
        <w:softHyphen/>
        <w:t xml:space="preserve">нравственного </w:t>
      </w:r>
      <w:r w:rsidR="00C75010" w:rsidRPr="00C73DAC">
        <w:rPr>
          <w:rFonts w:ascii="Times New Roman" w:hAnsi="Times New Roman" w:cs="Times New Roman"/>
          <w:b w:val="0"/>
          <w:i w:val="0"/>
          <w:color w:val="auto"/>
          <w:spacing w:val="2"/>
          <w:sz w:val="24"/>
          <w:szCs w:val="24"/>
          <w:lang w:val="ru-RU"/>
        </w:rPr>
        <w:t xml:space="preserve">развития и воспитания учащихся должно обеспечивать </w:t>
      </w:r>
      <w:r w:rsidR="00C75010" w:rsidRPr="00C73DAC">
        <w:rPr>
          <w:rFonts w:ascii="Times New Roman" w:hAnsi="Times New Roman" w:cs="Times New Roman"/>
          <w:b w:val="0"/>
          <w:i w:val="0"/>
          <w:color w:val="auto"/>
          <w:sz w:val="24"/>
          <w:szCs w:val="24"/>
          <w:lang w:val="ru-RU"/>
        </w:rPr>
        <w:t xml:space="preserve">присвоение ими соответствующих ценностей, формирование </w:t>
      </w:r>
      <w:r w:rsidR="00C75010" w:rsidRPr="00C73DAC">
        <w:rPr>
          <w:rFonts w:ascii="Times New Roman" w:hAnsi="Times New Roman" w:cs="Times New Roman"/>
          <w:b w:val="0"/>
          <w:i w:val="0"/>
          <w:color w:val="auto"/>
          <w:spacing w:val="-2"/>
          <w:sz w:val="24"/>
          <w:szCs w:val="24"/>
          <w:lang w:val="ru-RU"/>
        </w:rPr>
        <w:t>знаний, начальных представлений, опыта эмоционально-ценностного постижения действительности и общественного действия в контексте становления идентичности (самосознания) гражданина России.</w:t>
      </w:r>
    </w:p>
    <w:p w:rsidR="00C73DAC" w:rsidRDefault="00C73DAC" w:rsidP="00C73DAC">
      <w:pPr>
        <w:pStyle w:val="31"/>
        <w:spacing w:before="0" w:after="0" w:line="240" w:lineRule="auto"/>
        <w:contextualSpacing/>
        <w:jc w:val="both"/>
        <w:rPr>
          <w:rFonts w:ascii="Times New Roman" w:hAnsi="Times New Roman" w:cs="Times New Roman"/>
          <w:b w:val="0"/>
          <w:i w:val="0"/>
          <w:color w:val="auto"/>
          <w:sz w:val="24"/>
          <w:szCs w:val="24"/>
          <w:lang w:val="ru-RU"/>
        </w:rPr>
      </w:pPr>
      <w:r w:rsidRPr="00C73DAC">
        <w:rPr>
          <w:rFonts w:ascii="Times New Roman" w:hAnsi="Times New Roman" w:cs="Times New Roman"/>
          <w:b w:val="0"/>
          <w:i w:val="0"/>
          <w:color w:val="auto"/>
          <w:spacing w:val="-2"/>
          <w:sz w:val="24"/>
          <w:szCs w:val="24"/>
          <w:lang w:val="ru-RU"/>
        </w:rPr>
        <w:tab/>
      </w:r>
      <w:r w:rsidR="00C75010" w:rsidRPr="00C73DAC">
        <w:rPr>
          <w:rFonts w:ascii="Times New Roman" w:hAnsi="Times New Roman" w:cs="Times New Roman"/>
          <w:b w:val="0"/>
          <w:i w:val="0"/>
          <w:color w:val="auto"/>
          <w:sz w:val="24"/>
          <w:szCs w:val="24"/>
          <w:lang w:val="ru-RU"/>
        </w:rPr>
        <w:t>В результате реализации программы духовно-нравственного развития и воспитания учащихся на уровне начального общего образования обеспечивается достижение учащимися:</w:t>
      </w:r>
    </w:p>
    <w:p w:rsidR="00C73DAC" w:rsidRPr="00C73DAC" w:rsidRDefault="00C75010" w:rsidP="00C73DAC">
      <w:pPr>
        <w:pStyle w:val="31"/>
        <w:spacing w:before="0" w:after="0" w:line="240" w:lineRule="auto"/>
        <w:contextualSpacing/>
        <w:jc w:val="both"/>
        <w:rPr>
          <w:rFonts w:ascii="Times New Roman" w:hAnsi="Times New Roman" w:cs="Times New Roman"/>
          <w:b w:val="0"/>
          <w:i w:val="0"/>
          <w:color w:val="auto"/>
          <w:sz w:val="24"/>
          <w:szCs w:val="24"/>
          <w:lang w:val="ru-RU"/>
        </w:rPr>
      </w:pPr>
      <w:r w:rsidRPr="00C73DAC">
        <w:rPr>
          <w:rFonts w:ascii="Times New Roman" w:hAnsi="Times New Roman" w:cs="Times New Roman"/>
          <w:b w:val="0"/>
          <w:i w:val="0"/>
          <w:color w:val="auto"/>
          <w:sz w:val="24"/>
          <w:szCs w:val="24"/>
          <w:lang w:val="ru-RU"/>
        </w:rPr>
        <w:t>- воспитательных результатов</w:t>
      </w:r>
      <w:r w:rsidRPr="00C73DAC">
        <w:rPr>
          <w:rFonts w:ascii="Times New Roman" w:hAnsi="Times New Roman" w:cs="Times New Roman"/>
          <w:b w:val="0"/>
          <w:i w:val="0"/>
          <w:color w:val="auto"/>
          <w:sz w:val="24"/>
          <w:szCs w:val="24"/>
        </w:rPr>
        <w:t> </w:t>
      </w:r>
      <w:r w:rsidRPr="00C73DAC">
        <w:rPr>
          <w:rFonts w:ascii="Times New Roman" w:hAnsi="Times New Roman" w:cs="Times New Roman"/>
          <w:b w:val="0"/>
          <w:i w:val="0"/>
          <w:color w:val="auto"/>
          <w:sz w:val="24"/>
          <w:szCs w:val="24"/>
          <w:lang w:val="ru-RU"/>
        </w:rPr>
        <w:t>— тех духовно</w:t>
      </w:r>
      <w:r w:rsidRPr="00C73DAC">
        <w:rPr>
          <w:rFonts w:ascii="Times New Roman" w:hAnsi="Times New Roman" w:cs="Times New Roman"/>
          <w:b w:val="0"/>
          <w:i w:val="0"/>
          <w:color w:val="auto"/>
          <w:sz w:val="24"/>
          <w:szCs w:val="24"/>
          <w:lang w:val="ru-RU"/>
        </w:rPr>
        <w:softHyphen/>
        <w:t xml:space="preserve">-нравственных </w:t>
      </w:r>
      <w:r w:rsidRPr="00C73DAC">
        <w:rPr>
          <w:rFonts w:ascii="Times New Roman" w:hAnsi="Times New Roman" w:cs="Times New Roman"/>
          <w:b w:val="0"/>
          <w:i w:val="0"/>
          <w:color w:val="auto"/>
          <w:spacing w:val="2"/>
          <w:sz w:val="24"/>
          <w:szCs w:val="24"/>
          <w:lang w:val="ru-RU"/>
        </w:rPr>
        <w:t xml:space="preserve">приобретений, которые получил учащийся вследствие </w:t>
      </w:r>
      <w:r w:rsidRPr="00C73DAC">
        <w:rPr>
          <w:rFonts w:ascii="Times New Roman" w:hAnsi="Times New Roman" w:cs="Times New Roman"/>
          <w:b w:val="0"/>
          <w:i w:val="0"/>
          <w:color w:val="auto"/>
          <w:sz w:val="24"/>
          <w:szCs w:val="24"/>
          <w:lang w:val="ru-RU"/>
        </w:rPr>
        <w:t>участия в той или иной деятельности (например, приобрёл, участвуя в каком-</w:t>
      </w:r>
      <w:r w:rsidRPr="00C73DAC">
        <w:rPr>
          <w:rFonts w:ascii="Times New Roman" w:hAnsi="Times New Roman" w:cs="Times New Roman"/>
          <w:b w:val="0"/>
          <w:i w:val="0"/>
          <w:color w:val="auto"/>
          <w:sz w:val="24"/>
          <w:szCs w:val="24"/>
          <w:lang w:val="ru-RU"/>
        </w:rPr>
        <w:softHyphen/>
        <w:t xml:space="preserve">либо мероприятии, некое знание о себе и </w:t>
      </w:r>
      <w:r w:rsidRPr="00C73DAC">
        <w:rPr>
          <w:rFonts w:ascii="Times New Roman" w:hAnsi="Times New Roman" w:cs="Times New Roman"/>
          <w:b w:val="0"/>
          <w:i w:val="0"/>
          <w:color w:val="auto"/>
          <w:spacing w:val="2"/>
          <w:sz w:val="24"/>
          <w:szCs w:val="24"/>
          <w:lang w:val="ru-RU"/>
        </w:rPr>
        <w:t xml:space="preserve">окружающих, опыт самостоятельного действия, пережил и </w:t>
      </w:r>
      <w:r w:rsidRPr="00C73DAC">
        <w:rPr>
          <w:rFonts w:ascii="Times New Roman" w:hAnsi="Times New Roman" w:cs="Times New Roman"/>
          <w:b w:val="0"/>
          <w:i w:val="0"/>
          <w:color w:val="auto"/>
          <w:sz w:val="24"/>
          <w:szCs w:val="24"/>
          <w:lang w:val="ru-RU"/>
        </w:rPr>
        <w:t>прочувствовал нечто как ценность);</w:t>
      </w:r>
    </w:p>
    <w:p w:rsidR="00C73DAC" w:rsidRPr="00C73DAC" w:rsidRDefault="00C75010" w:rsidP="00C73DAC">
      <w:pPr>
        <w:pStyle w:val="31"/>
        <w:spacing w:before="0" w:after="0" w:line="240" w:lineRule="auto"/>
        <w:contextualSpacing/>
        <w:jc w:val="both"/>
        <w:rPr>
          <w:rFonts w:ascii="Times New Roman" w:hAnsi="Times New Roman" w:cs="Times New Roman"/>
          <w:b w:val="0"/>
          <w:i w:val="0"/>
          <w:color w:val="auto"/>
          <w:sz w:val="24"/>
          <w:szCs w:val="24"/>
          <w:lang w:val="ru-RU"/>
        </w:rPr>
      </w:pPr>
      <w:r w:rsidRPr="00C73DAC">
        <w:rPr>
          <w:rFonts w:ascii="Times New Roman" w:hAnsi="Times New Roman" w:cs="Times New Roman"/>
          <w:b w:val="0"/>
          <w:i w:val="0"/>
          <w:color w:val="auto"/>
          <w:sz w:val="24"/>
          <w:szCs w:val="24"/>
          <w:lang w:val="ru-RU"/>
        </w:rPr>
        <w:t>- эффекта</w:t>
      </w:r>
      <w:r w:rsidRPr="00C73DAC">
        <w:rPr>
          <w:rFonts w:ascii="Times New Roman" w:hAnsi="Times New Roman" w:cs="Times New Roman"/>
          <w:b w:val="0"/>
          <w:i w:val="0"/>
          <w:color w:val="auto"/>
          <w:sz w:val="24"/>
          <w:szCs w:val="24"/>
        </w:rPr>
        <w:t> </w:t>
      </w:r>
      <w:r w:rsidRPr="00C73DAC">
        <w:rPr>
          <w:rFonts w:ascii="Times New Roman" w:hAnsi="Times New Roman" w:cs="Times New Roman"/>
          <w:b w:val="0"/>
          <w:i w:val="0"/>
          <w:color w:val="auto"/>
          <w:sz w:val="24"/>
          <w:szCs w:val="24"/>
          <w:lang w:val="ru-RU"/>
        </w:rPr>
        <w:t xml:space="preserve">— последствий результата, того, к чему привело </w:t>
      </w:r>
      <w:r w:rsidRPr="00C73DAC">
        <w:rPr>
          <w:rFonts w:ascii="Times New Roman" w:hAnsi="Times New Roman" w:cs="Times New Roman"/>
          <w:b w:val="0"/>
          <w:i w:val="0"/>
          <w:color w:val="auto"/>
          <w:spacing w:val="-2"/>
          <w:sz w:val="24"/>
          <w:szCs w:val="24"/>
          <w:lang w:val="ru-RU"/>
        </w:rPr>
        <w:t xml:space="preserve">достижение результата (развитие учащегося как личности, </w:t>
      </w:r>
      <w:r w:rsidRPr="00C73DAC">
        <w:rPr>
          <w:rFonts w:ascii="Times New Roman" w:hAnsi="Times New Roman" w:cs="Times New Roman"/>
          <w:b w:val="0"/>
          <w:i w:val="0"/>
          <w:color w:val="auto"/>
          <w:sz w:val="24"/>
          <w:szCs w:val="24"/>
          <w:lang w:val="ru-RU"/>
        </w:rPr>
        <w:t>формирование его компетентности, идентичности и т. д.).</w:t>
      </w:r>
    </w:p>
    <w:p w:rsidR="00C73DAC" w:rsidRPr="00C73DAC" w:rsidRDefault="005D0B49" w:rsidP="00C73DAC">
      <w:pPr>
        <w:pStyle w:val="31"/>
        <w:spacing w:before="0" w:after="0" w:line="240" w:lineRule="auto"/>
        <w:contextualSpacing/>
        <w:jc w:val="both"/>
        <w:rPr>
          <w:rFonts w:ascii="Times New Roman" w:hAnsi="Times New Roman" w:cs="Times New Roman"/>
          <w:b w:val="0"/>
          <w:i w:val="0"/>
          <w:color w:val="auto"/>
          <w:spacing w:val="-3"/>
          <w:sz w:val="24"/>
          <w:szCs w:val="24"/>
          <w:lang w:val="ru-RU"/>
        </w:rPr>
      </w:pPr>
      <w:r>
        <w:rPr>
          <w:rFonts w:ascii="Times New Roman" w:hAnsi="Times New Roman" w:cs="Times New Roman"/>
          <w:b w:val="0"/>
          <w:i w:val="0"/>
          <w:color w:val="auto"/>
          <w:spacing w:val="-3"/>
          <w:sz w:val="24"/>
          <w:szCs w:val="24"/>
          <w:lang w:val="ru-RU"/>
        </w:rPr>
        <w:tab/>
      </w:r>
      <w:r w:rsidR="00C75010" w:rsidRPr="00C73DAC">
        <w:rPr>
          <w:rFonts w:ascii="Times New Roman" w:hAnsi="Times New Roman" w:cs="Times New Roman"/>
          <w:b w:val="0"/>
          <w:i w:val="0"/>
          <w:color w:val="auto"/>
          <w:spacing w:val="-3"/>
          <w:sz w:val="24"/>
          <w:szCs w:val="24"/>
          <w:lang w:val="ru-RU"/>
        </w:rPr>
        <w:t>При этом учитывается, что достижение эффекта</w:t>
      </w:r>
      <w:r w:rsidR="00C75010" w:rsidRPr="00C73DAC">
        <w:rPr>
          <w:rFonts w:ascii="Times New Roman" w:hAnsi="Times New Roman" w:cs="Times New Roman"/>
          <w:b w:val="0"/>
          <w:i w:val="0"/>
          <w:color w:val="auto"/>
          <w:spacing w:val="-3"/>
          <w:sz w:val="24"/>
          <w:szCs w:val="24"/>
        </w:rPr>
        <w:t> </w:t>
      </w:r>
      <w:r w:rsidR="00C75010" w:rsidRPr="00C73DAC">
        <w:rPr>
          <w:rFonts w:ascii="Times New Roman" w:hAnsi="Times New Roman" w:cs="Times New Roman"/>
          <w:b w:val="0"/>
          <w:i w:val="0"/>
          <w:color w:val="auto"/>
          <w:spacing w:val="-3"/>
          <w:sz w:val="24"/>
          <w:szCs w:val="24"/>
          <w:lang w:val="ru-RU"/>
        </w:rPr>
        <w:t xml:space="preserve">— развитие </w:t>
      </w:r>
      <w:r w:rsidR="00C75010" w:rsidRPr="00C73DAC">
        <w:rPr>
          <w:rFonts w:ascii="Times New Roman" w:hAnsi="Times New Roman" w:cs="Times New Roman"/>
          <w:b w:val="0"/>
          <w:i w:val="0"/>
          <w:color w:val="auto"/>
          <w:spacing w:val="-4"/>
          <w:sz w:val="24"/>
          <w:szCs w:val="24"/>
          <w:lang w:val="ru-RU"/>
        </w:rPr>
        <w:t>личности учащегося, формирование его социальных компе</w:t>
      </w:r>
      <w:r w:rsidR="00C75010" w:rsidRPr="00C73DAC">
        <w:rPr>
          <w:rFonts w:ascii="Times New Roman" w:hAnsi="Times New Roman" w:cs="Times New Roman"/>
          <w:b w:val="0"/>
          <w:i w:val="0"/>
          <w:color w:val="auto"/>
          <w:spacing w:val="-3"/>
          <w:sz w:val="24"/>
          <w:szCs w:val="24"/>
          <w:lang w:val="ru-RU"/>
        </w:rPr>
        <w:t>тенций и т. д.</w:t>
      </w:r>
      <w:r w:rsidR="00C75010" w:rsidRPr="00C73DAC">
        <w:rPr>
          <w:rFonts w:ascii="Times New Roman" w:hAnsi="Times New Roman" w:cs="Times New Roman"/>
          <w:b w:val="0"/>
          <w:i w:val="0"/>
          <w:color w:val="auto"/>
          <w:spacing w:val="-3"/>
          <w:sz w:val="24"/>
          <w:szCs w:val="24"/>
        </w:rPr>
        <w:t> </w:t>
      </w:r>
      <w:r w:rsidR="00C75010" w:rsidRPr="00C73DAC">
        <w:rPr>
          <w:rFonts w:ascii="Times New Roman" w:hAnsi="Times New Roman" w:cs="Times New Roman"/>
          <w:b w:val="0"/>
          <w:i w:val="0"/>
          <w:color w:val="auto"/>
          <w:spacing w:val="-3"/>
          <w:sz w:val="24"/>
          <w:szCs w:val="24"/>
          <w:lang w:val="ru-RU"/>
        </w:rPr>
        <w:t>— становится возможным благодаря деятельности педагога, других субъектов духовно</w:t>
      </w:r>
      <w:r w:rsidR="00C75010" w:rsidRPr="00C73DAC">
        <w:rPr>
          <w:rFonts w:ascii="Times New Roman" w:hAnsi="Times New Roman" w:cs="Times New Roman"/>
          <w:b w:val="0"/>
          <w:i w:val="0"/>
          <w:color w:val="auto"/>
          <w:spacing w:val="-3"/>
          <w:sz w:val="24"/>
          <w:szCs w:val="24"/>
          <w:lang w:val="ru-RU"/>
        </w:rPr>
        <w:softHyphen/>
        <w:t xml:space="preserve">-нравственного воспитания (семьи, друзей, ближайшего окружения, общественности, СМИ и т. п.), а также собственным усилиям </w:t>
      </w:r>
      <w:r w:rsidR="00C75010" w:rsidRPr="00C73DAC">
        <w:rPr>
          <w:rFonts w:ascii="Times New Roman" w:hAnsi="Times New Roman" w:cs="Times New Roman"/>
          <w:b w:val="0"/>
          <w:i w:val="0"/>
          <w:color w:val="auto"/>
          <w:spacing w:val="-3"/>
          <w:sz w:val="24"/>
          <w:szCs w:val="24"/>
          <w:lang w:val="ru-RU"/>
        </w:rPr>
        <w:lastRenderedPageBreak/>
        <w:t>учащегося.</w:t>
      </w:r>
    </w:p>
    <w:p w:rsidR="00C73DAC" w:rsidRPr="00C73DAC" w:rsidRDefault="005D0B49" w:rsidP="00C73DAC">
      <w:pPr>
        <w:pStyle w:val="31"/>
        <w:spacing w:before="0" w:after="0" w:line="240" w:lineRule="auto"/>
        <w:contextualSpacing/>
        <w:jc w:val="both"/>
        <w:rPr>
          <w:rFonts w:ascii="Times New Roman" w:hAnsi="Times New Roman" w:cs="Times New Roman"/>
          <w:b w:val="0"/>
          <w:i w:val="0"/>
          <w:color w:val="auto"/>
          <w:sz w:val="24"/>
          <w:szCs w:val="24"/>
          <w:lang w:val="ru-RU"/>
        </w:rPr>
      </w:pPr>
      <w:r>
        <w:rPr>
          <w:rFonts w:ascii="Times New Roman" w:hAnsi="Times New Roman" w:cs="Times New Roman"/>
          <w:b w:val="0"/>
          <w:i w:val="0"/>
          <w:color w:val="auto"/>
          <w:spacing w:val="2"/>
          <w:sz w:val="24"/>
          <w:szCs w:val="24"/>
          <w:lang w:val="ru-RU"/>
        </w:rPr>
        <w:tab/>
      </w:r>
      <w:r w:rsidR="00C75010" w:rsidRPr="00C73DAC">
        <w:rPr>
          <w:rFonts w:ascii="Times New Roman" w:hAnsi="Times New Roman" w:cs="Times New Roman"/>
          <w:b w:val="0"/>
          <w:i w:val="0"/>
          <w:color w:val="auto"/>
          <w:spacing w:val="2"/>
          <w:sz w:val="24"/>
          <w:szCs w:val="24"/>
          <w:lang w:val="ru-RU"/>
        </w:rPr>
        <w:t xml:space="preserve">Воспитательные результаты распределены по </w:t>
      </w:r>
      <w:r w:rsidR="00C75010" w:rsidRPr="00C73DAC">
        <w:rPr>
          <w:rFonts w:ascii="Times New Roman" w:hAnsi="Times New Roman" w:cs="Times New Roman"/>
          <w:b w:val="0"/>
          <w:i w:val="0"/>
          <w:color w:val="auto"/>
          <w:sz w:val="24"/>
          <w:szCs w:val="24"/>
          <w:lang w:val="ru-RU"/>
        </w:rPr>
        <w:t>трём уровням.</w:t>
      </w:r>
    </w:p>
    <w:p w:rsidR="00C73DAC" w:rsidRPr="00C73DAC" w:rsidRDefault="00C73DAC" w:rsidP="00C73DAC">
      <w:pPr>
        <w:pStyle w:val="31"/>
        <w:spacing w:before="0" w:after="0" w:line="240" w:lineRule="auto"/>
        <w:contextualSpacing/>
        <w:jc w:val="both"/>
        <w:rPr>
          <w:rFonts w:ascii="Times New Roman" w:hAnsi="Times New Roman" w:cs="Times New Roman"/>
          <w:b w:val="0"/>
          <w:i w:val="0"/>
          <w:color w:val="auto"/>
          <w:spacing w:val="-4"/>
          <w:sz w:val="24"/>
          <w:szCs w:val="24"/>
          <w:lang w:val="ru-RU"/>
        </w:rPr>
      </w:pPr>
      <w:r w:rsidRPr="00C73DAC">
        <w:rPr>
          <w:rFonts w:ascii="Times New Roman" w:hAnsi="Times New Roman" w:cs="Times New Roman"/>
          <w:b w:val="0"/>
          <w:bCs w:val="0"/>
          <w:i w:val="0"/>
          <w:color w:val="auto"/>
          <w:spacing w:val="-2"/>
          <w:sz w:val="24"/>
          <w:szCs w:val="24"/>
          <w:lang w:val="ru-RU"/>
        </w:rPr>
        <w:tab/>
      </w:r>
      <w:r w:rsidR="00C75010" w:rsidRPr="00C73DAC">
        <w:rPr>
          <w:rFonts w:ascii="Times New Roman" w:hAnsi="Times New Roman" w:cs="Times New Roman"/>
          <w:bCs w:val="0"/>
          <w:i w:val="0"/>
          <w:color w:val="auto"/>
          <w:spacing w:val="-2"/>
          <w:sz w:val="24"/>
          <w:szCs w:val="24"/>
          <w:lang w:val="ru-RU"/>
        </w:rPr>
        <w:t>Первый уровень результатов</w:t>
      </w:r>
      <w:r w:rsidR="00C75010" w:rsidRPr="00C73DAC">
        <w:rPr>
          <w:rFonts w:ascii="Times New Roman" w:hAnsi="Times New Roman" w:cs="Times New Roman"/>
          <w:b w:val="0"/>
          <w:i w:val="0"/>
          <w:color w:val="auto"/>
          <w:spacing w:val="-2"/>
          <w:sz w:val="24"/>
          <w:szCs w:val="24"/>
        </w:rPr>
        <w:t> </w:t>
      </w:r>
      <w:r w:rsidR="00C75010" w:rsidRPr="00C73DAC">
        <w:rPr>
          <w:rFonts w:ascii="Times New Roman" w:hAnsi="Times New Roman" w:cs="Times New Roman"/>
          <w:b w:val="0"/>
          <w:i w:val="0"/>
          <w:color w:val="auto"/>
          <w:spacing w:val="-2"/>
          <w:sz w:val="24"/>
          <w:szCs w:val="24"/>
          <w:lang w:val="ru-RU"/>
        </w:rPr>
        <w:t>— приобретение учащимися социальных знаний (об общественных нормах, устройстве общества, социально одобряемых и не одобряемых фор</w:t>
      </w:r>
      <w:r w:rsidR="00C75010" w:rsidRPr="00C73DAC">
        <w:rPr>
          <w:rFonts w:ascii="Times New Roman" w:hAnsi="Times New Roman" w:cs="Times New Roman"/>
          <w:b w:val="0"/>
          <w:i w:val="0"/>
          <w:color w:val="auto"/>
          <w:spacing w:val="2"/>
          <w:sz w:val="24"/>
          <w:szCs w:val="24"/>
          <w:lang w:val="ru-RU"/>
        </w:rPr>
        <w:t xml:space="preserve">мах поведения в обществе и т. п.), первичного понимания </w:t>
      </w:r>
      <w:r w:rsidR="00C75010" w:rsidRPr="00C73DAC">
        <w:rPr>
          <w:rFonts w:ascii="Times New Roman" w:hAnsi="Times New Roman" w:cs="Times New Roman"/>
          <w:b w:val="0"/>
          <w:i w:val="0"/>
          <w:color w:val="auto"/>
          <w:spacing w:val="-3"/>
          <w:sz w:val="24"/>
          <w:szCs w:val="24"/>
          <w:lang w:val="ru-RU"/>
        </w:rPr>
        <w:t>социальной реальности и повседневной жизни. Для достиже</w:t>
      </w:r>
      <w:r w:rsidR="00C75010" w:rsidRPr="00C73DAC">
        <w:rPr>
          <w:rFonts w:ascii="Times New Roman" w:hAnsi="Times New Roman" w:cs="Times New Roman"/>
          <w:b w:val="0"/>
          <w:i w:val="0"/>
          <w:color w:val="auto"/>
          <w:spacing w:val="-2"/>
          <w:sz w:val="24"/>
          <w:szCs w:val="24"/>
          <w:lang w:val="ru-RU"/>
        </w:rPr>
        <w:t>ния данного уровня результатов особое значение имеет взаимодействие учащегося со своими учителями (в урочной</w:t>
      </w:r>
      <w:r w:rsidR="00C75010" w:rsidRPr="00C73DAC">
        <w:rPr>
          <w:rFonts w:ascii="Times New Roman" w:hAnsi="Times New Roman" w:cs="Times New Roman"/>
          <w:b w:val="0"/>
          <w:i w:val="0"/>
          <w:color w:val="auto"/>
          <w:spacing w:val="-2"/>
          <w:sz w:val="24"/>
          <w:szCs w:val="24"/>
          <w:lang w:val="ru-RU"/>
        </w:rPr>
        <w:br/>
      </w:r>
      <w:r w:rsidR="00C75010" w:rsidRPr="00C73DAC">
        <w:rPr>
          <w:rFonts w:ascii="Times New Roman" w:hAnsi="Times New Roman" w:cs="Times New Roman"/>
          <w:b w:val="0"/>
          <w:i w:val="0"/>
          <w:color w:val="auto"/>
          <w:spacing w:val="-4"/>
          <w:sz w:val="24"/>
          <w:szCs w:val="24"/>
          <w:lang w:val="ru-RU"/>
        </w:rPr>
        <w:t>и внеурочной деятельности) как значимыми для него носителями положительного социального знания и повседневного опыта.</w:t>
      </w:r>
    </w:p>
    <w:p w:rsidR="00C73DAC" w:rsidRPr="00C73DAC" w:rsidRDefault="00C73DAC" w:rsidP="00C73DAC">
      <w:pPr>
        <w:pStyle w:val="31"/>
        <w:spacing w:before="0" w:after="0" w:line="240" w:lineRule="auto"/>
        <w:contextualSpacing/>
        <w:jc w:val="both"/>
        <w:rPr>
          <w:rFonts w:ascii="Times New Roman" w:hAnsi="Times New Roman" w:cs="Times New Roman"/>
          <w:b w:val="0"/>
          <w:i w:val="0"/>
          <w:color w:val="auto"/>
          <w:sz w:val="24"/>
          <w:szCs w:val="24"/>
          <w:lang w:val="ru-RU"/>
        </w:rPr>
      </w:pPr>
      <w:r w:rsidRPr="00C73DAC">
        <w:rPr>
          <w:rFonts w:ascii="Times New Roman" w:hAnsi="Times New Roman" w:cs="Times New Roman"/>
          <w:b w:val="0"/>
          <w:i w:val="0"/>
          <w:color w:val="auto"/>
          <w:spacing w:val="-4"/>
          <w:sz w:val="24"/>
          <w:szCs w:val="24"/>
          <w:lang w:val="ru-RU"/>
        </w:rPr>
        <w:tab/>
      </w:r>
      <w:r w:rsidR="00C75010" w:rsidRPr="005D0B49">
        <w:rPr>
          <w:rFonts w:ascii="Times New Roman" w:hAnsi="Times New Roman" w:cs="Times New Roman"/>
          <w:bCs w:val="0"/>
          <w:i w:val="0"/>
          <w:color w:val="auto"/>
          <w:sz w:val="24"/>
          <w:szCs w:val="24"/>
          <w:lang w:val="ru-RU"/>
        </w:rPr>
        <w:t>Второй уровень результатов</w:t>
      </w:r>
      <w:r w:rsidR="00C75010" w:rsidRPr="00C73DAC">
        <w:rPr>
          <w:rFonts w:ascii="Times New Roman" w:hAnsi="Times New Roman" w:cs="Times New Roman"/>
          <w:b w:val="0"/>
          <w:i w:val="0"/>
          <w:color w:val="auto"/>
          <w:sz w:val="24"/>
          <w:szCs w:val="24"/>
        </w:rPr>
        <w:t> </w:t>
      </w:r>
      <w:r w:rsidR="00C75010" w:rsidRPr="00C73DAC">
        <w:rPr>
          <w:rFonts w:ascii="Times New Roman" w:hAnsi="Times New Roman" w:cs="Times New Roman"/>
          <w:b w:val="0"/>
          <w:i w:val="0"/>
          <w:color w:val="auto"/>
          <w:sz w:val="24"/>
          <w:szCs w:val="24"/>
          <w:lang w:val="ru-RU"/>
        </w:rPr>
        <w:t>— получение учащимися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w:t>
      </w:r>
      <w:r w:rsidR="00C75010" w:rsidRPr="00C73DAC">
        <w:rPr>
          <w:rFonts w:ascii="Times New Roman" w:hAnsi="Times New Roman" w:cs="Times New Roman"/>
          <w:b w:val="0"/>
          <w:i w:val="0"/>
          <w:color w:val="auto"/>
          <w:spacing w:val="2"/>
          <w:sz w:val="24"/>
          <w:szCs w:val="24"/>
          <w:lang w:val="ru-RU"/>
        </w:rPr>
        <w:t xml:space="preserve">татов особое значение имеет взаимодействие учащихся </w:t>
      </w:r>
      <w:r w:rsidR="00C75010" w:rsidRPr="00C73DAC">
        <w:rPr>
          <w:rFonts w:ascii="Times New Roman" w:hAnsi="Times New Roman" w:cs="Times New Roman"/>
          <w:b w:val="0"/>
          <w:i w:val="0"/>
          <w:color w:val="auto"/>
          <w:sz w:val="24"/>
          <w:szCs w:val="24"/>
          <w:lang w:val="ru-RU"/>
        </w:rPr>
        <w:t xml:space="preserve">между собой на уровне класса, образовательного учреждения, </w:t>
      </w:r>
      <w:r w:rsidR="00C75010" w:rsidRPr="00C73DAC">
        <w:rPr>
          <w:rFonts w:ascii="Times New Roman" w:hAnsi="Times New Roman" w:cs="Times New Roman"/>
          <w:b w:val="0"/>
          <w:i w:val="0"/>
          <w:color w:val="auto"/>
          <w:spacing w:val="2"/>
          <w:sz w:val="24"/>
          <w:szCs w:val="24"/>
          <w:lang w:val="ru-RU"/>
        </w:rPr>
        <w:t>т.</w:t>
      </w:r>
      <w:r w:rsidR="00C75010" w:rsidRPr="00C73DAC">
        <w:rPr>
          <w:rFonts w:ascii="Times New Roman" w:hAnsi="Times New Roman" w:cs="Times New Roman"/>
          <w:b w:val="0"/>
          <w:i w:val="0"/>
          <w:color w:val="auto"/>
          <w:spacing w:val="2"/>
          <w:sz w:val="24"/>
          <w:szCs w:val="24"/>
          <w:lang w:val="ru-RU"/>
        </w:rPr>
        <w:t> </w:t>
      </w:r>
      <w:r w:rsidR="00C75010" w:rsidRPr="00C73DAC">
        <w:rPr>
          <w:rFonts w:ascii="Times New Roman" w:hAnsi="Times New Roman" w:cs="Times New Roman"/>
          <w:b w:val="0"/>
          <w:i w:val="0"/>
          <w:color w:val="auto"/>
          <w:spacing w:val="2"/>
          <w:sz w:val="24"/>
          <w:szCs w:val="24"/>
          <w:lang w:val="ru-RU"/>
        </w:rPr>
        <w:t>е. в защищённой, дружественной просоциальной среде,</w:t>
      </w:r>
      <w:r w:rsidR="00C75010" w:rsidRPr="00C73DAC">
        <w:rPr>
          <w:rFonts w:ascii="Times New Roman" w:hAnsi="Times New Roman" w:cs="Times New Roman"/>
          <w:b w:val="0"/>
          <w:i w:val="0"/>
          <w:color w:val="auto"/>
          <w:spacing w:val="2"/>
          <w:sz w:val="24"/>
          <w:szCs w:val="24"/>
          <w:lang w:val="ru-RU"/>
        </w:rPr>
        <w:br/>
      </w:r>
      <w:r w:rsidR="00C75010" w:rsidRPr="00C73DAC">
        <w:rPr>
          <w:rFonts w:ascii="Times New Roman" w:hAnsi="Times New Roman" w:cs="Times New Roman"/>
          <w:b w:val="0"/>
          <w:i w:val="0"/>
          <w:color w:val="auto"/>
          <w:sz w:val="24"/>
          <w:szCs w:val="24"/>
          <w:lang w:val="ru-RU"/>
        </w:rPr>
        <w:t>в которой ребёнок получает (или не получает) первое практическое подтверждение приобретённых социальных знаний, начинает их ценить (или отвергает).</w:t>
      </w:r>
    </w:p>
    <w:p w:rsidR="00C73DAC" w:rsidRPr="00C73DAC" w:rsidRDefault="00C73DAC" w:rsidP="00C73DAC">
      <w:pPr>
        <w:pStyle w:val="31"/>
        <w:spacing w:before="0" w:after="0" w:line="240" w:lineRule="auto"/>
        <w:contextualSpacing/>
        <w:jc w:val="both"/>
        <w:rPr>
          <w:rFonts w:ascii="Times New Roman" w:hAnsi="Times New Roman" w:cs="Times New Roman"/>
          <w:b w:val="0"/>
          <w:i w:val="0"/>
          <w:color w:val="auto"/>
          <w:spacing w:val="-4"/>
          <w:sz w:val="24"/>
          <w:szCs w:val="24"/>
          <w:lang w:val="ru-RU"/>
        </w:rPr>
      </w:pPr>
      <w:r w:rsidRPr="00C73DAC">
        <w:rPr>
          <w:rFonts w:ascii="Times New Roman" w:hAnsi="Times New Roman" w:cs="Times New Roman"/>
          <w:b w:val="0"/>
          <w:i w:val="0"/>
          <w:color w:val="auto"/>
          <w:sz w:val="24"/>
          <w:szCs w:val="24"/>
          <w:lang w:val="ru-RU"/>
        </w:rPr>
        <w:tab/>
      </w:r>
      <w:r w:rsidR="00C75010" w:rsidRPr="005D0B49">
        <w:rPr>
          <w:rFonts w:ascii="Times New Roman" w:hAnsi="Times New Roman" w:cs="Times New Roman"/>
          <w:bCs w:val="0"/>
          <w:i w:val="0"/>
          <w:color w:val="auto"/>
          <w:sz w:val="24"/>
          <w:szCs w:val="24"/>
          <w:lang w:val="ru-RU"/>
        </w:rPr>
        <w:t>Третий уровень результатов</w:t>
      </w:r>
      <w:r w:rsidR="00C75010" w:rsidRPr="00C73DAC">
        <w:rPr>
          <w:rFonts w:ascii="Times New Roman" w:hAnsi="Times New Roman" w:cs="Times New Roman"/>
          <w:b w:val="0"/>
          <w:i w:val="0"/>
          <w:color w:val="auto"/>
          <w:sz w:val="24"/>
          <w:szCs w:val="24"/>
        </w:rPr>
        <w:t> </w:t>
      </w:r>
      <w:r w:rsidR="00C75010" w:rsidRPr="00C73DAC">
        <w:rPr>
          <w:rFonts w:ascii="Times New Roman" w:hAnsi="Times New Roman" w:cs="Times New Roman"/>
          <w:b w:val="0"/>
          <w:i w:val="0"/>
          <w:color w:val="auto"/>
          <w:sz w:val="24"/>
          <w:szCs w:val="24"/>
          <w:lang w:val="ru-RU"/>
        </w:rPr>
        <w:t xml:space="preserve">— получение учащимся </w:t>
      </w:r>
      <w:r w:rsidR="00C75010" w:rsidRPr="00C73DAC">
        <w:rPr>
          <w:rFonts w:ascii="Times New Roman" w:hAnsi="Times New Roman" w:cs="Times New Roman"/>
          <w:b w:val="0"/>
          <w:i w:val="0"/>
          <w:color w:val="auto"/>
          <w:spacing w:val="-2"/>
          <w:sz w:val="24"/>
          <w:szCs w:val="24"/>
          <w:lang w:val="ru-RU"/>
        </w:rPr>
        <w:t xml:space="preserve">начального опыта самостоятельного общественного действия, </w:t>
      </w:r>
      <w:r w:rsidR="00C75010" w:rsidRPr="00C73DAC">
        <w:rPr>
          <w:rFonts w:ascii="Times New Roman" w:hAnsi="Times New Roman" w:cs="Times New Roman"/>
          <w:b w:val="0"/>
          <w:i w:val="0"/>
          <w:color w:val="auto"/>
          <w:spacing w:val="-4"/>
          <w:sz w:val="24"/>
          <w:szCs w:val="24"/>
          <w:lang w:val="ru-RU"/>
        </w:rPr>
        <w:t xml:space="preserve">формирование у младшего школьника социально приемлемых </w:t>
      </w:r>
      <w:r w:rsidR="00C75010" w:rsidRPr="00C73DAC">
        <w:rPr>
          <w:rFonts w:ascii="Times New Roman" w:hAnsi="Times New Roman" w:cs="Times New Roman"/>
          <w:b w:val="0"/>
          <w:i w:val="0"/>
          <w:color w:val="auto"/>
          <w:spacing w:val="-2"/>
          <w:sz w:val="24"/>
          <w:szCs w:val="24"/>
          <w:lang w:val="ru-RU"/>
        </w:rPr>
        <w:t xml:space="preserve">моделей поведения. Только в самостоятельном общественном </w:t>
      </w:r>
      <w:r w:rsidR="00C75010" w:rsidRPr="00C73DAC">
        <w:rPr>
          <w:rFonts w:ascii="Times New Roman" w:hAnsi="Times New Roman" w:cs="Times New Roman"/>
          <w:b w:val="0"/>
          <w:i w:val="0"/>
          <w:color w:val="auto"/>
          <w:spacing w:val="-4"/>
          <w:sz w:val="24"/>
          <w:szCs w:val="24"/>
          <w:lang w:val="ru-RU"/>
        </w:rPr>
        <w:t>действии человек действительно становится (а не просто узнаёт о том, как стать) гражданином, социальным деятелем, свобод</w:t>
      </w:r>
      <w:r w:rsidR="00C75010" w:rsidRPr="00C73DAC">
        <w:rPr>
          <w:rFonts w:ascii="Times New Roman" w:hAnsi="Times New Roman" w:cs="Times New Roman"/>
          <w:b w:val="0"/>
          <w:i w:val="0"/>
          <w:color w:val="auto"/>
          <w:spacing w:val="-2"/>
          <w:sz w:val="24"/>
          <w:szCs w:val="24"/>
          <w:lang w:val="ru-RU"/>
        </w:rPr>
        <w:t xml:space="preserve">ным человеком. Для достижения данного уровня результатов </w:t>
      </w:r>
      <w:r w:rsidR="00C75010" w:rsidRPr="00C73DAC">
        <w:rPr>
          <w:rFonts w:ascii="Times New Roman" w:hAnsi="Times New Roman" w:cs="Times New Roman"/>
          <w:b w:val="0"/>
          <w:i w:val="0"/>
          <w:color w:val="auto"/>
          <w:spacing w:val="-4"/>
          <w:sz w:val="24"/>
          <w:szCs w:val="24"/>
          <w:lang w:val="ru-RU"/>
        </w:rPr>
        <w:t>особое значение имеет взаимодействие учащегося с пред</w:t>
      </w:r>
      <w:r w:rsidR="00C75010" w:rsidRPr="00C73DAC">
        <w:rPr>
          <w:rFonts w:ascii="Times New Roman" w:hAnsi="Times New Roman" w:cs="Times New Roman"/>
          <w:b w:val="0"/>
          <w:i w:val="0"/>
          <w:color w:val="auto"/>
          <w:sz w:val="24"/>
          <w:szCs w:val="24"/>
          <w:lang w:val="ru-RU"/>
        </w:rPr>
        <w:t xml:space="preserve">ставителями различных социальных субъектов за пределами </w:t>
      </w:r>
      <w:r w:rsidR="00C75010" w:rsidRPr="00C73DAC">
        <w:rPr>
          <w:rFonts w:ascii="Times New Roman" w:hAnsi="Times New Roman" w:cs="Times New Roman"/>
          <w:b w:val="0"/>
          <w:i w:val="0"/>
          <w:color w:val="auto"/>
          <w:spacing w:val="-4"/>
          <w:sz w:val="24"/>
          <w:szCs w:val="24"/>
          <w:lang w:val="ru-RU"/>
        </w:rPr>
        <w:t>образовательного учреждения, в открытой общественной среде.</w:t>
      </w:r>
    </w:p>
    <w:p w:rsidR="005D0B49" w:rsidRPr="005D0B49" w:rsidRDefault="00C73DAC" w:rsidP="005D0B49">
      <w:pPr>
        <w:pStyle w:val="31"/>
        <w:spacing w:before="0" w:after="0" w:line="240" w:lineRule="auto"/>
        <w:contextualSpacing/>
        <w:jc w:val="both"/>
        <w:rPr>
          <w:rFonts w:ascii="Times New Roman" w:hAnsi="Times New Roman" w:cs="Times New Roman"/>
          <w:b w:val="0"/>
          <w:i w:val="0"/>
          <w:color w:val="auto"/>
          <w:sz w:val="24"/>
          <w:szCs w:val="24"/>
          <w:lang w:val="ru-RU"/>
        </w:rPr>
      </w:pPr>
      <w:r w:rsidRPr="005D0B49">
        <w:rPr>
          <w:rFonts w:ascii="Times New Roman" w:hAnsi="Times New Roman" w:cs="Times New Roman"/>
          <w:b w:val="0"/>
          <w:i w:val="0"/>
          <w:color w:val="auto"/>
          <w:spacing w:val="-4"/>
          <w:sz w:val="24"/>
          <w:szCs w:val="24"/>
          <w:lang w:val="ru-RU"/>
        </w:rPr>
        <w:tab/>
      </w:r>
      <w:r w:rsidR="00C75010" w:rsidRPr="005D0B49">
        <w:rPr>
          <w:rFonts w:ascii="Times New Roman" w:hAnsi="Times New Roman" w:cs="Times New Roman"/>
          <w:b w:val="0"/>
          <w:i w:val="0"/>
          <w:color w:val="auto"/>
          <w:sz w:val="24"/>
          <w:szCs w:val="24"/>
          <w:lang w:val="ru-RU"/>
        </w:rPr>
        <w:t>С переходом от одного уровня результатов к другому существенно возрастают воспитательные эффекты:</w:t>
      </w:r>
    </w:p>
    <w:p w:rsidR="005D0B49" w:rsidRPr="005D0B49" w:rsidRDefault="00C75010" w:rsidP="005D0B49">
      <w:pPr>
        <w:pStyle w:val="31"/>
        <w:spacing w:before="0" w:after="0" w:line="240" w:lineRule="auto"/>
        <w:contextualSpacing/>
        <w:jc w:val="both"/>
        <w:rPr>
          <w:rFonts w:ascii="Times New Roman" w:hAnsi="Times New Roman" w:cs="Times New Roman"/>
          <w:b w:val="0"/>
          <w:i w:val="0"/>
          <w:color w:val="auto"/>
          <w:sz w:val="24"/>
          <w:szCs w:val="24"/>
          <w:lang w:val="ru-RU"/>
        </w:rPr>
      </w:pPr>
      <w:r w:rsidRPr="005D0B49">
        <w:rPr>
          <w:rFonts w:ascii="Times New Roman" w:hAnsi="Times New Roman" w:cs="Times New Roman"/>
          <w:b w:val="0"/>
          <w:i w:val="0"/>
          <w:color w:val="auto"/>
          <w:sz w:val="24"/>
          <w:szCs w:val="24"/>
          <w:lang w:val="ru-RU"/>
        </w:rPr>
        <w:t xml:space="preserve">- на первом уровне воспитание приближено к обучению, </w:t>
      </w:r>
      <w:r w:rsidRPr="005D0B49">
        <w:rPr>
          <w:rFonts w:ascii="Times New Roman" w:hAnsi="Times New Roman" w:cs="Times New Roman"/>
          <w:b w:val="0"/>
          <w:i w:val="0"/>
          <w:color w:val="auto"/>
          <w:spacing w:val="2"/>
          <w:sz w:val="24"/>
          <w:szCs w:val="24"/>
          <w:lang w:val="ru-RU"/>
        </w:rPr>
        <w:t xml:space="preserve">при этом предметом воспитания как учения являются не </w:t>
      </w:r>
      <w:r w:rsidRPr="005D0B49">
        <w:rPr>
          <w:rFonts w:ascii="Times New Roman" w:hAnsi="Times New Roman" w:cs="Times New Roman"/>
          <w:b w:val="0"/>
          <w:i w:val="0"/>
          <w:color w:val="auto"/>
          <w:sz w:val="24"/>
          <w:szCs w:val="24"/>
          <w:lang w:val="ru-RU"/>
        </w:rPr>
        <w:t>столько научные зна</w:t>
      </w:r>
      <w:r w:rsidR="00B01A42">
        <w:rPr>
          <w:rFonts w:ascii="Times New Roman" w:hAnsi="Times New Roman" w:cs="Times New Roman"/>
          <w:b w:val="0"/>
          <w:i w:val="0"/>
          <w:color w:val="auto"/>
          <w:sz w:val="24"/>
          <w:szCs w:val="24"/>
          <w:lang w:val="ru-RU"/>
        </w:rPr>
        <w:t>ния, сколько знания о ценностях.</w:t>
      </w:r>
    </w:p>
    <w:p w:rsidR="005D0B49" w:rsidRPr="005D0B49" w:rsidRDefault="005D0B49" w:rsidP="005D0B49">
      <w:pPr>
        <w:pStyle w:val="31"/>
        <w:spacing w:before="0" w:after="0" w:line="240" w:lineRule="auto"/>
        <w:contextualSpacing/>
        <w:jc w:val="both"/>
        <w:rPr>
          <w:rFonts w:ascii="Times New Roman" w:hAnsi="Times New Roman" w:cs="Times New Roman"/>
          <w:b w:val="0"/>
          <w:i w:val="0"/>
          <w:color w:val="auto"/>
          <w:sz w:val="24"/>
          <w:szCs w:val="24"/>
          <w:lang w:val="ru-RU"/>
        </w:rPr>
      </w:pPr>
      <w:r>
        <w:rPr>
          <w:rFonts w:ascii="Times New Roman" w:hAnsi="Times New Roman" w:cs="Times New Roman"/>
          <w:b w:val="0"/>
          <w:i w:val="0"/>
          <w:color w:val="auto"/>
          <w:sz w:val="24"/>
          <w:szCs w:val="24"/>
          <w:lang w:val="ru-RU"/>
        </w:rPr>
        <w:tab/>
      </w:r>
      <w:r w:rsidR="00A46D08" w:rsidRPr="005D0B49">
        <w:rPr>
          <w:rFonts w:ascii="Times New Roman" w:hAnsi="Times New Roman" w:cs="Times New Roman"/>
          <w:b w:val="0"/>
          <w:i w:val="0"/>
          <w:color w:val="auto"/>
          <w:sz w:val="24"/>
          <w:szCs w:val="24"/>
          <w:lang w:val="ru-RU"/>
        </w:rPr>
        <w:t>Действия педагога</w:t>
      </w:r>
      <w:r w:rsidR="00C75010" w:rsidRPr="005D0B49">
        <w:rPr>
          <w:rFonts w:ascii="Times New Roman" w:hAnsi="Times New Roman" w:cs="Times New Roman"/>
          <w:b w:val="0"/>
          <w:i w:val="0"/>
          <w:color w:val="auto"/>
          <w:sz w:val="24"/>
          <w:szCs w:val="24"/>
          <w:lang w:val="ru-RU"/>
        </w:rPr>
        <w:t>: педагог должен поддержать стремление ребёнка к новым знаниям, создавать условия для самовоспитания учащегося.</w:t>
      </w:r>
    </w:p>
    <w:p w:rsidR="005D0B49" w:rsidRDefault="00C75010" w:rsidP="005D0B49">
      <w:pPr>
        <w:pStyle w:val="31"/>
        <w:spacing w:before="0" w:after="0" w:line="240" w:lineRule="auto"/>
        <w:contextualSpacing/>
        <w:jc w:val="both"/>
        <w:rPr>
          <w:rFonts w:ascii="Times New Roman" w:hAnsi="Times New Roman" w:cs="Times New Roman"/>
          <w:b w:val="0"/>
          <w:i w:val="0"/>
          <w:color w:val="auto"/>
          <w:sz w:val="24"/>
          <w:szCs w:val="24"/>
          <w:lang w:val="ru-RU"/>
        </w:rPr>
      </w:pPr>
      <w:r w:rsidRPr="005D0B49">
        <w:rPr>
          <w:rFonts w:ascii="Times New Roman" w:hAnsi="Times New Roman" w:cs="Times New Roman"/>
          <w:b w:val="0"/>
          <w:i w:val="0"/>
          <w:color w:val="auto"/>
          <w:sz w:val="24"/>
          <w:szCs w:val="24"/>
          <w:lang w:val="ru-RU"/>
        </w:rPr>
        <w:t>- на втором уровне воспитание осуществляется в контексте жизнедеятельности школьников и ценности могут усваивать</w:t>
      </w:r>
      <w:r w:rsidRPr="005D0B49">
        <w:rPr>
          <w:rFonts w:ascii="Times New Roman" w:hAnsi="Times New Roman" w:cs="Times New Roman"/>
          <w:b w:val="0"/>
          <w:i w:val="0"/>
          <w:color w:val="auto"/>
          <w:spacing w:val="2"/>
          <w:sz w:val="24"/>
          <w:szCs w:val="24"/>
          <w:lang w:val="ru-RU"/>
        </w:rPr>
        <w:t xml:space="preserve">ся ими в форме отдельных нравственно ориентированных </w:t>
      </w:r>
      <w:r w:rsidRPr="005D0B49">
        <w:rPr>
          <w:rFonts w:ascii="Times New Roman" w:hAnsi="Times New Roman" w:cs="Times New Roman"/>
          <w:b w:val="0"/>
          <w:i w:val="0"/>
          <w:color w:val="auto"/>
          <w:sz w:val="24"/>
          <w:szCs w:val="24"/>
          <w:lang w:val="ru-RU"/>
        </w:rPr>
        <w:t>поступков;</w:t>
      </w:r>
    </w:p>
    <w:p w:rsidR="005D0B49" w:rsidRPr="005D0B49" w:rsidRDefault="005D0B49" w:rsidP="005D0B49">
      <w:pPr>
        <w:pStyle w:val="31"/>
        <w:spacing w:before="0" w:after="0" w:line="240" w:lineRule="auto"/>
        <w:contextualSpacing/>
        <w:jc w:val="both"/>
        <w:rPr>
          <w:rFonts w:ascii="Times New Roman" w:hAnsi="Times New Roman" w:cs="Times New Roman"/>
          <w:b w:val="0"/>
          <w:i w:val="0"/>
          <w:color w:val="auto"/>
          <w:sz w:val="24"/>
          <w:szCs w:val="24"/>
          <w:lang w:val="ru-RU"/>
        </w:rPr>
      </w:pPr>
      <w:r>
        <w:rPr>
          <w:rFonts w:ascii="Times New Roman" w:hAnsi="Times New Roman" w:cs="Times New Roman"/>
          <w:b w:val="0"/>
          <w:i w:val="0"/>
          <w:color w:val="auto"/>
          <w:sz w:val="24"/>
          <w:szCs w:val="24"/>
          <w:lang w:val="ru-RU"/>
        </w:rPr>
        <w:tab/>
      </w:r>
      <w:r w:rsidR="00C75010" w:rsidRPr="005D0B49">
        <w:rPr>
          <w:rFonts w:ascii="Times New Roman" w:hAnsi="Times New Roman" w:cs="Times New Roman"/>
          <w:b w:val="0"/>
          <w:i w:val="0"/>
          <w:color w:val="auto"/>
          <w:sz w:val="24"/>
          <w:szCs w:val="24"/>
          <w:lang w:val="ru-RU"/>
        </w:rPr>
        <w:t xml:space="preserve">Действия педагога: создание педагогом среды, в которой </w:t>
      </w:r>
      <w:r w:rsidR="00A46D08" w:rsidRPr="005D0B49">
        <w:rPr>
          <w:rFonts w:ascii="Times New Roman" w:hAnsi="Times New Roman" w:cs="Times New Roman"/>
          <w:b w:val="0"/>
          <w:i w:val="0"/>
          <w:color w:val="auto"/>
          <w:sz w:val="24"/>
          <w:szCs w:val="24"/>
          <w:lang w:val="ru-RU"/>
        </w:rPr>
        <w:t>учащийся должен</w:t>
      </w:r>
      <w:r w:rsidR="00C75010" w:rsidRPr="005D0B49">
        <w:rPr>
          <w:rFonts w:ascii="Times New Roman" w:hAnsi="Times New Roman" w:cs="Times New Roman"/>
          <w:b w:val="0"/>
          <w:i w:val="0"/>
          <w:color w:val="auto"/>
          <w:sz w:val="24"/>
          <w:szCs w:val="24"/>
          <w:lang w:val="ru-RU"/>
        </w:rPr>
        <w:t xml:space="preserve"> понимать, что его поступки не должны разрушать его самого и исключить его из той системы, в которой он приобретает знания. </w:t>
      </w:r>
    </w:p>
    <w:p w:rsidR="005D0B49" w:rsidRPr="005D0B49" w:rsidRDefault="00C75010" w:rsidP="005D0B49">
      <w:pPr>
        <w:pStyle w:val="31"/>
        <w:spacing w:before="0" w:after="0" w:line="240" w:lineRule="auto"/>
        <w:contextualSpacing/>
        <w:jc w:val="both"/>
        <w:rPr>
          <w:rFonts w:ascii="Times New Roman" w:hAnsi="Times New Roman" w:cs="Times New Roman"/>
          <w:b w:val="0"/>
          <w:i w:val="0"/>
          <w:color w:val="auto"/>
          <w:sz w:val="24"/>
          <w:szCs w:val="24"/>
          <w:lang w:val="ru-RU"/>
        </w:rPr>
      </w:pPr>
      <w:r w:rsidRPr="005D0B49">
        <w:rPr>
          <w:rFonts w:ascii="Times New Roman" w:hAnsi="Times New Roman" w:cs="Times New Roman"/>
          <w:b w:val="0"/>
          <w:i w:val="0"/>
          <w:color w:val="auto"/>
          <w:sz w:val="24"/>
          <w:szCs w:val="24"/>
          <w:lang w:val="ru-RU"/>
        </w:rPr>
        <w:t>- на третьем уровне создаются необходимые условия для участия учащихся в нравственно ориентированной социально значимой деятельности и приобретения ими элементов опыта нравственного поведения и жизни.</w:t>
      </w:r>
    </w:p>
    <w:p w:rsidR="005D0B49" w:rsidRPr="005D0B49" w:rsidRDefault="005D0B49" w:rsidP="005D0B49">
      <w:pPr>
        <w:pStyle w:val="31"/>
        <w:spacing w:before="0" w:after="0" w:line="240" w:lineRule="auto"/>
        <w:contextualSpacing/>
        <w:jc w:val="both"/>
        <w:rPr>
          <w:rFonts w:ascii="Times New Roman" w:hAnsi="Times New Roman" w:cs="Times New Roman"/>
          <w:b w:val="0"/>
          <w:i w:val="0"/>
          <w:color w:val="auto"/>
          <w:sz w:val="24"/>
          <w:szCs w:val="24"/>
          <w:lang w:val="ru-RU"/>
        </w:rPr>
      </w:pPr>
      <w:r>
        <w:rPr>
          <w:rFonts w:ascii="Times New Roman" w:hAnsi="Times New Roman" w:cs="Times New Roman"/>
          <w:b w:val="0"/>
          <w:i w:val="0"/>
          <w:color w:val="auto"/>
          <w:sz w:val="24"/>
          <w:szCs w:val="24"/>
          <w:lang w:val="ru-RU"/>
        </w:rPr>
        <w:tab/>
      </w:r>
      <w:r w:rsidR="00C75010" w:rsidRPr="005D0B49">
        <w:rPr>
          <w:rFonts w:ascii="Times New Roman" w:hAnsi="Times New Roman" w:cs="Times New Roman"/>
          <w:b w:val="0"/>
          <w:i w:val="0"/>
          <w:color w:val="auto"/>
          <w:sz w:val="24"/>
          <w:szCs w:val="24"/>
          <w:lang w:val="ru-RU"/>
        </w:rPr>
        <w:t xml:space="preserve">Действия педагога: создание условий </w:t>
      </w:r>
      <w:r w:rsidR="00A46D08" w:rsidRPr="005D0B49">
        <w:rPr>
          <w:rFonts w:ascii="Times New Roman" w:hAnsi="Times New Roman" w:cs="Times New Roman"/>
          <w:b w:val="0"/>
          <w:i w:val="0"/>
          <w:color w:val="auto"/>
          <w:sz w:val="24"/>
          <w:szCs w:val="24"/>
          <w:lang w:val="ru-RU"/>
        </w:rPr>
        <w:t>реальной возможности</w:t>
      </w:r>
      <w:r w:rsidR="00C75010" w:rsidRPr="005D0B49">
        <w:rPr>
          <w:rFonts w:ascii="Times New Roman" w:hAnsi="Times New Roman" w:cs="Times New Roman"/>
          <w:b w:val="0"/>
          <w:i w:val="0"/>
          <w:color w:val="auto"/>
          <w:sz w:val="24"/>
          <w:szCs w:val="24"/>
          <w:lang w:val="ru-RU"/>
        </w:rPr>
        <w:t xml:space="preserve"> выхода учащегося в пространство общественной жизни.</w:t>
      </w:r>
    </w:p>
    <w:p w:rsidR="005D0B49" w:rsidRPr="005D0B49" w:rsidRDefault="005D0B49" w:rsidP="005D0B49">
      <w:pPr>
        <w:pStyle w:val="31"/>
        <w:spacing w:before="0" w:after="0" w:line="240" w:lineRule="auto"/>
        <w:contextualSpacing/>
        <w:jc w:val="both"/>
        <w:rPr>
          <w:rFonts w:ascii="Times New Roman" w:hAnsi="Times New Roman" w:cs="Times New Roman"/>
          <w:b w:val="0"/>
          <w:i w:val="0"/>
          <w:color w:val="auto"/>
          <w:sz w:val="24"/>
          <w:szCs w:val="24"/>
          <w:lang w:val="ru-RU"/>
        </w:rPr>
      </w:pPr>
      <w:r>
        <w:rPr>
          <w:rFonts w:ascii="Times New Roman" w:hAnsi="Times New Roman" w:cs="Times New Roman"/>
          <w:b w:val="0"/>
          <w:i w:val="0"/>
          <w:color w:val="auto"/>
          <w:sz w:val="24"/>
          <w:szCs w:val="24"/>
          <w:lang w:val="ru-RU"/>
        </w:rPr>
        <w:tab/>
      </w:r>
      <w:r w:rsidR="00C75010" w:rsidRPr="005D0B49">
        <w:rPr>
          <w:rFonts w:ascii="Times New Roman" w:hAnsi="Times New Roman" w:cs="Times New Roman"/>
          <w:b w:val="0"/>
          <w:i w:val="0"/>
          <w:color w:val="auto"/>
          <w:sz w:val="24"/>
          <w:szCs w:val="24"/>
          <w:lang w:val="ru-RU"/>
        </w:rPr>
        <w:t>Таким образом, знания о ценностях переводятся в реаль</w:t>
      </w:r>
      <w:r w:rsidR="00C75010" w:rsidRPr="005D0B49">
        <w:rPr>
          <w:rFonts w:ascii="Times New Roman" w:hAnsi="Times New Roman" w:cs="Times New Roman"/>
          <w:b w:val="0"/>
          <w:i w:val="0"/>
          <w:color w:val="auto"/>
          <w:spacing w:val="-2"/>
          <w:sz w:val="24"/>
          <w:szCs w:val="24"/>
          <w:lang w:val="ru-RU"/>
        </w:rPr>
        <w:t>но действующие, осознанные мотивы поведения, значения цен</w:t>
      </w:r>
      <w:r w:rsidR="00C75010" w:rsidRPr="005D0B49">
        <w:rPr>
          <w:rFonts w:ascii="Times New Roman" w:hAnsi="Times New Roman" w:cs="Times New Roman"/>
          <w:b w:val="0"/>
          <w:i w:val="0"/>
          <w:color w:val="auto"/>
          <w:sz w:val="24"/>
          <w:szCs w:val="24"/>
          <w:lang w:val="ru-RU"/>
        </w:rPr>
        <w:t>ностей присваиваются учащимися и становятся их личностными смыслами, духовно-</w:t>
      </w:r>
      <w:r w:rsidR="00C75010" w:rsidRPr="005D0B49">
        <w:rPr>
          <w:rFonts w:ascii="Times New Roman" w:hAnsi="Times New Roman" w:cs="Times New Roman"/>
          <w:b w:val="0"/>
          <w:i w:val="0"/>
          <w:color w:val="auto"/>
          <w:sz w:val="24"/>
          <w:szCs w:val="24"/>
          <w:lang w:val="ru-RU"/>
        </w:rPr>
        <w:softHyphen/>
        <w:t>нравственное развитие учащихся достигает относительной полноты.</w:t>
      </w:r>
    </w:p>
    <w:p w:rsidR="005D0B49" w:rsidRPr="005D0B49" w:rsidRDefault="005D0B49" w:rsidP="005D0B49">
      <w:pPr>
        <w:pStyle w:val="31"/>
        <w:spacing w:before="0" w:after="0" w:line="240" w:lineRule="auto"/>
        <w:contextualSpacing/>
        <w:jc w:val="both"/>
        <w:rPr>
          <w:rFonts w:ascii="Times New Roman" w:hAnsi="Times New Roman" w:cs="Times New Roman"/>
          <w:b w:val="0"/>
          <w:i w:val="0"/>
          <w:color w:val="auto"/>
          <w:sz w:val="24"/>
          <w:szCs w:val="24"/>
          <w:lang w:val="ru-RU"/>
        </w:rPr>
      </w:pPr>
      <w:r>
        <w:rPr>
          <w:rFonts w:ascii="Times New Roman" w:hAnsi="Times New Roman" w:cs="Times New Roman"/>
          <w:b w:val="0"/>
          <w:i w:val="0"/>
          <w:color w:val="auto"/>
          <w:spacing w:val="2"/>
          <w:sz w:val="24"/>
          <w:szCs w:val="24"/>
          <w:lang w:val="ru-RU"/>
        </w:rPr>
        <w:tab/>
      </w:r>
      <w:r w:rsidR="00C75010" w:rsidRPr="005D0B49">
        <w:rPr>
          <w:rFonts w:ascii="Times New Roman" w:hAnsi="Times New Roman" w:cs="Times New Roman"/>
          <w:b w:val="0"/>
          <w:i w:val="0"/>
          <w:color w:val="auto"/>
          <w:spacing w:val="2"/>
          <w:sz w:val="24"/>
          <w:szCs w:val="24"/>
          <w:lang w:val="ru-RU"/>
        </w:rPr>
        <w:t>Переход от одного уровня воспитательных результатов</w:t>
      </w:r>
      <w:r w:rsidR="00C75010" w:rsidRPr="005D0B49">
        <w:rPr>
          <w:rFonts w:ascii="Times New Roman" w:hAnsi="Times New Roman" w:cs="Times New Roman"/>
          <w:b w:val="0"/>
          <w:i w:val="0"/>
          <w:color w:val="auto"/>
          <w:sz w:val="24"/>
          <w:szCs w:val="24"/>
          <w:lang w:val="ru-RU"/>
        </w:rPr>
        <w:t>к другому последовательный, постепенный, осуществляется на основе системно-деятельностного подхода.</w:t>
      </w:r>
    </w:p>
    <w:p w:rsidR="005D0B49" w:rsidRDefault="005D0B49" w:rsidP="005D0B49">
      <w:pPr>
        <w:pStyle w:val="31"/>
        <w:spacing w:before="0" w:after="0" w:line="240" w:lineRule="auto"/>
        <w:contextualSpacing/>
        <w:jc w:val="both"/>
        <w:rPr>
          <w:rFonts w:ascii="Times New Roman" w:hAnsi="Times New Roman" w:cs="Times New Roman"/>
          <w:b w:val="0"/>
          <w:i w:val="0"/>
          <w:color w:val="auto"/>
          <w:sz w:val="24"/>
          <w:szCs w:val="24"/>
          <w:lang w:val="ru-RU"/>
        </w:rPr>
      </w:pPr>
      <w:r>
        <w:rPr>
          <w:rFonts w:ascii="Times New Roman" w:hAnsi="Times New Roman" w:cs="Times New Roman"/>
          <w:b w:val="0"/>
          <w:i w:val="0"/>
          <w:color w:val="auto"/>
          <w:spacing w:val="-2"/>
          <w:sz w:val="24"/>
          <w:szCs w:val="24"/>
          <w:lang w:val="ru-RU"/>
        </w:rPr>
        <w:tab/>
      </w:r>
      <w:r w:rsidR="00C75010" w:rsidRPr="005D0B49">
        <w:rPr>
          <w:rFonts w:ascii="Times New Roman" w:hAnsi="Times New Roman" w:cs="Times New Roman"/>
          <w:b w:val="0"/>
          <w:i w:val="0"/>
          <w:color w:val="auto"/>
          <w:spacing w:val="-2"/>
          <w:sz w:val="24"/>
          <w:szCs w:val="24"/>
          <w:lang w:val="ru-RU"/>
        </w:rPr>
        <w:t xml:space="preserve">Достижение трёх уровней воспитательных результатов </w:t>
      </w:r>
      <w:r w:rsidR="00C75010" w:rsidRPr="005D0B49">
        <w:rPr>
          <w:rFonts w:ascii="Times New Roman" w:hAnsi="Times New Roman" w:cs="Times New Roman"/>
          <w:b w:val="0"/>
          <w:i w:val="0"/>
          <w:color w:val="auto"/>
          <w:sz w:val="24"/>
          <w:szCs w:val="24"/>
          <w:lang w:val="ru-RU"/>
        </w:rPr>
        <w:t>обе</w:t>
      </w:r>
      <w:r w:rsidR="00C75010" w:rsidRPr="005D0B49">
        <w:rPr>
          <w:rFonts w:ascii="Times New Roman" w:hAnsi="Times New Roman" w:cs="Times New Roman"/>
          <w:b w:val="0"/>
          <w:i w:val="0"/>
          <w:color w:val="auto"/>
          <w:spacing w:val="2"/>
          <w:sz w:val="24"/>
          <w:szCs w:val="24"/>
          <w:lang w:val="ru-RU"/>
        </w:rPr>
        <w:t xml:space="preserve">спечивает появление значимых </w:t>
      </w:r>
      <w:r w:rsidR="00C75010" w:rsidRPr="005D0B49">
        <w:rPr>
          <w:rFonts w:ascii="Times New Roman" w:hAnsi="Times New Roman" w:cs="Times New Roman"/>
          <w:b w:val="0"/>
          <w:i w:val="0"/>
          <w:iCs w:val="0"/>
          <w:color w:val="auto"/>
          <w:spacing w:val="2"/>
          <w:sz w:val="24"/>
          <w:szCs w:val="24"/>
          <w:lang w:val="ru-RU"/>
        </w:rPr>
        <w:t>эффектов</w:t>
      </w:r>
      <w:r w:rsidR="00C75010" w:rsidRPr="005D0B49">
        <w:rPr>
          <w:rFonts w:ascii="Times New Roman" w:hAnsi="Times New Roman" w:cs="Times New Roman"/>
          <w:b w:val="0"/>
          <w:i w:val="0"/>
          <w:color w:val="auto"/>
          <w:spacing w:val="2"/>
          <w:sz w:val="24"/>
          <w:szCs w:val="24"/>
          <w:lang w:val="ru-RU"/>
        </w:rPr>
        <w:t xml:space="preserve"> духовно-</w:t>
      </w:r>
      <w:r w:rsidR="00C75010" w:rsidRPr="005D0B49">
        <w:rPr>
          <w:rFonts w:ascii="Times New Roman" w:hAnsi="Times New Roman" w:cs="Times New Roman"/>
          <w:b w:val="0"/>
          <w:i w:val="0"/>
          <w:color w:val="auto"/>
          <w:spacing w:val="2"/>
          <w:sz w:val="24"/>
          <w:szCs w:val="24"/>
          <w:lang w:val="ru-RU"/>
        </w:rPr>
        <w:softHyphen/>
        <w:t>нрав</w:t>
      </w:r>
      <w:r w:rsidR="00C75010" w:rsidRPr="005D0B49">
        <w:rPr>
          <w:rFonts w:ascii="Times New Roman" w:hAnsi="Times New Roman" w:cs="Times New Roman"/>
          <w:b w:val="0"/>
          <w:i w:val="0"/>
          <w:color w:val="auto"/>
          <w:sz w:val="24"/>
          <w:szCs w:val="24"/>
          <w:lang w:val="ru-RU"/>
        </w:rPr>
        <w:t xml:space="preserve">ственного развития и воспитания учащихся, формирование основ коммуникативной, этической, социальной и гражданской идентичности, присвоение базовых </w:t>
      </w:r>
      <w:r w:rsidR="00C75010" w:rsidRPr="005D0B49">
        <w:rPr>
          <w:rFonts w:ascii="Times New Roman" w:hAnsi="Times New Roman" w:cs="Times New Roman"/>
          <w:b w:val="0"/>
          <w:i w:val="0"/>
          <w:color w:val="auto"/>
          <w:spacing w:val="2"/>
          <w:sz w:val="24"/>
          <w:szCs w:val="24"/>
          <w:lang w:val="ru-RU"/>
        </w:rPr>
        <w:t>национальных ценностей, развитие нравственного самосо</w:t>
      </w:r>
      <w:r w:rsidR="00C75010" w:rsidRPr="005D0B49">
        <w:rPr>
          <w:rFonts w:ascii="Times New Roman" w:hAnsi="Times New Roman" w:cs="Times New Roman"/>
          <w:b w:val="0"/>
          <w:i w:val="0"/>
          <w:color w:val="auto"/>
          <w:sz w:val="24"/>
          <w:szCs w:val="24"/>
          <w:lang w:val="ru-RU"/>
        </w:rPr>
        <w:t>знания, укрепление духовного и социально-</w:t>
      </w:r>
      <w:r w:rsidR="00C75010" w:rsidRPr="005D0B49">
        <w:rPr>
          <w:rFonts w:ascii="Times New Roman" w:hAnsi="Times New Roman" w:cs="Times New Roman"/>
          <w:b w:val="0"/>
          <w:i w:val="0"/>
          <w:color w:val="auto"/>
          <w:sz w:val="24"/>
          <w:szCs w:val="24"/>
          <w:lang w:val="ru-RU"/>
        </w:rPr>
        <w:softHyphen/>
        <w:t>психологического здоровья, позитивного отношения к жизни, доверия к людям и обществу и</w:t>
      </w:r>
      <w:r w:rsidR="00C75010" w:rsidRPr="005D0B49">
        <w:rPr>
          <w:rFonts w:ascii="Times New Roman" w:hAnsi="Times New Roman" w:cs="Times New Roman"/>
          <w:b w:val="0"/>
          <w:i w:val="0"/>
          <w:color w:val="auto"/>
          <w:sz w:val="24"/>
          <w:szCs w:val="24"/>
        </w:rPr>
        <w:t> </w:t>
      </w:r>
      <w:r w:rsidR="00C75010" w:rsidRPr="005D0B49">
        <w:rPr>
          <w:rFonts w:ascii="Times New Roman" w:hAnsi="Times New Roman" w:cs="Times New Roman"/>
          <w:b w:val="0"/>
          <w:i w:val="0"/>
          <w:color w:val="auto"/>
          <w:sz w:val="24"/>
          <w:szCs w:val="24"/>
          <w:lang w:val="ru-RU"/>
        </w:rPr>
        <w:t>т.</w:t>
      </w:r>
      <w:r w:rsidR="00C75010" w:rsidRPr="005D0B49">
        <w:rPr>
          <w:rFonts w:ascii="Times New Roman" w:hAnsi="Times New Roman" w:cs="Times New Roman"/>
          <w:b w:val="0"/>
          <w:i w:val="0"/>
          <w:color w:val="auto"/>
          <w:sz w:val="24"/>
          <w:szCs w:val="24"/>
        </w:rPr>
        <w:t> </w:t>
      </w:r>
      <w:r w:rsidR="00C75010" w:rsidRPr="005D0B49">
        <w:rPr>
          <w:rFonts w:ascii="Times New Roman" w:hAnsi="Times New Roman" w:cs="Times New Roman"/>
          <w:b w:val="0"/>
          <w:i w:val="0"/>
          <w:color w:val="auto"/>
          <w:sz w:val="24"/>
          <w:szCs w:val="24"/>
          <w:lang w:val="ru-RU"/>
        </w:rPr>
        <w:t>д.</w:t>
      </w:r>
    </w:p>
    <w:p w:rsidR="005D0B49" w:rsidRDefault="00C75010" w:rsidP="005D0B49">
      <w:pPr>
        <w:pStyle w:val="31"/>
        <w:spacing w:before="0" w:after="0" w:line="240" w:lineRule="auto"/>
        <w:contextualSpacing/>
        <w:jc w:val="both"/>
        <w:rPr>
          <w:rFonts w:ascii="Times New Roman" w:hAnsi="Times New Roman" w:cs="Times New Roman"/>
          <w:bCs w:val="0"/>
          <w:i w:val="0"/>
          <w:sz w:val="24"/>
          <w:lang w:val="ru-RU"/>
        </w:rPr>
      </w:pPr>
      <w:r w:rsidRPr="005D0B49">
        <w:rPr>
          <w:rFonts w:ascii="Times New Roman" w:hAnsi="Times New Roman" w:cs="Times New Roman"/>
          <w:bCs w:val="0"/>
          <w:i w:val="0"/>
          <w:sz w:val="24"/>
          <w:lang w:val="ru-RU"/>
        </w:rPr>
        <w:lastRenderedPageBreak/>
        <w:t>Результаты</w:t>
      </w:r>
      <w:r w:rsidRPr="005D0B49">
        <w:rPr>
          <w:rFonts w:ascii="Times New Roman" w:hAnsi="Times New Roman" w:cs="Times New Roman"/>
          <w:bCs w:val="0"/>
          <w:i w:val="0"/>
          <w:sz w:val="24"/>
        </w:rPr>
        <w:t> </w:t>
      </w:r>
      <w:r w:rsidR="005D0B49">
        <w:rPr>
          <w:rFonts w:ascii="Times New Roman" w:hAnsi="Times New Roman" w:cs="Times New Roman"/>
          <w:bCs w:val="0"/>
          <w:i w:val="0"/>
          <w:sz w:val="24"/>
          <w:lang w:val="ru-RU"/>
        </w:rPr>
        <w:t>освоения п</w:t>
      </w:r>
      <w:r w:rsidRPr="005D0B49">
        <w:rPr>
          <w:rFonts w:ascii="Times New Roman" w:hAnsi="Times New Roman" w:cs="Times New Roman"/>
          <w:bCs w:val="0"/>
          <w:i w:val="0"/>
          <w:sz w:val="24"/>
          <w:lang w:val="ru-RU"/>
        </w:rPr>
        <w:t>рограммы:</w:t>
      </w:r>
    </w:p>
    <w:p w:rsidR="005D0B49" w:rsidRPr="005D0B49" w:rsidRDefault="00C75010" w:rsidP="005D0B49">
      <w:pPr>
        <w:pStyle w:val="31"/>
        <w:spacing w:before="0" w:after="0" w:line="240" w:lineRule="auto"/>
        <w:contextualSpacing/>
        <w:jc w:val="both"/>
        <w:rPr>
          <w:rFonts w:ascii="Times New Roman" w:hAnsi="Times New Roman" w:cs="Times New Roman"/>
          <w:b w:val="0"/>
          <w:bCs w:val="0"/>
          <w:i w:val="0"/>
          <w:iCs w:val="0"/>
          <w:sz w:val="24"/>
          <w:u w:val="single"/>
          <w:lang w:val="ru-RU"/>
        </w:rPr>
      </w:pPr>
      <w:r w:rsidRPr="005D0B49">
        <w:rPr>
          <w:rFonts w:ascii="Times New Roman" w:hAnsi="Times New Roman" w:cs="Times New Roman"/>
          <w:b w:val="0"/>
          <w:bCs w:val="0"/>
          <w:i w:val="0"/>
          <w:iCs w:val="0"/>
          <w:sz w:val="24"/>
          <w:u w:val="single"/>
          <w:lang w:val="ru-RU"/>
        </w:rPr>
        <w:t>Личностные результаты:</w:t>
      </w:r>
    </w:p>
    <w:p w:rsidR="005D0B49" w:rsidRPr="005D0B49" w:rsidRDefault="00C75010" w:rsidP="005D0B49">
      <w:pPr>
        <w:pStyle w:val="31"/>
        <w:spacing w:before="0" w:after="0" w:line="240" w:lineRule="auto"/>
        <w:contextualSpacing/>
        <w:jc w:val="both"/>
        <w:rPr>
          <w:rFonts w:ascii="Times New Roman" w:hAnsi="Times New Roman" w:cs="Times New Roman"/>
          <w:b w:val="0"/>
          <w:bCs w:val="0"/>
          <w:sz w:val="24"/>
          <w:lang w:val="ru-RU"/>
        </w:rPr>
      </w:pPr>
      <w:r w:rsidRPr="005D0B49">
        <w:rPr>
          <w:rFonts w:ascii="Times New Roman" w:hAnsi="Times New Roman" w:cs="Times New Roman"/>
          <w:b w:val="0"/>
          <w:bCs w:val="0"/>
          <w:sz w:val="24"/>
          <w:lang w:val="ru-RU"/>
        </w:rPr>
        <w:t>-сформированность у учащихся самостоятельности и личной ответственности за свои поступки, на основе представлений о нравственных нормах, социальной справедливости и свободе;</w:t>
      </w:r>
    </w:p>
    <w:p w:rsidR="005D0B49" w:rsidRPr="005D0B49" w:rsidRDefault="00C75010" w:rsidP="005D0B49">
      <w:pPr>
        <w:pStyle w:val="31"/>
        <w:spacing w:before="0" w:after="0" w:line="240" w:lineRule="auto"/>
        <w:contextualSpacing/>
        <w:jc w:val="both"/>
        <w:rPr>
          <w:rFonts w:ascii="Times New Roman" w:hAnsi="Times New Roman" w:cs="Times New Roman"/>
          <w:b w:val="0"/>
          <w:bCs w:val="0"/>
          <w:sz w:val="24"/>
          <w:lang w:val="ru-RU"/>
        </w:rPr>
      </w:pPr>
      <w:r w:rsidRPr="005D0B49">
        <w:rPr>
          <w:rFonts w:ascii="Times New Roman" w:hAnsi="Times New Roman" w:cs="Times New Roman"/>
          <w:b w:val="0"/>
          <w:bCs w:val="0"/>
          <w:sz w:val="24"/>
          <w:lang w:val="ru-RU"/>
        </w:rPr>
        <w:t>-</w:t>
      </w:r>
      <w:r w:rsidRPr="005D0B49">
        <w:rPr>
          <w:rFonts w:ascii="Times New Roman" w:hAnsi="Times New Roman" w:cs="Times New Roman"/>
          <w:b w:val="0"/>
          <w:sz w:val="24"/>
        </w:rPr>
        <w:t> </w:t>
      </w:r>
      <w:r w:rsidRPr="005D0B49">
        <w:rPr>
          <w:rFonts w:ascii="Times New Roman" w:hAnsi="Times New Roman" w:cs="Times New Roman"/>
          <w:b w:val="0"/>
          <w:bCs w:val="0"/>
          <w:sz w:val="24"/>
          <w:lang w:val="ru-RU"/>
        </w:rPr>
        <w:t>развитость этических чувств, доброжелательности и эмоционально – нравственной отзывчивости, понимания и сопереживания чувствам других людей.</w:t>
      </w:r>
    </w:p>
    <w:p w:rsidR="005D0B49" w:rsidRDefault="00C75010" w:rsidP="005D0B49">
      <w:pPr>
        <w:pStyle w:val="31"/>
        <w:spacing w:before="0" w:after="0" w:line="240" w:lineRule="auto"/>
        <w:contextualSpacing/>
        <w:jc w:val="both"/>
        <w:rPr>
          <w:rFonts w:ascii="Times New Roman" w:hAnsi="Times New Roman" w:cs="Times New Roman"/>
          <w:b w:val="0"/>
          <w:bCs w:val="0"/>
          <w:i w:val="0"/>
          <w:iCs w:val="0"/>
          <w:sz w:val="24"/>
          <w:u w:val="single"/>
          <w:lang w:val="ru-RU"/>
        </w:rPr>
      </w:pPr>
      <w:r w:rsidRPr="005D0B49">
        <w:rPr>
          <w:rFonts w:ascii="Times New Roman" w:hAnsi="Times New Roman" w:cs="Times New Roman"/>
          <w:b w:val="0"/>
          <w:bCs w:val="0"/>
          <w:i w:val="0"/>
          <w:iCs w:val="0"/>
          <w:sz w:val="24"/>
          <w:u w:val="single"/>
          <w:lang w:val="ru-RU"/>
        </w:rPr>
        <w:t>Метапредметные результаты:</w:t>
      </w:r>
    </w:p>
    <w:p w:rsidR="005D0B49" w:rsidRPr="005D0B49" w:rsidRDefault="00C75010" w:rsidP="005D0B49">
      <w:pPr>
        <w:pStyle w:val="31"/>
        <w:spacing w:before="0" w:after="0" w:line="240" w:lineRule="auto"/>
        <w:contextualSpacing/>
        <w:jc w:val="both"/>
        <w:rPr>
          <w:rFonts w:ascii="Times New Roman" w:hAnsi="Times New Roman" w:cs="Times New Roman"/>
          <w:b w:val="0"/>
          <w:bCs w:val="0"/>
          <w:i w:val="0"/>
          <w:sz w:val="24"/>
          <w:lang w:val="ru-RU"/>
        </w:rPr>
      </w:pPr>
      <w:r w:rsidRPr="005D0B49">
        <w:rPr>
          <w:rFonts w:ascii="Times New Roman" w:hAnsi="Times New Roman" w:cs="Times New Roman"/>
          <w:b w:val="0"/>
          <w:bCs w:val="0"/>
          <w:i w:val="0"/>
          <w:sz w:val="24"/>
          <w:lang w:val="ru-RU"/>
        </w:rPr>
        <w:t>-</w:t>
      </w:r>
      <w:r w:rsidRPr="005D0B49">
        <w:rPr>
          <w:rFonts w:ascii="Times New Roman" w:hAnsi="Times New Roman" w:cs="Times New Roman"/>
          <w:b w:val="0"/>
          <w:i w:val="0"/>
          <w:sz w:val="24"/>
        </w:rPr>
        <w:t> </w:t>
      </w:r>
      <w:r w:rsidRPr="005D0B49">
        <w:rPr>
          <w:rFonts w:ascii="Times New Roman" w:hAnsi="Times New Roman" w:cs="Times New Roman"/>
          <w:b w:val="0"/>
          <w:bCs w:val="0"/>
          <w:i w:val="0"/>
          <w:sz w:val="24"/>
          <w:lang w:val="ru-RU"/>
        </w:rPr>
        <w:t>готовность выпускника начальной школы МБОУ «</w:t>
      </w:r>
      <w:r w:rsidR="005D0B49">
        <w:rPr>
          <w:rFonts w:ascii="Times New Roman" w:hAnsi="Times New Roman" w:cs="Times New Roman"/>
          <w:b w:val="0"/>
          <w:bCs w:val="0"/>
          <w:i w:val="0"/>
          <w:sz w:val="24"/>
          <w:lang w:val="ru-RU"/>
        </w:rPr>
        <w:t>Первомайская</w:t>
      </w:r>
      <w:r w:rsidR="00A46D08" w:rsidRPr="005D0B49">
        <w:rPr>
          <w:rFonts w:ascii="Times New Roman" w:hAnsi="Times New Roman" w:cs="Times New Roman"/>
          <w:b w:val="0"/>
          <w:bCs w:val="0"/>
          <w:i w:val="0"/>
          <w:sz w:val="24"/>
          <w:lang w:val="ru-RU"/>
        </w:rPr>
        <w:t>СОШ</w:t>
      </w:r>
      <w:r w:rsidR="00A46D08">
        <w:rPr>
          <w:rFonts w:ascii="Times New Roman" w:hAnsi="Times New Roman" w:cs="Times New Roman"/>
          <w:b w:val="0"/>
          <w:bCs w:val="0"/>
          <w:i w:val="0"/>
          <w:sz w:val="24"/>
          <w:lang w:val="ru-RU"/>
        </w:rPr>
        <w:t>»</w:t>
      </w:r>
      <w:r w:rsidRPr="005D0B49">
        <w:rPr>
          <w:rFonts w:ascii="Times New Roman" w:hAnsi="Times New Roman" w:cs="Times New Roman"/>
          <w:b w:val="0"/>
          <w:bCs w:val="0"/>
          <w:i w:val="0"/>
          <w:sz w:val="24"/>
          <w:lang w:val="ru-RU"/>
        </w:rPr>
        <w:t xml:space="preserve"> конструктивно разрешать конфликты посредством учета интересов сторон и сотрудничества.</w:t>
      </w:r>
    </w:p>
    <w:p w:rsidR="005D0B49" w:rsidRPr="005D0B49" w:rsidRDefault="00C75010" w:rsidP="005D0B49">
      <w:pPr>
        <w:pStyle w:val="31"/>
        <w:spacing w:before="0" w:after="0" w:line="240" w:lineRule="auto"/>
        <w:contextualSpacing/>
        <w:jc w:val="both"/>
        <w:rPr>
          <w:rFonts w:ascii="Times New Roman" w:hAnsi="Times New Roman" w:cs="Times New Roman"/>
          <w:b w:val="0"/>
          <w:bCs w:val="0"/>
          <w:i w:val="0"/>
          <w:iCs w:val="0"/>
          <w:sz w:val="24"/>
          <w:u w:val="single"/>
          <w:lang w:val="ru-RU"/>
        </w:rPr>
      </w:pPr>
      <w:r w:rsidRPr="005D0B49">
        <w:rPr>
          <w:rFonts w:ascii="Times New Roman" w:hAnsi="Times New Roman" w:cs="Times New Roman"/>
          <w:b w:val="0"/>
          <w:bCs w:val="0"/>
          <w:i w:val="0"/>
          <w:iCs w:val="0"/>
          <w:sz w:val="24"/>
          <w:u w:val="single"/>
          <w:lang w:val="ru-RU"/>
        </w:rPr>
        <w:t>Предметные результаты:</w:t>
      </w:r>
    </w:p>
    <w:p w:rsidR="005D0B49" w:rsidRPr="005D0B49" w:rsidRDefault="00C75010" w:rsidP="005D0B49">
      <w:pPr>
        <w:pStyle w:val="31"/>
        <w:spacing w:before="0" w:after="0" w:line="240" w:lineRule="auto"/>
        <w:contextualSpacing/>
        <w:jc w:val="both"/>
        <w:rPr>
          <w:rFonts w:ascii="Times New Roman" w:hAnsi="Times New Roman" w:cs="Times New Roman"/>
          <w:b w:val="0"/>
          <w:bCs w:val="0"/>
          <w:i w:val="0"/>
          <w:sz w:val="24"/>
          <w:lang w:val="ru-RU"/>
        </w:rPr>
      </w:pPr>
      <w:r w:rsidRPr="005D0B49">
        <w:rPr>
          <w:rFonts w:ascii="Times New Roman" w:hAnsi="Times New Roman" w:cs="Times New Roman"/>
          <w:b w:val="0"/>
          <w:bCs w:val="0"/>
          <w:i w:val="0"/>
          <w:sz w:val="24"/>
          <w:lang w:val="ru-RU"/>
        </w:rPr>
        <w:t>-сформированность у учащихся первоначальных этических представлений, понятий о добре и зле, умение давать и обосновывать нравственную оценку поступков;</w:t>
      </w:r>
    </w:p>
    <w:p w:rsidR="005D0B49" w:rsidRPr="005D0B49" w:rsidRDefault="00C75010" w:rsidP="005D0B49">
      <w:pPr>
        <w:pStyle w:val="31"/>
        <w:spacing w:before="0" w:after="0" w:line="240" w:lineRule="auto"/>
        <w:contextualSpacing/>
        <w:jc w:val="both"/>
        <w:rPr>
          <w:rFonts w:ascii="Times New Roman" w:hAnsi="Times New Roman" w:cs="Times New Roman"/>
          <w:b w:val="0"/>
          <w:bCs w:val="0"/>
          <w:i w:val="0"/>
          <w:sz w:val="24"/>
          <w:lang w:val="ru-RU"/>
        </w:rPr>
      </w:pPr>
      <w:r w:rsidRPr="005D0B49">
        <w:rPr>
          <w:rFonts w:ascii="Times New Roman" w:hAnsi="Times New Roman" w:cs="Times New Roman"/>
          <w:b w:val="0"/>
          <w:bCs w:val="0"/>
          <w:i w:val="0"/>
          <w:sz w:val="24"/>
          <w:lang w:val="ru-RU"/>
        </w:rPr>
        <w:t>-сформированность</w:t>
      </w:r>
      <w:r w:rsidRPr="005D0B49">
        <w:rPr>
          <w:rFonts w:ascii="Times New Roman" w:hAnsi="Times New Roman" w:cs="Times New Roman"/>
          <w:b w:val="0"/>
          <w:bCs w:val="0"/>
          <w:i w:val="0"/>
          <w:sz w:val="24"/>
        </w:rPr>
        <w:t> </w:t>
      </w:r>
      <w:r w:rsidRPr="005D0B49">
        <w:rPr>
          <w:rFonts w:ascii="Times New Roman" w:hAnsi="Times New Roman" w:cs="Times New Roman"/>
          <w:b w:val="0"/>
          <w:bCs w:val="0"/>
          <w:i w:val="0"/>
          <w:sz w:val="24"/>
          <w:lang w:val="ru-RU"/>
        </w:rPr>
        <w:t>дружелюбного отношения и толерантности к носителям другого языка, другой культуры;</w:t>
      </w:r>
    </w:p>
    <w:p w:rsidR="005D0B49" w:rsidRPr="005D0B49" w:rsidRDefault="00C75010" w:rsidP="005D0B49">
      <w:pPr>
        <w:pStyle w:val="31"/>
        <w:spacing w:before="0" w:after="0" w:line="240" w:lineRule="auto"/>
        <w:contextualSpacing/>
        <w:jc w:val="both"/>
        <w:rPr>
          <w:rFonts w:ascii="Times New Roman" w:hAnsi="Times New Roman" w:cs="Times New Roman"/>
          <w:b w:val="0"/>
          <w:bCs w:val="0"/>
          <w:i w:val="0"/>
          <w:sz w:val="24"/>
          <w:lang w:val="ru-RU"/>
        </w:rPr>
      </w:pPr>
      <w:r w:rsidRPr="005D0B49">
        <w:rPr>
          <w:rFonts w:ascii="Times New Roman" w:hAnsi="Times New Roman" w:cs="Times New Roman"/>
          <w:b w:val="0"/>
          <w:i w:val="0"/>
          <w:sz w:val="24"/>
          <w:lang w:val="ru-RU"/>
        </w:rPr>
        <w:t>-</w:t>
      </w:r>
      <w:r w:rsidRPr="005D0B49">
        <w:rPr>
          <w:rFonts w:ascii="Times New Roman" w:hAnsi="Times New Roman" w:cs="Times New Roman"/>
          <w:b w:val="0"/>
          <w:bCs w:val="0"/>
          <w:i w:val="0"/>
          <w:sz w:val="24"/>
          <w:lang w:val="ru-RU"/>
        </w:rPr>
        <w:t>сформированность чувства гордости за национальные свершения, открытия, победы, уважительного отношения к России, родному краю, своей семье, истории, культуре, природе нашей страны, ее современной жизни, умения соблюдать элементарные правила нравственного поведения в мире природы и людей;</w:t>
      </w:r>
    </w:p>
    <w:p w:rsidR="005D0B49" w:rsidRPr="005D0B49" w:rsidRDefault="00C75010" w:rsidP="005D0B49">
      <w:pPr>
        <w:pStyle w:val="31"/>
        <w:spacing w:before="0" w:after="0" w:line="240" w:lineRule="auto"/>
        <w:contextualSpacing/>
        <w:jc w:val="both"/>
        <w:rPr>
          <w:rFonts w:ascii="Times New Roman" w:hAnsi="Times New Roman" w:cs="Times New Roman"/>
          <w:b w:val="0"/>
          <w:bCs w:val="0"/>
          <w:i w:val="0"/>
          <w:sz w:val="24"/>
          <w:lang w:val="ru-RU"/>
        </w:rPr>
      </w:pPr>
      <w:r w:rsidRPr="005D0B49">
        <w:rPr>
          <w:rFonts w:ascii="Times New Roman" w:hAnsi="Times New Roman" w:cs="Times New Roman"/>
          <w:b w:val="0"/>
          <w:i w:val="0"/>
          <w:sz w:val="24"/>
          <w:lang w:val="ru-RU"/>
        </w:rPr>
        <w:t>-</w:t>
      </w:r>
      <w:r w:rsidRPr="005D0B49">
        <w:rPr>
          <w:rFonts w:ascii="Times New Roman" w:hAnsi="Times New Roman" w:cs="Times New Roman"/>
          <w:b w:val="0"/>
          <w:bCs w:val="0"/>
          <w:i w:val="0"/>
          <w:sz w:val="24"/>
          <w:lang w:val="ru-RU"/>
        </w:rPr>
        <w:t>сформированность первоначальных представлений о роли изобразительного искусства и музыки в духовно – нравственном развитии человека;</w:t>
      </w:r>
    </w:p>
    <w:p w:rsidR="005D0B49" w:rsidRDefault="00C75010" w:rsidP="005D0B49">
      <w:pPr>
        <w:pStyle w:val="31"/>
        <w:spacing w:before="0" w:after="0" w:line="240" w:lineRule="auto"/>
        <w:contextualSpacing/>
        <w:jc w:val="both"/>
        <w:rPr>
          <w:rFonts w:ascii="Times New Roman" w:hAnsi="Times New Roman" w:cs="Times New Roman"/>
          <w:b w:val="0"/>
          <w:bCs w:val="0"/>
          <w:i w:val="0"/>
          <w:sz w:val="24"/>
          <w:lang w:val="ru-RU"/>
        </w:rPr>
      </w:pPr>
      <w:r w:rsidRPr="005D0B49">
        <w:rPr>
          <w:rFonts w:ascii="Times New Roman" w:hAnsi="Times New Roman" w:cs="Times New Roman"/>
          <w:b w:val="0"/>
          <w:i w:val="0"/>
          <w:sz w:val="24"/>
          <w:lang w:val="ru-RU"/>
        </w:rPr>
        <w:t>-</w:t>
      </w:r>
      <w:r w:rsidRPr="005D0B49">
        <w:rPr>
          <w:rFonts w:ascii="Times New Roman" w:hAnsi="Times New Roman" w:cs="Times New Roman"/>
          <w:b w:val="0"/>
          <w:bCs w:val="0"/>
          <w:i w:val="0"/>
          <w:sz w:val="24"/>
          <w:lang w:val="ru-RU"/>
        </w:rPr>
        <w:t>получение первоначальных представлений о созидательном и нравственном значении труда в жизни человека и общества.</w:t>
      </w:r>
    </w:p>
    <w:p w:rsidR="00AC5FEC" w:rsidRDefault="00C75010" w:rsidP="005D0B49">
      <w:pPr>
        <w:pStyle w:val="31"/>
        <w:spacing w:before="0" w:after="0" w:line="240" w:lineRule="auto"/>
        <w:contextualSpacing/>
        <w:rPr>
          <w:rFonts w:ascii="Times New Roman" w:hAnsi="Times New Roman" w:cs="Times New Roman"/>
          <w:i w:val="0"/>
          <w:color w:val="auto"/>
          <w:sz w:val="24"/>
          <w:szCs w:val="24"/>
          <w:lang w:val="ru-RU"/>
        </w:rPr>
      </w:pPr>
      <w:r w:rsidRPr="00AC5FEC">
        <w:rPr>
          <w:rFonts w:ascii="Times New Roman" w:hAnsi="Times New Roman" w:cs="Times New Roman"/>
          <w:i w:val="0"/>
          <w:color w:val="auto"/>
          <w:sz w:val="24"/>
          <w:szCs w:val="24"/>
          <w:lang w:val="ru-RU"/>
        </w:rPr>
        <w:t>2.2.4. Программа форми</w:t>
      </w:r>
      <w:r w:rsidR="005D0B49" w:rsidRPr="00AC5FEC">
        <w:rPr>
          <w:rFonts w:ascii="Times New Roman" w:hAnsi="Times New Roman" w:cs="Times New Roman"/>
          <w:i w:val="0"/>
          <w:color w:val="auto"/>
          <w:sz w:val="24"/>
          <w:szCs w:val="24"/>
          <w:lang w:val="ru-RU"/>
        </w:rPr>
        <w:t xml:space="preserve">рования экологической культуры, </w:t>
      </w:r>
    </w:p>
    <w:p w:rsidR="00AC5FEC" w:rsidRDefault="00C75010" w:rsidP="00AC5FEC">
      <w:pPr>
        <w:pStyle w:val="31"/>
        <w:spacing w:before="0" w:after="0" w:line="240" w:lineRule="auto"/>
        <w:contextualSpacing/>
        <w:rPr>
          <w:rFonts w:ascii="Times New Roman" w:hAnsi="Times New Roman" w:cs="Times New Roman"/>
          <w:i w:val="0"/>
          <w:color w:val="auto"/>
          <w:sz w:val="24"/>
          <w:szCs w:val="24"/>
          <w:lang w:val="ru-RU"/>
        </w:rPr>
      </w:pPr>
      <w:r w:rsidRPr="00AC5FEC">
        <w:rPr>
          <w:rFonts w:ascii="Times New Roman" w:hAnsi="Times New Roman" w:cs="Times New Roman"/>
          <w:i w:val="0"/>
          <w:color w:val="auto"/>
          <w:sz w:val="24"/>
          <w:szCs w:val="24"/>
          <w:lang w:val="ru-RU"/>
        </w:rPr>
        <w:t>здорового и безопасного образа жизни</w:t>
      </w:r>
    </w:p>
    <w:p w:rsidR="00AC5FEC" w:rsidRDefault="00AC5FEC" w:rsidP="00AC5FEC">
      <w:pPr>
        <w:pStyle w:val="31"/>
        <w:spacing w:before="0" w:after="0" w:line="240" w:lineRule="auto"/>
        <w:contextualSpacing/>
        <w:jc w:val="both"/>
        <w:rPr>
          <w:rFonts w:ascii="Times New Roman" w:hAnsi="Times New Roman" w:cs="Times New Roman"/>
          <w:b w:val="0"/>
          <w:i w:val="0"/>
          <w:sz w:val="24"/>
          <w:lang w:val="ru-RU"/>
        </w:rPr>
      </w:pPr>
      <w:r>
        <w:rPr>
          <w:rFonts w:ascii="Times New Roman" w:hAnsi="Times New Roman" w:cs="Times New Roman"/>
          <w:b w:val="0"/>
          <w:i w:val="0"/>
          <w:sz w:val="24"/>
          <w:lang w:val="ru-RU"/>
        </w:rPr>
        <w:tab/>
      </w:r>
      <w:r w:rsidR="00C75010" w:rsidRPr="00AC5FEC">
        <w:rPr>
          <w:rFonts w:ascii="Times New Roman" w:hAnsi="Times New Roman" w:cs="Times New Roman"/>
          <w:b w:val="0"/>
          <w:i w:val="0"/>
          <w:sz w:val="24"/>
          <w:lang w:val="ru-RU"/>
        </w:rPr>
        <w:t>Программа формирования экологической культуры, здорового и безопасного образа жизни учащихся начальной школы МБОУ «</w:t>
      </w:r>
      <w:r>
        <w:rPr>
          <w:rFonts w:ascii="Times New Roman" w:hAnsi="Times New Roman" w:cs="Times New Roman"/>
          <w:b w:val="0"/>
          <w:i w:val="0"/>
          <w:sz w:val="24"/>
          <w:lang w:val="ru-RU"/>
        </w:rPr>
        <w:t>Первомайская СОШ</w:t>
      </w:r>
      <w:r w:rsidR="00C75010" w:rsidRPr="00AC5FEC">
        <w:rPr>
          <w:rFonts w:ascii="Times New Roman" w:hAnsi="Times New Roman" w:cs="Times New Roman"/>
          <w:b w:val="0"/>
          <w:i w:val="0"/>
          <w:sz w:val="24"/>
          <w:lang w:val="ru-RU"/>
        </w:rPr>
        <w:t>» представляет собой комплексную программу формирования знаний, установок, личностных ориентиров и норм поведения, обеспечивающих сохранение и укрепление физического, психического, социального здоровья учащихся как одного из ценностных составляющих, способствующих познавательному и эмоциональному развитию ребенка, достижению планируемых результатов освоения адаптированной основной образовательной программы начального общего образования.</w:t>
      </w:r>
    </w:p>
    <w:p w:rsidR="00AC5FEC" w:rsidRDefault="00AC5FEC" w:rsidP="00AC5FEC">
      <w:pPr>
        <w:pStyle w:val="31"/>
        <w:spacing w:before="0" w:after="0" w:line="240" w:lineRule="auto"/>
        <w:contextualSpacing/>
        <w:jc w:val="both"/>
        <w:rPr>
          <w:rFonts w:ascii="Times New Roman" w:hAnsi="Times New Roman" w:cs="Times New Roman"/>
          <w:b w:val="0"/>
          <w:i w:val="0"/>
          <w:sz w:val="24"/>
          <w:lang w:val="ru-RU"/>
        </w:rPr>
      </w:pPr>
      <w:r>
        <w:rPr>
          <w:rFonts w:ascii="Times New Roman" w:hAnsi="Times New Roman" w:cs="Times New Roman"/>
          <w:b w:val="0"/>
          <w:i w:val="0"/>
          <w:sz w:val="24"/>
          <w:lang w:val="ru-RU"/>
        </w:rPr>
        <w:tab/>
      </w:r>
      <w:r w:rsidR="00C75010" w:rsidRPr="00AC5FEC">
        <w:rPr>
          <w:rFonts w:ascii="Times New Roman" w:hAnsi="Times New Roman" w:cs="Times New Roman"/>
          <w:b w:val="0"/>
          <w:bCs w:val="0"/>
          <w:i w:val="0"/>
          <w:sz w:val="24"/>
          <w:lang w:val="ru-RU"/>
        </w:rPr>
        <w:t xml:space="preserve">Базовые национальные ценности российского общества, являющиеся основой программы: </w:t>
      </w:r>
      <w:r w:rsidR="00C75010" w:rsidRPr="00AC5FEC">
        <w:rPr>
          <w:rFonts w:ascii="Times New Roman" w:hAnsi="Times New Roman" w:cs="Times New Roman"/>
          <w:b w:val="0"/>
          <w:i w:val="0"/>
          <w:sz w:val="24"/>
          <w:lang w:val="ru-RU"/>
        </w:rPr>
        <w:t>сохранение и укрепление здоровья детей, созданиеоптимальных внешнесредовых условий в школе и дома, рациональнаяорганизация труда и отдыха школьников (здоровьесберегающая педагогика),развитие мотивации и готовности учащихся повышать свою экологическуюграмотность, действовать предусмотрительно, осознанно придерживатьсяздорового и экологически безопасного образа жизни, вести работу поэкологическому просвещению, ценить природу как источник духовногоразвития, информации, красоты, здоровья, материального благополучия.</w:t>
      </w:r>
    </w:p>
    <w:p w:rsidR="00AC5FEC" w:rsidRPr="00AC5FEC" w:rsidRDefault="00AC5FEC" w:rsidP="00AC5FEC">
      <w:pPr>
        <w:pStyle w:val="31"/>
        <w:spacing w:before="0" w:after="0" w:line="240" w:lineRule="auto"/>
        <w:contextualSpacing/>
        <w:jc w:val="both"/>
        <w:rPr>
          <w:rFonts w:ascii="Times New Roman" w:hAnsi="Times New Roman" w:cs="Times New Roman"/>
          <w:b w:val="0"/>
          <w:i w:val="0"/>
          <w:color w:val="auto"/>
          <w:sz w:val="24"/>
          <w:szCs w:val="24"/>
          <w:lang w:val="ru-RU"/>
        </w:rPr>
      </w:pPr>
      <w:r>
        <w:rPr>
          <w:rFonts w:ascii="Times New Roman" w:hAnsi="Times New Roman" w:cs="Times New Roman"/>
          <w:b w:val="0"/>
          <w:i w:val="0"/>
          <w:sz w:val="24"/>
          <w:lang w:val="ru-RU"/>
        </w:rPr>
        <w:tab/>
      </w:r>
      <w:r w:rsidR="00C75010" w:rsidRPr="00AC5FEC">
        <w:rPr>
          <w:rFonts w:ascii="Times New Roman" w:hAnsi="Times New Roman" w:cs="Times New Roman"/>
          <w:b w:val="0"/>
          <w:i w:val="0"/>
          <w:sz w:val="24"/>
          <w:lang w:val="ru-RU"/>
        </w:rPr>
        <w:t>Нормативно-правовой и документальной основой Программы формирования экологической культуры, здорового и безопасного образа жизни учащихся на уровне начального общего образования в МБОУ «</w:t>
      </w:r>
      <w:r>
        <w:rPr>
          <w:rFonts w:ascii="Times New Roman" w:hAnsi="Times New Roman" w:cs="Times New Roman"/>
          <w:b w:val="0"/>
          <w:i w:val="0"/>
          <w:sz w:val="24"/>
          <w:lang w:val="ru-RU"/>
        </w:rPr>
        <w:t>Первомайская СОШ</w:t>
      </w:r>
      <w:r w:rsidR="00C75010" w:rsidRPr="00AC5FEC">
        <w:rPr>
          <w:rFonts w:ascii="Times New Roman" w:hAnsi="Times New Roman" w:cs="Times New Roman"/>
          <w:b w:val="0"/>
          <w:i w:val="0"/>
          <w:sz w:val="24"/>
          <w:lang w:val="ru-RU"/>
        </w:rPr>
        <w:t>» являются:</w:t>
      </w:r>
    </w:p>
    <w:p w:rsidR="00AC5FEC" w:rsidRDefault="00C75010" w:rsidP="00AC5FEC">
      <w:pPr>
        <w:autoSpaceDE w:val="0"/>
        <w:autoSpaceDN w:val="0"/>
        <w:adjustRightInd w:val="0"/>
        <w:spacing w:line="240" w:lineRule="auto"/>
        <w:ind w:firstLine="709"/>
        <w:contextualSpacing/>
        <w:rPr>
          <w:rFonts w:ascii="Times New Roman" w:hAnsi="Times New Roman" w:cs="Times New Roman"/>
          <w:sz w:val="24"/>
          <w:lang w:val="ru-RU"/>
        </w:rPr>
      </w:pPr>
      <w:r w:rsidRPr="002D2FFC">
        <w:rPr>
          <w:rFonts w:ascii="Times New Roman" w:hAnsi="Times New Roman" w:cs="Times New Roman"/>
          <w:sz w:val="24"/>
          <w:lang w:val="ru-RU"/>
        </w:rPr>
        <w:t xml:space="preserve">- Федеральный закон от 29.12.2012 </w:t>
      </w:r>
      <w:r w:rsidRPr="002D2FFC">
        <w:rPr>
          <w:rFonts w:ascii="Times New Roman" w:hAnsi="Times New Roman" w:cs="Times New Roman"/>
          <w:sz w:val="24"/>
        </w:rPr>
        <w:t>N</w:t>
      </w:r>
      <w:r w:rsidRPr="002D2FFC">
        <w:rPr>
          <w:rFonts w:ascii="Times New Roman" w:hAnsi="Times New Roman" w:cs="Times New Roman"/>
          <w:sz w:val="24"/>
          <w:lang w:val="ru-RU"/>
        </w:rPr>
        <w:t xml:space="preserve"> 273-ФЗ (ред. от 21.07.2014) «Об образовании в Российской Федерации»;</w:t>
      </w:r>
    </w:p>
    <w:p w:rsidR="00AC5FEC" w:rsidRDefault="00AC5FEC" w:rsidP="00AC5FEC">
      <w:pPr>
        <w:autoSpaceDE w:val="0"/>
        <w:autoSpaceDN w:val="0"/>
        <w:adjustRightInd w:val="0"/>
        <w:spacing w:line="240" w:lineRule="auto"/>
        <w:ind w:firstLine="709"/>
        <w:contextualSpacing/>
        <w:rPr>
          <w:rFonts w:ascii="Times New Roman" w:hAnsi="Times New Roman" w:cs="Times New Roman"/>
          <w:sz w:val="24"/>
          <w:lang w:val="ru-RU"/>
        </w:rPr>
      </w:pPr>
      <w:r>
        <w:rPr>
          <w:rFonts w:ascii="Times New Roman" w:hAnsi="Times New Roman" w:cs="Times New Roman"/>
          <w:sz w:val="24"/>
          <w:lang w:val="ru-RU"/>
        </w:rPr>
        <w:t xml:space="preserve">- </w:t>
      </w:r>
      <w:r w:rsidR="00C75010" w:rsidRPr="002D2FFC">
        <w:rPr>
          <w:rFonts w:ascii="Times New Roman" w:hAnsi="Times New Roman" w:cs="Times New Roman"/>
          <w:sz w:val="24"/>
          <w:lang w:val="ru-RU"/>
        </w:rPr>
        <w:t>Национальная образовательная инициатива «Наша новая школа» (утверждена Президентом РФ от 04.02.2010 №Пр-271);</w:t>
      </w:r>
    </w:p>
    <w:p w:rsidR="00AC5FEC" w:rsidRDefault="00AC5FEC" w:rsidP="00AC5FEC">
      <w:pPr>
        <w:autoSpaceDE w:val="0"/>
        <w:autoSpaceDN w:val="0"/>
        <w:adjustRightInd w:val="0"/>
        <w:spacing w:line="240" w:lineRule="auto"/>
        <w:ind w:firstLine="709"/>
        <w:contextualSpacing/>
        <w:rPr>
          <w:rFonts w:ascii="Times New Roman" w:hAnsi="Times New Roman" w:cs="Times New Roman"/>
          <w:sz w:val="24"/>
          <w:lang w:val="ru-RU"/>
        </w:rPr>
      </w:pPr>
      <w:r>
        <w:rPr>
          <w:rFonts w:ascii="Times New Roman" w:hAnsi="Times New Roman" w:cs="Times New Roman"/>
          <w:sz w:val="24"/>
          <w:lang w:val="ru-RU"/>
        </w:rPr>
        <w:t xml:space="preserve">- </w:t>
      </w:r>
      <w:r w:rsidR="00C75010" w:rsidRPr="002D2FFC">
        <w:rPr>
          <w:rFonts w:ascii="Times New Roman" w:hAnsi="Times New Roman" w:cs="Times New Roman"/>
          <w:sz w:val="24"/>
          <w:lang w:val="ru-RU"/>
        </w:rPr>
        <w:t>Федеральный государственный образовательный стандарт начального общего образования для учащихся с ОВЗ;</w:t>
      </w:r>
    </w:p>
    <w:p w:rsidR="00AC5FEC" w:rsidRDefault="00AC5FEC" w:rsidP="00AC5FEC">
      <w:pPr>
        <w:autoSpaceDE w:val="0"/>
        <w:autoSpaceDN w:val="0"/>
        <w:adjustRightInd w:val="0"/>
        <w:spacing w:line="240" w:lineRule="auto"/>
        <w:ind w:firstLine="709"/>
        <w:contextualSpacing/>
        <w:rPr>
          <w:rFonts w:ascii="Times New Roman" w:hAnsi="Times New Roman" w:cs="Times New Roman"/>
          <w:b/>
          <w:i/>
          <w:sz w:val="24"/>
          <w:lang w:val="ru-RU"/>
        </w:rPr>
      </w:pPr>
      <w:r>
        <w:rPr>
          <w:rFonts w:ascii="Times New Roman" w:hAnsi="Times New Roman" w:cs="Times New Roman"/>
          <w:sz w:val="24"/>
          <w:lang w:val="ru-RU"/>
        </w:rPr>
        <w:t xml:space="preserve">- </w:t>
      </w:r>
      <w:r w:rsidR="00C75010" w:rsidRPr="002D2FFC">
        <w:rPr>
          <w:rFonts w:ascii="Times New Roman" w:hAnsi="Times New Roman" w:cs="Times New Roman"/>
          <w:sz w:val="24"/>
          <w:lang w:val="ru-RU"/>
        </w:rPr>
        <w:t xml:space="preserve">СанПиН 2.4.2.2821-10 «Санитарно-эпидемиологические требования к условиям и организации обучения в общеобразовательных учреждениях» от 29.12.2010г. №189 </w:t>
      </w:r>
      <w:r w:rsidR="00C75010" w:rsidRPr="002D2FFC">
        <w:rPr>
          <w:rFonts w:ascii="Times New Roman" w:hAnsi="Times New Roman" w:cs="Times New Roman"/>
          <w:sz w:val="24"/>
          <w:lang w:val="ru-RU"/>
        </w:rPr>
        <w:lastRenderedPageBreak/>
        <w:t>(зарегистрированы в Минюсте России 03.03.2011, регистрационный номер 19993);</w:t>
      </w:r>
    </w:p>
    <w:p w:rsidR="00AC5FEC" w:rsidRDefault="00AC5FEC" w:rsidP="00AC5FEC">
      <w:pPr>
        <w:autoSpaceDE w:val="0"/>
        <w:autoSpaceDN w:val="0"/>
        <w:adjustRightInd w:val="0"/>
        <w:spacing w:line="240" w:lineRule="auto"/>
        <w:ind w:firstLine="709"/>
        <w:contextualSpacing/>
        <w:rPr>
          <w:rFonts w:ascii="Times New Roman" w:hAnsi="Times New Roman" w:cs="Times New Roman"/>
          <w:sz w:val="24"/>
          <w:lang w:val="ru-RU"/>
        </w:rPr>
      </w:pPr>
      <w:r w:rsidRPr="00AC5FEC">
        <w:rPr>
          <w:rFonts w:ascii="Times New Roman" w:hAnsi="Times New Roman" w:cs="Times New Roman"/>
          <w:i/>
          <w:sz w:val="24"/>
          <w:lang w:val="ru-RU"/>
        </w:rPr>
        <w:t xml:space="preserve">- </w:t>
      </w:r>
      <w:r w:rsidR="00C75010" w:rsidRPr="00AC5FEC">
        <w:rPr>
          <w:rFonts w:ascii="Times New Roman" w:hAnsi="Times New Roman" w:cs="Times New Roman"/>
          <w:sz w:val="24"/>
          <w:lang w:val="ru-RU"/>
        </w:rPr>
        <w:t>СанПин</w:t>
      </w:r>
      <w:r w:rsidR="00C75010" w:rsidRPr="002D2FFC">
        <w:rPr>
          <w:rFonts w:ascii="Times New Roman" w:hAnsi="Times New Roman" w:cs="Times New Roman"/>
          <w:sz w:val="24"/>
          <w:lang w:val="ru-RU"/>
        </w:rPr>
        <w:t xml:space="preserve">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p>
    <w:p w:rsidR="00AC5FEC" w:rsidRDefault="00AC5FEC" w:rsidP="00AC5FEC">
      <w:pPr>
        <w:autoSpaceDE w:val="0"/>
        <w:autoSpaceDN w:val="0"/>
        <w:adjustRightInd w:val="0"/>
        <w:spacing w:line="240" w:lineRule="auto"/>
        <w:ind w:firstLine="709"/>
        <w:contextualSpacing/>
        <w:rPr>
          <w:rFonts w:ascii="Times New Roman" w:hAnsi="Times New Roman" w:cs="Times New Roman"/>
          <w:sz w:val="24"/>
          <w:lang w:val="ru-RU"/>
        </w:rPr>
      </w:pPr>
      <w:r>
        <w:rPr>
          <w:rFonts w:ascii="Times New Roman" w:hAnsi="Times New Roman" w:cs="Times New Roman"/>
          <w:sz w:val="24"/>
          <w:lang w:val="ru-RU"/>
        </w:rPr>
        <w:t xml:space="preserve">- </w:t>
      </w:r>
      <w:r w:rsidR="00C75010" w:rsidRPr="002D2FFC">
        <w:rPr>
          <w:rFonts w:ascii="Times New Roman" w:hAnsi="Times New Roman" w:cs="Times New Roman"/>
          <w:sz w:val="24"/>
          <w:lang w:val="ru-RU"/>
        </w:rPr>
        <w:t>Рекомендации по организации обучения в первом классе четырехлетней начальной школы (Письмо МО РФ № 408/13-13 от 20.04.2001);</w:t>
      </w:r>
    </w:p>
    <w:p w:rsidR="00AC5FEC" w:rsidRDefault="00AC5FEC" w:rsidP="00AC5FEC">
      <w:pPr>
        <w:autoSpaceDE w:val="0"/>
        <w:autoSpaceDN w:val="0"/>
        <w:adjustRightInd w:val="0"/>
        <w:spacing w:line="240" w:lineRule="auto"/>
        <w:ind w:firstLine="709"/>
        <w:contextualSpacing/>
        <w:rPr>
          <w:rFonts w:ascii="Times New Roman" w:hAnsi="Times New Roman" w:cs="Times New Roman"/>
          <w:sz w:val="24"/>
          <w:lang w:val="ru-RU"/>
        </w:rPr>
      </w:pPr>
      <w:r>
        <w:rPr>
          <w:rFonts w:ascii="Times New Roman" w:hAnsi="Times New Roman" w:cs="Times New Roman"/>
          <w:sz w:val="24"/>
          <w:lang w:val="ru-RU"/>
        </w:rPr>
        <w:t xml:space="preserve">- </w:t>
      </w:r>
      <w:r w:rsidR="00C75010" w:rsidRPr="002D2FFC">
        <w:rPr>
          <w:rFonts w:ascii="Times New Roman" w:hAnsi="Times New Roman" w:cs="Times New Roman"/>
          <w:sz w:val="24"/>
          <w:lang w:val="ru-RU"/>
        </w:rPr>
        <w:t>Об организации обучения в первом классе четырехлетней начальной школы (Письмо МО РФ № 202/11-13 от 25.09.2000);</w:t>
      </w:r>
    </w:p>
    <w:p w:rsidR="006E3908" w:rsidRPr="00AC5FEC" w:rsidRDefault="00AC5FEC" w:rsidP="00AC5FEC">
      <w:pPr>
        <w:autoSpaceDE w:val="0"/>
        <w:autoSpaceDN w:val="0"/>
        <w:adjustRightInd w:val="0"/>
        <w:spacing w:line="240" w:lineRule="auto"/>
        <w:ind w:firstLine="709"/>
        <w:contextualSpacing/>
        <w:rPr>
          <w:rFonts w:ascii="Times New Roman" w:hAnsi="Times New Roman" w:cs="Times New Roman"/>
          <w:b/>
          <w:i/>
          <w:sz w:val="24"/>
          <w:lang w:val="ru-RU"/>
        </w:rPr>
      </w:pPr>
      <w:r>
        <w:rPr>
          <w:rFonts w:ascii="Times New Roman" w:hAnsi="Times New Roman" w:cs="Times New Roman"/>
          <w:sz w:val="24"/>
          <w:lang w:val="ru-RU"/>
        </w:rPr>
        <w:t xml:space="preserve">-  </w:t>
      </w:r>
      <w:r w:rsidR="00C75010" w:rsidRPr="00AC5FEC">
        <w:rPr>
          <w:rFonts w:ascii="Times New Roman" w:hAnsi="Times New Roman" w:cs="Times New Roman"/>
          <w:sz w:val="24"/>
          <w:lang w:val="ru-RU"/>
        </w:rPr>
        <w:t>Концепция УМК «Школа России».</w:t>
      </w:r>
    </w:p>
    <w:p w:rsidR="00AC5FEC" w:rsidRDefault="00C75010" w:rsidP="00AC5FEC">
      <w:pPr>
        <w:autoSpaceDE w:val="0"/>
        <w:autoSpaceDN w:val="0"/>
        <w:adjustRightInd w:val="0"/>
        <w:spacing w:line="240" w:lineRule="auto"/>
        <w:ind w:firstLine="709"/>
        <w:contextualSpacing/>
        <w:rPr>
          <w:rFonts w:ascii="Times New Roman" w:hAnsi="Times New Roman" w:cs="Times New Roman"/>
          <w:sz w:val="24"/>
          <w:lang w:val="ru-RU"/>
        </w:rPr>
      </w:pPr>
      <w:r w:rsidRPr="002D2FFC">
        <w:rPr>
          <w:rFonts w:ascii="Times New Roman" w:hAnsi="Times New Roman" w:cs="Times New Roman"/>
          <w:sz w:val="24"/>
          <w:lang w:val="ru-RU"/>
        </w:rPr>
        <w:t xml:space="preserve">Программа формирования экологической культуры, ценности здоровья и здорового образа жизни на уровне начального общего образования сформирована с учётом </w:t>
      </w:r>
      <w:r w:rsidRPr="002D2FFC">
        <w:rPr>
          <w:rFonts w:ascii="Times New Roman" w:hAnsi="Times New Roman" w:cs="Times New Roman"/>
          <w:b/>
          <w:bCs/>
          <w:i/>
          <w:iCs/>
          <w:sz w:val="24"/>
          <w:lang w:val="ru-RU"/>
        </w:rPr>
        <w:t>факторов, оказывающих существенное влияние насостояние здоровья детей</w:t>
      </w:r>
      <w:r w:rsidRPr="002D2FFC">
        <w:rPr>
          <w:rFonts w:ascii="Times New Roman" w:hAnsi="Times New Roman" w:cs="Times New Roman"/>
          <w:sz w:val="24"/>
          <w:lang w:val="ru-RU"/>
        </w:rPr>
        <w:t>:</w:t>
      </w:r>
    </w:p>
    <w:p w:rsidR="00AC5FEC" w:rsidRPr="00AC5FEC" w:rsidRDefault="00C75010" w:rsidP="00B50A07">
      <w:pPr>
        <w:pStyle w:val="aff3"/>
        <w:numPr>
          <w:ilvl w:val="0"/>
          <w:numId w:val="29"/>
        </w:numPr>
        <w:autoSpaceDE w:val="0"/>
        <w:autoSpaceDN w:val="0"/>
        <w:adjustRightInd w:val="0"/>
        <w:spacing w:line="240" w:lineRule="auto"/>
        <w:ind w:left="0" w:firstLine="0"/>
        <w:rPr>
          <w:rFonts w:ascii="Times New Roman" w:hAnsi="Times New Roman" w:cs="Times New Roman"/>
          <w:sz w:val="24"/>
          <w:lang w:val="ru-RU"/>
        </w:rPr>
      </w:pPr>
      <w:r w:rsidRPr="00AC5FEC">
        <w:rPr>
          <w:rFonts w:ascii="Times New Roman" w:hAnsi="Times New Roman" w:cs="Times New Roman"/>
          <w:sz w:val="24"/>
          <w:lang w:val="ru-RU"/>
        </w:rPr>
        <w:t>неблагоприятные социальные, экономические и экологические условия;</w:t>
      </w:r>
    </w:p>
    <w:p w:rsidR="00AC5FEC" w:rsidRPr="00AC5FEC" w:rsidRDefault="00C75010" w:rsidP="00B50A07">
      <w:pPr>
        <w:pStyle w:val="aff3"/>
        <w:numPr>
          <w:ilvl w:val="0"/>
          <w:numId w:val="29"/>
        </w:numPr>
        <w:autoSpaceDE w:val="0"/>
        <w:autoSpaceDN w:val="0"/>
        <w:adjustRightInd w:val="0"/>
        <w:spacing w:line="240" w:lineRule="auto"/>
        <w:ind w:left="0" w:firstLine="0"/>
        <w:rPr>
          <w:rFonts w:ascii="Times New Roman" w:hAnsi="Times New Roman" w:cs="Times New Roman"/>
          <w:sz w:val="24"/>
          <w:lang w:val="ru-RU"/>
        </w:rPr>
      </w:pPr>
      <w:r w:rsidRPr="00AC5FEC">
        <w:rPr>
          <w:rFonts w:ascii="Times New Roman" w:hAnsi="Times New Roman" w:cs="Times New Roman"/>
          <w:sz w:val="24"/>
          <w:lang w:val="ru-RU"/>
        </w:rPr>
        <w:t>факторы риска, имеющие место в образовательных учреждениях, которые приводят к дальнейшему ухудшению здоровья детей и подростков от первого к последнему году обучения;</w:t>
      </w:r>
    </w:p>
    <w:p w:rsidR="00AC5FEC" w:rsidRPr="00AC5FEC" w:rsidRDefault="00C75010" w:rsidP="00B50A07">
      <w:pPr>
        <w:pStyle w:val="aff3"/>
        <w:numPr>
          <w:ilvl w:val="0"/>
          <w:numId w:val="29"/>
        </w:numPr>
        <w:autoSpaceDE w:val="0"/>
        <w:autoSpaceDN w:val="0"/>
        <w:adjustRightInd w:val="0"/>
        <w:spacing w:line="240" w:lineRule="auto"/>
        <w:ind w:left="0" w:firstLine="0"/>
        <w:rPr>
          <w:rFonts w:ascii="Times New Roman" w:hAnsi="Times New Roman" w:cs="Times New Roman"/>
          <w:sz w:val="24"/>
          <w:lang w:val="ru-RU"/>
        </w:rPr>
      </w:pPr>
      <w:r w:rsidRPr="00AC5FEC">
        <w:rPr>
          <w:rFonts w:ascii="Times New Roman" w:hAnsi="Times New Roman" w:cs="Times New Roman"/>
          <w:sz w:val="24"/>
          <w:lang w:val="ru-RU"/>
        </w:rPr>
        <w:t xml:space="preserve">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и </w:t>
      </w:r>
      <w:r w:rsidR="00A46D08" w:rsidRPr="00AC5FEC">
        <w:rPr>
          <w:rFonts w:ascii="Times New Roman" w:hAnsi="Times New Roman" w:cs="Times New Roman"/>
          <w:sz w:val="24"/>
          <w:lang w:val="ru-RU"/>
        </w:rPr>
        <w:t>подростков,</w:t>
      </w:r>
      <w:r w:rsidRPr="00AC5FEC">
        <w:rPr>
          <w:rFonts w:ascii="Times New Roman" w:hAnsi="Times New Roman" w:cs="Times New Roman"/>
          <w:sz w:val="24"/>
          <w:lang w:val="ru-RU"/>
        </w:rPr>
        <w:t xml:space="preserve"> и всего населения страны в целом;</w:t>
      </w:r>
    </w:p>
    <w:p w:rsidR="00AC5FEC" w:rsidRPr="00AC5FEC" w:rsidRDefault="00C75010" w:rsidP="00B50A07">
      <w:pPr>
        <w:pStyle w:val="aff3"/>
        <w:numPr>
          <w:ilvl w:val="0"/>
          <w:numId w:val="29"/>
        </w:numPr>
        <w:autoSpaceDE w:val="0"/>
        <w:autoSpaceDN w:val="0"/>
        <w:adjustRightInd w:val="0"/>
        <w:spacing w:line="240" w:lineRule="auto"/>
        <w:ind w:left="0" w:firstLine="0"/>
        <w:rPr>
          <w:rFonts w:ascii="Times New Roman" w:hAnsi="Times New Roman" w:cs="Times New Roman"/>
          <w:sz w:val="24"/>
          <w:lang w:val="ru-RU"/>
        </w:rPr>
      </w:pPr>
      <w:r w:rsidRPr="00AC5FEC">
        <w:rPr>
          <w:rFonts w:ascii="Times New Roman" w:hAnsi="Times New Roman" w:cs="Times New Roman"/>
          <w:sz w:val="24"/>
          <w:lang w:val="ru-RU"/>
        </w:rPr>
        <w:t>активно формируемые в младшем школьном возрасте комплексы знаний, установок, правил поведения, привычек;</w:t>
      </w:r>
    </w:p>
    <w:p w:rsidR="00A46D08" w:rsidRDefault="00C75010" w:rsidP="00A46D08">
      <w:pPr>
        <w:pStyle w:val="aff3"/>
        <w:numPr>
          <w:ilvl w:val="0"/>
          <w:numId w:val="29"/>
        </w:numPr>
        <w:autoSpaceDE w:val="0"/>
        <w:autoSpaceDN w:val="0"/>
        <w:adjustRightInd w:val="0"/>
        <w:spacing w:line="240" w:lineRule="auto"/>
        <w:ind w:left="0" w:firstLine="0"/>
        <w:rPr>
          <w:rFonts w:ascii="Times New Roman" w:hAnsi="Times New Roman" w:cs="Times New Roman"/>
          <w:sz w:val="24"/>
          <w:lang w:val="ru-RU"/>
        </w:rPr>
      </w:pPr>
      <w:r w:rsidRPr="00AC5FEC">
        <w:rPr>
          <w:rFonts w:ascii="Times New Roman" w:hAnsi="Times New Roman" w:cs="Times New Roman"/>
          <w:sz w:val="24"/>
          <w:lang w:val="ru-RU"/>
        </w:rPr>
        <w:t>особенности отношения учащихся младшего школьного возраста к своему здоровью,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неспособностью прогнозировать последствия своего отношения к здоровью.</w:t>
      </w:r>
    </w:p>
    <w:p w:rsidR="006E3908" w:rsidRPr="00A46D08" w:rsidRDefault="00C75010" w:rsidP="00A46D08">
      <w:pPr>
        <w:pStyle w:val="aff3"/>
        <w:autoSpaceDE w:val="0"/>
        <w:autoSpaceDN w:val="0"/>
        <w:adjustRightInd w:val="0"/>
        <w:spacing w:line="240" w:lineRule="auto"/>
        <w:ind w:left="0" w:firstLine="420"/>
        <w:rPr>
          <w:rFonts w:ascii="Times New Roman" w:hAnsi="Times New Roman" w:cs="Times New Roman"/>
          <w:sz w:val="24"/>
          <w:lang w:val="ru-RU"/>
        </w:rPr>
      </w:pPr>
      <w:r w:rsidRPr="00A46D08">
        <w:rPr>
          <w:rFonts w:ascii="Times New Roman" w:hAnsi="Times New Roman" w:cs="Times New Roman"/>
          <w:b/>
          <w:bCs/>
          <w:sz w:val="24"/>
          <w:lang w:val="ru-RU"/>
        </w:rPr>
        <w:t xml:space="preserve">Цель программы: </w:t>
      </w:r>
      <w:r w:rsidRPr="00A46D08">
        <w:rPr>
          <w:rFonts w:ascii="Times New Roman" w:hAnsi="Times New Roman" w:cs="Times New Roman"/>
          <w:sz w:val="24"/>
          <w:lang w:val="ru-RU"/>
        </w:rPr>
        <w:t>обеспечение системного подхода к созданию здоровьесберегающей среды, способствующей формированию личностных ориентиров и норм поведения, обеспечивающих экологическую культуру, сохранение и укрепление физического и психического здоровья учащихся с ОВЗ, способствующей познавательному и эмоциональному развитию детей, достижению планируемых результатов освоения адаптированной основной образовательной программы начального общего образования.</w:t>
      </w:r>
    </w:p>
    <w:p w:rsidR="006E3908" w:rsidRPr="002D2FFC" w:rsidRDefault="00C75010" w:rsidP="002D2FFC">
      <w:pPr>
        <w:autoSpaceDE w:val="0"/>
        <w:autoSpaceDN w:val="0"/>
        <w:adjustRightInd w:val="0"/>
        <w:spacing w:line="240" w:lineRule="auto"/>
        <w:ind w:firstLine="709"/>
        <w:contextualSpacing/>
        <w:rPr>
          <w:rFonts w:ascii="Times New Roman" w:hAnsi="Times New Roman" w:cs="Times New Roman"/>
          <w:sz w:val="24"/>
          <w:lang w:val="ru-RU"/>
        </w:rPr>
      </w:pPr>
      <w:r w:rsidRPr="002D2FFC">
        <w:rPr>
          <w:rFonts w:ascii="Times New Roman" w:hAnsi="Times New Roman" w:cs="Times New Roman"/>
          <w:b/>
          <w:bCs/>
          <w:sz w:val="24"/>
          <w:lang w:val="ru-RU"/>
        </w:rPr>
        <w:t>Задачи программы</w:t>
      </w:r>
      <w:r w:rsidRPr="002D2FFC">
        <w:rPr>
          <w:rFonts w:ascii="Times New Roman" w:hAnsi="Times New Roman" w:cs="Times New Roman"/>
          <w:sz w:val="24"/>
          <w:lang w:val="ru-RU"/>
        </w:rPr>
        <w:t>:</w:t>
      </w:r>
    </w:p>
    <w:p w:rsidR="006E3908" w:rsidRPr="002D2FFC" w:rsidRDefault="00C75010" w:rsidP="002D2FFC">
      <w:pPr>
        <w:autoSpaceDE w:val="0"/>
        <w:autoSpaceDN w:val="0"/>
        <w:adjustRightInd w:val="0"/>
        <w:spacing w:line="240" w:lineRule="auto"/>
        <w:ind w:firstLine="709"/>
        <w:contextualSpacing/>
        <w:rPr>
          <w:rFonts w:ascii="Times New Roman" w:hAnsi="Times New Roman" w:cs="Times New Roman"/>
          <w:b/>
          <w:bCs/>
          <w:i/>
          <w:iCs/>
          <w:sz w:val="24"/>
          <w:lang w:val="ru-RU"/>
        </w:rPr>
      </w:pPr>
      <w:r w:rsidRPr="002D2FFC">
        <w:rPr>
          <w:rFonts w:ascii="Times New Roman" w:hAnsi="Times New Roman" w:cs="Times New Roman"/>
          <w:b/>
          <w:bCs/>
          <w:i/>
          <w:iCs/>
          <w:sz w:val="24"/>
          <w:lang w:val="ru-RU"/>
        </w:rPr>
        <w:t>1) сформировать представление о позитивных факторах, влияющих на</w:t>
      </w:r>
      <w:r w:rsidR="00501127">
        <w:rPr>
          <w:rFonts w:ascii="Times New Roman" w:hAnsi="Times New Roman" w:cs="Times New Roman"/>
          <w:b/>
          <w:bCs/>
          <w:i/>
          <w:iCs/>
          <w:sz w:val="24"/>
          <w:lang w:val="ru-RU"/>
        </w:rPr>
        <w:t xml:space="preserve"> </w:t>
      </w:r>
      <w:r w:rsidRPr="002D2FFC">
        <w:rPr>
          <w:rFonts w:ascii="Times New Roman" w:hAnsi="Times New Roman" w:cs="Times New Roman"/>
          <w:b/>
          <w:bCs/>
          <w:i/>
          <w:iCs/>
          <w:sz w:val="24"/>
          <w:lang w:val="ru-RU"/>
        </w:rPr>
        <w:t>здоровье:</w:t>
      </w:r>
    </w:p>
    <w:p w:rsidR="006E3908" w:rsidRPr="002D2FFC" w:rsidRDefault="00C75010" w:rsidP="002D2FFC">
      <w:pPr>
        <w:autoSpaceDE w:val="0"/>
        <w:autoSpaceDN w:val="0"/>
        <w:adjustRightInd w:val="0"/>
        <w:spacing w:line="240" w:lineRule="auto"/>
        <w:ind w:firstLine="709"/>
        <w:contextualSpacing/>
        <w:rPr>
          <w:rFonts w:ascii="Times New Roman" w:hAnsi="Times New Roman" w:cs="Times New Roman"/>
          <w:sz w:val="24"/>
          <w:lang w:val="ru-RU"/>
        </w:rPr>
      </w:pPr>
      <w:r w:rsidRPr="002D2FFC">
        <w:rPr>
          <w:rFonts w:ascii="Times New Roman" w:hAnsi="Times New Roman" w:cs="Times New Roman"/>
          <w:sz w:val="24"/>
          <w:lang w:val="ru-RU"/>
        </w:rPr>
        <w:t>- о рациональной организации режима дня, учебы и отдыха, двигательной активности;</w:t>
      </w:r>
    </w:p>
    <w:p w:rsidR="006E3908" w:rsidRPr="002D2FFC" w:rsidRDefault="00C75010" w:rsidP="002D2FFC">
      <w:pPr>
        <w:autoSpaceDE w:val="0"/>
        <w:autoSpaceDN w:val="0"/>
        <w:adjustRightInd w:val="0"/>
        <w:spacing w:line="240" w:lineRule="auto"/>
        <w:ind w:firstLine="709"/>
        <w:contextualSpacing/>
        <w:rPr>
          <w:rFonts w:ascii="Times New Roman" w:hAnsi="Times New Roman" w:cs="Times New Roman"/>
          <w:sz w:val="24"/>
          <w:lang w:val="ru-RU"/>
        </w:rPr>
      </w:pPr>
      <w:r w:rsidRPr="002D2FFC">
        <w:rPr>
          <w:rFonts w:ascii="Times New Roman" w:hAnsi="Times New Roman" w:cs="Times New Roman"/>
          <w:sz w:val="24"/>
          <w:lang w:val="ru-RU"/>
        </w:rPr>
        <w:t>- правильном (здоровом) питании, его режиме, структуре, полезных продуктах;</w:t>
      </w:r>
    </w:p>
    <w:p w:rsidR="006E3908" w:rsidRPr="002D2FFC" w:rsidRDefault="00C75010" w:rsidP="002D2FFC">
      <w:pPr>
        <w:autoSpaceDE w:val="0"/>
        <w:autoSpaceDN w:val="0"/>
        <w:adjustRightInd w:val="0"/>
        <w:spacing w:line="240" w:lineRule="auto"/>
        <w:ind w:firstLine="709"/>
        <w:contextualSpacing/>
        <w:rPr>
          <w:rFonts w:ascii="Times New Roman" w:hAnsi="Times New Roman" w:cs="Times New Roman"/>
          <w:sz w:val="24"/>
          <w:lang w:val="ru-RU"/>
        </w:rPr>
      </w:pPr>
      <w:r w:rsidRPr="002D2FFC">
        <w:rPr>
          <w:rFonts w:ascii="Times New Roman" w:hAnsi="Times New Roman" w:cs="Times New Roman"/>
          <w:sz w:val="24"/>
          <w:lang w:val="ru-RU"/>
        </w:rPr>
        <w:t>- влиянии позитивных и негативных эмоций на здоровье, в том числе получаемых от общения с компьютером, просмотра телепередач, участия в азартных играх;</w:t>
      </w:r>
    </w:p>
    <w:p w:rsidR="006E3908" w:rsidRPr="002D2FFC" w:rsidRDefault="00C75010" w:rsidP="002D2FFC">
      <w:pPr>
        <w:autoSpaceDE w:val="0"/>
        <w:autoSpaceDN w:val="0"/>
        <w:adjustRightInd w:val="0"/>
        <w:spacing w:line="240" w:lineRule="auto"/>
        <w:ind w:firstLine="709"/>
        <w:contextualSpacing/>
        <w:rPr>
          <w:rFonts w:ascii="Times New Roman" w:hAnsi="Times New Roman" w:cs="Times New Roman"/>
          <w:sz w:val="24"/>
          <w:lang w:val="ru-RU"/>
        </w:rPr>
      </w:pPr>
      <w:r w:rsidRPr="002D2FFC">
        <w:rPr>
          <w:rFonts w:ascii="Times New Roman" w:hAnsi="Times New Roman" w:cs="Times New Roman"/>
          <w:sz w:val="24"/>
          <w:lang w:val="ru-RU"/>
        </w:rPr>
        <w:t>- основных компонентах культуры здоровья и здорового образа жизни;</w:t>
      </w:r>
    </w:p>
    <w:p w:rsidR="006E3908" w:rsidRPr="002D2FFC" w:rsidRDefault="00C75010" w:rsidP="002D2FFC">
      <w:pPr>
        <w:autoSpaceDE w:val="0"/>
        <w:autoSpaceDN w:val="0"/>
        <w:adjustRightInd w:val="0"/>
        <w:spacing w:line="240" w:lineRule="auto"/>
        <w:ind w:firstLine="709"/>
        <w:contextualSpacing/>
        <w:rPr>
          <w:rFonts w:ascii="Times New Roman" w:hAnsi="Times New Roman" w:cs="Times New Roman"/>
          <w:sz w:val="24"/>
          <w:lang w:val="ru-RU"/>
        </w:rPr>
      </w:pPr>
      <w:r w:rsidRPr="002D2FFC">
        <w:rPr>
          <w:rFonts w:ascii="Times New Roman" w:hAnsi="Times New Roman" w:cs="Times New Roman"/>
          <w:b/>
          <w:bCs/>
          <w:sz w:val="24"/>
          <w:lang w:val="ru-RU"/>
        </w:rPr>
        <w:t xml:space="preserve">2) </w:t>
      </w:r>
      <w:r w:rsidRPr="002D2FFC">
        <w:rPr>
          <w:rFonts w:ascii="Times New Roman" w:hAnsi="Times New Roman" w:cs="Times New Roman"/>
          <w:b/>
          <w:bCs/>
          <w:i/>
          <w:iCs/>
          <w:sz w:val="24"/>
          <w:lang w:val="ru-RU"/>
        </w:rPr>
        <w:t xml:space="preserve">сформировать представления об основах экологической культуры </w:t>
      </w:r>
      <w:r w:rsidRPr="002D2FFC">
        <w:rPr>
          <w:rFonts w:ascii="Times New Roman" w:hAnsi="Times New Roman" w:cs="Times New Roman"/>
          <w:sz w:val="24"/>
          <w:lang w:val="ru-RU"/>
        </w:rPr>
        <w:t>на примере экологически сообразного поведения в быту и природе, безопасного для человека и окружающей среды;</w:t>
      </w:r>
    </w:p>
    <w:p w:rsidR="006E3908" w:rsidRPr="002D2FFC" w:rsidRDefault="00C75010" w:rsidP="002D2FFC">
      <w:pPr>
        <w:autoSpaceDE w:val="0"/>
        <w:autoSpaceDN w:val="0"/>
        <w:adjustRightInd w:val="0"/>
        <w:spacing w:line="240" w:lineRule="auto"/>
        <w:ind w:firstLine="709"/>
        <w:contextualSpacing/>
        <w:rPr>
          <w:rFonts w:ascii="Times New Roman" w:hAnsi="Times New Roman" w:cs="Times New Roman"/>
          <w:b/>
          <w:bCs/>
          <w:i/>
          <w:iCs/>
          <w:sz w:val="24"/>
          <w:lang w:val="ru-RU"/>
        </w:rPr>
      </w:pPr>
      <w:r w:rsidRPr="002D2FFC">
        <w:rPr>
          <w:rFonts w:ascii="Times New Roman" w:hAnsi="Times New Roman" w:cs="Times New Roman"/>
          <w:b/>
          <w:bCs/>
          <w:i/>
          <w:iCs/>
          <w:sz w:val="24"/>
          <w:lang w:val="ru-RU"/>
        </w:rPr>
        <w:t>3) научить учащихся:</w:t>
      </w:r>
    </w:p>
    <w:p w:rsidR="006E3908" w:rsidRPr="002D2FFC" w:rsidRDefault="00C75010" w:rsidP="002D2FFC">
      <w:pPr>
        <w:autoSpaceDE w:val="0"/>
        <w:autoSpaceDN w:val="0"/>
        <w:adjustRightInd w:val="0"/>
        <w:spacing w:line="240" w:lineRule="auto"/>
        <w:ind w:firstLine="709"/>
        <w:contextualSpacing/>
        <w:rPr>
          <w:rFonts w:ascii="Times New Roman" w:hAnsi="Times New Roman" w:cs="Times New Roman"/>
          <w:sz w:val="24"/>
          <w:lang w:val="ru-RU"/>
        </w:rPr>
      </w:pPr>
      <w:r w:rsidRPr="002D2FFC">
        <w:rPr>
          <w:rFonts w:ascii="Times New Roman" w:hAnsi="Times New Roman" w:cs="Times New Roman"/>
          <w:sz w:val="24"/>
          <w:lang w:val="ru-RU"/>
        </w:rPr>
        <w:t>- делать осознанный выбор поступков, поведения, позволяющих сохранять и укреплять здоровье;</w:t>
      </w:r>
    </w:p>
    <w:p w:rsidR="006E3908" w:rsidRPr="002D2FFC" w:rsidRDefault="00C75010" w:rsidP="002D2FFC">
      <w:pPr>
        <w:autoSpaceDE w:val="0"/>
        <w:autoSpaceDN w:val="0"/>
        <w:adjustRightInd w:val="0"/>
        <w:spacing w:line="240" w:lineRule="auto"/>
        <w:ind w:firstLine="709"/>
        <w:contextualSpacing/>
        <w:rPr>
          <w:rFonts w:ascii="Times New Roman" w:hAnsi="Times New Roman" w:cs="Times New Roman"/>
          <w:sz w:val="24"/>
          <w:lang w:val="ru-RU"/>
        </w:rPr>
      </w:pPr>
      <w:r w:rsidRPr="002D2FFC">
        <w:rPr>
          <w:rFonts w:ascii="Times New Roman" w:hAnsi="Times New Roman" w:cs="Times New Roman"/>
          <w:sz w:val="24"/>
          <w:lang w:val="ru-RU"/>
        </w:rPr>
        <w:lastRenderedPageBreak/>
        <w:t>- выполнять правила личной гигиены и развить готовность на основе ее использования самостоятельно поддерживать свое здоровье;</w:t>
      </w:r>
    </w:p>
    <w:p w:rsidR="006E3908" w:rsidRPr="002D2FFC" w:rsidRDefault="00C75010" w:rsidP="002D2FFC">
      <w:pPr>
        <w:autoSpaceDE w:val="0"/>
        <w:autoSpaceDN w:val="0"/>
        <w:adjustRightInd w:val="0"/>
        <w:spacing w:line="240" w:lineRule="auto"/>
        <w:ind w:firstLine="709"/>
        <w:contextualSpacing/>
        <w:rPr>
          <w:rFonts w:ascii="Times New Roman" w:hAnsi="Times New Roman" w:cs="Times New Roman"/>
          <w:sz w:val="24"/>
          <w:lang w:val="ru-RU"/>
        </w:rPr>
      </w:pPr>
      <w:r w:rsidRPr="002D2FFC">
        <w:rPr>
          <w:rFonts w:ascii="Times New Roman" w:hAnsi="Times New Roman" w:cs="Times New Roman"/>
          <w:sz w:val="24"/>
          <w:lang w:val="ru-RU"/>
        </w:rPr>
        <w:t>- составлять, анализировать и контролировать свой режим дня;</w:t>
      </w:r>
    </w:p>
    <w:p w:rsidR="006E3908" w:rsidRPr="002D2FFC" w:rsidRDefault="00C75010" w:rsidP="002D2FFC">
      <w:pPr>
        <w:autoSpaceDE w:val="0"/>
        <w:autoSpaceDN w:val="0"/>
        <w:adjustRightInd w:val="0"/>
        <w:spacing w:line="240" w:lineRule="auto"/>
        <w:ind w:firstLine="709"/>
        <w:contextualSpacing/>
        <w:rPr>
          <w:rFonts w:ascii="Times New Roman" w:hAnsi="Times New Roman" w:cs="Times New Roman"/>
          <w:sz w:val="24"/>
          <w:lang w:val="ru-RU"/>
        </w:rPr>
      </w:pPr>
      <w:r w:rsidRPr="002D2FFC">
        <w:rPr>
          <w:rFonts w:ascii="Times New Roman" w:hAnsi="Times New Roman" w:cs="Times New Roman"/>
          <w:sz w:val="24"/>
          <w:lang w:val="ru-RU"/>
        </w:rPr>
        <w:t>- элементарным навыкам эмоциональной разгрузки (релаксации);</w:t>
      </w:r>
    </w:p>
    <w:p w:rsidR="006E3908" w:rsidRPr="002D2FFC" w:rsidRDefault="00C75010" w:rsidP="002D2FFC">
      <w:pPr>
        <w:autoSpaceDE w:val="0"/>
        <w:autoSpaceDN w:val="0"/>
        <w:adjustRightInd w:val="0"/>
        <w:spacing w:line="240" w:lineRule="auto"/>
        <w:ind w:firstLine="709"/>
        <w:contextualSpacing/>
        <w:rPr>
          <w:rFonts w:ascii="Times New Roman" w:hAnsi="Times New Roman" w:cs="Times New Roman"/>
          <w:b/>
          <w:bCs/>
          <w:i/>
          <w:iCs/>
          <w:sz w:val="24"/>
          <w:lang w:val="ru-RU"/>
        </w:rPr>
      </w:pPr>
      <w:r w:rsidRPr="002D2FFC">
        <w:rPr>
          <w:rFonts w:ascii="Times New Roman" w:hAnsi="Times New Roman" w:cs="Times New Roman"/>
          <w:b/>
          <w:bCs/>
          <w:sz w:val="24"/>
          <w:lang w:val="ru-RU"/>
        </w:rPr>
        <w:t xml:space="preserve">4) </w:t>
      </w:r>
      <w:r w:rsidRPr="002D2FFC">
        <w:rPr>
          <w:rFonts w:ascii="Times New Roman" w:hAnsi="Times New Roman" w:cs="Times New Roman"/>
          <w:sz w:val="24"/>
          <w:lang w:val="ru-RU"/>
        </w:rPr>
        <w:t xml:space="preserve">с учетом принципа информационной безопасности </w:t>
      </w:r>
      <w:r w:rsidRPr="002D2FFC">
        <w:rPr>
          <w:rFonts w:ascii="Times New Roman" w:hAnsi="Times New Roman" w:cs="Times New Roman"/>
          <w:b/>
          <w:bCs/>
          <w:i/>
          <w:iCs/>
          <w:sz w:val="24"/>
          <w:lang w:val="ru-RU"/>
        </w:rPr>
        <w:t xml:space="preserve">дать представление о негативных факторах риска здоровью детей </w:t>
      </w:r>
      <w:r w:rsidRPr="002D2FFC">
        <w:rPr>
          <w:rFonts w:ascii="Times New Roman" w:hAnsi="Times New Roman" w:cs="Times New Roman"/>
          <w:sz w:val="24"/>
          <w:lang w:val="ru-RU"/>
        </w:rPr>
        <w:t>(сниженная двигательная</w:t>
      </w:r>
      <w:r w:rsidR="009C008C">
        <w:rPr>
          <w:rFonts w:ascii="Times New Roman" w:hAnsi="Times New Roman" w:cs="Times New Roman"/>
          <w:sz w:val="24"/>
          <w:lang w:val="ru-RU"/>
        </w:rPr>
        <w:t xml:space="preserve"> </w:t>
      </w:r>
      <w:r w:rsidRPr="002D2FFC">
        <w:rPr>
          <w:rFonts w:ascii="Times New Roman" w:hAnsi="Times New Roman" w:cs="Times New Roman"/>
          <w:sz w:val="24"/>
          <w:lang w:val="ru-RU"/>
        </w:rPr>
        <w:t>активность, инфекционные заболевания, переутомления и т. п.), осуществовании причин возникновения зависимости от табака, алкоголя,</w:t>
      </w:r>
      <w:r w:rsidR="009C008C">
        <w:rPr>
          <w:rFonts w:ascii="Times New Roman" w:hAnsi="Times New Roman" w:cs="Times New Roman"/>
          <w:sz w:val="24"/>
          <w:lang w:val="ru-RU"/>
        </w:rPr>
        <w:t xml:space="preserve"> </w:t>
      </w:r>
      <w:r w:rsidRPr="002D2FFC">
        <w:rPr>
          <w:rFonts w:ascii="Times New Roman" w:hAnsi="Times New Roman" w:cs="Times New Roman"/>
          <w:sz w:val="24"/>
          <w:lang w:val="ru-RU"/>
        </w:rPr>
        <w:t>наркотиков и других психоактивных веществ, их пагубном влиянии наздоровье;</w:t>
      </w:r>
    </w:p>
    <w:p w:rsidR="006E3908" w:rsidRPr="002D2FFC" w:rsidRDefault="00C75010" w:rsidP="002D2FFC">
      <w:pPr>
        <w:autoSpaceDE w:val="0"/>
        <w:autoSpaceDN w:val="0"/>
        <w:adjustRightInd w:val="0"/>
        <w:spacing w:line="240" w:lineRule="auto"/>
        <w:ind w:firstLine="709"/>
        <w:contextualSpacing/>
        <w:rPr>
          <w:rFonts w:ascii="Times New Roman" w:hAnsi="Times New Roman" w:cs="Times New Roman"/>
          <w:sz w:val="24"/>
          <w:lang w:val="ru-RU"/>
        </w:rPr>
      </w:pPr>
      <w:r w:rsidRPr="002D2FFC">
        <w:rPr>
          <w:rFonts w:ascii="Times New Roman" w:hAnsi="Times New Roman" w:cs="Times New Roman"/>
          <w:b/>
          <w:bCs/>
          <w:sz w:val="24"/>
          <w:lang w:val="ru-RU"/>
        </w:rPr>
        <w:t xml:space="preserve">5) </w:t>
      </w:r>
      <w:r w:rsidRPr="002D2FFC">
        <w:rPr>
          <w:rFonts w:ascii="Times New Roman" w:hAnsi="Times New Roman" w:cs="Times New Roman"/>
          <w:b/>
          <w:bCs/>
          <w:i/>
          <w:iCs/>
          <w:sz w:val="24"/>
          <w:lang w:val="ru-RU"/>
        </w:rPr>
        <w:t xml:space="preserve">сформировать потребность ребенка </w:t>
      </w:r>
      <w:r w:rsidRPr="002D2FFC">
        <w:rPr>
          <w:rFonts w:ascii="Times New Roman" w:hAnsi="Times New Roman" w:cs="Times New Roman"/>
          <w:sz w:val="24"/>
          <w:lang w:val="ru-RU"/>
        </w:rPr>
        <w:t>безбоязненно обращаться к врачу по любым вопросам состояния здоровья, в том числе связанным с особенностями роста и развития;</w:t>
      </w:r>
    </w:p>
    <w:p w:rsidR="006E3908" w:rsidRPr="002D2FFC" w:rsidRDefault="00C75010" w:rsidP="002D2FFC">
      <w:pPr>
        <w:autoSpaceDE w:val="0"/>
        <w:autoSpaceDN w:val="0"/>
        <w:adjustRightInd w:val="0"/>
        <w:spacing w:line="240" w:lineRule="auto"/>
        <w:ind w:firstLine="709"/>
        <w:contextualSpacing/>
        <w:rPr>
          <w:rFonts w:ascii="Times New Roman" w:hAnsi="Times New Roman" w:cs="Times New Roman"/>
          <w:b/>
          <w:bCs/>
          <w:i/>
          <w:iCs/>
          <w:sz w:val="24"/>
          <w:lang w:val="ru-RU"/>
        </w:rPr>
      </w:pPr>
      <w:r w:rsidRPr="002D2FFC">
        <w:rPr>
          <w:rFonts w:ascii="Times New Roman" w:hAnsi="Times New Roman" w:cs="Times New Roman"/>
          <w:b/>
          <w:bCs/>
          <w:sz w:val="24"/>
          <w:lang w:val="ru-RU"/>
        </w:rPr>
        <w:t xml:space="preserve">6) </w:t>
      </w:r>
      <w:r w:rsidRPr="002D2FFC">
        <w:rPr>
          <w:rFonts w:ascii="Times New Roman" w:hAnsi="Times New Roman" w:cs="Times New Roman"/>
          <w:b/>
          <w:bCs/>
          <w:i/>
          <w:iCs/>
          <w:sz w:val="24"/>
          <w:lang w:val="ru-RU"/>
        </w:rPr>
        <w:t>сформировать познавательный интерес</w:t>
      </w:r>
      <w:r w:rsidR="009C008C">
        <w:rPr>
          <w:rFonts w:ascii="Times New Roman" w:hAnsi="Times New Roman" w:cs="Times New Roman"/>
          <w:b/>
          <w:bCs/>
          <w:i/>
          <w:iCs/>
          <w:sz w:val="24"/>
          <w:lang w:val="ru-RU"/>
        </w:rPr>
        <w:t xml:space="preserve"> и бережное отношение к природе.</w:t>
      </w:r>
    </w:p>
    <w:p w:rsidR="006E3908" w:rsidRPr="002D2FFC" w:rsidRDefault="00C75010" w:rsidP="002D2FFC">
      <w:pPr>
        <w:autoSpaceDE w:val="0"/>
        <w:autoSpaceDN w:val="0"/>
        <w:adjustRightInd w:val="0"/>
        <w:spacing w:line="240" w:lineRule="auto"/>
        <w:contextualSpacing/>
        <w:rPr>
          <w:rFonts w:ascii="Times New Roman" w:hAnsi="Times New Roman" w:cs="Times New Roman"/>
          <w:b/>
          <w:bCs/>
          <w:sz w:val="24"/>
          <w:lang w:val="ru-RU"/>
        </w:rPr>
      </w:pPr>
      <w:r w:rsidRPr="002D2FFC">
        <w:rPr>
          <w:rFonts w:ascii="Times New Roman" w:hAnsi="Times New Roman" w:cs="Times New Roman"/>
          <w:b/>
          <w:bCs/>
          <w:sz w:val="24"/>
          <w:lang w:val="ru-RU"/>
        </w:rPr>
        <w:t>Планируемые результаты формирования экологической культуры, здорового и безопасного образа жизни</w:t>
      </w:r>
    </w:p>
    <w:p w:rsidR="008C7686" w:rsidRDefault="00C75010" w:rsidP="00B01A42">
      <w:pPr>
        <w:autoSpaceDE w:val="0"/>
        <w:autoSpaceDN w:val="0"/>
        <w:adjustRightInd w:val="0"/>
        <w:spacing w:before="20" w:after="20" w:line="240" w:lineRule="auto"/>
        <w:ind w:firstLine="709"/>
        <w:contextualSpacing/>
        <w:rPr>
          <w:rFonts w:ascii="Times New Roman" w:hAnsi="Times New Roman" w:cs="Times New Roman"/>
          <w:b/>
          <w:bCs/>
          <w:sz w:val="24"/>
          <w:lang w:val="ru-RU"/>
        </w:rPr>
      </w:pPr>
      <w:r w:rsidRPr="002D2FFC">
        <w:rPr>
          <w:rFonts w:ascii="Times New Roman" w:hAnsi="Times New Roman" w:cs="Times New Roman"/>
          <w:sz w:val="24"/>
          <w:lang w:val="ru-RU"/>
        </w:rPr>
        <w:t>Ожидается, что в результате освоения программы формирования экологической культуры, здорового и безопасного образа жизни выпускники начальной школы МБОУ «</w:t>
      </w:r>
      <w:r w:rsidR="008C7686">
        <w:rPr>
          <w:rFonts w:ascii="Times New Roman" w:hAnsi="Times New Roman" w:cs="Times New Roman"/>
          <w:sz w:val="24"/>
          <w:lang w:val="ru-RU"/>
        </w:rPr>
        <w:t>Первомайская СОШ</w:t>
      </w:r>
      <w:r w:rsidRPr="002D2FFC">
        <w:rPr>
          <w:rFonts w:ascii="Times New Roman" w:hAnsi="Times New Roman" w:cs="Times New Roman"/>
          <w:sz w:val="24"/>
          <w:lang w:val="ru-RU"/>
        </w:rPr>
        <w:t>»</w:t>
      </w:r>
      <w:r w:rsidR="00B01A42">
        <w:rPr>
          <w:rFonts w:ascii="Times New Roman" w:hAnsi="Times New Roman" w:cs="Times New Roman"/>
          <w:sz w:val="24"/>
          <w:lang w:val="ru-RU"/>
        </w:rPr>
        <w:t xml:space="preserve"> </w:t>
      </w:r>
      <w:r w:rsidRPr="002D2FFC">
        <w:rPr>
          <w:rFonts w:ascii="Times New Roman" w:hAnsi="Times New Roman" w:cs="Times New Roman"/>
          <w:sz w:val="24"/>
          <w:lang w:val="ru-RU"/>
        </w:rPr>
        <w:t xml:space="preserve">будут </w:t>
      </w:r>
      <w:r w:rsidRPr="002D2FFC">
        <w:rPr>
          <w:rFonts w:ascii="Times New Roman" w:hAnsi="Times New Roman" w:cs="Times New Roman"/>
          <w:b/>
          <w:bCs/>
          <w:sz w:val="24"/>
          <w:lang w:val="ru-RU"/>
        </w:rPr>
        <w:t>знать:</w:t>
      </w:r>
    </w:p>
    <w:p w:rsidR="008C7686" w:rsidRPr="008C7686" w:rsidRDefault="00C75010" w:rsidP="00B01A42">
      <w:pPr>
        <w:pStyle w:val="aff3"/>
        <w:numPr>
          <w:ilvl w:val="0"/>
          <w:numId w:val="30"/>
        </w:numPr>
        <w:autoSpaceDE w:val="0"/>
        <w:autoSpaceDN w:val="0"/>
        <w:adjustRightInd w:val="0"/>
        <w:spacing w:before="20" w:after="20" w:line="240" w:lineRule="auto"/>
        <w:ind w:left="0" w:firstLine="0"/>
        <w:rPr>
          <w:rFonts w:ascii="Times New Roman" w:hAnsi="Times New Roman" w:cs="Times New Roman"/>
          <w:sz w:val="24"/>
          <w:lang w:val="ru-RU"/>
        </w:rPr>
      </w:pPr>
      <w:r w:rsidRPr="008C7686">
        <w:rPr>
          <w:rFonts w:ascii="Times New Roman" w:hAnsi="Times New Roman" w:cs="Times New Roman"/>
          <w:sz w:val="24"/>
          <w:lang w:val="ru-RU"/>
        </w:rPr>
        <w:t>ценности своего здоровья и здоровья других людей для самореализации каждой личности, и о том вреде, который можно нанести здоровью различными действиями;</w:t>
      </w:r>
    </w:p>
    <w:p w:rsidR="008C7686" w:rsidRPr="008C7686" w:rsidRDefault="00C75010" w:rsidP="00B01A42">
      <w:pPr>
        <w:pStyle w:val="aff3"/>
        <w:numPr>
          <w:ilvl w:val="0"/>
          <w:numId w:val="30"/>
        </w:numPr>
        <w:autoSpaceDE w:val="0"/>
        <w:autoSpaceDN w:val="0"/>
        <w:adjustRightInd w:val="0"/>
        <w:spacing w:before="20" w:after="20" w:line="240" w:lineRule="auto"/>
        <w:ind w:left="0" w:firstLine="0"/>
        <w:rPr>
          <w:rFonts w:ascii="Times New Roman" w:hAnsi="Times New Roman" w:cs="Times New Roman"/>
          <w:sz w:val="24"/>
          <w:lang w:val="ru-RU"/>
        </w:rPr>
      </w:pPr>
      <w:r w:rsidRPr="008C7686">
        <w:rPr>
          <w:rFonts w:ascii="Times New Roman" w:hAnsi="Times New Roman" w:cs="Times New Roman"/>
          <w:sz w:val="24"/>
          <w:lang w:val="ru-RU"/>
        </w:rPr>
        <w:t>взаимозависимости здоровья физического и нравственного, здоровья человека и среды, его окружающей;</w:t>
      </w:r>
    </w:p>
    <w:p w:rsidR="008C7686" w:rsidRPr="008C7686" w:rsidRDefault="00C75010" w:rsidP="00B01A42">
      <w:pPr>
        <w:pStyle w:val="aff3"/>
        <w:numPr>
          <w:ilvl w:val="0"/>
          <w:numId w:val="30"/>
        </w:numPr>
        <w:autoSpaceDE w:val="0"/>
        <w:autoSpaceDN w:val="0"/>
        <w:adjustRightInd w:val="0"/>
        <w:spacing w:before="20" w:after="20" w:line="240" w:lineRule="auto"/>
        <w:ind w:left="0" w:firstLine="0"/>
        <w:rPr>
          <w:rFonts w:ascii="Times New Roman" w:hAnsi="Times New Roman" w:cs="Times New Roman"/>
          <w:sz w:val="24"/>
          <w:lang w:val="ru-RU"/>
        </w:rPr>
      </w:pPr>
      <w:r w:rsidRPr="008C7686">
        <w:rPr>
          <w:rFonts w:ascii="Times New Roman" w:hAnsi="Times New Roman" w:cs="Times New Roman"/>
          <w:sz w:val="24"/>
          <w:lang w:val="ru-RU"/>
        </w:rPr>
        <w:t>важности спорта и физкультуры для сохранения и укрепления здоровья;</w:t>
      </w:r>
    </w:p>
    <w:p w:rsidR="008C7686" w:rsidRPr="008C7686" w:rsidRDefault="00C75010" w:rsidP="00B01A42">
      <w:pPr>
        <w:pStyle w:val="aff3"/>
        <w:numPr>
          <w:ilvl w:val="0"/>
          <w:numId w:val="30"/>
        </w:numPr>
        <w:autoSpaceDE w:val="0"/>
        <w:autoSpaceDN w:val="0"/>
        <w:adjustRightInd w:val="0"/>
        <w:spacing w:before="20" w:after="20" w:line="240" w:lineRule="auto"/>
        <w:ind w:left="0" w:firstLine="0"/>
        <w:rPr>
          <w:rFonts w:ascii="Times New Roman" w:hAnsi="Times New Roman" w:cs="Times New Roman"/>
          <w:sz w:val="24"/>
          <w:lang w:val="ru-RU"/>
        </w:rPr>
      </w:pPr>
      <w:r w:rsidRPr="008C7686">
        <w:rPr>
          <w:rFonts w:ascii="Times New Roman" w:hAnsi="Times New Roman" w:cs="Times New Roman"/>
          <w:sz w:val="24"/>
          <w:lang w:val="ru-RU"/>
        </w:rPr>
        <w:t>положительном влиянии незагрязнённой природы на здоровье;</w:t>
      </w:r>
    </w:p>
    <w:p w:rsidR="008C7686" w:rsidRPr="008C7686" w:rsidRDefault="00C75010" w:rsidP="00B01A42">
      <w:pPr>
        <w:pStyle w:val="aff3"/>
        <w:numPr>
          <w:ilvl w:val="0"/>
          <w:numId w:val="30"/>
        </w:numPr>
        <w:autoSpaceDE w:val="0"/>
        <w:autoSpaceDN w:val="0"/>
        <w:adjustRightInd w:val="0"/>
        <w:spacing w:before="20" w:after="20" w:line="240" w:lineRule="auto"/>
        <w:ind w:left="0" w:firstLine="0"/>
        <w:rPr>
          <w:rFonts w:ascii="Times New Roman" w:hAnsi="Times New Roman" w:cs="Times New Roman"/>
          <w:sz w:val="24"/>
          <w:lang w:val="ru-RU"/>
        </w:rPr>
      </w:pPr>
      <w:r w:rsidRPr="008C7686">
        <w:rPr>
          <w:rFonts w:ascii="Times New Roman" w:hAnsi="Times New Roman" w:cs="Times New Roman"/>
          <w:sz w:val="24"/>
          <w:lang w:val="ru-RU"/>
        </w:rPr>
        <w:t xml:space="preserve">возможном вреде для здоровья компьютерных игр, телевидения, рекламы </w:t>
      </w:r>
    </w:p>
    <w:p w:rsidR="008C7686" w:rsidRPr="008C7686" w:rsidRDefault="00C75010" w:rsidP="00B01A42">
      <w:pPr>
        <w:pStyle w:val="aff3"/>
        <w:numPr>
          <w:ilvl w:val="0"/>
          <w:numId w:val="30"/>
        </w:numPr>
        <w:autoSpaceDE w:val="0"/>
        <w:autoSpaceDN w:val="0"/>
        <w:adjustRightInd w:val="0"/>
        <w:spacing w:before="20" w:after="20" w:line="240" w:lineRule="auto"/>
        <w:ind w:left="0" w:firstLine="0"/>
        <w:rPr>
          <w:rFonts w:ascii="Times New Roman" w:hAnsi="Times New Roman" w:cs="Times New Roman"/>
          <w:sz w:val="24"/>
          <w:lang w:val="ru-RU"/>
        </w:rPr>
      </w:pPr>
      <w:r w:rsidRPr="008C7686">
        <w:rPr>
          <w:rFonts w:ascii="Times New Roman" w:hAnsi="Times New Roman" w:cs="Times New Roman"/>
          <w:sz w:val="24"/>
          <w:lang w:val="ru-RU"/>
        </w:rPr>
        <w:t>об отрицательной оценке неподвижного образа жизни, нарушения гигиены;</w:t>
      </w:r>
    </w:p>
    <w:p w:rsidR="008C7686" w:rsidRPr="008C7686" w:rsidRDefault="00C75010" w:rsidP="00B01A42">
      <w:pPr>
        <w:pStyle w:val="aff3"/>
        <w:numPr>
          <w:ilvl w:val="0"/>
          <w:numId w:val="30"/>
        </w:numPr>
        <w:autoSpaceDE w:val="0"/>
        <w:autoSpaceDN w:val="0"/>
        <w:adjustRightInd w:val="0"/>
        <w:spacing w:before="20" w:after="20" w:line="240" w:lineRule="auto"/>
        <w:ind w:left="0" w:firstLine="0"/>
        <w:rPr>
          <w:rFonts w:ascii="Times New Roman" w:hAnsi="Times New Roman" w:cs="Times New Roman"/>
          <w:sz w:val="24"/>
          <w:lang w:val="ru-RU"/>
        </w:rPr>
      </w:pPr>
      <w:r w:rsidRPr="008C7686">
        <w:rPr>
          <w:rFonts w:ascii="Times New Roman" w:hAnsi="Times New Roman" w:cs="Times New Roman"/>
          <w:sz w:val="24"/>
          <w:lang w:val="ru-RU"/>
        </w:rPr>
        <w:t>о влиянии слова на физическое состояние, настроение человека;</w:t>
      </w:r>
    </w:p>
    <w:p w:rsidR="008C7686" w:rsidRPr="008C7686" w:rsidRDefault="00C75010" w:rsidP="00B01A42">
      <w:pPr>
        <w:pStyle w:val="aff3"/>
        <w:numPr>
          <w:ilvl w:val="0"/>
          <w:numId w:val="30"/>
        </w:numPr>
        <w:autoSpaceDE w:val="0"/>
        <w:autoSpaceDN w:val="0"/>
        <w:adjustRightInd w:val="0"/>
        <w:spacing w:before="20" w:after="20" w:line="240" w:lineRule="auto"/>
        <w:ind w:left="0" w:firstLine="0"/>
        <w:rPr>
          <w:rFonts w:ascii="Times New Roman" w:hAnsi="Times New Roman" w:cs="Times New Roman"/>
          <w:sz w:val="24"/>
          <w:lang w:val="ru-RU"/>
        </w:rPr>
      </w:pPr>
      <w:r w:rsidRPr="008C7686">
        <w:rPr>
          <w:rFonts w:ascii="Times New Roman" w:hAnsi="Times New Roman" w:cs="Times New Roman"/>
          <w:sz w:val="24"/>
          <w:lang w:val="ru-RU"/>
        </w:rPr>
        <w:t>правила гигиены и здорового режима дня;</w:t>
      </w:r>
    </w:p>
    <w:p w:rsidR="008C7686" w:rsidRDefault="00C75010" w:rsidP="00B01A42">
      <w:pPr>
        <w:pStyle w:val="aff3"/>
        <w:numPr>
          <w:ilvl w:val="0"/>
          <w:numId w:val="30"/>
        </w:numPr>
        <w:autoSpaceDE w:val="0"/>
        <w:autoSpaceDN w:val="0"/>
        <w:adjustRightInd w:val="0"/>
        <w:spacing w:before="20" w:after="20" w:line="240" w:lineRule="auto"/>
        <w:ind w:left="0" w:firstLine="0"/>
        <w:rPr>
          <w:rFonts w:ascii="Times New Roman" w:hAnsi="Times New Roman" w:cs="Times New Roman"/>
          <w:sz w:val="24"/>
          <w:lang w:val="ru-RU"/>
        </w:rPr>
      </w:pPr>
      <w:r w:rsidRPr="008C7686">
        <w:rPr>
          <w:rFonts w:ascii="Times New Roman" w:hAnsi="Times New Roman" w:cs="Times New Roman"/>
          <w:sz w:val="24"/>
          <w:lang w:val="ru-RU"/>
        </w:rPr>
        <w:t>о традициях нравственно-этического отношения к природе в культуре народов России, нормах экологической</w:t>
      </w:r>
      <w:r w:rsidR="008C7686">
        <w:rPr>
          <w:rFonts w:ascii="Times New Roman" w:hAnsi="Times New Roman" w:cs="Times New Roman"/>
          <w:sz w:val="24"/>
          <w:lang w:val="ru-RU"/>
        </w:rPr>
        <w:t xml:space="preserve"> этики.</w:t>
      </w:r>
    </w:p>
    <w:p w:rsidR="008C7686" w:rsidRDefault="008C7686" w:rsidP="00B01A42">
      <w:pPr>
        <w:pStyle w:val="aff3"/>
        <w:autoSpaceDE w:val="0"/>
        <w:autoSpaceDN w:val="0"/>
        <w:adjustRightInd w:val="0"/>
        <w:spacing w:before="20" w:after="20" w:line="240" w:lineRule="auto"/>
        <w:ind w:left="0"/>
        <w:rPr>
          <w:rFonts w:ascii="Times New Roman" w:hAnsi="Times New Roman" w:cs="Times New Roman"/>
          <w:b/>
          <w:bCs/>
          <w:sz w:val="24"/>
          <w:lang w:val="ru-RU"/>
        </w:rPr>
      </w:pPr>
      <w:r>
        <w:rPr>
          <w:rFonts w:ascii="Times New Roman" w:hAnsi="Times New Roman" w:cs="Times New Roman"/>
          <w:sz w:val="24"/>
          <w:lang w:val="ru-RU"/>
        </w:rPr>
        <w:tab/>
      </w:r>
      <w:r w:rsidR="00C75010" w:rsidRPr="008C7686">
        <w:rPr>
          <w:rFonts w:ascii="Times New Roman" w:hAnsi="Times New Roman" w:cs="Times New Roman"/>
          <w:sz w:val="24"/>
          <w:lang w:val="ru-RU"/>
        </w:rPr>
        <w:t xml:space="preserve">Ожидается, что в результате освоения программы формирования культуры здорового и безопасного образа жизни выпускники начальной школы приобретут индивидуальные </w:t>
      </w:r>
      <w:r w:rsidR="00C75010" w:rsidRPr="008C7686">
        <w:rPr>
          <w:rFonts w:ascii="Times New Roman" w:hAnsi="Times New Roman" w:cs="Times New Roman"/>
          <w:b/>
          <w:bCs/>
          <w:sz w:val="24"/>
          <w:lang w:val="ru-RU"/>
        </w:rPr>
        <w:t>навыки:</w:t>
      </w:r>
    </w:p>
    <w:p w:rsidR="008C7686" w:rsidRPr="008C7686" w:rsidRDefault="00C75010" w:rsidP="00B01A42">
      <w:pPr>
        <w:pStyle w:val="aff3"/>
        <w:numPr>
          <w:ilvl w:val="0"/>
          <w:numId w:val="31"/>
        </w:numPr>
        <w:autoSpaceDE w:val="0"/>
        <w:autoSpaceDN w:val="0"/>
        <w:adjustRightInd w:val="0"/>
        <w:spacing w:before="20" w:after="20" w:line="240" w:lineRule="auto"/>
        <w:ind w:left="0" w:firstLine="0"/>
        <w:rPr>
          <w:rFonts w:ascii="Times New Roman" w:hAnsi="Times New Roman" w:cs="Times New Roman"/>
          <w:sz w:val="24"/>
          <w:lang w:val="ru-RU"/>
        </w:rPr>
      </w:pPr>
      <w:r w:rsidRPr="008C7686">
        <w:rPr>
          <w:rFonts w:ascii="Times New Roman" w:hAnsi="Times New Roman" w:cs="Times New Roman"/>
          <w:sz w:val="24"/>
          <w:lang w:val="ru-RU"/>
        </w:rPr>
        <w:t>сохранения своего здоровья и здоровья других людей для самореализации каждой личности;</w:t>
      </w:r>
    </w:p>
    <w:p w:rsidR="008C7686" w:rsidRPr="008C7686" w:rsidRDefault="00C75010" w:rsidP="00B01A42">
      <w:pPr>
        <w:pStyle w:val="aff3"/>
        <w:numPr>
          <w:ilvl w:val="0"/>
          <w:numId w:val="31"/>
        </w:numPr>
        <w:autoSpaceDE w:val="0"/>
        <w:autoSpaceDN w:val="0"/>
        <w:adjustRightInd w:val="0"/>
        <w:spacing w:before="20" w:after="20" w:line="240" w:lineRule="auto"/>
        <w:ind w:left="0" w:firstLine="0"/>
        <w:rPr>
          <w:rFonts w:ascii="Times New Roman" w:hAnsi="Times New Roman" w:cs="Times New Roman"/>
          <w:sz w:val="24"/>
          <w:lang w:val="ru-RU"/>
        </w:rPr>
      </w:pPr>
      <w:r w:rsidRPr="008C7686">
        <w:rPr>
          <w:rFonts w:ascii="Times New Roman" w:hAnsi="Times New Roman" w:cs="Times New Roman"/>
          <w:sz w:val="24"/>
          <w:lang w:val="ru-RU"/>
        </w:rPr>
        <w:t>спортивных занятий для сохранения и укрепления здоровья;</w:t>
      </w:r>
    </w:p>
    <w:p w:rsidR="008C7686" w:rsidRPr="008C7686" w:rsidRDefault="00C75010" w:rsidP="00B01A42">
      <w:pPr>
        <w:pStyle w:val="aff3"/>
        <w:numPr>
          <w:ilvl w:val="0"/>
          <w:numId w:val="31"/>
        </w:numPr>
        <w:autoSpaceDE w:val="0"/>
        <w:autoSpaceDN w:val="0"/>
        <w:adjustRightInd w:val="0"/>
        <w:spacing w:before="20" w:after="20" w:line="240" w:lineRule="auto"/>
        <w:ind w:left="0" w:firstLine="0"/>
        <w:rPr>
          <w:rFonts w:ascii="Times New Roman" w:hAnsi="Times New Roman" w:cs="Times New Roman"/>
          <w:sz w:val="24"/>
          <w:lang w:val="ru-RU"/>
        </w:rPr>
      </w:pPr>
      <w:r w:rsidRPr="008C7686">
        <w:rPr>
          <w:rFonts w:ascii="Times New Roman" w:hAnsi="Times New Roman" w:cs="Times New Roman"/>
          <w:sz w:val="24"/>
          <w:lang w:val="ru-RU"/>
        </w:rPr>
        <w:t>соблюдения правил гигиены и здорового режима дня;</w:t>
      </w:r>
    </w:p>
    <w:p w:rsidR="008C7686" w:rsidRPr="008C7686" w:rsidRDefault="00C75010" w:rsidP="00B01A42">
      <w:pPr>
        <w:pStyle w:val="aff3"/>
        <w:numPr>
          <w:ilvl w:val="0"/>
          <w:numId w:val="31"/>
        </w:numPr>
        <w:autoSpaceDE w:val="0"/>
        <w:autoSpaceDN w:val="0"/>
        <w:adjustRightInd w:val="0"/>
        <w:spacing w:before="20" w:after="20" w:line="240" w:lineRule="auto"/>
        <w:ind w:left="0" w:firstLine="0"/>
        <w:rPr>
          <w:rFonts w:ascii="Times New Roman" w:hAnsi="Times New Roman" w:cs="Times New Roman"/>
          <w:sz w:val="24"/>
          <w:lang w:val="ru-RU"/>
        </w:rPr>
      </w:pPr>
      <w:r w:rsidRPr="008C7686">
        <w:rPr>
          <w:rFonts w:ascii="Times New Roman" w:hAnsi="Times New Roman" w:cs="Times New Roman"/>
          <w:sz w:val="24"/>
          <w:lang w:val="ru-RU"/>
        </w:rPr>
        <w:t>подвижного образа жизни (прогулки, подвижные игры, соревнования, занятие спортом и т.п.);</w:t>
      </w:r>
    </w:p>
    <w:p w:rsidR="008C7686" w:rsidRPr="008C7686" w:rsidRDefault="00C75010" w:rsidP="00B01A42">
      <w:pPr>
        <w:pStyle w:val="aff3"/>
        <w:numPr>
          <w:ilvl w:val="0"/>
          <w:numId w:val="31"/>
        </w:numPr>
        <w:autoSpaceDE w:val="0"/>
        <w:autoSpaceDN w:val="0"/>
        <w:adjustRightInd w:val="0"/>
        <w:spacing w:before="20" w:after="20" w:line="240" w:lineRule="auto"/>
        <w:ind w:left="0" w:firstLine="0"/>
        <w:rPr>
          <w:rFonts w:ascii="Times New Roman" w:hAnsi="Times New Roman" w:cs="Times New Roman"/>
          <w:sz w:val="24"/>
          <w:lang w:val="ru-RU"/>
        </w:rPr>
      </w:pPr>
      <w:r w:rsidRPr="008C7686">
        <w:rPr>
          <w:rFonts w:ascii="Times New Roman" w:hAnsi="Times New Roman" w:cs="Times New Roman"/>
          <w:bCs/>
          <w:sz w:val="24"/>
          <w:lang w:val="ru-RU"/>
        </w:rPr>
        <w:t xml:space="preserve">получат </w:t>
      </w:r>
      <w:r w:rsidRPr="008C7686">
        <w:rPr>
          <w:rFonts w:ascii="Times New Roman" w:hAnsi="Times New Roman" w:cs="Times New Roman"/>
          <w:sz w:val="24"/>
          <w:lang w:val="ru-RU"/>
        </w:rPr>
        <w:t>первоначальный опыт эстетического, эмоционально-нравственного отношения к природе (первоначальные умения видеть красоту в окружающем мире; 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BC2158" w:rsidRDefault="00C75010" w:rsidP="00B01A42">
      <w:pPr>
        <w:pStyle w:val="aff3"/>
        <w:numPr>
          <w:ilvl w:val="0"/>
          <w:numId w:val="31"/>
        </w:numPr>
        <w:autoSpaceDE w:val="0"/>
        <w:autoSpaceDN w:val="0"/>
        <w:adjustRightInd w:val="0"/>
        <w:spacing w:before="20" w:after="20" w:line="240" w:lineRule="auto"/>
        <w:ind w:left="0" w:firstLine="0"/>
        <w:rPr>
          <w:rFonts w:ascii="Times New Roman" w:hAnsi="Times New Roman" w:cs="Times New Roman"/>
          <w:sz w:val="24"/>
          <w:lang w:val="ru-RU"/>
        </w:rPr>
      </w:pPr>
      <w:r w:rsidRPr="008C7686">
        <w:rPr>
          <w:rFonts w:ascii="Times New Roman" w:hAnsi="Times New Roman" w:cs="Times New Roman"/>
          <w:bCs/>
          <w:sz w:val="24"/>
          <w:lang w:val="ru-RU"/>
        </w:rPr>
        <w:t xml:space="preserve">получат </w:t>
      </w:r>
      <w:r w:rsidRPr="008C7686">
        <w:rPr>
          <w:rFonts w:ascii="Times New Roman" w:hAnsi="Times New Roman" w:cs="Times New Roman"/>
          <w:sz w:val="24"/>
          <w:lang w:val="ru-RU"/>
        </w:rPr>
        <w:t>личный опыт участия в экологических инициативах, проектах.</w:t>
      </w:r>
    </w:p>
    <w:p w:rsidR="006E3908" w:rsidRPr="00BC2158" w:rsidRDefault="00BC2158" w:rsidP="00B01A42">
      <w:pPr>
        <w:pStyle w:val="aff3"/>
        <w:autoSpaceDE w:val="0"/>
        <w:autoSpaceDN w:val="0"/>
        <w:adjustRightInd w:val="0"/>
        <w:spacing w:before="20" w:after="20" w:line="240" w:lineRule="auto"/>
        <w:ind w:left="0"/>
        <w:rPr>
          <w:rFonts w:ascii="Times New Roman" w:hAnsi="Times New Roman" w:cs="Times New Roman"/>
          <w:sz w:val="24"/>
          <w:lang w:val="ru-RU"/>
        </w:rPr>
      </w:pPr>
      <w:r>
        <w:rPr>
          <w:rFonts w:ascii="Times New Roman" w:hAnsi="Times New Roman" w:cs="Times New Roman"/>
          <w:sz w:val="24"/>
          <w:lang w:val="ru-RU"/>
        </w:rPr>
        <w:tab/>
      </w:r>
      <w:r w:rsidR="00C75010" w:rsidRPr="00BC2158">
        <w:rPr>
          <w:rFonts w:ascii="Times New Roman" w:hAnsi="Times New Roman" w:cs="Times New Roman"/>
          <w:sz w:val="24"/>
          <w:lang w:val="ru-RU"/>
        </w:rPr>
        <w:t>Работа по формированию экологической культуры, здорового и безопасного образа жизни на уровне начального общего образования ведется по направлениям:</w:t>
      </w:r>
    </w:p>
    <w:p w:rsidR="00501127" w:rsidRDefault="00501127" w:rsidP="00BC2158">
      <w:pPr>
        <w:autoSpaceDE w:val="0"/>
        <w:autoSpaceDN w:val="0"/>
        <w:adjustRightInd w:val="0"/>
        <w:spacing w:line="240" w:lineRule="auto"/>
        <w:contextualSpacing/>
        <w:jc w:val="right"/>
        <w:rPr>
          <w:rFonts w:ascii="Times New Roman" w:hAnsi="Times New Roman" w:cs="Times New Roman"/>
          <w:i/>
          <w:iCs/>
          <w:sz w:val="24"/>
          <w:lang w:val="ru-RU"/>
        </w:rPr>
      </w:pPr>
    </w:p>
    <w:p w:rsidR="00501127" w:rsidRDefault="00501127" w:rsidP="00BC2158">
      <w:pPr>
        <w:autoSpaceDE w:val="0"/>
        <w:autoSpaceDN w:val="0"/>
        <w:adjustRightInd w:val="0"/>
        <w:spacing w:line="240" w:lineRule="auto"/>
        <w:contextualSpacing/>
        <w:jc w:val="right"/>
        <w:rPr>
          <w:rFonts w:ascii="Times New Roman" w:hAnsi="Times New Roman" w:cs="Times New Roman"/>
          <w:i/>
          <w:iCs/>
          <w:sz w:val="24"/>
          <w:lang w:val="ru-RU"/>
        </w:rPr>
      </w:pPr>
    </w:p>
    <w:p w:rsidR="00501127" w:rsidRDefault="00501127" w:rsidP="00BC2158">
      <w:pPr>
        <w:autoSpaceDE w:val="0"/>
        <w:autoSpaceDN w:val="0"/>
        <w:adjustRightInd w:val="0"/>
        <w:spacing w:line="240" w:lineRule="auto"/>
        <w:contextualSpacing/>
        <w:jc w:val="right"/>
        <w:rPr>
          <w:rFonts w:ascii="Times New Roman" w:hAnsi="Times New Roman" w:cs="Times New Roman"/>
          <w:i/>
          <w:iCs/>
          <w:sz w:val="24"/>
          <w:lang w:val="ru-RU"/>
        </w:rPr>
      </w:pPr>
    </w:p>
    <w:p w:rsidR="00501127" w:rsidRDefault="00501127" w:rsidP="00BC2158">
      <w:pPr>
        <w:autoSpaceDE w:val="0"/>
        <w:autoSpaceDN w:val="0"/>
        <w:adjustRightInd w:val="0"/>
        <w:spacing w:line="240" w:lineRule="auto"/>
        <w:contextualSpacing/>
        <w:jc w:val="right"/>
        <w:rPr>
          <w:rFonts w:ascii="Times New Roman" w:hAnsi="Times New Roman" w:cs="Times New Roman"/>
          <w:i/>
          <w:iCs/>
          <w:sz w:val="24"/>
          <w:lang w:val="ru-RU"/>
        </w:rPr>
      </w:pPr>
    </w:p>
    <w:p w:rsidR="00501127" w:rsidRDefault="00501127" w:rsidP="00BC2158">
      <w:pPr>
        <w:autoSpaceDE w:val="0"/>
        <w:autoSpaceDN w:val="0"/>
        <w:adjustRightInd w:val="0"/>
        <w:spacing w:line="240" w:lineRule="auto"/>
        <w:contextualSpacing/>
        <w:jc w:val="right"/>
        <w:rPr>
          <w:rFonts w:ascii="Times New Roman" w:hAnsi="Times New Roman" w:cs="Times New Roman"/>
          <w:i/>
          <w:iCs/>
          <w:sz w:val="24"/>
          <w:lang w:val="ru-RU"/>
        </w:rPr>
      </w:pPr>
    </w:p>
    <w:p w:rsidR="006E3908" w:rsidRPr="002D2FFC" w:rsidRDefault="00C75010" w:rsidP="00BC2158">
      <w:pPr>
        <w:autoSpaceDE w:val="0"/>
        <w:autoSpaceDN w:val="0"/>
        <w:adjustRightInd w:val="0"/>
        <w:spacing w:line="240" w:lineRule="auto"/>
        <w:contextualSpacing/>
        <w:jc w:val="right"/>
        <w:rPr>
          <w:rFonts w:ascii="Times New Roman" w:hAnsi="Times New Roman" w:cs="Times New Roman"/>
          <w:b/>
          <w:bCs/>
          <w:sz w:val="24"/>
          <w:lang w:val="ru-RU"/>
        </w:rPr>
      </w:pPr>
      <w:r w:rsidRPr="002D2FFC">
        <w:rPr>
          <w:rFonts w:ascii="Times New Roman" w:hAnsi="Times New Roman" w:cs="Times New Roman"/>
          <w:i/>
          <w:iCs/>
          <w:sz w:val="24"/>
          <w:lang w:val="ru-RU"/>
        </w:rPr>
        <w:lastRenderedPageBreak/>
        <w:t>Рис. Основные направления деятельности в рамках ЗОЖ</w:t>
      </w:r>
    </w:p>
    <w:p w:rsidR="006E3908" w:rsidRPr="002D2FFC" w:rsidRDefault="00AB472D" w:rsidP="002D2FFC">
      <w:pPr>
        <w:autoSpaceDE w:val="0"/>
        <w:autoSpaceDN w:val="0"/>
        <w:adjustRightInd w:val="0"/>
        <w:spacing w:line="240" w:lineRule="auto"/>
        <w:ind w:firstLine="709"/>
        <w:contextualSpacing/>
        <w:rPr>
          <w:rFonts w:ascii="Times New Roman" w:hAnsi="Times New Roman" w:cs="Times New Roman"/>
          <w:sz w:val="24"/>
          <w:lang w:val="ru-RU"/>
        </w:rPr>
      </w:pPr>
      <w:r>
        <w:rPr>
          <w:rFonts w:ascii="Times New Roman" w:hAnsi="Times New Roman" w:cs="Times New Roman"/>
          <w:noProof/>
          <w:sz w:val="24"/>
          <w:lang w:val="ru-RU"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6" type="#_x0000_t67" style="position:absolute;left:0;text-align:left;margin-left:342.45pt;margin-top:176.7pt;width:18.75pt;height:31.5pt;z-index:251616256" o:gfxdata="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" fillcolor="#92cddc" strokecolor="#8faadc" strokeweight="1pt">
            <v:fill color2="#daeef3" angle="135" focus="50%" type="gradient"/>
            <v:shadow on="t" color="#203864" opacity=".5" offset="1pt"/>
            <v:textbox style="layout-flow:vertical-ideographic"/>
          </v:shape>
        </w:pict>
      </w:r>
      <w:r>
        <w:rPr>
          <w:rFonts w:ascii="Times New Roman" w:hAnsi="Times New Roman" w:cs="Times New Roman"/>
          <w:noProof/>
          <w:sz w:val="24"/>
          <w:lang w:val="ru-RU" w:eastAsia="ru-RU"/>
        </w:rPr>
        <w:pict>
          <v:shape id="_x0000_s1138" type="#_x0000_t67" style="position:absolute;left:0;text-align:left;margin-left:212.7pt;margin-top:180.45pt;width:21.75pt;height:31.5pt;z-index:251615232" o:gfxdata="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" adj="16201" fillcolor="#92cddc" strokecolor="#8faadc" strokeweight="1pt">
            <v:fill color2="#daeef3" angle="135" focus="50%" type="gradient"/>
            <v:shadow on="t" color="#203864" opacity=".5" offset="1pt"/>
            <v:textbox style="layout-flow:vertical-ideographic"/>
          </v:shape>
        </w:pict>
      </w:r>
      <w:r>
        <w:rPr>
          <w:rFonts w:ascii="Times New Roman" w:hAnsi="Times New Roman" w:cs="Times New Roman"/>
          <w:noProof/>
          <w:sz w:val="24"/>
          <w:lang w:val="ru-RU" w:eastAsia="ru-RU"/>
        </w:rPr>
        <w:pict>
          <v:shape id="_x0000_s1137" type="#_x0000_t67" style="position:absolute;left:0;text-align:left;margin-left:91.95pt;margin-top:176.7pt;width:20.25pt;height:31.5pt;z-index:251614208" o:gfxdata="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" adj="16201" fillcolor="#92cddc" strokecolor="#8faadc" strokeweight="1pt">
            <v:fill color2="#daeef3" angle="135" focus="50%" type="gradient"/>
            <v:shadow on="t" color="#203864" opacity=".5" offset="1pt"/>
            <v:textbox style="layout-flow:vertical-ideographic"/>
          </v:shape>
        </w:pict>
      </w:r>
      <w:r>
        <w:rPr>
          <w:rFonts w:ascii="Times New Roman" w:hAnsi="Times New Roman" w:cs="Times New Roman"/>
          <w:noProof/>
          <w:sz w:val="24"/>
          <w:lang w:val="ru-RU" w:eastAsia="ru-RU"/>
        </w:rPr>
        <w:pict>
          <v:roundrect id="_x0000_s1136" style="position:absolute;left:0;text-align:left;margin-left:139.95pt;margin-top:5.7pt;width:171pt;height:68.25pt;z-index:251612160" arcsize="10923f" o:gfxdata="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" fillcolor="#d99594" strokecolor="#f4b183" strokeweight="1pt">
            <v:fill color2="#f2dbdb" angle="135" focus="50%" type="gradient"/>
            <v:shadow on="t" color="#843c0b" opacity=".5" offset="1pt"/>
            <v:textbox>
              <w:txbxContent>
                <w:p w:rsidR="00675D69" w:rsidRPr="007625EF" w:rsidRDefault="00675D69" w:rsidP="00BC2158">
                  <w:pPr>
                    <w:shd w:val="clear" w:color="auto" w:fill="FFFF00"/>
                    <w:spacing w:line="240" w:lineRule="auto"/>
                    <w:jc w:val="center"/>
                    <w:rPr>
                      <w:sz w:val="32"/>
                      <w:vertAlign w:val="superscript"/>
                      <w:lang w:val="ru-RU"/>
                    </w:rPr>
                  </w:pPr>
                  <w:r w:rsidRPr="007625EF">
                    <w:rPr>
                      <w:sz w:val="32"/>
                      <w:vertAlign w:val="superscript"/>
                      <w:lang w:val="ru-RU"/>
                    </w:rPr>
                    <w:t>Рациональная организация учебной и внеучебной деятельностиучащихся</w:t>
                  </w:r>
                </w:p>
                <w:p w:rsidR="00675D69" w:rsidRPr="007625EF" w:rsidRDefault="00675D69">
                  <w:pPr>
                    <w:rPr>
                      <w:lang w:val="ru-RU"/>
                    </w:rPr>
                  </w:pPr>
                </w:p>
              </w:txbxContent>
            </v:textbox>
          </v:roundrect>
        </w:pict>
      </w:r>
      <w:r>
        <w:rPr>
          <w:rFonts w:ascii="Times New Roman" w:hAnsi="Times New Roman" w:cs="Times New Roman"/>
          <w:noProof/>
          <w:sz w:val="24"/>
          <w:lang w:val="ru-RU" w:eastAsia="ru-RU"/>
        </w:rPr>
        <w:pict>
          <v:roundrect id="_x0000_s1135" style="position:absolute;left:0;text-align:left;margin-left:320.7pt;margin-top:20.7pt;width:159.4pt;height:75.75pt;z-index:251613184" arcsize="10923f" o:gfxdata="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" fillcolor="#d99594" strokecolor="#f4b183" strokeweight="1pt">
            <v:fill color2="#f2dbdb" angle="135" focus="50%" type="gradient"/>
            <v:shadow on="t" color="#843c0b" opacity=".5" offset="1pt"/>
            <v:textbox>
              <w:txbxContent>
                <w:p w:rsidR="00675D69" w:rsidRPr="007625EF" w:rsidRDefault="00675D69" w:rsidP="00BC2158">
                  <w:pPr>
                    <w:shd w:val="clear" w:color="auto" w:fill="FFFF00"/>
                    <w:jc w:val="center"/>
                    <w:rPr>
                      <w:lang w:val="ru-RU"/>
                    </w:rPr>
                  </w:pPr>
                  <w:r w:rsidRPr="007625EF">
                    <w:rPr>
                      <w:lang w:val="ru-RU"/>
                    </w:rPr>
                    <w:t>Использование возможностей УМК «Школа России» в образовательном процессе</w:t>
                  </w:r>
                </w:p>
                <w:p w:rsidR="00675D69" w:rsidRPr="007625EF" w:rsidRDefault="00675D69">
                  <w:pPr>
                    <w:rPr>
                      <w:lang w:val="ru-RU"/>
                    </w:rPr>
                  </w:pPr>
                </w:p>
              </w:txbxContent>
            </v:textbox>
          </v:roundrect>
        </w:pict>
      </w:r>
      <w:r>
        <w:rPr>
          <w:rFonts w:ascii="Times New Roman" w:hAnsi="Times New Roman" w:cs="Times New Roman"/>
          <w:noProof/>
          <w:sz w:val="24"/>
          <w:lang w:val="ru-RU" w:eastAsia="ru-RU"/>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134" type="#_x0000_t68" style="position:absolute;left:0;text-align:left;margin-left:339.05pt;margin-top:100.2pt;width:22.15pt;height:34.5pt;z-index:251607040" o:gfxdata="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" adj="5399" fillcolor="#92cddc" strokecolor="#8faadc" strokeweight="1pt">
            <v:fill color2="#daeef3" angle="135" focus="50%" type="gradient"/>
            <v:shadow on="t" color="#203864" opacity=".5" offset="1pt"/>
            <v:textbox style="layout-flow:vertical-ideographic">
              <w:txbxContent>
                <w:p w:rsidR="00675D69" w:rsidRDefault="00675D69"/>
              </w:txbxContent>
            </v:textbox>
          </v:shape>
        </w:pict>
      </w:r>
      <w:r>
        <w:rPr>
          <w:rFonts w:ascii="Times New Roman" w:hAnsi="Times New Roman" w:cs="Times New Roman"/>
          <w:noProof/>
          <w:sz w:val="24"/>
          <w:lang w:val="ru-RU" w:eastAsia="ru-RU"/>
        </w:rPr>
        <w:pict>
          <v:shape id="_x0000_s1133" type="#_x0000_t68" style="position:absolute;left:0;text-align:left;margin-left:212.3pt;margin-top:73.95pt;width:22.15pt;height:60.75pt;z-index:251608064" o:gfxdata="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" adj="5399" fillcolor="#92cddc" strokecolor="#8faadc" strokeweight="1pt">
            <v:fill color2="#daeef3" angle="135" focus="50%" type="gradient"/>
            <v:shadow on="t" color="#203864" opacity=".5" offset="1pt"/>
            <v:textbox style="layout-flow:vertical-ideographic">
              <w:txbxContent>
                <w:p w:rsidR="00675D69" w:rsidRDefault="00675D69"/>
              </w:txbxContent>
            </v:textbox>
          </v:shape>
        </w:pict>
      </w:r>
      <w:r>
        <w:rPr>
          <w:rFonts w:ascii="Times New Roman" w:hAnsi="Times New Roman" w:cs="Times New Roman"/>
          <w:noProof/>
          <w:sz w:val="24"/>
          <w:lang w:val="ru-RU" w:eastAsia="ru-RU"/>
        </w:rPr>
        <w:pict>
          <v:rect id="_x0000_s1132" style="position:absolute;left:0;text-align:left;margin-left:79.95pt;margin-top:138.45pt;width:281.25pt;height:31.5pt;z-index:251609088" o:gfxdata="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" fillcolor="#fabf8f" strokecolor="#a9d18e" strokeweight="1pt">
            <v:fill color2="#fde9d9" angle="135" focus="50%" type="gradient"/>
            <v:shadow on="t" color="#385723" opacity=".5" offset="1pt"/>
            <v:textbox>
              <w:txbxContent>
                <w:p w:rsidR="00675D69" w:rsidRDefault="00675D69" w:rsidP="00BC2158">
                  <w:pPr>
                    <w:shd w:val="clear" w:color="auto" w:fill="92D050"/>
                    <w:jc w:val="center"/>
                    <w:rPr>
                      <w:b/>
                    </w:rPr>
                  </w:pPr>
                  <w:r>
                    <w:rPr>
                      <w:b/>
                    </w:rPr>
                    <w:t>Основные направления деятельности</w:t>
                  </w:r>
                </w:p>
              </w:txbxContent>
            </v:textbox>
          </v:rect>
        </w:pict>
      </w:r>
      <w:r>
        <w:rPr>
          <w:rFonts w:ascii="Times New Roman" w:hAnsi="Times New Roman" w:cs="Times New Roman"/>
          <w:noProof/>
          <w:sz w:val="24"/>
          <w:lang w:val="ru-RU" w:eastAsia="ru-RU"/>
        </w:rPr>
        <w:pict>
          <v:shape id="_x0000_s1131" type="#_x0000_t68" style="position:absolute;left:0;text-align:left;margin-left:90.05pt;margin-top:100.2pt;width:22.15pt;height:34.5pt;z-index:251610112" o:gfxdata="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" adj="5399" fillcolor="#92cddc" strokecolor="#8faadc" strokeweight="1pt">
            <v:fill color2="#daeef3" angle="135" focus="50%" type="gradient"/>
            <v:shadow on="t" color="#203864" opacity=".5" offset="1pt"/>
            <v:textbox style="layout-flow:vertical-ideographic">
              <w:txbxContent>
                <w:p w:rsidR="00675D69" w:rsidRDefault="00675D69"/>
              </w:txbxContent>
            </v:textbox>
          </v:shape>
        </w:pict>
      </w:r>
    </w:p>
    <w:p w:rsidR="006E3908" w:rsidRPr="002D2FFC" w:rsidRDefault="00AB472D" w:rsidP="002D2FFC">
      <w:pPr>
        <w:autoSpaceDE w:val="0"/>
        <w:autoSpaceDN w:val="0"/>
        <w:adjustRightInd w:val="0"/>
        <w:spacing w:line="240" w:lineRule="auto"/>
        <w:ind w:firstLine="709"/>
        <w:contextualSpacing/>
        <w:rPr>
          <w:rFonts w:ascii="Times New Roman" w:hAnsi="Times New Roman" w:cs="Times New Roman"/>
          <w:sz w:val="24"/>
          <w:lang w:val="ru-RU"/>
        </w:rPr>
      </w:pPr>
      <w:r>
        <w:rPr>
          <w:rFonts w:ascii="Times New Roman" w:hAnsi="Times New Roman" w:cs="Times New Roman"/>
          <w:noProof/>
          <w:sz w:val="24"/>
          <w:lang w:val="ru-RU" w:eastAsia="ru-RU"/>
        </w:rPr>
        <w:pict>
          <v:roundrect id="_x0000_s1130" style="position:absolute;left:0;text-align:left;margin-left:-16.8pt;margin-top:6.9pt;width:141pt;height:1in;z-index:251611136" arcsize="10923f" o:gfxdata="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" fillcolor="#d99594" strokecolor="#f4b183" strokeweight="1pt">
            <v:fill color2="#f2dbdb" angle="135" focus="50%" type="gradient"/>
            <v:shadow on="t" color="#843c0b" opacity=".5" offset="1pt"/>
            <v:textbox>
              <w:txbxContent>
                <w:p w:rsidR="00675D69" w:rsidRDefault="00675D69" w:rsidP="00BC2158">
                  <w:pPr>
                    <w:shd w:val="clear" w:color="auto" w:fill="FFFF00"/>
                    <w:jc w:val="center"/>
                  </w:pPr>
                  <w:r>
                    <w:t>Здоровьесберегающая инфраструктура</w:t>
                  </w:r>
                </w:p>
                <w:p w:rsidR="00675D69" w:rsidRDefault="00675D69"/>
              </w:txbxContent>
            </v:textbox>
          </v:roundrect>
        </w:pict>
      </w:r>
    </w:p>
    <w:p w:rsidR="006E3908" w:rsidRPr="002D2FFC" w:rsidRDefault="006E3908" w:rsidP="002D2FFC">
      <w:pPr>
        <w:spacing w:line="240" w:lineRule="auto"/>
        <w:ind w:firstLine="709"/>
        <w:contextualSpacing/>
        <w:rPr>
          <w:rFonts w:ascii="Times New Roman" w:hAnsi="Times New Roman" w:cs="Times New Roman"/>
          <w:sz w:val="24"/>
          <w:lang w:val="ru-RU"/>
        </w:rPr>
      </w:pPr>
    </w:p>
    <w:p w:rsidR="006E3908" w:rsidRPr="002D2FFC" w:rsidRDefault="006E3908" w:rsidP="002D2FFC">
      <w:pPr>
        <w:spacing w:line="240" w:lineRule="auto"/>
        <w:ind w:firstLine="709"/>
        <w:contextualSpacing/>
        <w:rPr>
          <w:rFonts w:ascii="Times New Roman" w:hAnsi="Times New Roman" w:cs="Times New Roman"/>
          <w:sz w:val="24"/>
          <w:lang w:val="ru-RU"/>
        </w:rPr>
      </w:pPr>
    </w:p>
    <w:p w:rsidR="006E3908" w:rsidRPr="002D2FFC" w:rsidRDefault="006E3908" w:rsidP="002D2FFC">
      <w:pPr>
        <w:spacing w:line="240" w:lineRule="auto"/>
        <w:ind w:firstLine="709"/>
        <w:contextualSpacing/>
        <w:rPr>
          <w:rFonts w:ascii="Times New Roman" w:hAnsi="Times New Roman" w:cs="Times New Roman"/>
          <w:sz w:val="24"/>
          <w:lang w:val="ru-RU"/>
        </w:rPr>
      </w:pPr>
    </w:p>
    <w:p w:rsidR="006E3908" w:rsidRPr="002D2FFC" w:rsidRDefault="006E3908" w:rsidP="002D2FFC">
      <w:pPr>
        <w:spacing w:line="240" w:lineRule="auto"/>
        <w:ind w:firstLine="709"/>
        <w:contextualSpacing/>
        <w:rPr>
          <w:rFonts w:ascii="Times New Roman" w:hAnsi="Times New Roman" w:cs="Times New Roman"/>
          <w:sz w:val="24"/>
          <w:lang w:val="ru-RU"/>
        </w:rPr>
      </w:pPr>
    </w:p>
    <w:p w:rsidR="006E3908" w:rsidRPr="002D2FFC" w:rsidRDefault="006E3908" w:rsidP="002D2FFC">
      <w:pPr>
        <w:spacing w:line="240" w:lineRule="auto"/>
        <w:ind w:firstLine="709"/>
        <w:contextualSpacing/>
        <w:rPr>
          <w:rFonts w:ascii="Times New Roman" w:hAnsi="Times New Roman" w:cs="Times New Roman"/>
          <w:sz w:val="24"/>
          <w:lang w:val="ru-RU"/>
        </w:rPr>
      </w:pPr>
    </w:p>
    <w:p w:rsidR="006E3908" w:rsidRPr="002D2FFC" w:rsidRDefault="006E3908" w:rsidP="002D2FFC">
      <w:pPr>
        <w:spacing w:line="240" w:lineRule="auto"/>
        <w:ind w:firstLine="709"/>
        <w:contextualSpacing/>
        <w:rPr>
          <w:rFonts w:ascii="Times New Roman" w:hAnsi="Times New Roman" w:cs="Times New Roman"/>
          <w:sz w:val="24"/>
          <w:lang w:val="ru-RU"/>
        </w:rPr>
      </w:pPr>
    </w:p>
    <w:p w:rsidR="006E3908" w:rsidRPr="002D2FFC" w:rsidRDefault="006E3908" w:rsidP="002D2FFC">
      <w:pPr>
        <w:spacing w:line="240" w:lineRule="auto"/>
        <w:ind w:firstLine="709"/>
        <w:contextualSpacing/>
        <w:rPr>
          <w:rFonts w:ascii="Times New Roman" w:hAnsi="Times New Roman" w:cs="Times New Roman"/>
          <w:sz w:val="24"/>
          <w:lang w:val="ru-RU"/>
        </w:rPr>
      </w:pPr>
    </w:p>
    <w:p w:rsidR="006E3908" w:rsidRPr="002D2FFC" w:rsidRDefault="006E3908" w:rsidP="002D2FFC">
      <w:pPr>
        <w:spacing w:line="240" w:lineRule="auto"/>
        <w:ind w:firstLine="709"/>
        <w:contextualSpacing/>
        <w:rPr>
          <w:rFonts w:ascii="Times New Roman" w:hAnsi="Times New Roman" w:cs="Times New Roman"/>
          <w:sz w:val="24"/>
          <w:lang w:val="ru-RU"/>
        </w:rPr>
      </w:pPr>
    </w:p>
    <w:p w:rsidR="006E3908" w:rsidRPr="002D2FFC" w:rsidRDefault="006E3908" w:rsidP="002D2FFC">
      <w:pPr>
        <w:autoSpaceDE w:val="0"/>
        <w:autoSpaceDN w:val="0"/>
        <w:adjustRightInd w:val="0"/>
        <w:spacing w:line="240" w:lineRule="auto"/>
        <w:contextualSpacing/>
        <w:rPr>
          <w:rFonts w:ascii="Times New Roman" w:hAnsi="Times New Roman" w:cs="Times New Roman"/>
          <w:b/>
          <w:bCs/>
          <w:sz w:val="24"/>
          <w:lang w:val="ru-RU"/>
        </w:rPr>
      </w:pPr>
    </w:p>
    <w:p w:rsidR="006E3908" w:rsidRPr="002D2FFC" w:rsidRDefault="006E3908" w:rsidP="002D2FFC">
      <w:pPr>
        <w:autoSpaceDE w:val="0"/>
        <w:autoSpaceDN w:val="0"/>
        <w:adjustRightInd w:val="0"/>
        <w:spacing w:line="240" w:lineRule="auto"/>
        <w:contextualSpacing/>
        <w:rPr>
          <w:rFonts w:ascii="Times New Roman" w:hAnsi="Times New Roman" w:cs="Times New Roman"/>
          <w:b/>
          <w:bCs/>
          <w:sz w:val="24"/>
          <w:lang w:val="ru-RU"/>
        </w:rPr>
      </w:pPr>
    </w:p>
    <w:p w:rsidR="006E3908" w:rsidRPr="002D2FFC" w:rsidRDefault="006E3908" w:rsidP="002D2FFC">
      <w:pPr>
        <w:autoSpaceDE w:val="0"/>
        <w:autoSpaceDN w:val="0"/>
        <w:adjustRightInd w:val="0"/>
        <w:spacing w:line="240" w:lineRule="auto"/>
        <w:contextualSpacing/>
        <w:rPr>
          <w:rFonts w:ascii="Times New Roman" w:hAnsi="Times New Roman" w:cs="Times New Roman"/>
          <w:b/>
          <w:bCs/>
          <w:sz w:val="24"/>
          <w:lang w:val="ru-RU"/>
        </w:rPr>
      </w:pPr>
    </w:p>
    <w:p w:rsidR="006E3908" w:rsidRPr="002D2FFC" w:rsidRDefault="006E3908" w:rsidP="002D2FFC">
      <w:pPr>
        <w:autoSpaceDE w:val="0"/>
        <w:autoSpaceDN w:val="0"/>
        <w:adjustRightInd w:val="0"/>
        <w:spacing w:line="240" w:lineRule="auto"/>
        <w:contextualSpacing/>
        <w:rPr>
          <w:rFonts w:ascii="Times New Roman" w:hAnsi="Times New Roman" w:cs="Times New Roman"/>
          <w:b/>
          <w:bCs/>
          <w:sz w:val="24"/>
          <w:lang w:val="ru-RU"/>
        </w:rPr>
      </w:pPr>
    </w:p>
    <w:p w:rsidR="006E3908" w:rsidRPr="002D2FFC" w:rsidRDefault="006E3908" w:rsidP="002D2FFC">
      <w:pPr>
        <w:autoSpaceDE w:val="0"/>
        <w:autoSpaceDN w:val="0"/>
        <w:adjustRightInd w:val="0"/>
        <w:spacing w:line="240" w:lineRule="auto"/>
        <w:contextualSpacing/>
        <w:rPr>
          <w:rFonts w:ascii="Times New Roman" w:hAnsi="Times New Roman" w:cs="Times New Roman"/>
          <w:b/>
          <w:bCs/>
          <w:sz w:val="24"/>
          <w:lang w:val="ru-RU"/>
        </w:rPr>
      </w:pPr>
    </w:p>
    <w:p w:rsidR="006E3908" w:rsidRPr="002D2FFC" w:rsidRDefault="00AB472D" w:rsidP="002D2FFC">
      <w:pPr>
        <w:autoSpaceDE w:val="0"/>
        <w:autoSpaceDN w:val="0"/>
        <w:adjustRightInd w:val="0"/>
        <w:spacing w:line="240" w:lineRule="auto"/>
        <w:contextualSpacing/>
        <w:rPr>
          <w:rFonts w:ascii="Times New Roman" w:hAnsi="Times New Roman" w:cs="Times New Roman"/>
          <w:b/>
          <w:bCs/>
          <w:sz w:val="24"/>
          <w:lang w:val="ru-RU"/>
        </w:rPr>
      </w:pPr>
      <w:r w:rsidRPr="00AB472D">
        <w:rPr>
          <w:rFonts w:ascii="Times New Roman" w:hAnsi="Times New Roman" w:cs="Times New Roman"/>
          <w:noProof/>
          <w:sz w:val="24"/>
          <w:lang w:val="ru-RU" w:eastAsia="ru-RU"/>
        </w:rPr>
        <w:pict>
          <v:roundrect id="_x0000_s1129" style="position:absolute;left:0;text-align:left;margin-left:321.85pt;margin-top:8.4pt;width:158.25pt;height:84.7pt;z-index:251619328" arcsize="10923f" o:gfxdata="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" fillcolor="#d99594" strokecolor="#f4b183" strokeweight="1pt">
            <v:fill color2="#f2dbdb" angle="135" focus="50%" type="gradient"/>
            <v:shadow on="t" color="#843c0b" opacity=".5" offset="1pt"/>
            <v:textbox>
              <w:txbxContent>
                <w:p w:rsidR="00675D69" w:rsidRPr="007625EF" w:rsidRDefault="00675D69" w:rsidP="00BC2158">
                  <w:pPr>
                    <w:shd w:val="clear" w:color="auto" w:fill="FFFF00"/>
                    <w:jc w:val="center"/>
                    <w:rPr>
                      <w:sz w:val="18"/>
                      <w:lang w:val="ru-RU"/>
                    </w:rPr>
                  </w:pPr>
                  <w:r w:rsidRPr="007625EF">
                    <w:rPr>
                      <w:sz w:val="20"/>
                      <w:lang w:val="ru-RU"/>
                    </w:rPr>
                    <w:t>Просветительская работа с учащимися, родителями (законными представителями), педагогами</w:t>
                  </w:r>
                </w:p>
              </w:txbxContent>
            </v:textbox>
          </v:roundrect>
        </w:pict>
      </w:r>
      <w:r w:rsidRPr="00AB472D">
        <w:rPr>
          <w:rFonts w:ascii="Times New Roman" w:hAnsi="Times New Roman" w:cs="Times New Roman"/>
          <w:noProof/>
          <w:sz w:val="24"/>
          <w:lang w:val="ru-RU" w:eastAsia="ru-RU"/>
        </w:rPr>
        <w:pict>
          <v:roundrect id="_x0000_s1128" style="position:absolute;left:0;text-align:left;margin-left:158.1pt;margin-top:13.05pt;width:141pt;height:81pt;z-index:251618304" arcsize="10923f" o:gfxdata="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" fillcolor="#d99594" strokecolor="#f4b183" strokeweight="1pt">
            <v:fill color2="#f2dbdb" angle="135" focus="50%" type="gradient"/>
            <v:shadow on="t" color="#843c0b" opacity=".5" offset="1pt"/>
            <v:textbox>
              <w:txbxContent>
                <w:p w:rsidR="00675D69" w:rsidRDefault="00675D69" w:rsidP="00BC2158">
                  <w:pPr>
                    <w:shd w:val="clear" w:color="auto" w:fill="FFFF00"/>
                    <w:jc w:val="center"/>
                    <w:rPr>
                      <w:sz w:val="20"/>
                    </w:rPr>
                  </w:pPr>
                  <w:r>
                    <w:t>Реализация дополнительных образовательных программ</w:t>
                  </w:r>
                </w:p>
              </w:txbxContent>
            </v:textbox>
          </v:roundrect>
        </w:pict>
      </w:r>
      <w:r w:rsidRPr="00AB472D">
        <w:rPr>
          <w:rFonts w:ascii="Times New Roman" w:hAnsi="Times New Roman" w:cs="Times New Roman"/>
          <w:noProof/>
          <w:sz w:val="24"/>
          <w:lang w:val="ru-RU" w:eastAsia="ru-RU"/>
        </w:rPr>
        <w:pict>
          <v:roundrect id="_x0000_s1127" style="position:absolute;left:0;text-align:left;margin-left:-27.8pt;margin-top:7.8pt;width:162pt;height:81pt;z-index:251617280" arcsize="10923f" o:gfxdata="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" fillcolor="#d99594" strokecolor="#f4b183" strokeweight="1pt">
            <v:fill color2="#f2dbdb" angle="135" focus="50%" type="gradient"/>
            <v:shadow on="t" color="#843c0b" opacity=".5" offset="1pt"/>
            <v:textbox>
              <w:txbxContent>
                <w:p w:rsidR="00675D69" w:rsidRPr="009C008C" w:rsidRDefault="00675D69" w:rsidP="00BC2158">
                  <w:pPr>
                    <w:shd w:val="clear" w:color="auto" w:fill="FFFF00"/>
                    <w:jc w:val="center"/>
                    <w:rPr>
                      <w:sz w:val="18"/>
                      <w:lang w:val="ru-RU"/>
                    </w:rPr>
                  </w:pPr>
                  <w:r w:rsidRPr="007625EF">
                    <w:rPr>
                      <w:sz w:val="18"/>
                      <w:lang w:val="ru-RU"/>
                    </w:rPr>
                    <w:t>Эффективная организация физкультурно-оздоровительной работы по формированию экологической культуры учащихся</w:t>
                  </w:r>
                </w:p>
              </w:txbxContent>
            </v:textbox>
          </v:roundrect>
        </w:pict>
      </w:r>
    </w:p>
    <w:p w:rsidR="006E3908" w:rsidRPr="002D2FFC" w:rsidRDefault="006E3908" w:rsidP="002D2FFC">
      <w:pPr>
        <w:autoSpaceDE w:val="0"/>
        <w:autoSpaceDN w:val="0"/>
        <w:adjustRightInd w:val="0"/>
        <w:spacing w:line="240" w:lineRule="auto"/>
        <w:contextualSpacing/>
        <w:rPr>
          <w:rFonts w:ascii="Times New Roman" w:hAnsi="Times New Roman" w:cs="Times New Roman"/>
          <w:b/>
          <w:bCs/>
          <w:sz w:val="24"/>
          <w:lang w:val="ru-RU"/>
        </w:rPr>
      </w:pPr>
    </w:p>
    <w:p w:rsidR="00BC2158" w:rsidRDefault="00BC2158" w:rsidP="002D2FFC">
      <w:pPr>
        <w:autoSpaceDE w:val="0"/>
        <w:autoSpaceDN w:val="0"/>
        <w:adjustRightInd w:val="0"/>
        <w:spacing w:line="240" w:lineRule="auto"/>
        <w:contextualSpacing/>
        <w:rPr>
          <w:rFonts w:ascii="Times New Roman" w:hAnsi="Times New Roman" w:cs="Times New Roman"/>
          <w:b/>
          <w:bCs/>
          <w:sz w:val="24"/>
          <w:lang w:val="ru-RU"/>
        </w:rPr>
      </w:pPr>
    </w:p>
    <w:p w:rsidR="009C008C" w:rsidRDefault="00C75010" w:rsidP="00BC2158">
      <w:pPr>
        <w:autoSpaceDE w:val="0"/>
        <w:autoSpaceDN w:val="0"/>
        <w:adjustRightInd w:val="0"/>
        <w:spacing w:before="20" w:after="20" w:line="240" w:lineRule="auto"/>
        <w:contextualSpacing/>
        <w:rPr>
          <w:rFonts w:ascii="Times New Roman" w:hAnsi="Times New Roman" w:cs="Times New Roman"/>
          <w:b/>
          <w:bCs/>
          <w:sz w:val="24"/>
          <w:lang w:val="ru-RU"/>
        </w:rPr>
      </w:pPr>
      <w:r w:rsidRPr="002D2FFC">
        <w:rPr>
          <w:rFonts w:ascii="Times New Roman" w:hAnsi="Times New Roman" w:cs="Times New Roman"/>
          <w:b/>
          <w:bCs/>
          <w:sz w:val="24"/>
          <w:lang w:val="ru-RU"/>
        </w:rPr>
        <w:t>С</w:t>
      </w:r>
    </w:p>
    <w:p w:rsidR="00501127" w:rsidRDefault="00501127" w:rsidP="00BC2158">
      <w:pPr>
        <w:autoSpaceDE w:val="0"/>
        <w:autoSpaceDN w:val="0"/>
        <w:adjustRightInd w:val="0"/>
        <w:spacing w:before="20" w:after="20" w:line="240" w:lineRule="auto"/>
        <w:contextualSpacing/>
        <w:rPr>
          <w:rFonts w:ascii="Times New Roman" w:hAnsi="Times New Roman" w:cs="Times New Roman"/>
          <w:b/>
          <w:bCs/>
          <w:sz w:val="24"/>
          <w:lang w:val="ru-RU"/>
        </w:rPr>
      </w:pPr>
    </w:p>
    <w:p w:rsidR="00501127" w:rsidRDefault="00501127" w:rsidP="00BC2158">
      <w:pPr>
        <w:autoSpaceDE w:val="0"/>
        <w:autoSpaceDN w:val="0"/>
        <w:adjustRightInd w:val="0"/>
        <w:spacing w:before="20" w:after="20" w:line="240" w:lineRule="auto"/>
        <w:contextualSpacing/>
        <w:rPr>
          <w:rFonts w:ascii="Times New Roman" w:hAnsi="Times New Roman" w:cs="Times New Roman"/>
          <w:b/>
          <w:bCs/>
          <w:sz w:val="24"/>
          <w:lang w:val="ru-RU"/>
        </w:rPr>
      </w:pPr>
    </w:p>
    <w:p w:rsidR="00501127" w:rsidRDefault="00501127" w:rsidP="00BC2158">
      <w:pPr>
        <w:autoSpaceDE w:val="0"/>
        <w:autoSpaceDN w:val="0"/>
        <w:adjustRightInd w:val="0"/>
        <w:spacing w:before="20" w:after="20" w:line="240" w:lineRule="auto"/>
        <w:contextualSpacing/>
        <w:rPr>
          <w:rFonts w:ascii="Times New Roman" w:hAnsi="Times New Roman" w:cs="Times New Roman"/>
          <w:b/>
          <w:bCs/>
          <w:sz w:val="24"/>
          <w:lang w:val="ru-RU"/>
        </w:rPr>
      </w:pPr>
    </w:p>
    <w:p w:rsidR="00501127" w:rsidRDefault="00501127" w:rsidP="00BC2158">
      <w:pPr>
        <w:autoSpaceDE w:val="0"/>
        <w:autoSpaceDN w:val="0"/>
        <w:adjustRightInd w:val="0"/>
        <w:spacing w:before="20" w:after="20" w:line="240" w:lineRule="auto"/>
        <w:contextualSpacing/>
        <w:rPr>
          <w:rFonts w:ascii="Times New Roman" w:hAnsi="Times New Roman" w:cs="Times New Roman"/>
          <w:b/>
          <w:bCs/>
          <w:sz w:val="24"/>
          <w:lang w:val="ru-RU"/>
        </w:rPr>
      </w:pPr>
    </w:p>
    <w:p w:rsidR="006E3908" w:rsidRPr="002D2FFC" w:rsidRDefault="009C008C" w:rsidP="00BC2158">
      <w:pPr>
        <w:autoSpaceDE w:val="0"/>
        <w:autoSpaceDN w:val="0"/>
        <w:adjustRightInd w:val="0"/>
        <w:spacing w:before="20" w:after="20" w:line="240" w:lineRule="auto"/>
        <w:contextualSpacing/>
        <w:rPr>
          <w:rFonts w:ascii="Times New Roman" w:hAnsi="Times New Roman" w:cs="Times New Roman"/>
          <w:b/>
          <w:bCs/>
          <w:sz w:val="24"/>
          <w:lang w:val="ru-RU"/>
        </w:rPr>
      </w:pPr>
      <w:r>
        <w:rPr>
          <w:rFonts w:ascii="Times New Roman" w:hAnsi="Times New Roman" w:cs="Times New Roman"/>
          <w:b/>
          <w:bCs/>
          <w:sz w:val="24"/>
          <w:lang w:val="ru-RU"/>
        </w:rPr>
        <w:t>С</w:t>
      </w:r>
      <w:r w:rsidR="00C75010" w:rsidRPr="002D2FFC">
        <w:rPr>
          <w:rFonts w:ascii="Times New Roman" w:hAnsi="Times New Roman" w:cs="Times New Roman"/>
          <w:b/>
          <w:bCs/>
          <w:sz w:val="24"/>
          <w:lang w:val="ru-RU"/>
        </w:rPr>
        <w:t>оздание здоровьесберегающей инфраструктуры образовательного учреждения</w:t>
      </w:r>
    </w:p>
    <w:p w:rsidR="00BC2158" w:rsidRDefault="00C75010" w:rsidP="00BC2158">
      <w:pPr>
        <w:spacing w:before="20" w:after="20" w:line="240" w:lineRule="auto"/>
        <w:rPr>
          <w:rFonts w:ascii="Times New Roman" w:hAnsi="Times New Roman" w:cs="Times New Roman"/>
          <w:sz w:val="24"/>
          <w:lang w:val="ru-RU"/>
        </w:rPr>
      </w:pPr>
      <w:r w:rsidRPr="002D2FFC">
        <w:rPr>
          <w:rFonts w:ascii="Times New Roman" w:hAnsi="Times New Roman" w:cs="Times New Roman"/>
          <w:sz w:val="24"/>
          <w:lang w:val="ru-RU"/>
        </w:rPr>
        <w:t xml:space="preserve">     В МБОУ «</w:t>
      </w:r>
      <w:r w:rsidR="00BC2158">
        <w:rPr>
          <w:rFonts w:ascii="Times New Roman" w:hAnsi="Times New Roman" w:cs="Times New Roman"/>
          <w:sz w:val="24"/>
          <w:lang w:val="ru-RU"/>
        </w:rPr>
        <w:t>Первомайская СОШ</w:t>
      </w:r>
      <w:r w:rsidRPr="002D2FFC">
        <w:rPr>
          <w:rFonts w:ascii="Times New Roman" w:hAnsi="Times New Roman" w:cs="Times New Roman"/>
          <w:sz w:val="24"/>
          <w:lang w:val="ru-RU"/>
        </w:rPr>
        <w:t>»</w:t>
      </w:r>
      <w:r w:rsidR="00501127">
        <w:rPr>
          <w:rFonts w:ascii="Times New Roman" w:hAnsi="Times New Roman" w:cs="Times New Roman"/>
          <w:sz w:val="24"/>
          <w:lang w:val="ru-RU"/>
        </w:rPr>
        <w:t xml:space="preserve"> </w:t>
      </w:r>
      <w:r w:rsidRPr="002D2FFC">
        <w:rPr>
          <w:rFonts w:ascii="Times New Roman" w:hAnsi="Times New Roman" w:cs="Times New Roman"/>
          <w:sz w:val="24"/>
          <w:lang w:val="ru-RU"/>
        </w:rPr>
        <w:t>созданы необходимые условия для сбережения здоровья и формирования экологической культуры учащихся. Все школьные помещения соответствуют санитарным и гигиеническим нормам, нормам пожарной безопасности, требованиям охраны здоровья и охраны труда учащихся (СанПиН 2.4.2.2821-10 «Санитарно-эпидемиологические требования к условиям и организации обучения в общеобразовательных учреждениях» от 29.12.2010г. №189 (зарегистрированы в Минюсте России 03.03.2011, регистрационный номер 1993; СанПин 2.4.2.</w:t>
      </w:r>
      <w:r w:rsidR="00501127">
        <w:rPr>
          <w:rFonts w:ascii="Times New Roman" w:hAnsi="Times New Roman" w:cs="Times New Roman"/>
          <w:sz w:val="24"/>
          <w:lang w:val="ru-RU"/>
        </w:rPr>
        <w:t>3286-15 «</w:t>
      </w:r>
      <w:r w:rsidRPr="002D2FFC">
        <w:rPr>
          <w:rFonts w:ascii="Times New Roman" w:hAnsi="Times New Roman" w:cs="Times New Roman"/>
          <w:sz w:val="24"/>
          <w:lang w:val="ru-RU"/>
        </w:rPr>
        <w:t>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w:t>
      </w:r>
      <w:r w:rsidR="00501127">
        <w:rPr>
          <w:rFonts w:ascii="Times New Roman" w:hAnsi="Times New Roman" w:cs="Times New Roman"/>
          <w:sz w:val="24"/>
          <w:lang w:val="ru-RU"/>
        </w:rPr>
        <w:t xml:space="preserve">ями здоровья» </w:t>
      </w:r>
      <w:r w:rsidRPr="002D2FFC">
        <w:rPr>
          <w:rFonts w:ascii="Times New Roman" w:hAnsi="Times New Roman" w:cs="Times New Roman"/>
          <w:sz w:val="24"/>
          <w:lang w:val="ru-RU"/>
        </w:rPr>
        <w:t>от 10.07.2015 г №26 .</w:t>
      </w:r>
    </w:p>
    <w:p w:rsidR="00BC2158" w:rsidRDefault="00BC2158" w:rsidP="00BC2158">
      <w:pPr>
        <w:spacing w:before="20" w:after="20" w:line="240" w:lineRule="auto"/>
        <w:rPr>
          <w:rFonts w:ascii="Times New Roman" w:hAnsi="Times New Roman" w:cs="Times New Roman"/>
          <w:sz w:val="24"/>
          <w:lang w:val="ru-RU"/>
        </w:rPr>
      </w:pPr>
      <w:r>
        <w:rPr>
          <w:rFonts w:ascii="Times New Roman" w:hAnsi="Times New Roman" w:cs="Times New Roman"/>
          <w:sz w:val="24"/>
          <w:lang w:val="ru-RU"/>
        </w:rPr>
        <w:tab/>
      </w:r>
      <w:r w:rsidR="00C75010" w:rsidRPr="002D2FFC">
        <w:rPr>
          <w:rFonts w:ascii="Times New Roman" w:hAnsi="Times New Roman" w:cs="Times New Roman"/>
          <w:sz w:val="24"/>
          <w:lang w:val="ru-RU"/>
        </w:rPr>
        <w:t xml:space="preserve">Во всех учебных кабинетах установлены современные светильники. Подбор школьной мебели осуществляется с учетом возраста и роста учащихся. Во всех кабинетах установлены умывальные раковины. </w:t>
      </w:r>
    </w:p>
    <w:p w:rsidR="00BC2158" w:rsidRDefault="00BC2158" w:rsidP="00BC2158">
      <w:pPr>
        <w:spacing w:before="20" w:after="20" w:line="240" w:lineRule="auto"/>
        <w:rPr>
          <w:rFonts w:ascii="Times New Roman" w:hAnsi="Times New Roman" w:cs="Times New Roman"/>
          <w:sz w:val="24"/>
          <w:lang w:val="ru-RU"/>
        </w:rPr>
      </w:pPr>
      <w:r>
        <w:rPr>
          <w:rFonts w:ascii="Times New Roman" w:hAnsi="Times New Roman" w:cs="Times New Roman"/>
          <w:sz w:val="24"/>
          <w:lang w:val="ru-RU"/>
        </w:rPr>
        <w:tab/>
      </w:r>
      <w:r w:rsidR="00C75010" w:rsidRPr="002D2FFC">
        <w:rPr>
          <w:rFonts w:ascii="Times New Roman" w:hAnsi="Times New Roman" w:cs="Times New Roman"/>
          <w:sz w:val="24"/>
          <w:lang w:val="ru-RU"/>
        </w:rPr>
        <w:t xml:space="preserve">Важную роль в создании здоровьесберегающей среды играет организация полноценного </w:t>
      </w:r>
      <w:r>
        <w:rPr>
          <w:rFonts w:ascii="Times New Roman" w:hAnsi="Times New Roman" w:cs="Times New Roman"/>
          <w:sz w:val="24"/>
          <w:lang w:val="ru-RU"/>
        </w:rPr>
        <w:t xml:space="preserve">питания детей. В школе работает </w:t>
      </w:r>
      <w:r w:rsidR="00C75010" w:rsidRPr="002D2FFC">
        <w:rPr>
          <w:rFonts w:ascii="Times New Roman" w:hAnsi="Times New Roman" w:cs="Times New Roman"/>
          <w:sz w:val="24"/>
          <w:lang w:val="ru-RU"/>
        </w:rPr>
        <w:t>столовая</w:t>
      </w:r>
      <w:r w:rsidR="00C75010" w:rsidRPr="002D2FFC">
        <w:rPr>
          <w:rFonts w:ascii="Times New Roman" w:hAnsi="Times New Roman" w:cs="Times New Roman"/>
          <w:b/>
          <w:bCs/>
          <w:i/>
          <w:iCs/>
          <w:sz w:val="24"/>
          <w:lang w:val="ru-RU"/>
        </w:rPr>
        <w:t xml:space="preserve">, </w:t>
      </w:r>
      <w:r w:rsidR="00C75010" w:rsidRPr="002D2FFC">
        <w:rPr>
          <w:rFonts w:ascii="Times New Roman" w:hAnsi="Times New Roman" w:cs="Times New Roman"/>
          <w:sz w:val="24"/>
          <w:lang w:val="ru-RU"/>
        </w:rPr>
        <w:t>позволяющие организовывать горячие завтраки, обеды и полдники для учащихся. Меню составляется ежедневно и вывешивается в обеденном зале. Витаминный стол представлен салатами, фруктами и соками.</w:t>
      </w:r>
    </w:p>
    <w:p w:rsidR="0045734C" w:rsidRDefault="00BC2158" w:rsidP="0045734C">
      <w:pPr>
        <w:spacing w:before="20" w:after="20" w:line="240" w:lineRule="auto"/>
        <w:rPr>
          <w:rFonts w:ascii="Times New Roman" w:hAnsi="Times New Roman" w:cs="Times New Roman"/>
          <w:sz w:val="24"/>
          <w:lang w:val="ru-RU"/>
        </w:rPr>
      </w:pPr>
      <w:r>
        <w:rPr>
          <w:rFonts w:ascii="Times New Roman" w:hAnsi="Times New Roman" w:cs="Times New Roman"/>
          <w:sz w:val="24"/>
          <w:lang w:val="ru-RU"/>
        </w:rPr>
        <w:tab/>
      </w:r>
      <w:r w:rsidR="00C75010" w:rsidRPr="002D2FFC">
        <w:rPr>
          <w:rFonts w:ascii="Times New Roman" w:hAnsi="Times New Roman" w:cs="Times New Roman"/>
          <w:sz w:val="24"/>
          <w:lang w:val="ru-RU"/>
        </w:rPr>
        <w:t xml:space="preserve">Питание учащихся контролируется школьным врачом-педиатром. Горячим питанием охвачено 100% учащихся. Учащиеся из малообеспеченных и многодетных малообеспеченных семей получают бесплатное питание, в том числе учащиеся с ОВЗ получают бесплатное двухразовое горячее питание (завтрак, обед). Организован питьевой режим (договор с ООО </w:t>
      </w:r>
      <w:r>
        <w:rPr>
          <w:rFonts w:ascii="Times New Roman" w:hAnsi="Times New Roman" w:cs="Times New Roman"/>
          <w:sz w:val="24"/>
          <w:lang w:val="ru-RU"/>
        </w:rPr>
        <w:t>«Увинская жемчужина»</w:t>
      </w:r>
      <w:r w:rsidR="00C75010" w:rsidRPr="002D2FFC">
        <w:rPr>
          <w:rFonts w:ascii="Times New Roman" w:hAnsi="Times New Roman" w:cs="Times New Roman"/>
          <w:sz w:val="24"/>
          <w:lang w:val="ru-RU"/>
        </w:rPr>
        <w:t>).</w:t>
      </w:r>
    </w:p>
    <w:p w:rsidR="0045734C" w:rsidRDefault="0045734C" w:rsidP="0045734C">
      <w:pPr>
        <w:spacing w:before="20" w:after="20" w:line="240" w:lineRule="auto"/>
        <w:rPr>
          <w:rFonts w:ascii="Times New Roman" w:hAnsi="Times New Roman" w:cs="Times New Roman"/>
          <w:sz w:val="24"/>
          <w:lang w:val="ru-RU"/>
        </w:rPr>
      </w:pPr>
      <w:r>
        <w:rPr>
          <w:rFonts w:ascii="Times New Roman" w:hAnsi="Times New Roman" w:cs="Times New Roman"/>
          <w:sz w:val="24"/>
          <w:lang w:val="ru-RU"/>
        </w:rPr>
        <w:tab/>
        <w:t xml:space="preserve">В школе функционирует большой спортивный зал </w:t>
      </w:r>
      <w:r w:rsidR="00C75010" w:rsidRPr="002D2FFC">
        <w:rPr>
          <w:rFonts w:ascii="Times New Roman" w:hAnsi="Times New Roman" w:cs="Times New Roman"/>
          <w:sz w:val="24"/>
          <w:lang w:val="ru-RU"/>
        </w:rPr>
        <w:t xml:space="preserve">для проведения уроков физической культуры и зал хореографии для проведения занятий ритмикой. Зал укомплектован игровым и спортивным инвентарём. Уроки физической культуры, динамические паузы, </w:t>
      </w:r>
      <w:r w:rsidR="00C75010" w:rsidRPr="002D2FFC">
        <w:rPr>
          <w:rFonts w:ascii="Times New Roman" w:hAnsi="Times New Roman" w:cs="Times New Roman"/>
          <w:sz w:val="24"/>
          <w:lang w:val="ru-RU"/>
        </w:rPr>
        <w:lastRenderedPageBreak/>
        <w:t>внеклассные спортивные мероприятия проводятся на стадионе, на территории школы имеется спортивная зона, которая включает в себя гимнастический городок,</w:t>
      </w:r>
      <w:r>
        <w:rPr>
          <w:rFonts w:ascii="Times New Roman" w:hAnsi="Times New Roman" w:cs="Times New Roman"/>
          <w:sz w:val="24"/>
          <w:lang w:val="ru-RU"/>
        </w:rPr>
        <w:t xml:space="preserve"> баскетбольную площадку,</w:t>
      </w:r>
      <w:r w:rsidR="00C75010" w:rsidRPr="002D2FFC">
        <w:rPr>
          <w:rFonts w:ascii="Times New Roman" w:hAnsi="Times New Roman" w:cs="Times New Roman"/>
          <w:sz w:val="24"/>
          <w:lang w:val="ru-RU"/>
        </w:rPr>
        <w:t xml:space="preserve"> площадку для подвижных игр.</w:t>
      </w:r>
    </w:p>
    <w:p w:rsidR="006E3908" w:rsidRPr="002D2FFC" w:rsidRDefault="0045734C" w:rsidP="0045734C">
      <w:pPr>
        <w:spacing w:before="20" w:after="20" w:line="240" w:lineRule="auto"/>
        <w:rPr>
          <w:rFonts w:ascii="Times New Roman" w:hAnsi="Times New Roman" w:cs="Times New Roman"/>
          <w:b/>
          <w:bCs/>
          <w:sz w:val="24"/>
          <w:lang w:val="ru-RU"/>
        </w:rPr>
      </w:pPr>
      <w:r>
        <w:rPr>
          <w:rFonts w:ascii="Times New Roman" w:hAnsi="Times New Roman" w:cs="Times New Roman"/>
          <w:sz w:val="24"/>
          <w:lang w:val="ru-RU"/>
        </w:rPr>
        <w:tab/>
        <w:t xml:space="preserve">В школе имеется медицинский кабинет. </w:t>
      </w:r>
    </w:p>
    <w:p w:rsidR="0045734C" w:rsidRDefault="00C75010" w:rsidP="0045734C">
      <w:pPr>
        <w:autoSpaceDE w:val="0"/>
        <w:autoSpaceDN w:val="0"/>
        <w:adjustRightInd w:val="0"/>
        <w:spacing w:line="240" w:lineRule="auto"/>
        <w:contextualSpacing/>
        <w:rPr>
          <w:rFonts w:ascii="Times New Roman" w:hAnsi="Times New Roman" w:cs="Times New Roman"/>
          <w:b/>
          <w:bCs/>
          <w:sz w:val="24"/>
          <w:lang w:val="ru-RU"/>
        </w:rPr>
      </w:pPr>
      <w:r w:rsidRPr="002D2FFC">
        <w:rPr>
          <w:rFonts w:ascii="Times New Roman" w:hAnsi="Times New Roman" w:cs="Times New Roman"/>
          <w:b/>
          <w:bCs/>
          <w:sz w:val="24"/>
          <w:lang w:val="ru-RU"/>
        </w:rPr>
        <w:t>Использование возможностей УМК «Школа России» в образовательном процессе</w:t>
      </w:r>
    </w:p>
    <w:p w:rsidR="0045734C" w:rsidRDefault="0045734C" w:rsidP="0045734C">
      <w:pPr>
        <w:autoSpaceDE w:val="0"/>
        <w:autoSpaceDN w:val="0"/>
        <w:adjustRightInd w:val="0"/>
        <w:spacing w:line="240" w:lineRule="auto"/>
        <w:contextualSpacing/>
        <w:rPr>
          <w:rFonts w:ascii="Times New Roman" w:hAnsi="Times New Roman" w:cs="Times New Roman"/>
          <w:b/>
          <w:bCs/>
          <w:sz w:val="24"/>
          <w:lang w:val="ru-RU"/>
        </w:rPr>
      </w:pPr>
      <w:r>
        <w:rPr>
          <w:rFonts w:ascii="Times New Roman" w:hAnsi="Times New Roman" w:cs="Times New Roman"/>
          <w:b/>
          <w:bCs/>
          <w:sz w:val="24"/>
          <w:lang w:val="ru-RU"/>
        </w:rPr>
        <w:tab/>
      </w:r>
      <w:r w:rsidR="00C75010" w:rsidRPr="002D2FFC">
        <w:rPr>
          <w:rFonts w:ascii="Times New Roman" w:hAnsi="Times New Roman" w:cs="Times New Roman"/>
          <w:sz w:val="24"/>
          <w:lang w:val="ru-RU"/>
        </w:rPr>
        <w:t>Программа формирования экологической культуры, здорового и безопасного образа жизни учащихся начальной школы МБОУ «</w:t>
      </w:r>
      <w:r>
        <w:rPr>
          <w:rFonts w:ascii="Times New Roman" w:hAnsi="Times New Roman" w:cs="Times New Roman"/>
          <w:sz w:val="24"/>
          <w:lang w:val="ru-RU"/>
        </w:rPr>
        <w:t>Первомайская СОШ</w:t>
      </w:r>
      <w:r w:rsidR="00C75010" w:rsidRPr="002D2FFC">
        <w:rPr>
          <w:rFonts w:ascii="Times New Roman" w:hAnsi="Times New Roman" w:cs="Times New Roman"/>
          <w:sz w:val="24"/>
          <w:lang w:val="ru-RU"/>
        </w:rPr>
        <w:t>» средствами урочной деятельности реализуется с помощью предметов УМК «Школа России».</w:t>
      </w:r>
    </w:p>
    <w:p w:rsidR="0045734C" w:rsidRDefault="0045734C" w:rsidP="0045734C">
      <w:pPr>
        <w:autoSpaceDE w:val="0"/>
        <w:autoSpaceDN w:val="0"/>
        <w:adjustRightInd w:val="0"/>
        <w:spacing w:line="240" w:lineRule="auto"/>
        <w:contextualSpacing/>
        <w:rPr>
          <w:rFonts w:ascii="Times New Roman" w:hAnsi="Times New Roman" w:cs="Times New Roman"/>
          <w:b/>
          <w:bCs/>
          <w:sz w:val="24"/>
          <w:lang w:val="ru-RU"/>
        </w:rPr>
      </w:pPr>
      <w:r>
        <w:rPr>
          <w:rFonts w:ascii="Times New Roman" w:hAnsi="Times New Roman" w:cs="Times New Roman"/>
          <w:b/>
          <w:bCs/>
          <w:sz w:val="24"/>
          <w:lang w:val="ru-RU"/>
        </w:rPr>
        <w:tab/>
      </w:r>
      <w:r w:rsidR="00C75010" w:rsidRPr="002D2FFC">
        <w:rPr>
          <w:rFonts w:ascii="Times New Roman" w:hAnsi="Times New Roman" w:cs="Times New Roman"/>
          <w:sz w:val="24"/>
          <w:lang w:val="ru-RU"/>
        </w:rPr>
        <w:t>Система учебников «Школа России» формирует установку школьников на развитие экологической культуры, безопасный, здоровый образ жизни. С этой целью предусмотрены соответствующие разделы и темы. Их содержание направлено на обсуждение с детьми проблем, связанных с безопасностью жизни, укреплением собственного физического, нравственного и духовного здоровья, активным отдыхом.</w:t>
      </w:r>
    </w:p>
    <w:p w:rsidR="0045734C" w:rsidRDefault="0045734C" w:rsidP="0045734C">
      <w:pPr>
        <w:autoSpaceDE w:val="0"/>
        <w:autoSpaceDN w:val="0"/>
        <w:adjustRightInd w:val="0"/>
        <w:spacing w:line="240" w:lineRule="auto"/>
        <w:contextualSpacing/>
        <w:rPr>
          <w:rFonts w:ascii="Times New Roman" w:hAnsi="Times New Roman" w:cs="Times New Roman"/>
          <w:b/>
          <w:bCs/>
          <w:sz w:val="24"/>
          <w:lang w:val="ru-RU"/>
        </w:rPr>
      </w:pPr>
      <w:r>
        <w:rPr>
          <w:rFonts w:ascii="Times New Roman" w:hAnsi="Times New Roman" w:cs="Times New Roman"/>
          <w:b/>
          <w:bCs/>
          <w:sz w:val="24"/>
          <w:lang w:val="ru-RU"/>
        </w:rPr>
        <w:tab/>
      </w:r>
      <w:r w:rsidR="00C75010" w:rsidRPr="002D2FFC">
        <w:rPr>
          <w:rFonts w:ascii="Times New Roman" w:hAnsi="Times New Roman" w:cs="Times New Roman"/>
          <w:b/>
          <w:bCs/>
          <w:sz w:val="24"/>
          <w:lang w:val="ru-RU"/>
        </w:rPr>
        <w:t xml:space="preserve">В курсе «Окружающий мир» — </w:t>
      </w:r>
      <w:r w:rsidR="00C75010" w:rsidRPr="002D2FFC">
        <w:rPr>
          <w:rFonts w:ascii="Times New Roman" w:hAnsi="Times New Roman" w:cs="Times New Roman"/>
          <w:sz w:val="24"/>
          <w:lang w:val="ru-RU"/>
        </w:rPr>
        <w:t>это разделы: «Что у нас на школьном дворе?», «Что у нас под ногами?», «Как живут растения, животные», «Как зимой помочь птицам?», «Почему мы не будем рвать цветы и ловить бабочек?», «Почему в лесу мы будем соблюдать тишину?», «Почему мы часто слышим слово экология?», «Здоровье и безопасность», «Мы и наше здоровье», «Наша безопасность», «Как устроен мир», «Путешествия» (и учебный проект «Путешествуем без опасности»), «Чему учит экономика» и др. и темы: «Что вокруг нас может быть опасным?», «Зачем мы спим ночью?», «Почему нужно есть много овощей и фруктов?», «Почему нужно чистить зубы и мыть руки?», «Почему в автомобиле и поезде нужно соблюдать правила безопасности?», «Почему на корабле и в самолете нужно соблюдать правила безопасности?». При выполнении упражнений на уроках русского языка учащиеся обсуждают вопросы внешнего облика ученика, соблюдения правил перехода улицы, правил поведения в природе, активного отдыха летом и зимой.</w:t>
      </w:r>
    </w:p>
    <w:p w:rsidR="0045734C" w:rsidRDefault="0045734C" w:rsidP="0045734C">
      <w:pPr>
        <w:autoSpaceDE w:val="0"/>
        <w:autoSpaceDN w:val="0"/>
        <w:adjustRightInd w:val="0"/>
        <w:spacing w:line="240" w:lineRule="auto"/>
        <w:contextualSpacing/>
        <w:rPr>
          <w:rFonts w:ascii="Times New Roman" w:hAnsi="Times New Roman" w:cs="Times New Roman"/>
          <w:b/>
          <w:bCs/>
          <w:sz w:val="24"/>
          <w:lang w:val="ru-RU"/>
        </w:rPr>
      </w:pPr>
      <w:r>
        <w:rPr>
          <w:rFonts w:ascii="Times New Roman" w:hAnsi="Times New Roman" w:cs="Times New Roman"/>
          <w:b/>
          <w:bCs/>
          <w:sz w:val="24"/>
          <w:lang w:val="ru-RU"/>
        </w:rPr>
        <w:tab/>
      </w:r>
      <w:r w:rsidR="00C75010" w:rsidRPr="002D2FFC">
        <w:rPr>
          <w:rFonts w:ascii="Times New Roman" w:hAnsi="Times New Roman" w:cs="Times New Roman"/>
          <w:sz w:val="24"/>
          <w:lang w:val="ru-RU"/>
        </w:rPr>
        <w:t>Формированию бережного отношения к материальным и духовным ценностям России и мира способствуют разделы, темы учебников, художественные тексты, упражнения, задачи, иллюстративный и фотоматериал с вопросами для последующего обсуждения.</w:t>
      </w:r>
    </w:p>
    <w:p w:rsidR="0045734C" w:rsidRDefault="0045734C" w:rsidP="0045734C">
      <w:pPr>
        <w:autoSpaceDE w:val="0"/>
        <w:autoSpaceDN w:val="0"/>
        <w:adjustRightInd w:val="0"/>
        <w:spacing w:line="240" w:lineRule="auto"/>
        <w:contextualSpacing/>
        <w:rPr>
          <w:rFonts w:ascii="Times New Roman" w:hAnsi="Times New Roman" w:cs="Times New Roman"/>
          <w:b/>
          <w:bCs/>
          <w:sz w:val="24"/>
          <w:lang w:val="ru-RU"/>
        </w:rPr>
      </w:pPr>
      <w:r>
        <w:rPr>
          <w:rFonts w:ascii="Times New Roman" w:hAnsi="Times New Roman" w:cs="Times New Roman"/>
          <w:b/>
          <w:bCs/>
          <w:sz w:val="24"/>
          <w:lang w:val="ru-RU"/>
        </w:rPr>
        <w:tab/>
      </w:r>
      <w:r w:rsidR="00C75010" w:rsidRPr="002D2FFC">
        <w:rPr>
          <w:rFonts w:ascii="Times New Roman" w:hAnsi="Times New Roman" w:cs="Times New Roman"/>
          <w:b/>
          <w:bCs/>
          <w:sz w:val="24"/>
          <w:lang w:val="ru-RU"/>
        </w:rPr>
        <w:t xml:space="preserve">В курсе «Технология» </w:t>
      </w:r>
      <w:r w:rsidR="00C75010" w:rsidRPr="002D2FFC">
        <w:rPr>
          <w:rFonts w:ascii="Times New Roman" w:hAnsi="Times New Roman" w:cs="Times New Roman"/>
          <w:sz w:val="24"/>
          <w:lang w:val="ru-RU"/>
        </w:rPr>
        <w:t>при первом знакомстве с каждым инструментом или приспособлением в учебниках обязательно вводятся правила безопасной работы с ним. В учебнике 1 класса в разделе «Человек и информация» показаны важные для безопасного передвижения по улицам и дорогам знаки дорожного движения, а также таблица с важнейшими номерами телефонов, которые могут потребоваться ребенку в критической ситуации.</w:t>
      </w:r>
    </w:p>
    <w:p w:rsidR="0045734C" w:rsidRDefault="0045734C" w:rsidP="0045734C">
      <w:pPr>
        <w:autoSpaceDE w:val="0"/>
        <w:autoSpaceDN w:val="0"/>
        <w:adjustRightInd w:val="0"/>
        <w:spacing w:line="240" w:lineRule="auto"/>
        <w:contextualSpacing/>
        <w:rPr>
          <w:rFonts w:ascii="Times New Roman" w:hAnsi="Times New Roman" w:cs="Times New Roman"/>
          <w:b/>
          <w:bCs/>
          <w:sz w:val="24"/>
          <w:lang w:val="ru-RU"/>
        </w:rPr>
      </w:pPr>
      <w:r>
        <w:rPr>
          <w:rFonts w:ascii="Times New Roman" w:hAnsi="Times New Roman" w:cs="Times New Roman"/>
          <w:b/>
          <w:bCs/>
          <w:sz w:val="24"/>
          <w:lang w:val="ru-RU"/>
        </w:rPr>
        <w:tab/>
      </w:r>
      <w:r w:rsidR="00C75010" w:rsidRPr="002D2FFC">
        <w:rPr>
          <w:rFonts w:ascii="Times New Roman" w:hAnsi="Times New Roman" w:cs="Times New Roman"/>
          <w:b/>
          <w:bCs/>
          <w:sz w:val="24"/>
          <w:lang w:val="ru-RU"/>
        </w:rPr>
        <w:t>В курсе «Основы</w:t>
      </w:r>
      <w:r w:rsidR="00501127">
        <w:rPr>
          <w:rFonts w:ascii="Times New Roman" w:hAnsi="Times New Roman" w:cs="Times New Roman"/>
          <w:b/>
          <w:bCs/>
          <w:sz w:val="24"/>
          <w:lang w:val="ru-RU"/>
        </w:rPr>
        <w:t xml:space="preserve"> </w:t>
      </w:r>
      <w:r w:rsidR="00C75010" w:rsidRPr="002D2FFC">
        <w:rPr>
          <w:rFonts w:ascii="Times New Roman" w:hAnsi="Times New Roman" w:cs="Times New Roman"/>
          <w:b/>
          <w:bCs/>
          <w:sz w:val="24"/>
          <w:lang w:val="ru-RU"/>
        </w:rPr>
        <w:t xml:space="preserve">религиозных культур и светской этики» </w:t>
      </w:r>
      <w:r w:rsidR="00C75010" w:rsidRPr="002D2FFC">
        <w:rPr>
          <w:rFonts w:ascii="Times New Roman" w:hAnsi="Times New Roman" w:cs="Times New Roman"/>
          <w:sz w:val="24"/>
          <w:lang w:val="ru-RU"/>
        </w:rPr>
        <w:t>тема труда, образования, природы проходит через содержание всех учебников, но наиболее убедительно раскрывается на специальных уроках: «Ценность и польза образования», «Ислам и наука» (№26-27 «Основы исламской культуры»), «Отношение к природе» (№13 «Основы буддийской культуры»), «Христианин в труде», «Отношение христиан к природе» (№26, 29 «Основы православной культуры») и др.</w:t>
      </w:r>
    </w:p>
    <w:p w:rsidR="0045734C" w:rsidRDefault="0045734C" w:rsidP="0045734C">
      <w:pPr>
        <w:autoSpaceDE w:val="0"/>
        <w:autoSpaceDN w:val="0"/>
        <w:adjustRightInd w:val="0"/>
        <w:spacing w:line="240" w:lineRule="auto"/>
        <w:contextualSpacing/>
        <w:rPr>
          <w:rFonts w:ascii="Times New Roman" w:hAnsi="Times New Roman" w:cs="Times New Roman"/>
          <w:b/>
          <w:bCs/>
          <w:sz w:val="24"/>
          <w:lang w:val="ru-RU"/>
        </w:rPr>
      </w:pPr>
      <w:r>
        <w:rPr>
          <w:rFonts w:ascii="Times New Roman" w:hAnsi="Times New Roman" w:cs="Times New Roman"/>
          <w:b/>
          <w:bCs/>
          <w:sz w:val="24"/>
          <w:lang w:val="ru-RU"/>
        </w:rPr>
        <w:tab/>
      </w:r>
      <w:r w:rsidR="00C75010" w:rsidRPr="002D2FFC">
        <w:rPr>
          <w:rFonts w:ascii="Times New Roman" w:hAnsi="Times New Roman" w:cs="Times New Roman"/>
          <w:b/>
          <w:bCs/>
          <w:sz w:val="24"/>
          <w:lang w:val="ru-RU"/>
        </w:rPr>
        <w:t xml:space="preserve">В курсе «Физическая культура» </w:t>
      </w:r>
      <w:r w:rsidR="00C75010" w:rsidRPr="002D2FFC">
        <w:rPr>
          <w:rFonts w:ascii="Times New Roman" w:hAnsi="Times New Roman" w:cs="Times New Roman"/>
          <w:sz w:val="24"/>
          <w:lang w:val="ru-RU"/>
        </w:rPr>
        <w:t>весь материал учебника (1-4 кл.) способствует выработке установки на безопасный, здоровый образ жизни. На это ориентированы все разделы книги, но особенно, те, в которых сообщаются сведения по освоению и соблюдению режима дня, личной гигиены, закаливания, приема пищи и питательных веществ, воды и питьевого режима, необходимости оказания первой помощи при травмах.</w:t>
      </w:r>
    </w:p>
    <w:p w:rsidR="0045734C" w:rsidRDefault="0045734C" w:rsidP="0045734C">
      <w:pPr>
        <w:autoSpaceDE w:val="0"/>
        <w:autoSpaceDN w:val="0"/>
        <w:adjustRightInd w:val="0"/>
        <w:spacing w:line="240" w:lineRule="auto"/>
        <w:contextualSpacing/>
        <w:rPr>
          <w:rFonts w:ascii="Times New Roman" w:hAnsi="Times New Roman" w:cs="Times New Roman"/>
          <w:b/>
          <w:bCs/>
          <w:sz w:val="24"/>
          <w:lang w:val="ru-RU"/>
        </w:rPr>
      </w:pPr>
      <w:r>
        <w:rPr>
          <w:rFonts w:ascii="Times New Roman" w:hAnsi="Times New Roman" w:cs="Times New Roman"/>
          <w:b/>
          <w:bCs/>
          <w:sz w:val="24"/>
          <w:lang w:val="ru-RU"/>
        </w:rPr>
        <w:tab/>
      </w:r>
      <w:r w:rsidR="00C75010" w:rsidRPr="002D2FFC">
        <w:rPr>
          <w:rFonts w:ascii="Times New Roman" w:hAnsi="Times New Roman" w:cs="Times New Roman"/>
          <w:sz w:val="24"/>
          <w:lang w:val="ru-RU"/>
        </w:rPr>
        <w:t xml:space="preserve">Развитию мотивации к творческому труду, работе на результат служат материалы рубрики «Наши проекты», представленной в учебниках 1-4 классов </w:t>
      </w:r>
      <w:r w:rsidR="00C75010" w:rsidRPr="002D2FFC">
        <w:rPr>
          <w:rFonts w:ascii="Times New Roman" w:hAnsi="Times New Roman" w:cs="Times New Roman"/>
          <w:b/>
          <w:bCs/>
          <w:sz w:val="24"/>
          <w:lang w:val="ru-RU"/>
        </w:rPr>
        <w:t>по математике, русскому языку, литературному чтению, окружающемумиру</w:t>
      </w:r>
      <w:r w:rsidR="00C75010" w:rsidRPr="002D2FFC">
        <w:rPr>
          <w:rFonts w:ascii="Times New Roman" w:hAnsi="Times New Roman" w:cs="Times New Roman"/>
          <w:sz w:val="24"/>
          <w:lang w:val="ru-RU"/>
        </w:rPr>
        <w:t xml:space="preserve">, а также материал для организации проектной деятельности в учебниках </w:t>
      </w:r>
      <w:r w:rsidR="00C75010" w:rsidRPr="002D2FFC">
        <w:rPr>
          <w:rFonts w:ascii="Times New Roman" w:hAnsi="Times New Roman" w:cs="Times New Roman"/>
          <w:b/>
          <w:bCs/>
          <w:sz w:val="24"/>
          <w:lang w:val="ru-RU"/>
        </w:rPr>
        <w:t>технологии, иностранного языка, информатики.</w:t>
      </w:r>
    </w:p>
    <w:p w:rsidR="0045734C" w:rsidRDefault="0045734C" w:rsidP="0045734C">
      <w:pPr>
        <w:autoSpaceDE w:val="0"/>
        <w:autoSpaceDN w:val="0"/>
        <w:adjustRightInd w:val="0"/>
        <w:spacing w:line="240" w:lineRule="auto"/>
        <w:contextualSpacing/>
        <w:rPr>
          <w:rFonts w:ascii="Times New Roman" w:hAnsi="Times New Roman" w:cs="Times New Roman"/>
          <w:b/>
          <w:bCs/>
          <w:sz w:val="24"/>
          <w:lang w:val="ru-RU"/>
        </w:rPr>
      </w:pPr>
      <w:r>
        <w:rPr>
          <w:rFonts w:ascii="Times New Roman" w:hAnsi="Times New Roman" w:cs="Times New Roman"/>
          <w:b/>
          <w:bCs/>
          <w:sz w:val="24"/>
          <w:lang w:val="ru-RU"/>
        </w:rPr>
        <w:tab/>
      </w:r>
      <w:r w:rsidR="00C75010" w:rsidRPr="002D2FFC">
        <w:rPr>
          <w:rFonts w:ascii="Times New Roman" w:hAnsi="Times New Roman" w:cs="Times New Roman"/>
          <w:sz w:val="24"/>
          <w:lang w:val="ru-RU"/>
        </w:rPr>
        <w:t xml:space="preserve">Содержание материала рубрики «Наши проекты» выстроено так, что способствует </w:t>
      </w:r>
      <w:r w:rsidR="00C75010" w:rsidRPr="002D2FFC">
        <w:rPr>
          <w:rFonts w:ascii="Times New Roman" w:hAnsi="Times New Roman" w:cs="Times New Roman"/>
          <w:sz w:val="24"/>
          <w:lang w:val="ru-RU"/>
        </w:rPr>
        <w:lastRenderedPageBreak/>
        <w:t xml:space="preserve">организации проектной деятельности, как </w:t>
      </w:r>
      <w:r w:rsidR="00C75010" w:rsidRPr="002D2FFC">
        <w:rPr>
          <w:rFonts w:ascii="Times New Roman" w:hAnsi="Times New Roman" w:cs="Times New Roman"/>
          <w:b/>
          <w:bCs/>
          <w:sz w:val="24"/>
          <w:lang w:val="ru-RU"/>
        </w:rPr>
        <w:t>на уроке, так и вовнеурочной работе.</w:t>
      </w:r>
    </w:p>
    <w:p w:rsidR="006E3908" w:rsidRPr="0045734C" w:rsidRDefault="0045734C" w:rsidP="0045734C">
      <w:pPr>
        <w:autoSpaceDE w:val="0"/>
        <w:autoSpaceDN w:val="0"/>
        <w:adjustRightInd w:val="0"/>
        <w:spacing w:line="240" w:lineRule="auto"/>
        <w:contextualSpacing/>
        <w:rPr>
          <w:rFonts w:ascii="Times New Roman" w:hAnsi="Times New Roman" w:cs="Times New Roman"/>
          <w:b/>
          <w:bCs/>
          <w:sz w:val="24"/>
          <w:lang w:val="ru-RU"/>
        </w:rPr>
      </w:pPr>
      <w:r>
        <w:rPr>
          <w:rFonts w:ascii="Times New Roman" w:hAnsi="Times New Roman" w:cs="Times New Roman"/>
          <w:b/>
          <w:bCs/>
          <w:sz w:val="24"/>
          <w:lang w:val="ru-RU"/>
        </w:rPr>
        <w:tab/>
      </w:r>
      <w:r w:rsidR="00C75010" w:rsidRPr="002D2FFC">
        <w:rPr>
          <w:rFonts w:ascii="Times New Roman" w:hAnsi="Times New Roman" w:cs="Times New Roman"/>
          <w:sz w:val="24"/>
          <w:lang w:val="ru-RU"/>
        </w:rPr>
        <w:t>Задача формирования бережного, уважительного, сознательного отношения к материальным и духовным ценностям решается средствами всей системы учебников «Школа России», в течение всего учебно-воспитательного процесса.</w:t>
      </w:r>
    </w:p>
    <w:p w:rsidR="0045734C" w:rsidRDefault="00C75010" w:rsidP="0045734C">
      <w:pPr>
        <w:autoSpaceDE w:val="0"/>
        <w:autoSpaceDN w:val="0"/>
        <w:adjustRightInd w:val="0"/>
        <w:spacing w:line="240" w:lineRule="auto"/>
        <w:contextualSpacing/>
        <w:rPr>
          <w:rFonts w:ascii="Times New Roman" w:hAnsi="Times New Roman" w:cs="Times New Roman"/>
          <w:b/>
          <w:bCs/>
          <w:sz w:val="24"/>
          <w:lang w:val="ru-RU"/>
        </w:rPr>
      </w:pPr>
      <w:r w:rsidRPr="002D2FFC">
        <w:rPr>
          <w:rFonts w:ascii="Times New Roman" w:hAnsi="Times New Roman" w:cs="Times New Roman"/>
          <w:b/>
          <w:bCs/>
          <w:sz w:val="24"/>
          <w:lang w:val="ru-RU"/>
        </w:rPr>
        <w:t>Рациональная организация учебной и внеучебной    деятельности учащихся</w:t>
      </w:r>
    </w:p>
    <w:p w:rsidR="0045734C" w:rsidRDefault="0045734C" w:rsidP="0045734C">
      <w:pPr>
        <w:autoSpaceDE w:val="0"/>
        <w:autoSpaceDN w:val="0"/>
        <w:adjustRightInd w:val="0"/>
        <w:spacing w:line="240" w:lineRule="auto"/>
        <w:contextualSpacing/>
        <w:rPr>
          <w:rFonts w:ascii="Times New Roman" w:hAnsi="Times New Roman" w:cs="Times New Roman"/>
          <w:b/>
          <w:bCs/>
          <w:sz w:val="24"/>
          <w:lang w:val="ru-RU"/>
        </w:rPr>
      </w:pPr>
      <w:r>
        <w:rPr>
          <w:rFonts w:ascii="Times New Roman" w:hAnsi="Times New Roman" w:cs="Times New Roman"/>
          <w:b/>
          <w:bCs/>
          <w:sz w:val="24"/>
          <w:lang w:val="ru-RU"/>
        </w:rPr>
        <w:tab/>
      </w:r>
      <w:r w:rsidR="00C75010" w:rsidRPr="002D2FFC">
        <w:rPr>
          <w:rFonts w:ascii="Times New Roman" w:hAnsi="Times New Roman" w:cs="Times New Roman"/>
          <w:sz w:val="24"/>
          <w:lang w:val="ru-RU"/>
        </w:rPr>
        <w:t>Сохранение и укрепление здоровья учащихся достигается благодаря систематической работе педагогического коллектива по повышению эффективности учебного процесса, снижения функционального напряжения и утомления детей, создания условий для снятия перегрузки, оптимального чередования труда и отдыха.</w:t>
      </w:r>
    </w:p>
    <w:p w:rsidR="006E3908" w:rsidRPr="0045734C" w:rsidRDefault="0045734C" w:rsidP="0045734C">
      <w:pPr>
        <w:autoSpaceDE w:val="0"/>
        <w:autoSpaceDN w:val="0"/>
        <w:adjustRightInd w:val="0"/>
        <w:spacing w:line="240" w:lineRule="auto"/>
        <w:contextualSpacing/>
        <w:rPr>
          <w:rFonts w:ascii="Times New Roman" w:hAnsi="Times New Roman" w:cs="Times New Roman"/>
          <w:b/>
          <w:bCs/>
          <w:sz w:val="24"/>
          <w:lang w:val="ru-RU"/>
        </w:rPr>
      </w:pPr>
      <w:r>
        <w:rPr>
          <w:rFonts w:ascii="Times New Roman" w:hAnsi="Times New Roman" w:cs="Times New Roman"/>
          <w:b/>
          <w:bCs/>
          <w:sz w:val="24"/>
          <w:lang w:val="ru-RU"/>
        </w:rPr>
        <w:tab/>
      </w:r>
      <w:r w:rsidR="00C75010" w:rsidRPr="002D2FFC">
        <w:rPr>
          <w:rFonts w:ascii="Times New Roman" w:hAnsi="Times New Roman" w:cs="Times New Roman"/>
          <w:sz w:val="24"/>
          <w:lang w:val="ru-RU"/>
        </w:rPr>
        <w:t>Организация образовательного процесса в МБОУ «</w:t>
      </w:r>
      <w:r>
        <w:rPr>
          <w:rFonts w:ascii="Times New Roman" w:hAnsi="Times New Roman" w:cs="Times New Roman"/>
          <w:sz w:val="24"/>
          <w:lang w:val="ru-RU"/>
        </w:rPr>
        <w:t>Первомайская СОШ</w:t>
      </w:r>
      <w:r w:rsidR="00C75010" w:rsidRPr="002D2FFC">
        <w:rPr>
          <w:rFonts w:ascii="Times New Roman" w:hAnsi="Times New Roman" w:cs="Times New Roman"/>
          <w:sz w:val="24"/>
          <w:lang w:val="ru-RU"/>
        </w:rPr>
        <w:t>»  строится с учетом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(СанПиН 2.4.2.2821-10 «Санитарно-эпидемиологические требования к условиям и организации обучения в общеобразовательных учреждениях» от 29.12.2010г. №189 (зарегистрированы в Минюсте России 03.03.2011, регистрационный номер 19993).</w:t>
      </w:r>
    </w:p>
    <w:p w:rsidR="006E3908" w:rsidRPr="005F3868" w:rsidRDefault="00C75010" w:rsidP="002D2FFC">
      <w:pPr>
        <w:autoSpaceDE w:val="0"/>
        <w:autoSpaceDN w:val="0"/>
        <w:adjustRightInd w:val="0"/>
        <w:spacing w:line="240" w:lineRule="auto"/>
        <w:ind w:firstLine="709"/>
        <w:contextualSpacing/>
        <w:rPr>
          <w:rFonts w:ascii="Times New Roman" w:hAnsi="Times New Roman" w:cs="Times New Roman"/>
          <w:sz w:val="24"/>
          <w:lang w:val="ru-RU"/>
        </w:rPr>
      </w:pPr>
      <w:r w:rsidRPr="002D2FFC">
        <w:rPr>
          <w:rFonts w:ascii="Times New Roman" w:hAnsi="Times New Roman" w:cs="Times New Roman"/>
          <w:sz w:val="24"/>
          <w:lang w:val="ru-RU"/>
        </w:rPr>
        <w:t>Учебные занятия в начальной школе орг</w:t>
      </w:r>
      <w:r w:rsidR="0045734C">
        <w:rPr>
          <w:rFonts w:ascii="Times New Roman" w:hAnsi="Times New Roman" w:cs="Times New Roman"/>
          <w:sz w:val="24"/>
          <w:lang w:val="ru-RU"/>
        </w:rPr>
        <w:t>анизованы в две смены в режиме 6</w:t>
      </w:r>
      <w:r w:rsidRPr="002D2FFC">
        <w:rPr>
          <w:rFonts w:ascii="Times New Roman" w:hAnsi="Times New Roman" w:cs="Times New Roman"/>
          <w:sz w:val="24"/>
          <w:lang w:val="ru-RU"/>
        </w:rPr>
        <w:t xml:space="preserve">-дневной учебной недели (1- 4 классы), максимальное количество уроков в день – пять. При составлении расписания учитывается трудность предметов и распределение их по дням недели. Продолжительность уроков – 40 минут. Продолжительность перемен между уроками составляет 10 минут, динамической паузы - 40 минут после 1 и 2 уроков.  При благоприятных погодных условиях динамическая пауза проводится на открытом воздухе. Количество часов в учебной неделе соответствует требованиям СанПина: </w:t>
      </w:r>
      <w:r w:rsidRPr="005F3868">
        <w:rPr>
          <w:rFonts w:ascii="Times New Roman" w:hAnsi="Times New Roman" w:cs="Times New Roman"/>
          <w:sz w:val="24"/>
          <w:lang w:val="ru-RU"/>
        </w:rPr>
        <w:t>в 1 клас</w:t>
      </w:r>
      <w:r w:rsidR="005F3868" w:rsidRPr="005F3868">
        <w:rPr>
          <w:rFonts w:ascii="Times New Roman" w:hAnsi="Times New Roman" w:cs="Times New Roman"/>
          <w:sz w:val="24"/>
          <w:lang w:val="ru-RU"/>
        </w:rPr>
        <w:t>се - 21 час, во 2-4 классах - 24</w:t>
      </w:r>
      <w:r w:rsidRPr="005F3868">
        <w:rPr>
          <w:rFonts w:ascii="Times New Roman" w:hAnsi="Times New Roman" w:cs="Times New Roman"/>
          <w:sz w:val="24"/>
          <w:lang w:val="ru-RU"/>
        </w:rPr>
        <w:t xml:space="preserve"> часа.</w:t>
      </w:r>
    </w:p>
    <w:p w:rsidR="006E3908" w:rsidRPr="002D2FFC" w:rsidRDefault="00C75010" w:rsidP="002D2FFC">
      <w:pPr>
        <w:autoSpaceDE w:val="0"/>
        <w:autoSpaceDN w:val="0"/>
        <w:adjustRightInd w:val="0"/>
        <w:spacing w:line="240" w:lineRule="auto"/>
        <w:ind w:firstLine="709"/>
        <w:contextualSpacing/>
        <w:rPr>
          <w:rFonts w:ascii="Times New Roman" w:hAnsi="Times New Roman" w:cs="Times New Roman"/>
          <w:sz w:val="24"/>
          <w:lang w:val="ru-RU"/>
        </w:rPr>
      </w:pPr>
      <w:r w:rsidRPr="002D2FFC">
        <w:rPr>
          <w:rFonts w:ascii="Times New Roman" w:hAnsi="Times New Roman" w:cs="Times New Roman"/>
          <w:sz w:val="24"/>
          <w:lang w:val="ru-RU"/>
        </w:rPr>
        <w:t>Обучение в 1-м классе осуществляется с соблюдением следующих дополнительных требований:</w:t>
      </w:r>
    </w:p>
    <w:p w:rsidR="006E3908" w:rsidRPr="002D2FFC" w:rsidRDefault="00C75010" w:rsidP="002D2FFC">
      <w:pPr>
        <w:autoSpaceDE w:val="0"/>
        <w:autoSpaceDN w:val="0"/>
        <w:adjustRightInd w:val="0"/>
        <w:spacing w:line="240" w:lineRule="auto"/>
        <w:ind w:firstLine="709"/>
        <w:contextualSpacing/>
        <w:rPr>
          <w:rFonts w:ascii="Times New Roman" w:hAnsi="Times New Roman" w:cs="Times New Roman"/>
          <w:sz w:val="24"/>
          <w:lang w:val="ru-RU"/>
        </w:rPr>
      </w:pPr>
      <w:r w:rsidRPr="002D2FFC">
        <w:rPr>
          <w:rFonts w:ascii="Times New Roman" w:hAnsi="Times New Roman" w:cs="Times New Roman"/>
          <w:sz w:val="24"/>
          <w:lang w:val="ru-RU"/>
        </w:rPr>
        <w:t>- учебные занятия проводятся по 5-дневной учебной неделе и только в первую</w:t>
      </w:r>
      <w:r w:rsidR="00AB7AD5">
        <w:rPr>
          <w:rFonts w:ascii="Times New Roman" w:hAnsi="Times New Roman" w:cs="Times New Roman"/>
          <w:sz w:val="24"/>
          <w:lang w:val="ru-RU"/>
        </w:rPr>
        <w:t xml:space="preserve"> </w:t>
      </w:r>
      <w:r w:rsidRPr="002D2FFC">
        <w:rPr>
          <w:rFonts w:ascii="Times New Roman" w:hAnsi="Times New Roman" w:cs="Times New Roman"/>
          <w:sz w:val="24"/>
          <w:lang w:val="ru-RU"/>
        </w:rPr>
        <w:t>смену;</w:t>
      </w:r>
    </w:p>
    <w:p w:rsidR="006E3908" w:rsidRPr="002D2FFC" w:rsidRDefault="00C75010" w:rsidP="002D2FFC">
      <w:pPr>
        <w:pStyle w:val="16"/>
        <w:ind w:firstLine="709"/>
        <w:contextualSpacing/>
        <w:jc w:val="both"/>
        <w:rPr>
          <w:rFonts w:ascii="Times New Roman" w:hAnsi="Times New Roman" w:cs="Times New Roman"/>
          <w:color w:val="auto"/>
          <w:sz w:val="24"/>
          <w:szCs w:val="24"/>
        </w:rPr>
      </w:pPr>
      <w:r w:rsidRPr="002D2FFC">
        <w:rPr>
          <w:rFonts w:ascii="Times New Roman" w:hAnsi="Times New Roman" w:cs="Times New Roman"/>
          <w:color w:val="auto"/>
          <w:sz w:val="24"/>
          <w:szCs w:val="24"/>
        </w:rPr>
        <w:t>- использование «ступенчатого» режима обучения в первом полугодии (в сентябре, октябре - по 4 урока в день по 35 минут каждый, с ноября - по 4 урока по 40 минут каждый, дополнительные недельные каникулы в середине третьей четверти.</w:t>
      </w:r>
    </w:p>
    <w:p w:rsidR="0023688A" w:rsidRDefault="00C75010" w:rsidP="002D2FFC">
      <w:pPr>
        <w:autoSpaceDE w:val="0"/>
        <w:autoSpaceDN w:val="0"/>
        <w:adjustRightInd w:val="0"/>
        <w:spacing w:line="240" w:lineRule="auto"/>
        <w:ind w:firstLine="709"/>
        <w:contextualSpacing/>
        <w:rPr>
          <w:rFonts w:ascii="Times New Roman" w:hAnsi="Times New Roman" w:cs="Times New Roman"/>
          <w:sz w:val="24"/>
          <w:lang w:val="ru-RU"/>
        </w:rPr>
      </w:pPr>
      <w:r w:rsidRPr="002D2FFC">
        <w:rPr>
          <w:rFonts w:ascii="Times New Roman" w:hAnsi="Times New Roman" w:cs="Times New Roman"/>
          <w:sz w:val="24"/>
          <w:lang w:val="ru-RU"/>
        </w:rPr>
        <w:t>- обучение проводится без балльного оценивания знаний учащихся и домашних заданий;</w:t>
      </w:r>
    </w:p>
    <w:p w:rsidR="006E3908" w:rsidRPr="002D2FFC" w:rsidRDefault="00C75010" w:rsidP="002D2FFC">
      <w:pPr>
        <w:autoSpaceDE w:val="0"/>
        <w:autoSpaceDN w:val="0"/>
        <w:adjustRightInd w:val="0"/>
        <w:spacing w:line="240" w:lineRule="auto"/>
        <w:ind w:firstLine="709"/>
        <w:contextualSpacing/>
        <w:rPr>
          <w:rFonts w:ascii="Times New Roman" w:hAnsi="Times New Roman" w:cs="Times New Roman"/>
          <w:sz w:val="24"/>
          <w:lang w:val="ru-RU"/>
        </w:rPr>
      </w:pPr>
      <w:r w:rsidRPr="002D2FFC">
        <w:rPr>
          <w:rFonts w:ascii="Times New Roman" w:hAnsi="Times New Roman" w:cs="Times New Roman"/>
          <w:sz w:val="24"/>
          <w:lang w:val="ru-RU"/>
        </w:rPr>
        <w:t>Для детей с ограниченными возможностями здоровья в МБОУ</w:t>
      </w:r>
      <w:r w:rsidR="00AB7AD5">
        <w:rPr>
          <w:rFonts w:ascii="Times New Roman" w:hAnsi="Times New Roman" w:cs="Times New Roman"/>
          <w:sz w:val="24"/>
          <w:lang w:val="ru-RU"/>
        </w:rPr>
        <w:t xml:space="preserve"> </w:t>
      </w:r>
      <w:r w:rsidRPr="002D2FFC">
        <w:rPr>
          <w:rFonts w:ascii="Times New Roman" w:hAnsi="Times New Roman" w:cs="Times New Roman"/>
          <w:sz w:val="24"/>
          <w:lang w:val="ru-RU"/>
        </w:rPr>
        <w:t>«</w:t>
      </w:r>
      <w:r w:rsidR="0023688A">
        <w:rPr>
          <w:rFonts w:ascii="Times New Roman" w:hAnsi="Times New Roman" w:cs="Times New Roman"/>
          <w:sz w:val="24"/>
          <w:lang w:val="ru-RU"/>
        </w:rPr>
        <w:t xml:space="preserve">Первомайская </w:t>
      </w:r>
      <w:r w:rsidR="00A46D08">
        <w:rPr>
          <w:rFonts w:ascii="Times New Roman" w:hAnsi="Times New Roman" w:cs="Times New Roman"/>
          <w:sz w:val="24"/>
          <w:lang w:val="ru-RU"/>
        </w:rPr>
        <w:t>СОШ</w:t>
      </w:r>
      <w:r w:rsidR="00A46D08" w:rsidRPr="002D2FFC">
        <w:rPr>
          <w:rFonts w:ascii="Times New Roman" w:hAnsi="Times New Roman" w:cs="Times New Roman"/>
          <w:sz w:val="24"/>
          <w:lang w:val="ru-RU"/>
        </w:rPr>
        <w:t>» организовано</w:t>
      </w:r>
      <w:r w:rsidRPr="002D2FFC">
        <w:rPr>
          <w:rFonts w:ascii="Times New Roman" w:hAnsi="Times New Roman" w:cs="Times New Roman"/>
          <w:sz w:val="24"/>
          <w:lang w:val="ru-RU"/>
        </w:rPr>
        <w:t xml:space="preserve"> индивидуальное обучение на дому (в соответствии с заключением врачебной комиссии о состоянии здоровья учащегося). Объем учебных предметов 8 часов. Коррекционно-развивающие занятия: учитель-логопед - 0,5 ч; педагог-психолог - 0,5 ч; учитель-дефектолог - 0,5 ч.</w:t>
      </w:r>
    </w:p>
    <w:p w:rsidR="0023688A" w:rsidRDefault="00C75010" w:rsidP="005F3868">
      <w:pPr>
        <w:autoSpaceDE w:val="0"/>
        <w:autoSpaceDN w:val="0"/>
        <w:adjustRightInd w:val="0"/>
        <w:spacing w:before="20" w:after="20" w:line="240" w:lineRule="auto"/>
        <w:contextualSpacing/>
        <w:rPr>
          <w:rFonts w:ascii="Times New Roman" w:hAnsi="Times New Roman" w:cs="Times New Roman"/>
          <w:sz w:val="24"/>
          <w:lang w:val="ru-RU"/>
        </w:rPr>
      </w:pPr>
      <w:r w:rsidRPr="002D2FFC">
        <w:rPr>
          <w:rFonts w:ascii="Times New Roman" w:hAnsi="Times New Roman" w:cs="Times New Roman"/>
          <w:sz w:val="24"/>
          <w:lang w:val="ru-RU"/>
        </w:rPr>
        <w:t xml:space="preserve">   Двигательная активность учащихся, помимо уроков физической культуры, в образовательном процессе обеспечивается за счет:</w:t>
      </w:r>
    </w:p>
    <w:p w:rsidR="0023688A" w:rsidRPr="0023688A" w:rsidRDefault="00C75010" w:rsidP="00B50A07">
      <w:pPr>
        <w:pStyle w:val="aff3"/>
        <w:numPr>
          <w:ilvl w:val="0"/>
          <w:numId w:val="32"/>
        </w:numPr>
        <w:autoSpaceDE w:val="0"/>
        <w:autoSpaceDN w:val="0"/>
        <w:adjustRightInd w:val="0"/>
        <w:spacing w:before="20" w:after="20" w:line="240" w:lineRule="auto"/>
        <w:rPr>
          <w:rFonts w:ascii="Times New Roman" w:hAnsi="Times New Roman" w:cs="Times New Roman"/>
          <w:sz w:val="24"/>
          <w:lang w:val="ru-RU"/>
        </w:rPr>
      </w:pPr>
      <w:r w:rsidRPr="0023688A">
        <w:rPr>
          <w:rFonts w:ascii="Times New Roman" w:hAnsi="Times New Roman" w:cs="Times New Roman"/>
          <w:sz w:val="24"/>
          <w:lang w:val="ru-RU"/>
        </w:rPr>
        <w:t>физкультминуток;</w:t>
      </w:r>
    </w:p>
    <w:p w:rsidR="0023688A" w:rsidRPr="0023688A" w:rsidRDefault="00C75010" w:rsidP="00B50A07">
      <w:pPr>
        <w:pStyle w:val="aff3"/>
        <w:numPr>
          <w:ilvl w:val="0"/>
          <w:numId w:val="32"/>
        </w:numPr>
        <w:autoSpaceDE w:val="0"/>
        <w:autoSpaceDN w:val="0"/>
        <w:adjustRightInd w:val="0"/>
        <w:spacing w:before="20" w:after="20" w:line="240" w:lineRule="auto"/>
        <w:rPr>
          <w:rFonts w:ascii="Times New Roman" w:hAnsi="Times New Roman" w:cs="Times New Roman"/>
          <w:sz w:val="24"/>
          <w:lang w:val="ru-RU"/>
        </w:rPr>
      </w:pPr>
      <w:r w:rsidRPr="0023688A">
        <w:rPr>
          <w:rFonts w:ascii="Times New Roman" w:hAnsi="Times New Roman" w:cs="Times New Roman"/>
          <w:sz w:val="24"/>
          <w:lang w:val="ru-RU"/>
        </w:rPr>
        <w:t>организованных подвижных игр на переменах;</w:t>
      </w:r>
    </w:p>
    <w:p w:rsidR="0023688A" w:rsidRPr="0023688A" w:rsidRDefault="00C75010" w:rsidP="00B50A07">
      <w:pPr>
        <w:pStyle w:val="aff3"/>
        <w:numPr>
          <w:ilvl w:val="0"/>
          <w:numId w:val="32"/>
        </w:numPr>
        <w:autoSpaceDE w:val="0"/>
        <w:autoSpaceDN w:val="0"/>
        <w:adjustRightInd w:val="0"/>
        <w:spacing w:before="20" w:after="20" w:line="240" w:lineRule="auto"/>
        <w:rPr>
          <w:rFonts w:ascii="Times New Roman" w:hAnsi="Times New Roman" w:cs="Times New Roman"/>
          <w:sz w:val="24"/>
          <w:lang w:val="ru-RU"/>
        </w:rPr>
      </w:pPr>
      <w:r w:rsidRPr="0023688A">
        <w:rPr>
          <w:rFonts w:ascii="Times New Roman" w:hAnsi="Times New Roman" w:cs="Times New Roman"/>
          <w:sz w:val="24"/>
          <w:lang w:val="ru-RU"/>
        </w:rPr>
        <w:t>внеклассных сп</w:t>
      </w:r>
      <w:r w:rsidR="00DA3EAD">
        <w:rPr>
          <w:rFonts w:ascii="Times New Roman" w:hAnsi="Times New Roman" w:cs="Times New Roman"/>
          <w:sz w:val="24"/>
          <w:lang w:val="ru-RU"/>
        </w:rPr>
        <w:t>ортивных занятий и соревнований;</w:t>
      </w:r>
    </w:p>
    <w:p w:rsidR="0023688A" w:rsidRPr="0023688A" w:rsidRDefault="00C75010" w:rsidP="00B50A07">
      <w:pPr>
        <w:pStyle w:val="aff3"/>
        <w:numPr>
          <w:ilvl w:val="0"/>
          <w:numId w:val="32"/>
        </w:numPr>
        <w:autoSpaceDE w:val="0"/>
        <w:autoSpaceDN w:val="0"/>
        <w:adjustRightInd w:val="0"/>
        <w:spacing w:before="20" w:after="20" w:line="240" w:lineRule="auto"/>
        <w:rPr>
          <w:rFonts w:ascii="Times New Roman" w:hAnsi="Times New Roman" w:cs="Times New Roman"/>
          <w:sz w:val="24"/>
          <w:lang w:val="ru-RU"/>
        </w:rPr>
      </w:pPr>
      <w:r w:rsidRPr="0023688A">
        <w:rPr>
          <w:rFonts w:ascii="Times New Roman" w:hAnsi="Times New Roman" w:cs="Times New Roman"/>
          <w:sz w:val="24"/>
          <w:lang w:val="ru-RU"/>
        </w:rPr>
        <w:t>общешкольных спортивных мероприятий, дней здоровья;</w:t>
      </w:r>
    </w:p>
    <w:p w:rsidR="00DA3EAD" w:rsidRDefault="00C75010" w:rsidP="00B50A07">
      <w:pPr>
        <w:pStyle w:val="aff3"/>
        <w:numPr>
          <w:ilvl w:val="0"/>
          <w:numId w:val="32"/>
        </w:numPr>
        <w:autoSpaceDE w:val="0"/>
        <w:autoSpaceDN w:val="0"/>
        <w:adjustRightInd w:val="0"/>
        <w:spacing w:before="20" w:after="20" w:line="240" w:lineRule="auto"/>
        <w:rPr>
          <w:rFonts w:ascii="Times New Roman" w:hAnsi="Times New Roman" w:cs="Times New Roman"/>
          <w:sz w:val="24"/>
          <w:lang w:val="ru-RU"/>
        </w:rPr>
      </w:pPr>
      <w:r w:rsidRPr="0023688A">
        <w:rPr>
          <w:rFonts w:ascii="Times New Roman" w:hAnsi="Times New Roman" w:cs="Times New Roman"/>
          <w:sz w:val="24"/>
          <w:lang w:val="ru-RU"/>
        </w:rPr>
        <w:t>внеурочной деятельности (спортив</w:t>
      </w:r>
      <w:r w:rsidR="00DA3EAD">
        <w:rPr>
          <w:rFonts w:ascii="Times New Roman" w:hAnsi="Times New Roman" w:cs="Times New Roman"/>
          <w:sz w:val="24"/>
          <w:lang w:val="ru-RU"/>
        </w:rPr>
        <w:t>но-оздоровительное направление).</w:t>
      </w:r>
    </w:p>
    <w:p w:rsidR="00DA3EAD" w:rsidRDefault="00DA3EAD" w:rsidP="00DA3EAD">
      <w:pPr>
        <w:pStyle w:val="aff3"/>
        <w:autoSpaceDE w:val="0"/>
        <w:autoSpaceDN w:val="0"/>
        <w:adjustRightInd w:val="0"/>
        <w:spacing w:line="240" w:lineRule="auto"/>
        <w:ind w:left="0"/>
        <w:rPr>
          <w:rFonts w:ascii="Times New Roman" w:hAnsi="Times New Roman" w:cs="Times New Roman"/>
          <w:sz w:val="24"/>
          <w:lang w:val="ru-RU"/>
        </w:rPr>
      </w:pPr>
      <w:r>
        <w:rPr>
          <w:rFonts w:ascii="Times New Roman" w:hAnsi="Times New Roman" w:cs="Times New Roman"/>
          <w:sz w:val="24"/>
          <w:lang w:val="ru-RU"/>
        </w:rPr>
        <w:tab/>
      </w:r>
      <w:r w:rsidR="00C75010" w:rsidRPr="00DA3EAD">
        <w:rPr>
          <w:rFonts w:ascii="Times New Roman" w:hAnsi="Times New Roman" w:cs="Times New Roman"/>
          <w:sz w:val="24"/>
          <w:lang w:val="ru-RU"/>
        </w:rPr>
        <w:t xml:space="preserve">На уроках проводятся физминутки (не менее 2-х на урок), которые благотворно влияют на восстановление умственной работоспособности, препятствуют нарастанию утомления, повышают эмоциональный уровень учащихся, снимают статические нагрузки. Они проводятся в классе под руководством педагога, ведущего урок. Упражнения подбираются в зависимости от содержания учебной работы на данном уроке. Физминутка состоит из упражнений на снятие мышечного напряжения, преодоление негативных эмоций, саморегуляцию и самоконтроль эмоций, снятие тревожности, игр, направленных </w:t>
      </w:r>
      <w:r w:rsidR="00C75010" w:rsidRPr="00DA3EAD">
        <w:rPr>
          <w:rFonts w:ascii="Times New Roman" w:hAnsi="Times New Roman" w:cs="Times New Roman"/>
          <w:sz w:val="24"/>
          <w:lang w:val="ru-RU"/>
        </w:rPr>
        <w:lastRenderedPageBreak/>
        <w:t>на концентрацию и распределение внимания, дыхательные упражнения и др.</w:t>
      </w:r>
    </w:p>
    <w:p w:rsidR="00DA3EAD" w:rsidRDefault="00DA3EAD" w:rsidP="00DA3EAD">
      <w:pPr>
        <w:pStyle w:val="aff3"/>
        <w:autoSpaceDE w:val="0"/>
        <w:autoSpaceDN w:val="0"/>
        <w:adjustRightInd w:val="0"/>
        <w:spacing w:line="240" w:lineRule="auto"/>
        <w:ind w:left="0"/>
        <w:rPr>
          <w:rFonts w:ascii="Times New Roman" w:hAnsi="Times New Roman" w:cs="Times New Roman"/>
          <w:sz w:val="24"/>
          <w:lang w:val="ru-RU"/>
        </w:rPr>
      </w:pPr>
      <w:r>
        <w:rPr>
          <w:rFonts w:ascii="Times New Roman" w:hAnsi="Times New Roman" w:cs="Times New Roman"/>
          <w:sz w:val="24"/>
          <w:lang w:val="ru-RU"/>
        </w:rPr>
        <w:tab/>
      </w:r>
      <w:r w:rsidR="00C75010" w:rsidRPr="002D2FFC">
        <w:rPr>
          <w:rFonts w:ascii="Times New Roman" w:hAnsi="Times New Roman" w:cs="Times New Roman"/>
          <w:sz w:val="24"/>
          <w:lang w:val="ru-RU"/>
        </w:rPr>
        <w:t>Администрация школы уделяет внимание вопросу оптимизации учебной нагрузки учащихся, осуществляет систематический контроль за нормированием домашней работы школьников и соответствию объема домашних заданий требованиям СанПина (затраты времени на выполнение домашних заданий не должны превышать (в астрономических часах): во 2-3 классах - 1,5 ч, в 4 классе – 2 ч.)</w:t>
      </w:r>
    </w:p>
    <w:p w:rsidR="00DA3EAD" w:rsidRDefault="00DA3EAD" w:rsidP="00DA3EAD">
      <w:pPr>
        <w:pStyle w:val="aff3"/>
        <w:autoSpaceDE w:val="0"/>
        <w:autoSpaceDN w:val="0"/>
        <w:adjustRightInd w:val="0"/>
        <w:spacing w:line="240" w:lineRule="auto"/>
        <w:ind w:left="0"/>
        <w:rPr>
          <w:rFonts w:ascii="Times New Roman" w:hAnsi="Times New Roman" w:cs="Times New Roman"/>
          <w:sz w:val="24"/>
          <w:lang w:val="ru-RU"/>
        </w:rPr>
      </w:pPr>
      <w:r>
        <w:rPr>
          <w:rFonts w:ascii="Times New Roman" w:hAnsi="Times New Roman" w:cs="Times New Roman"/>
          <w:sz w:val="24"/>
          <w:lang w:val="ru-RU"/>
        </w:rPr>
        <w:tab/>
      </w:r>
      <w:r w:rsidR="00C75010" w:rsidRPr="002D2FFC">
        <w:rPr>
          <w:rFonts w:ascii="Times New Roman" w:hAnsi="Times New Roman" w:cs="Times New Roman"/>
          <w:sz w:val="24"/>
          <w:lang w:val="ru-RU"/>
        </w:rPr>
        <w:t>В учебном процессе и внеурочной деятельности педагоги применяют методы и методики обучения, адекватные возрастным возможностям и психологическим особенностям учащихся. Используемый в школе учебно-методический комплекс «Школа России» содержит материал для регулярного проведения учеником самооценки результатов собственных достижений на разных этапах обучения: в результате работы на конкретном уроке, в результате изучения темы или раздела, в результате обучения в том или ином классе начальной школы. Система заданий, направленных на самооценку результатов собственных достижений, их сравнение с предыдущими результатами, на осознание происходящих приращений знаний, способствует формированию рефлексивной самооценки, личностной заинтересованности в приобретении, расширении знаний и способов действий. Содержание учебников имеет культурологический, этический и личностно ориентированный характер и обеспечивает возможность понимания школьниками основных правил поведения в обществе на основе традиционных духовных идеалов и нравственных норм. Достижению указанных личностных результатов способствует тесная связь изучаемого материала с повседневной жизнью ребенка, с реальными проблемами окружающего мира, материал о правах ребенка, о государственных и семейных праздниках и знаменательных датах.</w:t>
      </w:r>
    </w:p>
    <w:p w:rsidR="00DA3EAD" w:rsidRDefault="00DA3EAD" w:rsidP="00DA3EAD">
      <w:pPr>
        <w:pStyle w:val="aff3"/>
        <w:autoSpaceDE w:val="0"/>
        <w:autoSpaceDN w:val="0"/>
        <w:adjustRightInd w:val="0"/>
        <w:spacing w:line="240" w:lineRule="auto"/>
        <w:ind w:left="0"/>
        <w:rPr>
          <w:rFonts w:ascii="Times New Roman" w:hAnsi="Times New Roman" w:cs="Times New Roman"/>
          <w:sz w:val="24"/>
          <w:lang w:val="ru-RU"/>
        </w:rPr>
      </w:pPr>
      <w:r>
        <w:rPr>
          <w:rFonts w:ascii="Times New Roman" w:hAnsi="Times New Roman" w:cs="Times New Roman"/>
          <w:sz w:val="24"/>
          <w:lang w:val="ru-RU"/>
        </w:rPr>
        <w:tab/>
      </w:r>
      <w:r w:rsidR="00C75010" w:rsidRPr="002D2FFC">
        <w:rPr>
          <w:rFonts w:ascii="Times New Roman" w:hAnsi="Times New Roman" w:cs="Times New Roman"/>
          <w:sz w:val="24"/>
          <w:lang w:val="ru-RU"/>
        </w:rPr>
        <w:t>Особую актуальность имеет учебный материал, связанный с проблемой безопасного поведения ребенка в природном и социальном окружении. В школе строго соблюдаются все требования к использованию технических средств обучения, в том числе компьютеров и аудиовизуальных средств.</w:t>
      </w:r>
    </w:p>
    <w:p w:rsidR="009C3D82" w:rsidRDefault="00DA3EAD" w:rsidP="00DA3EAD">
      <w:pPr>
        <w:pStyle w:val="aff3"/>
        <w:autoSpaceDE w:val="0"/>
        <w:autoSpaceDN w:val="0"/>
        <w:adjustRightInd w:val="0"/>
        <w:spacing w:line="240" w:lineRule="auto"/>
        <w:ind w:left="0"/>
        <w:rPr>
          <w:rFonts w:ascii="Times New Roman" w:hAnsi="Times New Roman" w:cs="Times New Roman"/>
          <w:bCs/>
          <w:sz w:val="24"/>
          <w:lang w:val="ru-RU"/>
        </w:rPr>
      </w:pPr>
      <w:r>
        <w:rPr>
          <w:rFonts w:ascii="Times New Roman" w:hAnsi="Times New Roman" w:cs="Times New Roman"/>
          <w:sz w:val="24"/>
          <w:lang w:val="ru-RU"/>
        </w:rPr>
        <w:tab/>
      </w:r>
      <w:r w:rsidR="00C75010" w:rsidRPr="002D2FFC">
        <w:rPr>
          <w:rFonts w:ascii="Times New Roman" w:hAnsi="Times New Roman" w:cs="Times New Roman"/>
          <w:sz w:val="24"/>
          <w:lang w:val="ru-RU"/>
        </w:rPr>
        <w:t xml:space="preserve">Таким образом, в школе создается максимально комфортная среда для детей с ОВЗ - здоровьесберегающая организации уроков и внеурочной деятельности, где педагоги создают комфортный психологический климат в классе и используют здоровьесберегающие технологии: </w:t>
      </w:r>
      <w:r w:rsidR="00C75010" w:rsidRPr="002D2FFC">
        <w:rPr>
          <w:rFonts w:ascii="Times New Roman" w:hAnsi="Times New Roman" w:cs="Times New Roman"/>
          <w:bCs/>
          <w:sz w:val="24"/>
          <w:lang w:val="ru-RU"/>
        </w:rPr>
        <w:t>системно-деятельностный метод в обучении, личностно-ориентированные технологии, информацио</w:t>
      </w:r>
      <w:r>
        <w:rPr>
          <w:rFonts w:ascii="Times New Roman" w:hAnsi="Times New Roman" w:cs="Times New Roman"/>
          <w:bCs/>
          <w:sz w:val="24"/>
          <w:lang w:val="ru-RU"/>
        </w:rPr>
        <w:t>нно-коммуникационные технологии.</w:t>
      </w:r>
    </w:p>
    <w:p w:rsidR="00DA3EAD" w:rsidRPr="009C3D82" w:rsidRDefault="009C3D82" w:rsidP="00DA3EAD">
      <w:pPr>
        <w:pStyle w:val="aff3"/>
        <w:autoSpaceDE w:val="0"/>
        <w:autoSpaceDN w:val="0"/>
        <w:adjustRightInd w:val="0"/>
        <w:spacing w:line="240" w:lineRule="auto"/>
        <w:ind w:left="0"/>
        <w:rPr>
          <w:rFonts w:ascii="Times New Roman" w:hAnsi="Times New Roman" w:cs="Times New Roman"/>
          <w:bCs/>
          <w:sz w:val="24"/>
          <w:lang w:val="ru-RU"/>
        </w:rPr>
      </w:pPr>
      <w:r>
        <w:rPr>
          <w:rFonts w:ascii="Times New Roman" w:hAnsi="Times New Roman" w:cs="Times New Roman"/>
          <w:bCs/>
          <w:sz w:val="24"/>
          <w:lang w:val="ru-RU"/>
        </w:rPr>
        <w:tab/>
      </w:r>
      <w:r w:rsidR="00C75010" w:rsidRPr="002D2FFC">
        <w:rPr>
          <w:rFonts w:ascii="Times New Roman" w:hAnsi="Times New Roman" w:cs="Times New Roman"/>
          <w:sz w:val="24"/>
          <w:lang w:val="ru-RU"/>
        </w:rPr>
        <w:t>В используемой в школе системе учебников «Школа России» учтены психологические и возрастные особенности младших школьников, ограниченные возможности детей. В учебниках всех предметных линий представлены упражнения разного уровня сложности, обучающие игры, ребусы, загадки, которые сопровождаются красочными иллюстрациями, способствующими повышению мотивации учащихся, учитывающими переход детей младшего школьного возраста от игровой деятельности (ведущего вида деятельности в дошкольном возрасте) к учебной.</w:t>
      </w:r>
    </w:p>
    <w:p w:rsidR="00DA3EAD" w:rsidRDefault="00C75010" w:rsidP="00DA3EAD">
      <w:pPr>
        <w:pStyle w:val="aff3"/>
        <w:autoSpaceDE w:val="0"/>
        <w:autoSpaceDN w:val="0"/>
        <w:adjustRightInd w:val="0"/>
        <w:spacing w:line="240" w:lineRule="auto"/>
        <w:ind w:left="0"/>
        <w:rPr>
          <w:rFonts w:ascii="Times New Roman" w:hAnsi="Times New Roman" w:cs="Times New Roman"/>
          <w:b/>
          <w:bCs/>
          <w:sz w:val="24"/>
          <w:lang w:val="ru-RU"/>
        </w:rPr>
      </w:pPr>
      <w:r w:rsidRPr="002D2FFC">
        <w:rPr>
          <w:rFonts w:ascii="Times New Roman" w:hAnsi="Times New Roman" w:cs="Times New Roman"/>
          <w:b/>
          <w:bCs/>
          <w:sz w:val="24"/>
          <w:lang w:val="ru-RU"/>
        </w:rPr>
        <w:t>Организация физкультурно-оздоровительной работы</w:t>
      </w:r>
    </w:p>
    <w:p w:rsidR="006E3908" w:rsidRPr="00DA3EAD" w:rsidRDefault="00DA3EAD" w:rsidP="00DA3EAD">
      <w:pPr>
        <w:pStyle w:val="aff3"/>
        <w:autoSpaceDE w:val="0"/>
        <w:autoSpaceDN w:val="0"/>
        <w:adjustRightInd w:val="0"/>
        <w:spacing w:before="20" w:after="20" w:line="240" w:lineRule="auto"/>
        <w:ind w:left="0"/>
        <w:rPr>
          <w:rFonts w:ascii="Times New Roman" w:hAnsi="Times New Roman" w:cs="Times New Roman"/>
          <w:sz w:val="24"/>
          <w:lang w:val="ru-RU"/>
        </w:rPr>
      </w:pPr>
      <w:r>
        <w:rPr>
          <w:rFonts w:ascii="Times New Roman" w:hAnsi="Times New Roman" w:cs="Times New Roman"/>
          <w:b/>
          <w:bCs/>
          <w:sz w:val="24"/>
          <w:lang w:val="ru-RU"/>
        </w:rPr>
        <w:tab/>
      </w:r>
      <w:r w:rsidR="00C75010" w:rsidRPr="002D2FFC">
        <w:rPr>
          <w:rFonts w:ascii="Times New Roman" w:hAnsi="Times New Roman" w:cs="Times New Roman"/>
          <w:sz w:val="24"/>
          <w:lang w:val="ru-RU"/>
        </w:rPr>
        <w:t xml:space="preserve">Система физкультурно-оздоровительной работы в школе направлена на обеспечение рациональной организации двигательного режима учащихся, физического развития и двигательной подготовленности учащихся всех возрастов, повышение адаптивных возможностей организма, сохранение и укрепление здоровья </w:t>
      </w:r>
      <w:r w:rsidRPr="002D2FFC">
        <w:rPr>
          <w:rFonts w:ascii="Times New Roman" w:hAnsi="Times New Roman" w:cs="Times New Roman"/>
          <w:sz w:val="24"/>
          <w:lang w:val="ru-RU"/>
        </w:rPr>
        <w:t>учащихся,</w:t>
      </w:r>
      <w:r w:rsidR="00C75010" w:rsidRPr="002D2FFC">
        <w:rPr>
          <w:rFonts w:ascii="Times New Roman" w:hAnsi="Times New Roman" w:cs="Times New Roman"/>
          <w:sz w:val="24"/>
          <w:lang w:val="ru-RU"/>
        </w:rPr>
        <w:t xml:space="preserve"> и формирование культуры здоровья. </w:t>
      </w:r>
      <w:r w:rsidR="00C75010" w:rsidRPr="00DA3EAD">
        <w:rPr>
          <w:rFonts w:ascii="Times New Roman" w:hAnsi="Times New Roman" w:cs="Times New Roman"/>
          <w:sz w:val="24"/>
          <w:lang w:val="ru-RU"/>
        </w:rPr>
        <w:t>Сложившаяся система включает:</w:t>
      </w:r>
    </w:p>
    <w:p w:rsidR="006E3908" w:rsidRPr="002D2FFC" w:rsidRDefault="00C75010" w:rsidP="00B50A07">
      <w:pPr>
        <w:pStyle w:val="10"/>
        <w:numPr>
          <w:ilvl w:val="0"/>
          <w:numId w:val="15"/>
        </w:numPr>
        <w:autoSpaceDE w:val="0"/>
        <w:autoSpaceDN w:val="0"/>
        <w:adjustRightInd w:val="0"/>
        <w:spacing w:before="20" w:after="20" w:line="240" w:lineRule="auto"/>
        <w:ind w:left="0" w:firstLine="709"/>
        <w:rPr>
          <w:rFonts w:ascii="Times New Roman" w:hAnsi="Times New Roman" w:cs="Times New Roman"/>
          <w:sz w:val="24"/>
          <w:lang w:val="ru-RU"/>
        </w:rPr>
      </w:pPr>
      <w:r w:rsidRPr="002D2FFC">
        <w:rPr>
          <w:rFonts w:ascii="Times New Roman" w:hAnsi="Times New Roman" w:cs="Times New Roman"/>
          <w:sz w:val="24"/>
          <w:lang w:val="ru-RU"/>
        </w:rPr>
        <w:t xml:space="preserve">эффективную работу с учащимися, имеющими ограниченные возможности </w:t>
      </w:r>
      <w:r w:rsidR="00A46D08" w:rsidRPr="002D2FFC">
        <w:rPr>
          <w:rFonts w:ascii="Times New Roman" w:hAnsi="Times New Roman" w:cs="Times New Roman"/>
          <w:sz w:val="24"/>
          <w:lang w:val="ru-RU"/>
        </w:rPr>
        <w:t>здоровья (</w:t>
      </w:r>
      <w:r w:rsidRPr="002D2FFC">
        <w:rPr>
          <w:rFonts w:ascii="Times New Roman" w:hAnsi="Times New Roman" w:cs="Times New Roman"/>
          <w:sz w:val="24"/>
          <w:lang w:val="ru-RU"/>
        </w:rPr>
        <w:t>на уроках физкультуры, в секциях и т. п.);</w:t>
      </w:r>
    </w:p>
    <w:p w:rsidR="006E3908" w:rsidRPr="002D2FFC" w:rsidRDefault="00C75010" w:rsidP="00B50A07">
      <w:pPr>
        <w:pStyle w:val="10"/>
        <w:numPr>
          <w:ilvl w:val="0"/>
          <w:numId w:val="16"/>
        </w:numPr>
        <w:autoSpaceDE w:val="0"/>
        <w:autoSpaceDN w:val="0"/>
        <w:adjustRightInd w:val="0"/>
        <w:spacing w:before="20" w:after="20" w:line="240" w:lineRule="auto"/>
        <w:ind w:left="0" w:firstLine="709"/>
        <w:rPr>
          <w:rFonts w:ascii="Times New Roman" w:hAnsi="Times New Roman" w:cs="Times New Roman"/>
          <w:sz w:val="24"/>
          <w:lang w:val="ru-RU"/>
        </w:rPr>
      </w:pPr>
      <w:r w:rsidRPr="002D2FFC">
        <w:rPr>
          <w:rFonts w:ascii="Times New Roman" w:hAnsi="Times New Roman" w:cs="Times New Roman"/>
          <w:sz w:val="24"/>
          <w:lang w:val="ru-RU"/>
        </w:rPr>
        <w:t>Рациональную организацию уроков физической культуры и занятий активно-двигательного характера на уровне начального общего образования;</w:t>
      </w:r>
    </w:p>
    <w:p w:rsidR="006E3908" w:rsidRPr="002D2FFC" w:rsidRDefault="00C75010" w:rsidP="00B50A07">
      <w:pPr>
        <w:pStyle w:val="10"/>
        <w:numPr>
          <w:ilvl w:val="0"/>
          <w:numId w:val="16"/>
        </w:numPr>
        <w:autoSpaceDE w:val="0"/>
        <w:autoSpaceDN w:val="0"/>
        <w:adjustRightInd w:val="0"/>
        <w:spacing w:before="20" w:after="20" w:line="240" w:lineRule="auto"/>
        <w:ind w:left="0" w:firstLine="709"/>
        <w:rPr>
          <w:rFonts w:ascii="Times New Roman" w:hAnsi="Times New Roman" w:cs="Times New Roman"/>
          <w:sz w:val="24"/>
          <w:lang w:val="ru-RU"/>
        </w:rPr>
      </w:pPr>
      <w:r w:rsidRPr="002D2FFC">
        <w:rPr>
          <w:rFonts w:ascii="Times New Roman" w:hAnsi="Times New Roman" w:cs="Times New Roman"/>
          <w:sz w:val="24"/>
          <w:lang w:val="ru-RU"/>
        </w:rPr>
        <w:t>организацию уроков физической культуры на свежем воздухе при благоприятных погодных условиях;</w:t>
      </w:r>
    </w:p>
    <w:p w:rsidR="006E3908" w:rsidRPr="002D2FFC" w:rsidRDefault="00C75010" w:rsidP="00B50A07">
      <w:pPr>
        <w:pStyle w:val="10"/>
        <w:numPr>
          <w:ilvl w:val="0"/>
          <w:numId w:val="16"/>
        </w:numPr>
        <w:autoSpaceDE w:val="0"/>
        <w:autoSpaceDN w:val="0"/>
        <w:adjustRightInd w:val="0"/>
        <w:spacing w:before="20" w:after="20" w:line="240" w:lineRule="auto"/>
        <w:ind w:left="0" w:firstLine="709"/>
        <w:rPr>
          <w:rFonts w:ascii="Times New Roman" w:hAnsi="Times New Roman" w:cs="Times New Roman"/>
          <w:sz w:val="24"/>
          <w:lang w:val="ru-RU"/>
        </w:rPr>
      </w:pPr>
      <w:r w:rsidRPr="002D2FFC">
        <w:rPr>
          <w:rFonts w:ascii="Times New Roman" w:hAnsi="Times New Roman" w:cs="Times New Roman"/>
          <w:sz w:val="24"/>
          <w:lang w:val="ru-RU"/>
        </w:rPr>
        <w:lastRenderedPageBreak/>
        <w:t>организацию динамической паузы между 1-м и 2-м уроками;</w:t>
      </w:r>
    </w:p>
    <w:p w:rsidR="006E3908" w:rsidRPr="002D2FFC" w:rsidRDefault="00C75010" w:rsidP="00B50A07">
      <w:pPr>
        <w:pStyle w:val="10"/>
        <w:numPr>
          <w:ilvl w:val="0"/>
          <w:numId w:val="16"/>
        </w:numPr>
        <w:autoSpaceDE w:val="0"/>
        <w:autoSpaceDN w:val="0"/>
        <w:adjustRightInd w:val="0"/>
        <w:spacing w:before="20" w:after="20" w:line="240" w:lineRule="auto"/>
        <w:ind w:left="0" w:firstLine="709"/>
        <w:rPr>
          <w:rFonts w:ascii="Times New Roman" w:hAnsi="Times New Roman" w:cs="Times New Roman"/>
          <w:b/>
          <w:bCs/>
          <w:sz w:val="24"/>
          <w:lang w:val="ru-RU"/>
        </w:rPr>
      </w:pPr>
      <w:r w:rsidRPr="002D2FFC">
        <w:rPr>
          <w:rFonts w:ascii="Times New Roman" w:hAnsi="Times New Roman" w:cs="Times New Roman"/>
          <w:sz w:val="24"/>
          <w:lang w:val="ru-RU"/>
        </w:rPr>
        <w:t>организацию физкультминуток на уроках, способствующих эмоциональной разгрузке и повышению двигательной активности;</w:t>
      </w:r>
    </w:p>
    <w:p w:rsidR="006E3908" w:rsidRPr="002D2FFC" w:rsidRDefault="00C75010" w:rsidP="00B50A07">
      <w:pPr>
        <w:pStyle w:val="10"/>
        <w:numPr>
          <w:ilvl w:val="0"/>
          <w:numId w:val="16"/>
        </w:numPr>
        <w:autoSpaceDE w:val="0"/>
        <w:autoSpaceDN w:val="0"/>
        <w:adjustRightInd w:val="0"/>
        <w:spacing w:before="20" w:after="20" w:line="240" w:lineRule="auto"/>
        <w:ind w:left="0" w:firstLine="709"/>
        <w:rPr>
          <w:rFonts w:ascii="Times New Roman" w:hAnsi="Times New Roman" w:cs="Times New Roman"/>
          <w:b/>
          <w:bCs/>
          <w:sz w:val="24"/>
          <w:lang w:val="ru-RU"/>
        </w:rPr>
      </w:pPr>
      <w:r w:rsidRPr="002D2FFC">
        <w:rPr>
          <w:rFonts w:ascii="Times New Roman" w:hAnsi="Times New Roman" w:cs="Times New Roman"/>
          <w:sz w:val="24"/>
          <w:lang w:val="ru-RU"/>
        </w:rPr>
        <w:t>Активное включение учащихся с ОВЗ в спортивно-оздоровительные мероприятия («Дни здоровья», «Веселые старты», соревнования, эстафеты, спортивные игры, конкурсы, состязания и др.);</w:t>
      </w:r>
    </w:p>
    <w:p w:rsidR="006E3908" w:rsidRPr="002D2FFC" w:rsidRDefault="00C75010" w:rsidP="00B50A07">
      <w:pPr>
        <w:pStyle w:val="10"/>
        <w:numPr>
          <w:ilvl w:val="0"/>
          <w:numId w:val="17"/>
        </w:numPr>
        <w:autoSpaceDE w:val="0"/>
        <w:autoSpaceDN w:val="0"/>
        <w:adjustRightInd w:val="0"/>
        <w:spacing w:before="20" w:after="20" w:line="240" w:lineRule="auto"/>
        <w:ind w:left="0" w:firstLine="709"/>
        <w:rPr>
          <w:rFonts w:ascii="Times New Roman" w:hAnsi="Times New Roman" w:cs="Times New Roman"/>
          <w:i/>
          <w:iCs/>
          <w:sz w:val="24"/>
          <w:lang w:val="ru-RU"/>
        </w:rPr>
      </w:pPr>
      <w:r w:rsidRPr="002D2FFC">
        <w:rPr>
          <w:rFonts w:ascii="Times New Roman" w:hAnsi="Times New Roman" w:cs="Times New Roman"/>
          <w:bCs/>
          <w:sz w:val="24"/>
          <w:lang w:val="ru-RU"/>
        </w:rPr>
        <w:t>организацию внеурочной деятельности (спортивно-оздоровительное направление).</w:t>
      </w:r>
    </w:p>
    <w:p w:rsidR="006E3908" w:rsidRPr="002D2FFC" w:rsidRDefault="006E3908" w:rsidP="002D2FFC">
      <w:pPr>
        <w:tabs>
          <w:tab w:val="left" w:pos="4200"/>
        </w:tabs>
        <w:autoSpaceDE w:val="0"/>
        <w:autoSpaceDN w:val="0"/>
        <w:adjustRightInd w:val="0"/>
        <w:spacing w:line="240" w:lineRule="auto"/>
        <w:ind w:firstLine="709"/>
        <w:contextualSpacing/>
        <w:rPr>
          <w:rFonts w:ascii="Times New Roman" w:hAnsi="Times New Roman" w:cs="Times New Roman"/>
          <w:i/>
          <w:iCs/>
          <w:sz w:val="24"/>
          <w:lang w:val="ru-RU"/>
        </w:rPr>
      </w:pPr>
    </w:p>
    <w:p w:rsidR="006E3908" w:rsidRPr="002D2FFC" w:rsidRDefault="00C75010" w:rsidP="00DA3EAD">
      <w:pPr>
        <w:tabs>
          <w:tab w:val="left" w:pos="4200"/>
        </w:tabs>
        <w:autoSpaceDE w:val="0"/>
        <w:autoSpaceDN w:val="0"/>
        <w:adjustRightInd w:val="0"/>
        <w:spacing w:line="240" w:lineRule="auto"/>
        <w:ind w:firstLine="709"/>
        <w:contextualSpacing/>
        <w:jc w:val="right"/>
        <w:rPr>
          <w:rFonts w:ascii="Times New Roman" w:hAnsi="Times New Roman" w:cs="Times New Roman"/>
          <w:i/>
          <w:iCs/>
          <w:sz w:val="24"/>
          <w:lang w:val="ru-RU"/>
        </w:rPr>
      </w:pPr>
      <w:r w:rsidRPr="002D2FFC">
        <w:rPr>
          <w:rFonts w:ascii="Times New Roman" w:hAnsi="Times New Roman" w:cs="Times New Roman"/>
          <w:i/>
          <w:iCs/>
          <w:sz w:val="24"/>
          <w:lang w:val="ru-RU"/>
        </w:rPr>
        <w:t>Рис. Мероприятия по увеличению двигательной активности</w:t>
      </w:r>
    </w:p>
    <w:p w:rsidR="006E3908" w:rsidRPr="002D2FFC" w:rsidRDefault="006E3908" w:rsidP="002D2FFC">
      <w:pPr>
        <w:tabs>
          <w:tab w:val="left" w:pos="4200"/>
        </w:tabs>
        <w:autoSpaceDE w:val="0"/>
        <w:autoSpaceDN w:val="0"/>
        <w:adjustRightInd w:val="0"/>
        <w:spacing w:line="240" w:lineRule="auto"/>
        <w:ind w:firstLine="709"/>
        <w:contextualSpacing/>
        <w:rPr>
          <w:rFonts w:ascii="Times New Roman" w:hAnsi="Times New Roman" w:cs="Times New Roman"/>
          <w:sz w:val="24"/>
          <w:lang w:val="ru-RU"/>
        </w:rPr>
      </w:pPr>
    </w:p>
    <w:p w:rsidR="006E3908" w:rsidRPr="002D2FFC" w:rsidRDefault="00AB472D" w:rsidP="002D2FFC">
      <w:pPr>
        <w:tabs>
          <w:tab w:val="left" w:pos="4200"/>
        </w:tabs>
        <w:autoSpaceDE w:val="0"/>
        <w:autoSpaceDN w:val="0"/>
        <w:adjustRightInd w:val="0"/>
        <w:spacing w:line="240" w:lineRule="auto"/>
        <w:ind w:firstLine="709"/>
        <w:contextualSpacing/>
        <w:rPr>
          <w:rFonts w:ascii="Times New Roman" w:hAnsi="Times New Roman" w:cs="Times New Roman"/>
          <w:sz w:val="24"/>
          <w:lang w:val="ru-RU"/>
        </w:rPr>
      </w:pPr>
      <w:r>
        <w:rPr>
          <w:rFonts w:ascii="Times New Roman" w:hAnsi="Times New Roman" w:cs="Times New Roman"/>
          <w:noProof/>
          <w:sz w:val="24"/>
          <w:lang w:val="ru-RU" w:eastAsia="ru-RU"/>
        </w:rPr>
        <w:pict>
          <v:shapetype id="_x0000_t202" coordsize="21600,21600" o:spt="202" path="m,l,21600r21600,l21600,xe">
            <v:stroke joinstyle="miter"/>
            <v:path gradientshapeok="t" o:connecttype="rect"/>
          </v:shapetype>
          <v:shape id="_x0000_s1115" type="#_x0000_t202" style="position:absolute;left:0;text-align:left;margin-left:235.25pt;margin-top:9.3pt;width:111.7pt;height:37.55pt;z-index:251633664" o:gfxdata="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Hi7I1/YAAAACQEAAA8AAAAAAAAAAQAgAAAAIgAAAGRycy9k&#10;b3ducmV2LnhtbFBLAQIUABQAAAAIAIdO4kAQvEd9AgIAAPwDAAAOAAAAAAAAAAEAIAAAACcBAABk&#10;cnMvZTJvRG9jLnhtbFBLBQYAAAAABgAGAFkBAACbBQAAAAA=&#10;">
            <v:textbox>
              <w:txbxContent>
                <w:p w:rsidR="00675D69" w:rsidRPr="00DA3EAD" w:rsidRDefault="00675D69">
                  <w:pPr>
                    <w:jc w:val="center"/>
                    <w:rPr>
                      <w:rFonts w:ascii="Times New Roman" w:hAnsi="Times New Roman" w:cs="Times New Roman"/>
                      <w:sz w:val="24"/>
                      <w:lang w:val="ru-RU"/>
                    </w:rPr>
                  </w:pPr>
                  <w:r w:rsidRPr="00DA3EAD">
                    <w:rPr>
                      <w:rFonts w:ascii="Times New Roman" w:hAnsi="Times New Roman" w:cs="Times New Roman"/>
                      <w:sz w:val="24"/>
                      <w:lang w:val="ru-RU"/>
                    </w:rPr>
                    <w:t>Занятия в спортивных секциях вне школы</w:t>
                  </w:r>
                </w:p>
              </w:txbxContent>
            </v:textbox>
          </v:shape>
        </w:pict>
      </w:r>
      <w:r>
        <w:rPr>
          <w:rFonts w:ascii="Times New Roman" w:hAnsi="Times New Roman" w:cs="Times New Roman"/>
          <w:noProof/>
          <w:sz w:val="24"/>
          <w:lang w:val="ru-RU" w:eastAsia="ru-RU"/>
        </w:rPr>
        <w:pict>
          <v:shape id="_x0000_s1114" type="#_x0000_t202" style="position:absolute;left:0;text-align:left;margin-left:56.75pt;margin-top:10.05pt;width:111.7pt;height:37.55pt;z-index:251640832" o:gfxdata="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wjXFedgAAAAJAQAADwAAAAAAAAABACAAAAAiAAAAZHJzL2Rv&#10;d25yZXYueG1sUEsBAhQAFAAAAAgAh07iQGBqF4ABAgAA/AMAAA4AAAAAAAAAAQAgAAAAJwEAAGRy&#10;cy9lMm9Eb2MueG1sUEsFBgAAAAAGAAYAWQEAAJoFAAAAAA==&#10;">
            <v:textbox>
              <w:txbxContent>
                <w:p w:rsidR="00675D69" w:rsidRPr="00DA3EAD" w:rsidRDefault="00675D69">
                  <w:pPr>
                    <w:jc w:val="center"/>
                    <w:rPr>
                      <w:rFonts w:ascii="Times New Roman" w:hAnsi="Times New Roman" w:cs="Times New Roman"/>
                      <w:sz w:val="24"/>
                    </w:rPr>
                  </w:pPr>
                  <w:r w:rsidRPr="00DA3EAD">
                    <w:rPr>
                      <w:rFonts w:ascii="Times New Roman" w:hAnsi="Times New Roman" w:cs="Times New Roman"/>
                      <w:sz w:val="24"/>
                    </w:rPr>
                    <w:t>Традиционные Дни Здоровья</w:t>
                  </w:r>
                </w:p>
              </w:txbxContent>
            </v:textbox>
          </v:shape>
        </w:pict>
      </w:r>
    </w:p>
    <w:p w:rsidR="006E3908" w:rsidRPr="002D2FFC" w:rsidRDefault="006E3908" w:rsidP="002D2FFC">
      <w:pPr>
        <w:tabs>
          <w:tab w:val="left" w:pos="4200"/>
        </w:tabs>
        <w:autoSpaceDE w:val="0"/>
        <w:autoSpaceDN w:val="0"/>
        <w:adjustRightInd w:val="0"/>
        <w:spacing w:line="240" w:lineRule="auto"/>
        <w:ind w:firstLine="709"/>
        <w:contextualSpacing/>
        <w:rPr>
          <w:rFonts w:ascii="Times New Roman" w:hAnsi="Times New Roman" w:cs="Times New Roman"/>
          <w:sz w:val="24"/>
          <w:lang w:val="ru-RU"/>
        </w:rPr>
      </w:pPr>
    </w:p>
    <w:p w:rsidR="006E3908" w:rsidRPr="002D2FFC" w:rsidRDefault="00AB472D" w:rsidP="002D2FFC">
      <w:pPr>
        <w:tabs>
          <w:tab w:val="left" w:pos="4200"/>
        </w:tabs>
        <w:autoSpaceDE w:val="0"/>
        <w:autoSpaceDN w:val="0"/>
        <w:adjustRightInd w:val="0"/>
        <w:spacing w:line="240" w:lineRule="auto"/>
        <w:ind w:firstLine="709"/>
        <w:contextualSpacing/>
        <w:rPr>
          <w:rFonts w:ascii="Times New Roman" w:hAnsi="Times New Roman" w:cs="Times New Roman"/>
          <w:sz w:val="24"/>
          <w:lang w:val="ru-RU"/>
        </w:rPr>
      </w:pPr>
      <w:r>
        <w:rPr>
          <w:rFonts w:ascii="Times New Roman" w:hAnsi="Times New Roman" w:cs="Times New Roman"/>
          <w:noProof/>
          <w:sz w:val="24"/>
          <w:lang w:val="ru-RU" w:eastAsia="ru-RU"/>
        </w:rPr>
        <w:pict>
          <v:shapetype id="_x0000_t32" coordsize="21600,21600" o:spt="32" o:oned="t" path="m,l21600,21600e" filled="f">
            <v:path arrowok="t" fillok="f" o:connecttype="none"/>
            <o:lock v:ext="edit" shapetype="t"/>
          </v:shapetype>
          <v:shape id="_x0000_s1113" type="#_x0000_t32" style="position:absolute;left:0;text-align:left;margin-left:136.9pt;margin-top:23.35pt;width:16.5pt;height:12.75pt;flip:x y;z-index:251635712" o:gfxdata="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C4uxsdYAAAAJAQAADwAAAAAAAAABACAAAAAiAAAAZHJzL2Rv&#10;d25yZXYueG1sUEsBAhQAFAAAAAgAh07iQOXDRkMDAgAAxgMAAA4AAAAAAAAAAQAgAAAAJQEAAGRy&#10;cy9lMm9Eb2MueG1sUEsFBgAAAAAGAAYAWQEAAJoFAAAAAA==&#10;">
            <v:stroke endarrow="open"/>
          </v:shape>
        </w:pict>
      </w:r>
      <w:r>
        <w:rPr>
          <w:rFonts w:ascii="Times New Roman" w:hAnsi="Times New Roman" w:cs="Times New Roman"/>
          <w:noProof/>
          <w:sz w:val="24"/>
          <w:lang w:val="ru-RU" w:eastAsia="ru-RU"/>
        </w:rPr>
        <w:pict>
          <v:shape id="_x0000_s1112" type="#_x0000_t32" style="position:absolute;left:0;text-align:left;margin-left:249.4pt;margin-top:23.35pt;width:18.75pt;height:12.75pt;flip:y;z-index:251632640" o:gfxdata="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DxA7kd2QAAAAkBAAAPAAAAAAAAAAEAIAAAACIAAABkcnMvZG93bnJl&#10;di54bWxQSwECFAAUAAAACACHTuJAKjSqa/wBAAC8AwAADgAAAAAAAAABACAAAAAoAQAAZHJzL2Uy&#10;b0RvYy54bWxQSwUGAAAAAAYABgBZAQAAlgUAAAAA&#10;">
            <v:stroke endarrow="open"/>
          </v:shape>
        </w:pict>
      </w:r>
    </w:p>
    <w:p w:rsidR="006E3908" w:rsidRPr="002D2FFC" w:rsidRDefault="006E3908" w:rsidP="002D2FFC">
      <w:pPr>
        <w:tabs>
          <w:tab w:val="left" w:pos="4200"/>
        </w:tabs>
        <w:autoSpaceDE w:val="0"/>
        <w:autoSpaceDN w:val="0"/>
        <w:adjustRightInd w:val="0"/>
        <w:spacing w:line="240" w:lineRule="auto"/>
        <w:ind w:firstLine="709"/>
        <w:contextualSpacing/>
        <w:rPr>
          <w:rFonts w:ascii="Times New Roman" w:hAnsi="Times New Roman" w:cs="Times New Roman"/>
          <w:sz w:val="24"/>
          <w:lang w:val="ru-RU"/>
        </w:rPr>
      </w:pPr>
    </w:p>
    <w:p w:rsidR="006E3908" w:rsidRPr="002D2FFC" w:rsidRDefault="00AB472D" w:rsidP="002D2FFC">
      <w:pPr>
        <w:autoSpaceDE w:val="0"/>
        <w:autoSpaceDN w:val="0"/>
        <w:adjustRightInd w:val="0"/>
        <w:spacing w:line="240" w:lineRule="auto"/>
        <w:ind w:firstLine="709"/>
        <w:contextualSpacing/>
        <w:rPr>
          <w:rFonts w:ascii="Times New Roman" w:hAnsi="Times New Roman" w:cs="Times New Roman"/>
          <w:sz w:val="24"/>
          <w:lang w:val="ru-RU"/>
        </w:rPr>
      </w:pPr>
      <w:r>
        <w:rPr>
          <w:rFonts w:ascii="Times New Roman" w:hAnsi="Times New Roman" w:cs="Times New Roman"/>
          <w:noProof/>
          <w:sz w:val="24"/>
          <w:lang w:val="ru-RU" w:eastAsia="ru-RU"/>
        </w:rPr>
        <w:pict>
          <v:oval id="_x0000_s1111" style="position:absolute;left:0;text-align:left;margin-left:83.8pt;margin-top:5.35pt;width:235.55pt;height:77.1pt;z-index:251631616" o:gfxdata="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nQesN1wAAAAoBAAAPAAAAAAAAAAEAIAAAACIAAABkcnMvZG93bnJldi54bWxQSwECFAAUAAAA&#10;CACHTuJAem62OO8BAADYAwAADgAAAAAAAAABACAAAAAmAQAAZHJzL2Uyb0RvYy54bWxQSwUGAAAA&#10;AAYABgBZAQAAhwUAAAAA&#10;" fillcolor="#e6b9b8" strokecolor="#d6e1f0" strokeweight=".25pt">
            <v:stroke linestyle="thinThin"/>
            <v:textbox>
              <w:txbxContent>
                <w:p w:rsidR="00675D69" w:rsidRPr="00DA3EAD" w:rsidRDefault="00675D69" w:rsidP="00DA3EAD">
                  <w:pPr>
                    <w:shd w:val="clear" w:color="auto" w:fill="FBE4D5" w:themeFill="accent2" w:themeFillTint="33"/>
                    <w:jc w:val="center"/>
                    <w:rPr>
                      <w:rFonts w:ascii="Times New Roman" w:hAnsi="Times New Roman" w:cs="Times New Roman"/>
                      <w:b/>
                      <w:color w:val="000000" w:themeColor="text1"/>
                      <w:sz w:val="24"/>
                      <w:lang w:val="ru-RU"/>
                    </w:rPr>
                  </w:pPr>
                  <w:r w:rsidRPr="00DA3EAD">
                    <w:rPr>
                      <w:rFonts w:ascii="Times New Roman" w:hAnsi="Times New Roman" w:cs="Times New Roman"/>
                      <w:b/>
                      <w:color w:val="000000" w:themeColor="text1"/>
                      <w:sz w:val="24"/>
                      <w:lang w:val="ru-RU"/>
                    </w:rPr>
                    <w:t>Мероприятия, направленные на увеличение двигательной активности</w:t>
                  </w:r>
                </w:p>
              </w:txbxContent>
            </v:textbox>
          </v:oval>
        </w:pict>
      </w:r>
    </w:p>
    <w:p w:rsidR="006E3908" w:rsidRPr="002D2FFC" w:rsidRDefault="00AB472D" w:rsidP="002D2FFC">
      <w:pPr>
        <w:autoSpaceDE w:val="0"/>
        <w:autoSpaceDN w:val="0"/>
        <w:adjustRightInd w:val="0"/>
        <w:spacing w:line="240" w:lineRule="auto"/>
        <w:ind w:firstLine="709"/>
        <w:contextualSpacing/>
        <w:rPr>
          <w:rFonts w:ascii="Times New Roman" w:hAnsi="Times New Roman" w:cs="Times New Roman"/>
          <w:sz w:val="24"/>
          <w:lang w:val="ru-RU"/>
        </w:rPr>
      </w:pPr>
      <w:r>
        <w:rPr>
          <w:rFonts w:ascii="Times New Roman" w:hAnsi="Times New Roman" w:cs="Times New Roman"/>
          <w:noProof/>
          <w:sz w:val="24"/>
          <w:lang w:val="ru-RU" w:eastAsia="ru-RU"/>
        </w:rPr>
        <w:pict>
          <v:shape id="_x0000_s1110" type="#_x0000_t202" style="position:absolute;left:0;text-align:left;margin-left:-27.85pt;margin-top:.5pt;width:99.75pt;height:67.15pt;z-index:251643904" o:gfxdata="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JSRVejYAAAACQEAAA8AAAAAAAAAAQAgAAAAIgAAAGRycy9k&#10;b3ducmV2LnhtbFBLAQIUABQAAAAIAIdO4kDRHdhkAgIAAPwDAAAOAAAAAAAAAAEAIAAAACcBAABk&#10;cnMvZTJvRG9jLnhtbFBLBQYAAAAABgAGAFkBAACbBQAAAAA=&#10;">
            <v:textbox>
              <w:txbxContent>
                <w:p w:rsidR="00675D69" w:rsidRPr="00DA3EAD" w:rsidRDefault="00675D69" w:rsidP="00DA3EAD">
                  <w:pPr>
                    <w:spacing w:line="240" w:lineRule="auto"/>
                    <w:jc w:val="center"/>
                    <w:rPr>
                      <w:rFonts w:ascii="Times New Roman" w:hAnsi="Times New Roman" w:cs="Times New Roman"/>
                      <w:sz w:val="24"/>
                      <w:lang w:val="ru-RU"/>
                    </w:rPr>
                  </w:pPr>
                  <w:r w:rsidRPr="00DA3EAD">
                    <w:rPr>
                      <w:rFonts w:ascii="Times New Roman" w:hAnsi="Times New Roman" w:cs="Times New Roman"/>
                      <w:sz w:val="24"/>
                      <w:lang w:val="ru-RU"/>
                    </w:rPr>
                    <w:t>Организация малоподвижных(фольклорных) игр на перемене</w:t>
                  </w:r>
                </w:p>
              </w:txbxContent>
            </v:textbox>
          </v:shape>
        </w:pict>
      </w:r>
      <w:r>
        <w:rPr>
          <w:rFonts w:ascii="Times New Roman" w:hAnsi="Times New Roman" w:cs="Times New Roman"/>
          <w:noProof/>
          <w:sz w:val="24"/>
          <w:lang w:val="ru-RU" w:eastAsia="ru-RU"/>
        </w:rPr>
        <w:pict>
          <v:shape id="_x0000_s1109" type="#_x0000_t202" style="position:absolute;left:0;text-align:left;margin-left:332.8pt;margin-top:1.85pt;width:106.45pt;height:37.55pt;z-index:251639808" o:gfxdata="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A6EmTjYAAAACAEAAA8AAAAAAAAAAQAgAAAAIgAAAGRycy9k&#10;b3ducmV2LnhtbFBLAQIUABQAAAAIAIdO4kCu1bXIAgIAAPwDAAAOAAAAAAAAAAEAIAAAACcBAABk&#10;cnMvZTJvRG9jLnhtbFBLBQYAAAAABgAGAFkBAACbBQAAAAA=&#10;">
            <v:textbox>
              <w:txbxContent>
                <w:p w:rsidR="00675D69" w:rsidRPr="00DA3EAD" w:rsidRDefault="00675D69">
                  <w:pPr>
                    <w:jc w:val="center"/>
                    <w:rPr>
                      <w:rFonts w:ascii="Times New Roman" w:hAnsi="Times New Roman" w:cs="Times New Roman"/>
                      <w:sz w:val="24"/>
                    </w:rPr>
                  </w:pPr>
                  <w:r w:rsidRPr="00DA3EAD">
                    <w:rPr>
                      <w:rFonts w:ascii="Times New Roman" w:hAnsi="Times New Roman" w:cs="Times New Roman"/>
                      <w:sz w:val="24"/>
                    </w:rPr>
                    <w:t>Динамические паузы во время уроков</w:t>
                  </w:r>
                </w:p>
              </w:txbxContent>
            </v:textbox>
          </v:shape>
        </w:pict>
      </w:r>
    </w:p>
    <w:p w:rsidR="006E3908" w:rsidRPr="002D2FFC" w:rsidRDefault="00AB472D" w:rsidP="002D2FFC">
      <w:pPr>
        <w:autoSpaceDE w:val="0"/>
        <w:autoSpaceDN w:val="0"/>
        <w:adjustRightInd w:val="0"/>
        <w:spacing w:line="240" w:lineRule="auto"/>
        <w:ind w:firstLine="709"/>
        <w:contextualSpacing/>
        <w:rPr>
          <w:rFonts w:ascii="Times New Roman" w:hAnsi="Times New Roman" w:cs="Times New Roman"/>
          <w:sz w:val="24"/>
          <w:lang w:val="ru-RU"/>
        </w:rPr>
      </w:pPr>
      <w:r>
        <w:rPr>
          <w:rFonts w:ascii="Times New Roman" w:hAnsi="Times New Roman" w:cs="Times New Roman"/>
          <w:noProof/>
          <w:sz w:val="24"/>
          <w:lang w:val="ru-RU" w:eastAsia="ru-RU"/>
        </w:rPr>
        <w:pict>
          <v:shape id="_x0000_s1108" type="#_x0000_t32" style="position:absolute;left:0;text-align:left;margin-left:73.15pt;margin-top:11.5pt;width:10.5pt;height:.15pt;flip:x y;z-index:251638784" o:gfxdata="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C4ehOx0wAAAAkBAAAPAAAAAAAAAAEAIAAAACIAAABkcnMvZG93bnJl&#10;di54bWxQSwECFAAUAAAACACHTuJASLjC7gICAADEAwAADgAAAAAAAAABACAAAAAiAQAAZHJzL2Uy&#10;b0RvYy54bWxQSwUGAAAAAAYABgBZAQAAlgUAAAAA&#10;">
            <v:stroke endarrow="open"/>
          </v:shape>
        </w:pict>
      </w:r>
      <w:r>
        <w:rPr>
          <w:rFonts w:ascii="Times New Roman" w:hAnsi="Times New Roman" w:cs="Times New Roman"/>
          <w:noProof/>
          <w:sz w:val="24"/>
          <w:lang w:val="ru-RU" w:eastAsia="ru-RU"/>
        </w:rPr>
        <w:pict>
          <v:shape id="_x0000_s1107" type="#_x0000_t32" style="position:absolute;left:0;text-align:left;margin-left:319.15pt;margin-top:9.4pt;width:10.5pt;height:.6pt;z-index:251637760" o:gfxdata="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Io99ztcAAAAJAQAADwAAAAAAAAABACAAAAAiAAAAZHJzL2Rvd25yZXYueG1sUEsB&#10;AhQAFAAAAAgAh07iQCuk2kj2AQAArgMAAA4AAAAAAAAAAQAgAAAAJgEAAGRycy9lMm9Eb2MueG1s&#10;UEsFBgAAAAAGAAYAWQEAAI4FAAAAAA==&#10;">
            <v:stroke endarrow="open"/>
          </v:shape>
        </w:pict>
      </w:r>
    </w:p>
    <w:p w:rsidR="006E3908" w:rsidRPr="002D2FFC" w:rsidRDefault="006E3908" w:rsidP="002D2FFC">
      <w:pPr>
        <w:autoSpaceDE w:val="0"/>
        <w:autoSpaceDN w:val="0"/>
        <w:adjustRightInd w:val="0"/>
        <w:spacing w:line="240" w:lineRule="auto"/>
        <w:ind w:firstLine="709"/>
        <w:contextualSpacing/>
        <w:rPr>
          <w:rFonts w:ascii="Times New Roman" w:hAnsi="Times New Roman" w:cs="Times New Roman"/>
          <w:sz w:val="24"/>
          <w:lang w:val="ru-RU"/>
        </w:rPr>
      </w:pPr>
    </w:p>
    <w:p w:rsidR="006E3908" w:rsidRPr="002D2FFC" w:rsidRDefault="006E3908" w:rsidP="002D2FFC">
      <w:pPr>
        <w:autoSpaceDE w:val="0"/>
        <w:autoSpaceDN w:val="0"/>
        <w:adjustRightInd w:val="0"/>
        <w:spacing w:line="240" w:lineRule="auto"/>
        <w:ind w:firstLine="709"/>
        <w:contextualSpacing/>
        <w:rPr>
          <w:rFonts w:ascii="Times New Roman" w:hAnsi="Times New Roman" w:cs="Times New Roman"/>
          <w:sz w:val="24"/>
          <w:lang w:val="ru-RU"/>
        </w:rPr>
      </w:pPr>
    </w:p>
    <w:p w:rsidR="006E3908" w:rsidRPr="002D2FFC" w:rsidRDefault="00AB472D" w:rsidP="002D2FFC">
      <w:pPr>
        <w:autoSpaceDE w:val="0"/>
        <w:autoSpaceDN w:val="0"/>
        <w:adjustRightInd w:val="0"/>
        <w:spacing w:line="240" w:lineRule="auto"/>
        <w:ind w:firstLine="709"/>
        <w:contextualSpacing/>
        <w:rPr>
          <w:rFonts w:ascii="Times New Roman" w:hAnsi="Times New Roman" w:cs="Times New Roman"/>
          <w:sz w:val="24"/>
          <w:lang w:val="ru-RU"/>
        </w:rPr>
      </w:pPr>
      <w:r>
        <w:rPr>
          <w:rFonts w:ascii="Times New Roman" w:hAnsi="Times New Roman" w:cs="Times New Roman"/>
          <w:noProof/>
          <w:sz w:val="24"/>
          <w:lang w:val="ru-RU" w:eastAsia="ru-RU"/>
        </w:rPr>
        <w:pict>
          <v:shape id="_x0000_s1106" type="#_x0000_t32" style="position:absolute;left:0;text-align:left;margin-left:286.15pt;margin-top:4.55pt;width:9.75pt;height:12pt;z-index:251634688" o:gfxdata="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AQ19Kw1wAAAAgBAAAPAAAAAAAAAAEAIAAAACIAAABkcnMvZG93bnJldi54bWxQ&#10;SwECFAAUAAAACACHTuJAUeLNgfgBAACyAwAADgAAAAAAAAABACAAAAAmAQAAZHJzL2Uyb0RvYy54&#10;bWxQSwUGAAAAAAYABgBZAQAAkAUAAAAA&#10;">
            <v:stroke endarrow="open"/>
          </v:shape>
        </w:pict>
      </w:r>
      <w:r>
        <w:rPr>
          <w:rFonts w:ascii="Times New Roman" w:hAnsi="Times New Roman" w:cs="Times New Roman"/>
          <w:noProof/>
          <w:sz w:val="24"/>
          <w:lang w:val="ru-RU" w:eastAsia="ru-RU"/>
        </w:rPr>
        <w:pict>
          <v:shape id="_x0000_s1105" type="#_x0000_t32" style="position:absolute;left:0;text-align:left;margin-left:129.25pt;margin-top:12.45pt;width:18pt;height:17.25pt;flip:x;z-index:251636736" o:gfxdata="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GBwXBNcAAAAJAQAADwAAAAAAAAABACAAAAAiAAAAZHJzL2Rvd25y&#10;ZXYueG1sUEsBAhQAFAAAAAgAh07iQGwELl3/AQAAvAMAAA4AAAAAAAAAAQAgAAAAJgEAAGRycy9l&#10;Mm9Eb2MueG1sUEsFBgAAAAAGAAYAWQEAAJcFAAAAAA==&#10;">
            <v:stroke endarrow="open"/>
          </v:shape>
        </w:pict>
      </w:r>
    </w:p>
    <w:p w:rsidR="006E3908" w:rsidRPr="002D2FFC" w:rsidRDefault="00AB472D" w:rsidP="002D2FFC">
      <w:pPr>
        <w:autoSpaceDE w:val="0"/>
        <w:autoSpaceDN w:val="0"/>
        <w:adjustRightInd w:val="0"/>
        <w:spacing w:line="240" w:lineRule="auto"/>
        <w:ind w:firstLine="709"/>
        <w:contextualSpacing/>
        <w:rPr>
          <w:rFonts w:ascii="Times New Roman" w:hAnsi="Times New Roman" w:cs="Times New Roman"/>
          <w:sz w:val="24"/>
          <w:lang w:val="ru-RU"/>
        </w:rPr>
      </w:pPr>
      <w:r>
        <w:rPr>
          <w:rFonts w:ascii="Times New Roman" w:hAnsi="Times New Roman" w:cs="Times New Roman"/>
          <w:noProof/>
          <w:sz w:val="24"/>
          <w:lang w:val="ru-RU" w:eastAsia="ru-RU"/>
        </w:rPr>
        <w:pict>
          <v:shape id="_x0000_s1104" type="#_x0000_t202" style="position:absolute;left:0;text-align:left;margin-left:254.2pt;margin-top:5.45pt;width:111.7pt;height:37.55pt;z-index:251641856" o:gfxdata="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AKjxWT1wAAAAkBAAAPAAAAAAAAAAEAIAAAACIAAABkcnMv&#10;ZG93bnJldi54bWxQSwECFAAUAAAACACHTuJA9dSZxQQCAAD8AwAADgAAAAAAAAABACAAAAAmAQAA&#10;ZHJzL2Uyb0RvYy54bWxQSwUGAAAAAAYABgBZAQAAnAUAAAAA&#10;">
            <v:textbox>
              <w:txbxContent>
                <w:p w:rsidR="00675D69" w:rsidRPr="00DA3EAD" w:rsidRDefault="00675D69">
                  <w:pPr>
                    <w:jc w:val="center"/>
                    <w:rPr>
                      <w:rFonts w:ascii="Times New Roman" w:hAnsi="Times New Roman" w:cs="Times New Roman"/>
                      <w:sz w:val="24"/>
                      <w:lang w:val="ru-RU"/>
                    </w:rPr>
                  </w:pPr>
                  <w:r w:rsidRPr="00DA3EAD">
                    <w:rPr>
                      <w:rFonts w:ascii="Times New Roman" w:hAnsi="Times New Roman" w:cs="Times New Roman"/>
                      <w:sz w:val="24"/>
                      <w:lang w:val="ru-RU"/>
                    </w:rPr>
                    <w:t>Прогулки на свежем воздухе в ГПД</w:t>
                  </w:r>
                </w:p>
              </w:txbxContent>
            </v:textbox>
          </v:shape>
        </w:pict>
      </w:r>
    </w:p>
    <w:p w:rsidR="006E3908" w:rsidRPr="002D2FFC" w:rsidRDefault="00AB472D" w:rsidP="002D2FFC">
      <w:pPr>
        <w:autoSpaceDE w:val="0"/>
        <w:autoSpaceDN w:val="0"/>
        <w:adjustRightInd w:val="0"/>
        <w:spacing w:line="240" w:lineRule="auto"/>
        <w:ind w:firstLine="709"/>
        <w:contextualSpacing/>
        <w:rPr>
          <w:rFonts w:ascii="Times New Roman" w:hAnsi="Times New Roman" w:cs="Times New Roman"/>
          <w:sz w:val="24"/>
          <w:lang w:val="ru-RU"/>
        </w:rPr>
      </w:pPr>
      <w:r>
        <w:rPr>
          <w:rFonts w:ascii="Times New Roman" w:hAnsi="Times New Roman" w:cs="Times New Roman"/>
          <w:noProof/>
          <w:sz w:val="24"/>
          <w:lang w:val="ru-RU" w:eastAsia="ru-RU"/>
        </w:rPr>
        <w:pict>
          <v:shape id="_x0000_s1103" type="#_x0000_t202" style="position:absolute;left:0;text-align:left;margin-left:42pt;margin-top:3.35pt;width:111.7pt;height:37.55pt;z-index:251642880" o:gfxdata="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JN8Oe7WAAAABwEAAA8AAAAAAAAAAQAgAAAAIgAAAGRycy9kb3du&#10;cmV2LnhtbFBLAQIUABQAAAAIAIdO4kANk5niAQIAAPoDAAAOAAAAAAAAAAEAIAAAACUBAABkcnMv&#10;ZTJvRG9jLnhtbFBLBQYAAAAABgAGAFkBAACYBQAAAAA=&#10;">
            <v:textbox>
              <w:txbxContent>
                <w:p w:rsidR="00675D69" w:rsidRPr="00DA3EAD" w:rsidRDefault="00675D69">
                  <w:pPr>
                    <w:jc w:val="center"/>
                    <w:rPr>
                      <w:rFonts w:ascii="Times New Roman" w:hAnsi="Times New Roman" w:cs="Times New Roman"/>
                      <w:sz w:val="24"/>
                    </w:rPr>
                  </w:pPr>
                  <w:r w:rsidRPr="00DA3EAD">
                    <w:rPr>
                      <w:rFonts w:ascii="Times New Roman" w:hAnsi="Times New Roman" w:cs="Times New Roman"/>
                      <w:sz w:val="24"/>
                    </w:rPr>
                    <w:t>Физкультминутки на уроке</w:t>
                  </w:r>
                </w:p>
              </w:txbxContent>
            </v:textbox>
          </v:shape>
        </w:pict>
      </w:r>
    </w:p>
    <w:p w:rsidR="006E3908" w:rsidRPr="002D2FFC" w:rsidRDefault="006E3908" w:rsidP="002D2FFC">
      <w:pPr>
        <w:autoSpaceDE w:val="0"/>
        <w:autoSpaceDN w:val="0"/>
        <w:adjustRightInd w:val="0"/>
        <w:spacing w:line="240" w:lineRule="auto"/>
        <w:ind w:firstLine="709"/>
        <w:contextualSpacing/>
        <w:rPr>
          <w:rFonts w:ascii="Times New Roman" w:hAnsi="Times New Roman" w:cs="Times New Roman"/>
          <w:sz w:val="24"/>
          <w:lang w:val="ru-RU"/>
        </w:rPr>
      </w:pPr>
    </w:p>
    <w:p w:rsidR="006E3908" w:rsidRPr="002D2FFC" w:rsidRDefault="006E3908" w:rsidP="002D2FFC">
      <w:pPr>
        <w:autoSpaceDE w:val="0"/>
        <w:autoSpaceDN w:val="0"/>
        <w:adjustRightInd w:val="0"/>
        <w:spacing w:line="240" w:lineRule="auto"/>
        <w:contextualSpacing/>
        <w:rPr>
          <w:rFonts w:ascii="Times New Roman" w:hAnsi="Times New Roman" w:cs="Times New Roman"/>
          <w:sz w:val="24"/>
          <w:lang w:val="ru-RU"/>
        </w:rPr>
      </w:pPr>
    </w:p>
    <w:p w:rsidR="006E3908" w:rsidRPr="002D2FFC" w:rsidRDefault="006E3908" w:rsidP="00173F5B">
      <w:pPr>
        <w:autoSpaceDE w:val="0"/>
        <w:autoSpaceDN w:val="0"/>
        <w:adjustRightInd w:val="0"/>
        <w:spacing w:line="240" w:lineRule="auto"/>
        <w:contextualSpacing/>
        <w:rPr>
          <w:rFonts w:ascii="Times New Roman" w:hAnsi="Times New Roman" w:cs="Times New Roman"/>
          <w:sz w:val="24"/>
          <w:lang w:val="ru-RU"/>
        </w:rPr>
      </w:pPr>
    </w:p>
    <w:p w:rsidR="00173F5B" w:rsidRDefault="00173F5B" w:rsidP="00173F5B">
      <w:pPr>
        <w:autoSpaceDE w:val="0"/>
        <w:autoSpaceDN w:val="0"/>
        <w:adjustRightInd w:val="0"/>
        <w:spacing w:line="240" w:lineRule="auto"/>
        <w:contextualSpacing/>
        <w:rPr>
          <w:rFonts w:ascii="Times New Roman" w:hAnsi="Times New Roman" w:cs="Times New Roman"/>
          <w:sz w:val="24"/>
          <w:lang w:val="ru-RU"/>
        </w:rPr>
      </w:pPr>
      <w:r>
        <w:rPr>
          <w:rFonts w:ascii="Times New Roman" w:hAnsi="Times New Roman" w:cs="Times New Roman"/>
          <w:sz w:val="24"/>
          <w:lang w:val="ru-RU"/>
        </w:rPr>
        <w:tab/>
      </w:r>
      <w:r w:rsidR="00C75010" w:rsidRPr="002D2FFC">
        <w:rPr>
          <w:rFonts w:ascii="Times New Roman" w:hAnsi="Times New Roman" w:cs="Times New Roman"/>
          <w:sz w:val="24"/>
          <w:lang w:val="ru-RU"/>
        </w:rPr>
        <w:t>Отслеживание динамики физического развития детей с ОВЗ осуществляется под медицинским контролем, который включает в себя: анализ состояния здоровья и физического развития ребенка (ежегодный профилактический осмотр), определение уровня физической подготовленности, разделение детей на группы для занятий физкультурой с учетом состояния здоровья - основную, подготовительную и специальную, динамический контроль за проведением физкультурного занятия, контроль санитарно-гигиенического состояния мест и условий проведения физкультуры, оценку эффективности физического воспитания в школе.</w:t>
      </w:r>
    </w:p>
    <w:p w:rsidR="00173F5B" w:rsidRDefault="00173F5B" w:rsidP="00173F5B">
      <w:pPr>
        <w:autoSpaceDE w:val="0"/>
        <w:autoSpaceDN w:val="0"/>
        <w:adjustRightInd w:val="0"/>
        <w:spacing w:line="240" w:lineRule="auto"/>
        <w:contextualSpacing/>
        <w:rPr>
          <w:rFonts w:ascii="Times New Roman" w:hAnsi="Times New Roman" w:cs="Times New Roman"/>
          <w:sz w:val="24"/>
          <w:lang w:val="ru-RU"/>
        </w:rPr>
      </w:pPr>
      <w:r>
        <w:rPr>
          <w:rFonts w:ascii="Times New Roman" w:hAnsi="Times New Roman" w:cs="Times New Roman"/>
          <w:sz w:val="24"/>
          <w:lang w:val="ru-RU"/>
        </w:rPr>
        <w:tab/>
      </w:r>
      <w:r w:rsidR="00C75010" w:rsidRPr="002D2FFC">
        <w:rPr>
          <w:rFonts w:ascii="Times New Roman" w:hAnsi="Times New Roman" w:cs="Times New Roman"/>
          <w:sz w:val="24"/>
          <w:lang w:val="ru-RU"/>
        </w:rPr>
        <w:t>Дети с избытком массы, низким и высоким ростом направляются к эндокринологу. Дети с отставанием в физическом развитии берутся на учет педиатром и эндокринологом, с ними проводится комплекс лечебных мероприятий.</w:t>
      </w:r>
    </w:p>
    <w:p w:rsidR="00173F5B" w:rsidRDefault="00173F5B" w:rsidP="00173F5B">
      <w:pPr>
        <w:autoSpaceDE w:val="0"/>
        <w:autoSpaceDN w:val="0"/>
        <w:adjustRightInd w:val="0"/>
        <w:spacing w:line="240" w:lineRule="auto"/>
        <w:contextualSpacing/>
        <w:rPr>
          <w:rFonts w:ascii="Times New Roman" w:hAnsi="Times New Roman" w:cs="Times New Roman"/>
          <w:sz w:val="24"/>
          <w:lang w:val="ru-RU"/>
        </w:rPr>
      </w:pPr>
      <w:r>
        <w:rPr>
          <w:rFonts w:ascii="Times New Roman" w:hAnsi="Times New Roman" w:cs="Times New Roman"/>
          <w:sz w:val="24"/>
          <w:lang w:val="ru-RU"/>
        </w:rPr>
        <w:tab/>
      </w:r>
      <w:r w:rsidR="00C75010" w:rsidRPr="002D2FFC">
        <w:rPr>
          <w:rFonts w:ascii="Times New Roman" w:hAnsi="Times New Roman" w:cs="Times New Roman"/>
          <w:sz w:val="24"/>
          <w:lang w:val="ru-RU"/>
        </w:rPr>
        <w:t xml:space="preserve">Состояние здоровья учащихся с ОВЗ учитывается при организации учебного процесса. Учащиеся в классах распределяются на своих рабочих местах с учетом роста, патологии опорно-двигательного аппарата, патологии зрения и слуха. Строгий контроль за этим осуществляют медицинские работники и педагоги школы. </w:t>
      </w:r>
    </w:p>
    <w:p w:rsidR="006E3908" w:rsidRPr="00173F5B" w:rsidRDefault="00173F5B" w:rsidP="00173F5B">
      <w:pPr>
        <w:autoSpaceDE w:val="0"/>
        <w:autoSpaceDN w:val="0"/>
        <w:adjustRightInd w:val="0"/>
        <w:spacing w:line="240" w:lineRule="auto"/>
        <w:contextualSpacing/>
        <w:rPr>
          <w:rFonts w:ascii="Times New Roman" w:hAnsi="Times New Roman" w:cs="Times New Roman"/>
          <w:sz w:val="24"/>
          <w:lang w:val="ru-RU"/>
        </w:rPr>
      </w:pPr>
      <w:r>
        <w:rPr>
          <w:rFonts w:ascii="Times New Roman" w:hAnsi="Times New Roman" w:cs="Times New Roman"/>
          <w:sz w:val="24"/>
          <w:lang w:val="ru-RU"/>
        </w:rPr>
        <w:tab/>
      </w:r>
      <w:r w:rsidR="00C75010" w:rsidRPr="002D2FFC">
        <w:rPr>
          <w:rFonts w:ascii="Times New Roman" w:hAnsi="Times New Roman" w:cs="Times New Roman"/>
          <w:sz w:val="24"/>
          <w:lang w:val="ru-RU"/>
        </w:rPr>
        <w:t>Врачом, психологом и педагогами проводится работа по изучению адаптации к школе первоклассников и адаптации к среднему звену учащихся 5х классов.</w:t>
      </w:r>
    </w:p>
    <w:p w:rsidR="006E3908" w:rsidRPr="002D2FFC" w:rsidRDefault="006E3908" w:rsidP="002D2FFC">
      <w:pPr>
        <w:tabs>
          <w:tab w:val="left" w:pos="4200"/>
        </w:tabs>
        <w:autoSpaceDE w:val="0"/>
        <w:autoSpaceDN w:val="0"/>
        <w:adjustRightInd w:val="0"/>
        <w:spacing w:line="240" w:lineRule="auto"/>
        <w:contextualSpacing/>
        <w:rPr>
          <w:rFonts w:ascii="Times New Roman" w:hAnsi="Times New Roman" w:cs="Times New Roman"/>
          <w:i/>
          <w:iCs/>
          <w:sz w:val="24"/>
          <w:lang w:val="ru-RU"/>
        </w:rPr>
      </w:pPr>
    </w:p>
    <w:p w:rsidR="006E3908" w:rsidRPr="002D2FFC" w:rsidRDefault="00C75010" w:rsidP="00173F5B">
      <w:pPr>
        <w:tabs>
          <w:tab w:val="left" w:pos="4200"/>
        </w:tabs>
        <w:autoSpaceDE w:val="0"/>
        <w:autoSpaceDN w:val="0"/>
        <w:adjustRightInd w:val="0"/>
        <w:spacing w:line="240" w:lineRule="auto"/>
        <w:contextualSpacing/>
        <w:jc w:val="right"/>
        <w:rPr>
          <w:rFonts w:ascii="Times New Roman" w:hAnsi="Times New Roman" w:cs="Times New Roman"/>
          <w:i/>
          <w:iCs/>
          <w:sz w:val="24"/>
          <w:lang w:val="ru-RU"/>
        </w:rPr>
      </w:pPr>
      <w:r w:rsidRPr="002D2FFC">
        <w:rPr>
          <w:rFonts w:ascii="Times New Roman" w:hAnsi="Times New Roman" w:cs="Times New Roman"/>
          <w:i/>
          <w:iCs/>
          <w:sz w:val="24"/>
          <w:lang w:val="ru-RU"/>
        </w:rPr>
        <w:t>Рис.  Мероприятия, направленные на успешную адаптацию первоклассников к школе</w:t>
      </w:r>
    </w:p>
    <w:p w:rsidR="006E3908" w:rsidRPr="002D2FFC" w:rsidRDefault="006E3908" w:rsidP="00173F5B">
      <w:pPr>
        <w:tabs>
          <w:tab w:val="left" w:pos="4200"/>
        </w:tabs>
        <w:autoSpaceDE w:val="0"/>
        <w:autoSpaceDN w:val="0"/>
        <w:adjustRightInd w:val="0"/>
        <w:spacing w:line="240" w:lineRule="auto"/>
        <w:ind w:firstLine="709"/>
        <w:contextualSpacing/>
        <w:jc w:val="right"/>
        <w:rPr>
          <w:rFonts w:ascii="Times New Roman" w:hAnsi="Times New Roman" w:cs="Times New Roman"/>
          <w:i/>
          <w:iCs/>
          <w:sz w:val="24"/>
          <w:lang w:val="ru-RU"/>
        </w:rPr>
      </w:pPr>
    </w:p>
    <w:p w:rsidR="006E3908" w:rsidRPr="002D2FFC" w:rsidRDefault="00AB472D" w:rsidP="00173F5B">
      <w:pPr>
        <w:tabs>
          <w:tab w:val="left" w:pos="4200"/>
        </w:tabs>
        <w:autoSpaceDE w:val="0"/>
        <w:autoSpaceDN w:val="0"/>
        <w:adjustRightInd w:val="0"/>
        <w:spacing w:line="240" w:lineRule="auto"/>
        <w:ind w:firstLine="709"/>
        <w:contextualSpacing/>
        <w:jc w:val="center"/>
        <w:rPr>
          <w:rFonts w:ascii="Times New Roman" w:hAnsi="Times New Roman" w:cs="Times New Roman"/>
          <w:i/>
          <w:iCs/>
          <w:sz w:val="24"/>
          <w:lang w:val="ru-RU"/>
        </w:rPr>
      </w:pPr>
      <w:r w:rsidRPr="00AB472D">
        <w:rPr>
          <w:rFonts w:ascii="Times New Roman" w:hAnsi="Times New Roman" w:cs="Times New Roman"/>
          <w:noProof/>
          <w:sz w:val="24"/>
          <w:lang w:val="ru-RU" w:eastAsia="ru-RU"/>
        </w:rPr>
        <w:pict>
          <v:shape id="_x0000_s1101" type="#_x0000_t202" style="position:absolute;left:0;text-align:left;margin-left:117.75pt;margin-top:8.95pt;width:127.5pt;height:73.25pt;z-index:251646976" o:gfxdata="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LHpzoPZAAAACgEAAA8AAAAAAAAAAQAgAAAAIgAAAGRycy9k&#10;b3ducmV2LnhtbFBLAQIUABQAAAAIAIdO4kBJdZlBAQIAAPwDAAAOAAAAAAAAAAEAIAAAACgBAABk&#10;cnMvZTJvRG9jLnhtbFBLBQYAAAAABgAGAFkBAACbBQAAAAA=&#10;">
            <v:textbox>
              <w:txbxContent>
                <w:p w:rsidR="00675D69" w:rsidRPr="00173F5B" w:rsidRDefault="00675D69" w:rsidP="00173F5B">
                  <w:pPr>
                    <w:shd w:val="clear" w:color="auto" w:fill="FBE4D5" w:themeFill="accent2" w:themeFillTint="33"/>
                    <w:jc w:val="center"/>
                    <w:rPr>
                      <w:rFonts w:ascii="Times New Roman" w:hAnsi="Times New Roman" w:cs="Times New Roman"/>
                      <w:sz w:val="24"/>
                      <w:lang w:val="ru-RU"/>
                    </w:rPr>
                  </w:pPr>
                  <w:r w:rsidRPr="00173F5B">
                    <w:rPr>
                      <w:rFonts w:ascii="Times New Roman" w:hAnsi="Times New Roman" w:cs="Times New Roman"/>
                      <w:sz w:val="24"/>
                      <w:lang w:val="ru-RU"/>
                    </w:rPr>
                    <w:t>Щадящий режим работы на уроке, отдыха, питания</w:t>
                  </w:r>
                </w:p>
              </w:txbxContent>
            </v:textbox>
          </v:shape>
        </w:pict>
      </w:r>
      <w:r w:rsidRPr="00AB472D">
        <w:rPr>
          <w:rFonts w:ascii="Times New Roman" w:hAnsi="Times New Roman" w:cs="Times New Roman"/>
          <w:noProof/>
          <w:sz w:val="24"/>
          <w:lang w:val="ru-RU" w:eastAsia="ru-RU"/>
        </w:rPr>
        <w:pict>
          <v:shape id="_x0000_s1102" type="#_x0000_t202" style="position:absolute;left:0;text-align:left;margin-left:253.4pt;margin-top:9.55pt;width:130.3pt;height:73.5pt;z-index:251650048" o:gfxdata="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&#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LbTxUbZAAAACgEAAA8AAAAAAAAAAQAgAAAAIgAAAGRy&#10;cy9kb3ducmV2LnhtbFBLAQIUABQAAAAIAIdO4kAVwQgfBAIAAPwDAAAOAAAAAAAAAAEAIAAAACgB&#10;AABkcnMvZTJvRG9jLnhtbFBLBQYAAAAABgAGAFkBAACeBQAAAAA=&#10;">
            <v:textbox>
              <w:txbxContent>
                <w:p w:rsidR="00675D69" w:rsidRPr="00173F5B" w:rsidRDefault="00675D69" w:rsidP="00173F5B">
                  <w:pPr>
                    <w:shd w:val="clear" w:color="auto" w:fill="FBE4D5" w:themeFill="accent2" w:themeFillTint="33"/>
                    <w:jc w:val="center"/>
                    <w:rPr>
                      <w:rFonts w:ascii="Times New Roman" w:hAnsi="Times New Roman" w:cs="Times New Roman"/>
                      <w:sz w:val="24"/>
                      <w:lang w:val="ru-RU"/>
                    </w:rPr>
                  </w:pPr>
                  <w:r w:rsidRPr="00173F5B">
                    <w:rPr>
                      <w:rFonts w:ascii="Times New Roman" w:hAnsi="Times New Roman" w:cs="Times New Roman"/>
                      <w:sz w:val="24"/>
                      <w:lang w:val="ru-RU"/>
                    </w:rPr>
                    <w:t>Анкетирование при поступлении в школу, изучение индивидуальных особенностей</w:t>
                  </w:r>
                </w:p>
              </w:txbxContent>
            </v:textbox>
          </v:shape>
        </w:pict>
      </w:r>
    </w:p>
    <w:p w:rsidR="006E3908" w:rsidRPr="002D2FFC" w:rsidRDefault="006E3908" w:rsidP="00173F5B">
      <w:pPr>
        <w:tabs>
          <w:tab w:val="left" w:pos="4200"/>
        </w:tabs>
        <w:autoSpaceDE w:val="0"/>
        <w:autoSpaceDN w:val="0"/>
        <w:adjustRightInd w:val="0"/>
        <w:spacing w:line="240" w:lineRule="auto"/>
        <w:ind w:firstLine="709"/>
        <w:contextualSpacing/>
        <w:jc w:val="center"/>
        <w:rPr>
          <w:rFonts w:ascii="Times New Roman" w:hAnsi="Times New Roman" w:cs="Times New Roman"/>
          <w:i/>
          <w:iCs/>
          <w:sz w:val="24"/>
          <w:lang w:val="ru-RU"/>
        </w:rPr>
      </w:pPr>
    </w:p>
    <w:p w:rsidR="006E3908" w:rsidRPr="002D2FFC" w:rsidRDefault="006E3908" w:rsidP="00173F5B">
      <w:pPr>
        <w:tabs>
          <w:tab w:val="left" w:pos="4200"/>
        </w:tabs>
        <w:autoSpaceDE w:val="0"/>
        <w:autoSpaceDN w:val="0"/>
        <w:adjustRightInd w:val="0"/>
        <w:spacing w:line="240" w:lineRule="auto"/>
        <w:ind w:firstLine="709"/>
        <w:contextualSpacing/>
        <w:jc w:val="center"/>
        <w:rPr>
          <w:rFonts w:ascii="Times New Roman" w:hAnsi="Times New Roman" w:cs="Times New Roman"/>
          <w:i/>
          <w:iCs/>
          <w:sz w:val="24"/>
          <w:lang w:val="ru-RU"/>
        </w:rPr>
      </w:pPr>
    </w:p>
    <w:p w:rsidR="006E3908" w:rsidRPr="002D2FFC" w:rsidRDefault="006E3908" w:rsidP="00173F5B">
      <w:pPr>
        <w:autoSpaceDE w:val="0"/>
        <w:autoSpaceDN w:val="0"/>
        <w:adjustRightInd w:val="0"/>
        <w:spacing w:line="240" w:lineRule="auto"/>
        <w:ind w:firstLine="709"/>
        <w:contextualSpacing/>
        <w:jc w:val="center"/>
        <w:rPr>
          <w:rFonts w:ascii="Times New Roman" w:hAnsi="Times New Roman" w:cs="Times New Roman"/>
          <w:sz w:val="24"/>
          <w:lang w:val="ru-RU"/>
        </w:rPr>
      </w:pPr>
    </w:p>
    <w:p w:rsidR="006E3908" w:rsidRPr="002D2FFC" w:rsidRDefault="006E3908" w:rsidP="00173F5B">
      <w:pPr>
        <w:autoSpaceDE w:val="0"/>
        <w:autoSpaceDN w:val="0"/>
        <w:adjustRightInd w:val="0"/>
        <w:spacing w:line="240" w:lineRule="auto"/>
        <w:ind w:firstLine="709"/>
        <w:contextualSpacing/>
        <w:jc w:val="center"/>
        <w:rPr>
          <w:rFonts w:ascii="Times New Roman" w:hAnsi="Times New Roman" w:cs="Times New Roman"/>
          <w:sz w:val="24"/>
          <w:lang w:val="ru-RU"/>
        </w:rPr>
      </w:pPr>
    </w:p>
    <w:p w:rsidR="006E3908" w:rsidRPr="002D2FFC" w:rsidRDefault="00AB472D" w:rsidP="00173F5B">
      <w:pPr>
        <w:autoSpaceDE w:val="0"/>
        <w:autoSpaceDN w:val="0"/>
        <w:adjustRightInd w:val="0"/>
        <w:spacing w:line="240" w:lineRule="auto"/>
        <w:ind w:firstLine="709"/>
        <w:contextualSpacing/>
        <w:jc w:val="center"/>
        <w:rPr>
          <w:rFonts w:ascii="Times New Roman" w:hAnsi="Times New Roman" w:cs="Times New Roman"/>
          <w:sz w:val="24"/>
          <w:lang w:val="ru-RU"/>
        </w:rPr>
      </w:pPr>
      <w:r>
        <w:rPr>
          <w:rFonts w:ascii="Times New Roman" w:hAnsi="Times New Roman" w:cs="Times New Roman"/>
          <w:noProof/>
          <w:sz w:val="24"/>
          <w:lang w:val="ru-RU" w:eastAsia="ru-RU"/>
        </w:rPr>
        <w:pict>
          <v:shape id="_x0000_s1100" type="#_x0000_t32" style="position:absolute;left:0;text-align:left;margin-left:232.85pt;margin-top:104.95pt;width:.05pt;height:16pt;flip:x;z-index:251655168" o:gfxdata="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A34Y8c1wAAAAsBAAAPAAAAAAAAAAEAIAAAACIAAABkcnMvZG93bnJldi54&#10;bWxQSwECFAAUAAAACACHTuJABjLt2fsBAAC5AwAADgAAAAAAAAABACAAAAAmAQAAZHJzL2Uyb0Rv&#10;Yy54bWxQSwUGAAAAAAYABgBZAQAAkwUAAAAA&#10;">
            <v:stroke endarrow="open"/>
          </v:shape>
        </w:pict>
      </w:r>
      <w:r>
        <w:rPr>
          <w:rFonts w:ascii="Times New Roman" w:hAnsi="Times New Roman" w:cs="Times New Roman"/>
          <w:noProof/>
          <w:sz w:val="24"/>
          <w:lang w:val="ru-RU" w:eastAsia="ru-RU"/>
        </w:rPr>
        <w:pict>
          <v:shape id="_x0000_s1099" type="#_x0000_t32" style="position:absolute;left:0;text-align:left;margin-left:309.4pt;margin-top:92.95pt;width:15.7pt;height:10.75pt;z-index:251659264" o:gfxdata="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OgPyfTZAAAACwEAAA8AAAAAAAAAAQAgAAAAIgAAAGRycy9kb3ducmV2LnhtbFBL&#10;AQIUABQAAAAIAIdO4kBekWRO9QEAALIDAAAOAAAAAAAAAAEAIAAAACgBAABkcnMvZTJvRG9jLnht&#10;bFBLBQYAAAAABgAGAFkBAACPBQAAAAA=&#10;">
            <v:stroke endarrow="open"/>
          </v:shape>
        </w:pict>
      </w:r>
      <w:r>
        <w:rPr>
          <w:rFonts w:ascii="Times New Roman" w:hAnsi="Times New Roman" w:cs="Times New Roman"/>
          <w:noProof/>
          <w:sz w:val="24"/>
          <w:lang w:val="ru-RU" w:eastAsia="ru-RU"/>
        </w:rPr>
        <w:pict>
          <v:shape id="_x0000_s1098" type="#_x0000_t32" style="position:absolute;left:0;text-align:left;margin-left:329.65pt;margin-top:50.45pt;width:10.45pt;height:2.75pt;flip:y;z-index:251658240" o:gfxdata="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WZyZQ9gAAAALAQAADwAAAAAAAAABACAAAAAiAAAAZHJzL2Rvd25y&#10;ZXYueG1sUEsBAhQAFAAAAAgAh07iQOqS8jX+AQAAuwMAAA4AAAAAAAAAAQAgAAAAJwEAAGRycy9l&#10;Mm9Eb2MueG1sUEsFBgAAAAAGAAYAWQEAAJcFAAAAAA==&#10;">
            <v:stroke endarrow="open"/>
          </v:shape>
        </w:pict>
      </w:r>
      <w:r>
        <w:rPr>
          <w:rFonts w:ascii="Times New Roman" w:hAnsi="Times New Roman" w:cs="Times New Roman"/>
          <w:noProof/>
          <w:sz w:val="24"/>
          <w:lang w:val="ru-RU" w:eastAsia="ru-RU"/>
        </w:rPr>
        <w:pict>
          <v:shape id="_x0000_s1097" type="#_x0000_t32" style="position:absolute;left:0;text-align:left;margin-left:140.6pt;margin-top:50.45pt;width:12.75pt;height:1.5pt;flip:x y;z-index:251657216" o:gfxdata="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I2V59/XAAAACwEAAA8AAAAAAAAAAQAgAAAAIgAAAGRycy9k&#10;b3ducmV2LnhtbFBLAQIUABQAAAAIAIdO4kA/teUEAwIAAMUDAAAOAAAAAAAAAAEAIAAAACYBAABk&#10;cnMvZTJvRG9jLnhtbFBLBQYAAAAABgAGAFkBAACbBQAAAAA=&#10;">
            <v:stroke endarrow="open"/>
          </v:shape>
        </w:pict>
      </w:r>
      <w:r>
        <w:rPr>
          <w:rFonts w:ascii="Times New Roman" w:hAnsi="Times New Roman" w:cs="Times New Roman"/>
          <w:noProof/>
          <w:sz w:val="24"/>
          <w:lang w:val="ru-RU" w:eastAsia="ru-RU"/>
        </w:rPr>
        <w:pict>
          <v:shape id="_x0000_s1096" type="#_x0000_t32" style="position:absolute;left:0;text-align:left;margin-left:164.6pt;margin-top:97.45pt;width:19.55pt;height:10pt;flip:x;z-index:251656192" o:gfxdata="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XVZuL9kAAAALAQAADwAAAAAAAAABACAAAAAiAAAAZHJzL2Rv&#10;d25yZXYueG1sUEsBAhQAFAAAAAgAh07iQLDj9CUAAgAAvAMAAA4AAAAAAAAAAQAgAAAAKAEAAGRy&#10;cy9lMm9Eb2MueG1sUEsFBgAAAAAGAAYAWQEAAJoFAAAAAA==&#10;">
            <v:stroke endarrow="open"/>
          </v:shape>
        </w:pict>
      </w:r>
      <w:r>
        <w:rPr>
          <w:rFonts w:ascii="Times New Roman" w:hAnsi="Times New Roman" w:cs="Times New Roman"/>
          <w:noProof/>
          <w:sz w:val="24"/>
          <w:lang w:val="ru-RU" w:eastAsia="ru-RU"/>
        </w:rPr>
        <w:pict>
          <v:shape id="_x0000_s1095" type="#_x0000_t32" style="position:absolute;left:0;text-align:left;margin-left:280.85pt;margin-top:15.95pt;width:16.5pt;height:16.5pt;flip:y;z-index:251654144" o:gfxdata="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xuAZb2AAAAAkBAAAPAAAAAAAAAAEAIAAAACIAAABkcnMvZG93bnJl&#10;di54bWxQSwECFAAUAAAACACHTuJAuv1TTP0BAAC8AwAADgAAAAAAAAABACAAAAAnAQAAZHJzL2Uy&#10;b0RvYy54bWxQSwUGAAAAAAYABgBZAQAAlgUAAAAA&#10;">
            <v:stroke endarrow="open"/>
          </v:shape>
        </w:pict>
      </w:r>
      <w:r>
        <w:rPr>
          <w:rFonts w:ascii="Times New Roman" w:hAnsi="Times New Roman" w:cs="Times New Roman"/>
          <w:noProof/>
          <w:sz w:val="24"/>
          <w:lang w:val="ru-RU" w:eastAsia="ru-RU"/>
        </w:rPr>
        <w:pict>
          <v:shape id="_x0000_s1094" type="#_x0000_t32" style="position:absolute;left:0;text-align:left;margin-left:182.65pt;margin-top:17.2pt;width:16.5pt;height:12.75pt;flip:x y;z-index:251653120" o:gfxdata="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M3FaUzWAAAACQEAAA8AAAAAAAAAAQAgAAAAIgAAAGRycy9k&#10;b3ducmV2LnhtbFBLAQIUABQAAAAIAIdO4kAFVLqpBAIAAMYDAAAOAAAAAAAAAAEAIAAAACUBAABk&#10;cnMvZTJvRG9jLnhtbFBLBQYAAAAABgAGAFkBAACbBQAAAAA=&#10;">
            <v:stroke endarrow="open"/>
          </v:shape>
        </w:pict>
      </w:r>
      <w:r>
        <w:rPr>
          <w:rFonts w:ascii="Times New Roman" w:hAnsi="Times New Roman" w:cs="Times New Roman"/>
          <w:noProof/>
          <w:sz w:val="24"/>
          <w:lang w:val="ru-RU" w:eastAsia="ru-RU"/>
        </w:rPr>
        <w:pict>
          <v:shape id="_x0000_s1093" type="#_x0000_t202" style="position:absolute;left:0;text-align:left;margin-left:21.5pt;margin-top:20.55pt;width:111.7pt;height:75.8pt;z-index:251645952" o:gfxdata="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&#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i5Nby9kAAAAJAQAADwAAAAAAAAABACAAAAAiAAAAZHJz&#10;L2Rvd25yZXYueG1sUEsBAhQAFAAAAAgAh07iQDJMV38DAgAA/AMAAA4AAAAAAAAAAQAgAAAAKAEA&#10;AGRycy9lMm9Eb2MueG1sUEsFBgAAAAAGAAYAWQEAAJ0FAAAAAA==&#10;">
            <v:textbox>
              <w:txbxContent>
                <w:p w:rsidR="00675D69" w:rsidRPr="00173F5B" w:rsidRDefault="00675D69" w:rsidP="00173F5B">
                  <w:pPr>
                    <w:shd w:val="clear" w:color="auto" w:fill="FBE4D5" w:themeFill="accent2" w:themeFillTint="33"/>
                    <w:jc w:val="center"/>
                    <w:rPr>
                      <w:rFonts w:ascii="Times New Roman" w:hAnsi="Times New Roman" w:cs="Times New Roman"/>
                      <w:sz w:val="24"/>
                    </w:rPr>
                  </w:pPr>
                  <w:r w:rsidRPr="00173F5B">
                    <w:rPr>
                      <w:rFonts w:ascii="Times New Roman" w:hAnsi="Times New Roman" w:cs="Times New Roman"/>
                      <w:sz w:val="24"/>
                    </w:rPr>
                    <w:t>Мониторинг состояния здоровья учащихся</w:t>
                  </w:r>
                </w:p>
              </w:txbxContent>
            </v:textbox>
          </v:shape>
        </w:pict>
      </w:r>
      <w:r w:rsidRPr="00AB472D">
        <w:rPr>
          <w:rFonts w:ascii="Times New Roman" w:hAnsi="Times New Roman" w:cs="Times New Roman"/>
          <w:i/>
          <w:iCs/>
          <w:noProof/>
          <w:sz w:val="24"/>
          <w:lang w:val="ru-RU" w:eastAsia="ru-RU"/>
        </w:rPr>
        <w:pict>
          <v:oval id="_x0000_s1092" style="position:absolute;left:0;text-align:left;margin-left:149.05pt;margin-top:32.1pt;width:183.1pt;height:71pt;z-index:251644928" o:gfxdata="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zi3ww2QAAAAoBAAAPAAAAAAAAAAEAIAAAACIAAABkcnMvZG93bnJldi54bWxQSwECFAAUAAAA&#10;CACHTuJAQ9JN3O0BAADYAwAADgAAAAAAAAABACAAAAAoAQAAZHJzL2Uyb0RvYy54bWxQSwUGAAAA&#10;AAYABgBZAQAAhwUAAAAA&#10;" fillcolor="#d7e4bd" strokecolor="#d6e1f0" strokeweight=".25pt">
            <v:stroke linestyle="thinThin"/>
            <v:textbox>
              <w:txbxContent>
                <w:p w:rsidR="00675D69" w:rsidRPr="00173F5B" w:rsidRDefault="00675D69">
                  <w:pPr>
                    <w:jc w:val="center"/>
                    <w:rPr>
                      <w:rFonts w:ascii="Times New Roman" w:hAnsi="Times New Roman" w:cs="Times New Roman"/>
                      <w:b/>
                      <w:sz w:val="24"/>
                    </w:rPr>
                  </w:pPr>
                  <w:r w:rsidRPr="00173F5B">
                    <w:rPr>
                      <w:rFonts w:ascii="Times New Roman" w:hAnsi="Times New Roman" w:cs="Times New Roman"/>
                      <w:b/>
                      <w:sz w:val="24"/>
                    </w:rPr>
                    <w:t>Мероприятия, направленные на успешную адаптацию</w:t>
                  </w:r>
                </w:p>
              </w:txbxContent>
            </v:textbox>
          </v:oval>
        </w:pict>
      </w:r>
    </w:p>
    <w:p w:rsidR="006E3908" w:rsidRPr="002D2FFC" w:rsidRDefault="00AB472D" w:rsidP="00173F5B">
      <w:pPr>
        <w:autoSpaceDE w:val="0"/>
        <w:autoSpaceDN w:val="0"/>
        <w:adjustRightInd w:val="0"/>
        <w:spacing w:line="240" w:lineRule="auto"/>
        <w:ind w:firstLine="709"/>
        <w:contextualSpacing/>
        <w:jc w:val="center"/>
        <w:rPr>
          <w:rFonts w:ascii="Times New Roman" w:hAnsi="Times New Roman" w:cs="Times New Roman"/>
          <w:b/>
          <w:bCs/>
          <w:sz w:val="24"/>
          <w:lang w:val="ru-RU"/>
        </w:rPr>
      </w:pPr>
      <w:r w:rsidRPr="00AB472D">
        <w:rPr>
          <w:rFonts w:ascii="Times New Roman" w:hAnsi="Times New Roman" w:cs="Times New Roman"/>
          <w:noProof/>
          <w:sz w:val="24"/>
          <w:lang w:val="ru-RU" w:eastAsia="ru-RU"/>
        </w:rPr>
        <w:lastRenderedPageBreak/>
        <w:pict>
          <v:shape id="_x0000_s1091" type="#_x0000_t202" style="position:absolute;left:0;text-align:left;margin-left:346pt;margin-top:13.3pt;width:122.45pt;height:77.85pt;z-index:251649024" o:gfxdata="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JNkr/zZAAAACgEAAA8AAAAAAAAAAQAgAAAAIgAAAGRy&#10;cy9kb3ducmV2LnhtbFBLAQIUABQAAAAIAIdO4kDHYKfaBAIAAP0DAAAOAAAAAAAAAAEAIAAAACgB&#10;AABkcnMvZTJvRG9jLnhtbFBLBQYAAAAABgAGAFkBAACeBQAAAAA=&#10;">
            <v:textbox>
              <w:txbxContent>
                <w:p w:rsidR="00675D69" w:rsidRPr="00173F5B" w:rsidRDefault="00675D69" w:rsidP="00173F5B">
                  <w:pPr>
                    <w:shd w:val="clear" w:color="auto" w:fill="FBE4D5" w:themeFill="accent2" w:themeFillTint="33"/>
                    <w:spacing w:line="240" w:lineRule="auto"/>
                    <w:jc w:val="center"/>
                    <w:rPr>
                      <w:rFonts w:ascii="Times New Roman" w:hAnsi="Times New Roman" w:cs="Times New Roman"/>
                      <w:sz w:val="24"/>
                      <w:lang w:val="ru-RU"/>
                    </w:rPr>
                  </w:pPr>
                  <w:r w:rsidRPr="00173F5B">
                    <w:rPr>
                      <w:rFonts w:ascii="Times New Roman" w:hAnsi="Times New Roman" w:cs="Times New Roman"/>
                      <w:sz w:val="24"/>
                      <w:lang w:val="ru-RU"/>
                    </w:rPr>
                    <w:t>Индивидуальные консультации психолога школы и работа по коррекции поведения</w:t>
                  </w:r>
                </w:p>
              </w:txbxContent>
            </v:textbox>
          </v:shape>
        </w:pict>
      </w:r>
      <w:r w:rsidR="00C75010" w:rsidRPr="002D2FFC">
        <w:rPr>
          <w:rFonts w:ascii="Times New Roman" w:hAnsi="Times New Roman" w:cs="Times New Roman"/>
          <w:b/>
          <w:bCs/>
          <w:sz w:val="24"/>
          <w:lang w:val="ru-RU"/>
        </w:rPr>
        <w:br w:type="textWrapping" w:clear="all"/>
      </w:r>
    </w:p>
    <w:p w:rsidR="006E3908" w:rsidRPr="002D2FFC" w:rsidRDefault="006E3908" w:rsidP="00173F5B">
      <w:pPr>
        <w:autoSpaceDE w:val="0"/>
        <w:autoSpaceDN w:val="0"/>
        <w:adjustRightInd w:val="0"/>
        <w:spacing w:line="240" w:lineRule="auto"/>
        <w:ind w:firstLine="709"/>
        <w:contextualSpacing/>
        <w:jc w:val="center"/>
        <w:rPr>
          <w:rFonts w:ascii="Times New Roman" w:hAnsi="Times New Roman" w:cs="Times New Roman"/>
          <w:sz w:val="24"/>
          <w:lang w:val="ru-RU"/>
        </w:rPr>
      </w:pPr>
    </w:p>
    <w:p w:rsidR="006E3908" w:rsidRPr="002D2FFC" w:rsidRDefault="006E3908" w:rsidP="00173F5B">
      <w:pPr>
        <w:autoSpaceDE w:val="0"/>
        <w:autoSpaceDN w:val="0"/>
        <w:adjustRightInd w:val="0"/>
        <w:spacing w:line="240" w:lineRule="auto"/>
        <w:ind w:firstLine="709"/>
        <w:contextualSpacing/>
        <w:jc w:val="center"/>
        <w:rPr>
          <w:rFonts w:ascii="Times New Roman" w:hAnsi="Times New Roman" w:cs="Times New Roman"/>
          <w:sz w:val="24"/>
          <w:lang w:val="ru-RU"/>
        </w:rPr>
      </w:pPr>
    </w:p>
    <w:p w:rsidR="006E3908" w:rsidRPr="002D2FFC" w:rsidRDefault="006E3908" w:rsidP="00173F5B">
      <w:pPr>
        <w:autoSpaceDE w:val="0"/>
        <w:autoSpaceDN w:val="0"/>
        <w:adjustRightInd w:val="0"/>
        <w:spacing w:line="240" w:lineRule="auto"/>
        <w:ind w:firstLine="709"/>
        <w:contextualSpacing/>
        <w:jc w:val="center"/>
        <w:rPr>
          <w:rFonts w:ascii="Times New Roman" w:hAnsi="Times New Roman" w:cs="Times New Roman"/>
          <w:sz w:val="24"/>
          <w:lang w:val="ru-RU"/>
        </w:rPr>
      </w:pPr>
    </w:p>
    <w:p w:rsidR="006E3908" w:rsidRPr="002D2FFC" w:rsidRDefault="006E3908" w:rsidP="00173F5B">
      <w:pPr>
        <w:autoSpaceDE w:val="0"/>
        <w:autoSpaceDN w:val="0"/>
        <w:adjustRightInd w:val="0"/>
        <w:spacing w:line="240" w:lineRule="auto"/>
        <w:ind w:firstLine="709"/>
        <w:contextualSpacing/>
        <w:jc w:val="center"/>
        <w:rPr>
          <w:rFonts w:ascii="Times New Roman" w:hAnsi="Times New Roman" w:cs="Times New Roman"/>
          <w:sz w:val="24"/>
          <w:lang w:val="ru-RU"/>
        </w:rPr>
      </w:pPr>
    </w:p>
    <w:p w:rsidR="006E3908" w:rsidRPr="002D2FFC" w:rsidRDefault="00AB472D" w:rsidP="00173F5B">
      <w:pPr>
        <w:autoSpaceDE w:val="0"/>
        <w:autoSpaceDN w:val="0"/>
        <w:adjustRightInd w:val="0"/>
        <w:spacing w:line="240" w:lineRule="auto"/>
        <w:ind w:firstLine="709"/>
        <w:contextualSpacing/>
        <w:jc w:val="center"/>
        <w:rPr>
          <w:rFonts w:ascii="Times New Roman" w:hAnsi="Times New Roman" w:cs="Times New Roman"/>
          <w:sz w:val="24"/>
          <w:lang w:val="ru-RU"/>
        </w:rPr>
      </w:pPr>
      <w:r>
        <w:rPr>
          <w:rFonts w:ascii="Times New Roman" w:hAnsi="Times New Roman" w:cs="Times New Roman"/>
          <w:noProof/>
          <w:sz w:val="24"/>
          <w:lang w:val="ru-RU" w:eastAsia="ru-RU"/>
        </w:rPr>
        <w:pict>
          <v:shape id="_x0000_s1090" type="#_x0000_t202" style="position:absolute;left:0;text-align:left;margin-left:6.85pt;margin-top:10.25pt;width:154.95pt;height:73.75pt;z-index:251651072" o:gfxdata="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EiU14fYAAAACQEAAA8AAAAAAAAAAQAgAAAAIgAAAGRycy9k&#10;b3ducmV2LnhtbFBLAQIUABQAAAAIAIdO4kA991X7AgIAAPwDAAAOAAAAAAAAAAEAIAAAACcBAABk&#10;cnMvZTJvRG9jLnhtbFBLBQYAAAAABgAGAFkBAACbBQAAAAA=&#10;">
            <v:textbox>
              <w:txbxContent>
                <w:p w:rsidR="00675D69" w:rsidRPr="00173F5B" w:rsidRDefault="00675D69" w:rsidP="00173F5B">
                  <w:pPr>
                    <w:shd w:val="clear" w:color="auto" w:fill="FBE4D5" w:themeFill="accent2" w:themeFillTint="33"/>
                    <w:jc w:val="left"/>
                    <w:rPr>
                      <w:rFonts w:ascii="Times New Roman" w:hAnsi="Times New Roman" w:cs="Times New Roman"/>
                      <w:sz w:val="24"/>
                      <w:lang w:val="ru-RU"/>
                    </w:rPr>
                  </w:pPr>
                  <w:r w:rsidRPr="00173F5B">
                    <w:rPr>
                      <w:rFonts w:ascii="Times New Roman" w:hAnsi="Times New Roman" w:cs="Times New Roman"/>
                      <w:sz w:val="24"/>
                      <w:lang w:val="ru-RU"/>
                    </w:rPr>
                    <w:t>Консультации и встречи с родителями по организации оптимального режима дня первоклассника</w:t>
                  </w:r>
                </w:p>
              </w:txbxContent>
            </v:textbox>
          </v:shape>
        </w:pict>
      </w:r>
    </w:p>
    <w:p w:rsidR="006E3908" w:rsidRPr="002D2FFC" w:rsidRDefault="00AB472D" w:rsidP="00173F5B">
      <w:pPr>
        <w:autoSpaceDE w:val="0"/>
        <w:autoSpaceDN w:val="0"/>
        <w:adjustRightInd w:val="0"/>
        <w:spacing w:line="240" w:lineRule="auto"/>
        <w:ind w:firstLine="709"/>
        <w:contextualSpacing/>
        <w:jc w:val="center"/>
        <w:rPr>
          <w:rFonts w:ascii="Times New Roman" w:hAnsi="Times New Roman" w:cs="Times New Roman"/>
          <w:sz w:val="24"/>
          <w:lang w:val="ru-RU"/>
        </w:rPr>
      </w:pPr>
      <w:r>
        <w:rPr>
          <w:rFonts w:ascii="Times New Roman" w:hAnsi="Times New Roman" w:cs="Times New Roman"/>
          <w:noProof/>
          <w:sz w:val="24"/>
          <w:lang w:val="ru-RU" w:eastAsia="ru-RU"/>
        </w:rPr>
        <w:pict>
          <v:shape id="_x0000_s1089" type="#_x0000_t202" style="position:absolute;left:0;text-align:left;margin-left:186.1pt;margin-top:13.8pt;width:103.45pt;height:70.65pt;z-index:251652096" o:gfxdata="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u+km9tkAAAAKAQAADwAAAAAAAAABACAAAAAiAAAAZHJzL2Rv&#10;d25yZXYueG1sUEsBAhQAFAAAAAgAh07iQAod1pQAAgAA/AMAAA4AAAAAAAAAAQAgAAAAKAEAAGRy&#10;cy9lMm9Eb2MueG1sUEsFBgAAAAAGAAYAWQEAAJoFAAAAAA==&#10;">
            <v:textbox>
              <w:txbxContent>
                <w:p w:rsidR="00675D69" w:rsidRPr="00173F5B" w:rsidRDefault="00675D69" w:rsidP="00173F5B">
                  <w:pPr>
                    <w:shd w:val="clear" w:color="auto" w:fill="FBE4D5" w:themeFill="accent2" w:themeFillTint="33"/>
                    <w:jc w:val="center"/>
                    <w:rPr>
                      <w:rFonts w:ascii="Times New Roman" w:hAnsi="Times New Roman" w:cs="Times New Roman"/>
                      <w:sz w:val="24"/>
                    </w:rPr>
                  </w:pPr>
                  <w:r w:rsidRPr="00173F5B">
                    <w:rPr>
                      <w:rFonts w:ascii="Times New Roman" w:hAnsi="Times New Roman" w:cs="Times New Roman"/>
                      <w:sz w:val="24"/>
                    </w:rPr>
                    <w:t>Изучение психологического состояния учащихся</w:t>
                  </w:r>
                </w:p>
              </w:txbxContent>
            </v:textbox>
          </v:shape>
        </w:pict>
      </w:r>
      <w:r>
        <w:rPr>
          <w:rFonts w:ascii="Times New Roman" w:hAnsi="Times New Roman" w:cs="Times New Roman"/>
          <w:noProof/>
          <w:sz w:val="24"/>
          <w:lang w:val="ru-RU" w:eastAsia="ru-RU"/>
        </w:rPr>
        <w:pict>
          <v:shape id="_x0000_s1088" type="#_x0000_t202" style="position:absolute;left:0;text-align:left;margin-left:302.05pt;margin-top:.3pt;width:142.6pt;height:69.9pt;z-index:251648000" o:gfxdata="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CMbldZ1wAAAAgBAAAPAAAAAAAAAAEAIAAAACIAAABkcnMv&#10;ZG93bnJldi54bWxQSwECFAAUAAAACACHTuJArzaK6QQCAAD8AwAADgAAAAAAAAABACAAAAAmAQAA&#10;ZHJzL2Uyb0RvYy54bWxQSwUGAAAAAAYABgBZAQAAnAUAAAAA&#10;">
            <v:textbox>
              <w:txbxContent>
                <w:p w:rsidR="00675D69" w:rsidRPr="00173F5B" w:rsidRDefault="00675D69" w:rsidP="00173F5B">
                  <w:pPr>
                    <w:shd w:val="clear" w:color="auto" w:fill="FBE4D5" w:themeFill="accent2" w:themeFillTint="33"/>
                    <w:jc w:val="center"/>
                    <w:rPr>
                      <w:rFonts w:ascii="Times New Roman" w:hAnsi="Times New Roman" w:cs="Times New Roman"/>
                      <w:sz w:val="24"/>
                      <w:lang w:val="ru-RU"/>
                    </w:rPr>
                  </w:pPr>
                  <w:r w:rsidRPr="00173F5B">
                    <w:rPr>
                      <w:rFonts w:ascii="Times New Roman" w:hAnsi="Times New Roman" w:cs="Times New Roman"/>
                      <w:sz w:val="24"/>
                      <w:lang w:val="ru-RU"/>
                    </w:rPr>
                    <w:t xml:space="preserve">Изучение медицинских карт и следование рекомендациям медицинской службы школы </w:t>
                  </w:r>
                </w:p>
              </w:txbxContent>
            </v:textbox>
          </v:shape>
        </w:pict>
      </w:r>
    </w:p>
    <w:p w:rsidR="006E3908" w:rsidRPr="002D2FFC" w:rsidRDefault="006E3908" w:rsidP="00173F5B">
      <w:pPr>
        <w:autoSpaceDE w:val="0"/>
        <w:autoSpaceDN w:val="0"/>
        <w:adjustRightInd w:val="0"/>
        <w:spacing w:line="240" w:lineRule="auto"/>
        <w:contextualSpacing/>
        <w:jc w:val="center"/>
        <w:rPr>
          <w:rFonts w:ascii="Times New Roman" w:hAnsi="Times New Roman" w:cs="Times New Roman"/>
          <w:sz w:val="24"/>
          <w:lang w:val="ru-RU"/>
        </w:rPr>
      </w:pPr>
    </w:p>
    <w:p w:rsidR="006E3908" w:rsidRPr="002D2FFC" w:rsidRDefault="006E3908" w:rsidP="00173F5B">
      <w:pPr>
        <w:autoSpaceDE w:val="0"/>
        <w:autoSpaceDN w:val="0"/>
        <w:adjustRightInd w:val="0"/>
        <w:spacing w:line="240" w:lineRule="auto"/>
        <w:contextualSpacing/>
        <w:jc w:val="center"/>
        <w:rPr>
          <w:rFonts w:ascii="Times New Roman" w:hAnsi="Times New Roman" w:cs="Times New Roman"/>
          <w:sz w:val="24"/>
          <w:lang w:val="ru-RU"/>
        </w:rPr>
      </w:pPr>
    </w:p>
    <w:p w:rsidR="006E3908" w:rsidRPr="002D2FFC" w:rsidRDefault="006E3908" w:rsidP="00173F5B">
      <w:pPr>
        <w:autoSpaceDE w:val="0"/>
        <w:autoSpaceDN w:val="0"/>
        <w:adjustRightInd w:val="0"/>
        <w:spacing w:line="240" w:lineRule="auto"/>
        <w:contextualSpacing/>
        <w:jc w:val="center"/>
        <w:rPr>
          <w:rFonts w:ascii="Times New Roman" w:hAnsi="Times New Roman" w:cs="Times New Roman"/>
          <w:sz w:val="24"/>
          <w:lang w:val="ru-RU"/>
        </w:rPr>
      </w:pPr>
    </w:p>
    <w:p w:rsidR="006E3908" w:rsidRPr="002D2FFC" w:rsidRDefault="006E3908" w:rsidP="00173F5B">
      <w:pPr>
        <w:autoSpaceDE w:val="0"/>
        <w:autoSpaceDN w:val="0"/>
        <w:adjustRightInd w:val="0"/>
        <w:spacing w:line="240" w:lineRule="auto"/>
        <w:contextualSpacing/>
        <w:jc w:val="center"/>
        <w:rPr>
          <w:rFonts w:ascii="Times New Roman" w:hAnsi="Times New Roman" w:cs="Times New Roman"/>
          <w:sz w:val="24"/>
          <w:lang w:val="ru-RU"/>
        </w:rPr>
      </w:pPr>
    </w:p>
    <w:p w:rsidR="006E3908" w:rsidRPr="002D2FFC" w:rsidRDefault="006E3908" w:rsidP="00173F5B">
      <w:pPr>
        <w:autoSpaceDE w:val="0"/>
        <w:autoSpaceDN w:val="0"/>
        <w:adjustRightInd w:val="0"/>
        <w:spacing w:line="240" w:lineRule="auto"/>
        <w:contextualSpacing/>
        <w:jc w:val="center"/>
        <w:rPr>
          <w:rFonts w:ascii="Times New Roman" w:hAnsi="Times New Roman" w:cs="Times New Roman"/>
          <w:sz w:val="24"/>
          <w:lang w:val="ru-RU"/>
        </w:rPr>
      </w:pPr>
    </w:p>
    <w:p w:rsidR="00173F5B" w:rsidRDefault="00173F5B" w:rsidP="00173F5B">
      <w:pPr>
        <w:autoSpaceDE w:val="0"/>
        <w:autoSpaceDN w:val="0"/>
        <w:adjustRightInd w:val="0"/>
        <w:spacing w:line="240" w:lineRule="auto"/>
        <w:contextualSpacing/>
        <w:jc w:val="center"/>
        <w:rPr>
          <w:rFonts w:ascii="Times New Roman" w:hAnsi="Times New Roman" w:cs="Times New Roman"/>
          <w:sz w:val="24"/>
          <w:lang w:val="ru-RU"/>
        </w:rPr>
      </w:pPr>
    </w:p>
    <w:p w:rsidR="00173F5B" w:rsidRDefault="00173F5B" w:rsidP="00173F5B">
      <w:pPr>
        <w:autoSpaceDE w:val="0"/>
        <w:autoSpaceDN w:val="0"/>
        <w:adjustRightInd w:val="0"/>
        <w:spacing w:line="240" w:lineRule="auto"/>
        <w:contextualSpacing/>
        <w:rPr>
          <w:rFonts w:ascii="Times New Roman" w:hAnsi="Times New Roman" w:cs="Times New Roman"/>
          <w:sz w:val="24"/>
          <w:lang w:val="ru-RU"/>
        </w:rPr>
      </w:pPr>
      <w:r>
        <w:rPr>
          <w:rFonts w:ascii="Times New Roman" w:hAnsi="Times New Roman" w:cs="Times New Roman"/>
          <w:sz w:val="24"/>
          <w:lang w:val="ru-RU"/>
        </w:rPr>
        <w:tab/>
      </w:r>
      <w:r w:rsidR="00C75010" w:rsidRPr="002D2FFC">
        <w:rPr>
          <w:rFonts w:ascii="Times New Roman" w:hAnsi="Times New Roman" w:cs="Times New Roman"/>
          <w:sz w:val="24"/>
          <w:lang w:val="ru-RU"/>
        </w:rPr>
        <w:t>Психологом проводится фронтальное тестирование для выявления дезадаптации, социометрия для установления межличностных отношений в коллективе класса. Для детей с дезадаптацией проводится комплекс психолого-педагогических мероприятий. Психолог проводит с данными детьми групповые и индивидуальные занятия. Родителям даются рекомендации по созданию оптимальных условий в семье, нормализации режима дня и питания.</w:t>
      </w:r>
    </w:p>
    <w:p w:rsidR="00173F5B" w:rsidRDefault="00C75010" w:rsidP="00173F5B">
      <w:pPr>
        <w:autoSpaceDE w:val="0"/>
        <w:autoSpaceDN w:val="0"/>
        <w:adjustRightInd w:val="0"/>
        <w:spacing w:line="240" w:lineRule="auto"/>
        <w:contextualSpacing/>
        <w:rPr>
          <w:rFonts w:ascii="Times New Roman" w:hAnsi="Times New Roman" w:cs="Times New Roman"/>
          <w:sz w:val="24"/>
          <w:lang w:val="ru-RU"/>
        </w:rPr>
      </w:pPr>
      <w:r w:rsidRPr="002D2FFC">
        <w:rPr>
          <w:rFonts w:ascii="Times New Roman" w:hAnsi="Times New Roman" w:cs="Times New Roman"/>
          <w:b/>
          <w:bCs/>
          <w:sz w:val="24"/>
          <w:lang w:val="ru-RU"/>
        </w:rPr>
        <w:t xml:space="preserve">Организация работы по </w:t>
      </w:r>
      <w:r w:rsidR="00A46D08" w:rsidRPr="002D2FFC">
        <w:rPr>
          <w:rFonts w:ascii="Times New Roman" w:hAnsi="Times New Roman" w:cs="Times New Roman"/>
          <w:b/>
          <w:bCs/>
          <w:sz w:val="24"/>
          <w:lang w:val="ru-RU"/>
        </w:rPr>
        <w:t>формированию экологической</w:t>
      </w:r>
      <w:r w:rsidRPr="002D2FFC">
        <w:rPr>
          <w:rFonts w:ascii="Times New Roman" w:hAnsi="Times New Roman" w:cs="Times New Roman"/>
          <w:b/>
          <w:bCs/>
          <w:sz w:val="24"/>
          <w:lang w:val="ru-RU"/>
        </w:rPr>
        <w:t xml:space="preserve"> культуры учащихся</w:t>
      </w:r>
    </w:p>
    <w:p w:rsidR="006E3908" w:rsidRPr="002D2FFC" w:rsidRDefault="00173F5B" w:rsidP="00173F5B">
      <w:pPr>
        <w:autoSpaceDE w:val="0"/>
        <w:autoSpaceDN w:val="0"/>
        <w:adjustRightInd w:val="0"/>
        <w:spacing w:line="240" w:lineRule="auto"/>
        <w:contextualSpacing/>
        <w:rPr>
          <w:rFonts w:ascii="Times New Roman" w:hAnsi="Times New Roman" w:cs="Times New Roman"/>
          <w:sz w:val="24"/>
          <w:lang w:val="ru-RU"/>
        </w:rPr>
      </w:pPr>
      <w:r>
        <w:rPr>
          <w:rFonts w:ascii="Times New Roman" w:hAnsi="Times New Roman" w:cs="Times New Roman"/>
          <w:sz w:val="24"/>
          <w:lang w:val="ru-RU"/>
        </w:rPr>
        <w:tab/>
      </w:r>
      <w:r w:rsidR="00C75010" w:rsidRPr="002D2FFC">
        <w:rPr>
          <w:rFonts w:ascii="Times New Roman" w:hAnsi="Times New Roman" w:cs="Times New Roman"/>
          <w:sz w:val="24"/>
          <w:lang w:val="ru-RU"/>
        </w:rPr>
        <w:t>Формирование экологической культуры учащихся в большей степени происходит при изучении учебного предмета «Окружающий мир». В сфере личностных универсальных действий изучение данного предмета обеспечивает формирование основ экологического сознания, грамотности и экологической культуры учащихся, освоение элементарных норм адекватного природосообразного поведения; закрепление универсальных учебных действий происходит на практике при совершении экскурсий в природу, туристических походов, походов выходного дня.</w:t>
      </w:r>
    </w:p>
    <w:p w:rsidR="006E3908" w:rsidRPr="002D2FFC" w:rsidRDefault="00C75010" w:rsidP="002D2FFC">
      <w:pPr>
        <w:autoSpaceDE w:val="0"/>
        <w:autoSpaceDN w:val="0"/>
        <w:adjustRightInd w:val="0"/>
        <w:spacing w:line="240" w:lineRule="auto"/>
        <w:ind w:firstLine="709"/>
        <w:contextualSpacing/>
        <w:rPr>
          <w:rFonts w:ascii="Times New Roman" w:hAnsi="Times New Roman" w:cs="Times New Roman"/>
          <w:sz w:val="24"/>
          <w:lang w:val="ru-RU"/>
        </w:rPr>
      </w:pPr>
      <w:r w:rsidRPr="002D2FFC">
        <w:rPr>
          <w:rFonts w:ascii="Times New Roman" w:hAnsi="Times New Roman" w:cs="Times New Roman"/>
          <w:sz w:val="24"/>
          <w:lang w:val="ru-RU"/>
        </w:rPr>
        <w:t>Программа формирования экологической культуры, здорового и безопасного образа жизни предусматривает разные формы организации занятий:</w:t>
      </w:r>
    </w:p>
    <w:p w:rsidR="006E3908" w:rsidRPr="002D2FFC" w:rsidRDefault="00C75010" w:rsidP="002D2FFC">
      <w:pPr>
        <w:autoSpaceDE w:val="0"/>
        <w:autoSpaceDN w:val="0"/>
        <w:adjustRightInd w:val="0"/>
        <w:spacing w:line="240" w:lineRule="auto"/>
        <w:ind w:firstLine="709"/>
        <w:contextualSpacing/>
        <w:rPr>
          <w:rFonts w:ascii="Times New Roman" w:hAnsi="Times New Roman" w:cs="Times New Roman"/>
          <w:sz w:val="24"/>
          <w:lang w:val="ru-RU"/>
        </w:rPr>
      </w:pPr>
      <w:r w:rsidRPr="002D2FFC">
        <w:rPr>
          <w:rFonts w:ascii="Times New Roman" w:hAnsi="Times New Roman" w:cs="Times New Roman"/>
          <w:sz w:val="24"/>
          <w:lang w:val="ru-RU"/>
        </w:rPr>
        <w:t>— интеграцию в базовые образовательные дисциплины;</w:t>
      </w:r>
    </w:p>
    <w:p w:rsidR="006E3908" w:rsidRPr="002D2FFC" w:rsidRDefault="00C75010" w:rsidP="002D2FFC">
      <w:pPr>
        <w:autoSpaceDE w:val="0"/>
        <w:autoSpaceDN w:val="0"/>
        <w:adjustRightInd w:val="0"/>
        <w:spacing w:line="240" w:lineRule="auto"/>
        <w:ind w:firstLine="709"/>
        <w:contextualSpacing/>
        <w:rPr>
          <w:rFonts w:ascii="Times New Roman" w:hAnsi="Times New Roman" w:cs="Times New Roman"/>
          <w:sz w:val="24"/>
          <w:lang w:val="ru-RU"/>
        </w:rPr>
      </w:pPr>
      <w:r w:rsidRPr="002D2FFC">
        <w:rPr>
          <w:rFonts w:ascii="Times New Roman" w:hAnsi="Times New Roman" w:cs="Times New Roman"/>
          <w:sz w:val="24"/>
          <w:lang w:val="ru-RU"/>
        </w:rPr>
        <w:t>— проведение часов здоровья и экологической безопасности;</w:t>
      </w:r>
    </w:p>
    <w:p w:rsidR="006E3908" w:rsidRPr="002D2FFC" w:rsidRDefault="00C75010" w:rsidP="002D2FFC">
      <w:pPr>
        <w:autoSpaceDE w:val="0"/>
        <w:autoSpaceDN w:val="0"/>
        <w:adjustRightInd w:val="0"/>
        <w:spacing w:line="240" w:lineRule="auto"/>
        <w:ind w:firstLine="709"/>
        <w:contextualSpacing/>
        <w:rPr>
          <w:rFonts w:ascii="Times New Roman" w:hAnsi="Times New Roman" w:cs="Times New Roman"/>
          <w:sz w:val="24"/>
          <w:lang w:val="ru-RU"/>
        </w:rPr>
      </w:pPr>
      <w:r w:rsidRPr="002D2FFC">
        <w:rPr>
          <w:rFonts w:ascii="Times New Roman" w:hAnsi="Times New Roman" w:cs="Times New Roman"/>
          <w:sz w:val="24"/>
          <w:lang w:val="ru-RU"/>
        </w:rPr>
        <w:t>— проведение классных часов;</w:t>
      </w:r>
    </w:p>
    <w:p w:rsidR="006E3908" w:rsidRPr="002D2FFC" w:rsidRDefault="00C75010" w:rsidP="002D2FFC">
      <w:pPr>
        <w:autoSpaceDE w:val="0"/>
        <w:autoSpaceDN w:val="0"/>
        <w:adjustRightInd w:val="0"/>
        <w:spacing w:line="240" w:lineRule="auto"/>
        <w:ind w:firstLine="709"/>
        <w:contextualSpacing/>
        <w:rPr>
          <w:rFonts w:ascii="Times New Roman" w:hAnsi="Times New Roman" w:cs="Times New Roman"/>
          <w:sz w:val="24"/>
          <w:lang w:val="ru-RU"/>
        </w:rPr>
      </w:pPr>
      <w:r w:rsidRPr="002D2FFC">
        <w:rPr>
          <w:rFonts w:ascii="Times New Roman" w:hAnsi="Times New Roman" w:cs="Times New Roman"/>
          <w:sz w:val="24"/>
          <w:lang w:val="ru-RU"/>
        </w:rPr>
        <w:t>— занятия в кружках;</w:t>
      </w:r>
    </w:p>
    <w:p w:rsidR="00173F5B" w:rsidRDefault="00C75010" w:rsidP="00173F5B">
      <w:pPr>
        <w:autoSpaceDE w:val="0"/>
        <w:autoSpaceDN w:val="0"/>
        <w:adjustRightInd w:val="0"/>
        <w:spacing w:line="240" w:lineRule="auto"/>
        <w:ind w:firstLine="709"/>
        <w:contextualSpacing/>
        <w:rPr>
          <w:rFonts w:ascii="Times New Roman" w:hAnsi="Times New Roman" w:cs="Times New Roman"/>
          <w:sz w:val="24"/>
          <w:lang w:val="ru-RU"/>
        </w:rPr>
      </w:pPr>
      <w:r w:rsidRPr="002D2FFC">
        <w:rPr>
          <w:rFonts w:ascii="Times New Roman" w:hAnsi="Times New Roman" w:cs="Times New Roman"/>
          <w:sz w:val="24"/>
          <w:lang w:val="ru-RU"/>
        </w:rPr>
        <w:t>— проведение досуговых мероприятий: конкурсов, праздников, викторин, экскурсий;</w:t>
      </w:r>
    </w:p>
    <w:p w:rsidR="006E3908" w:rsidRPr="00173F5B" w:rsidRDefault="00173F5B" w:rsidP="00173F5B">
      <w:pPr>
        <w:autoSpaceDE w:val="0"/>
        <w:autoSpaceDN w:val="0"/>
        <w:adjustRightInd w:val="0"/>
        <w:spacing w:line="240" w:lineRule="auto"/>
        <w:ind w:firstLine="709"/>
        <w:contextualSpacing/>
        <w:rPr>
          <w:rFonts w:ascii="Times New Roman" w:hAnsi="Times New Roman" w:cs="Times New Roman"/>
          <w:sz w:val="24"/>
          <w:lang w:val="ru-RU"/>
        </w:rPr>
      </w:pPr>
      <w:r w:rsidRPr="002D2FFC">
        <w:rPr>
          <w:rFonts w:ascii="Times New Roman" w:hAnsi="Times New Roman" w:cs="Times New Roman"/>
          <w:sz w:val="24"/>
          <w:lang w:val="ru-RU"/>
        </w:rPr>
        <w:t>—</w:t>
      </w:r>
      <w:r w:rsidR="00C75010" w:rsidRPr="00173F5B">
        <w:rPr>
          <w:rFonts w:ascii="Times New Roman" w:hAnsi="Times New Roman" w:cs="Times New Roman"/>
          <w:sz w:val="24"/>
          <w:lang w:val="ru-RU"/>
        </w:rPr>
        <w:t>организацию проектной деятельности;</w:t>
      </w:r>
    </w:p>
    <w:p w:rsidR="006E3908" w:rsidRPr="002D2FFC" w:rsidRDefault="00C75010" w:rsidP="002D2FFC">
      <w:pPr>
        <w:autoSpaceDE w:val="0"/>
        <w:autoSpaceDN w:val="0"/>
        <w:adjustRightInd w:val="0"/>
        <w:spacing w:line="240" w:lineRule="auto"/>
        <w:ind w:firstLine="709"/>
        <w:contextualSpacing/>
        <w:rPr>
          <w:rFonts w:ascii="Times New Roman" w:hAnsi="Times New Roman" w:cs="Times New Roman"/>
          <w:sz w:val="24"/>
          <w:lang w:val="ru-RU"/>
        </w:rPr>
      </w:pPr>
      <w:r w:rsidRPr="002D2FFC">
        <w:rPr>
          <w:rFonts w:ascii="Times New Roman" w:hAnsi="Times New Roman" w:cs="Times New Roman"/>
          <w:sz w:val="24"/>
          <w:lang w:val="ru-RU"/>
        </w:rPr>
        <w:t>— организацию дней экологической культуры и здоровья.</w:t>
      </w:r>
    </w:p>
    <w:p w:rsidR="006E3908" w:rsidRPr="002D2FFC" w:rsidRDefault="00C75010" w:rsidP="00173F5B">
      <w:pPr>
        <w:autoSpaceDE w:val="0"/>
        <w:autoSpaceDN w:val="0"/>
        <w:adjustRightInd w:val="0"/>
        <w:spacing w:before="20" w:after="20" w:line="240" w:lineRule="auto"/>
        <w:ind w:firstLine="709"/>
        <w:contextualSpacing/>
        <w:rPr>
          <w:rFonts w:ascii="Times New Roman" w:hAnsi="Times New Roman" w:cs="Times New Roman"/>
          <w:sz w:val="24"/>
        </w:rPr>
      </w:pPr>
      <w:r w:rsidRPr="002D2FFC">
        <w:rPr>
          <w:rFonts w:ascii="Times New Roman" w:hAnsi="Times New Roman" w:cs="Times New Roman"/>
          <w:sz w:val="24"/>
        </w:rPr>
        <w:t>В образовательном учреждении проводятся:</w:t>
      </w:r>
    </w:p>
    <w:p w:rsidR="006E3908" w:rsidRPr="002D2FFC" w:rsidRDefault="00C75010" w:rsidP="00B50A07">
      <w:pPr>
        <w:pStyle w:val="10"/>
        <w:numPr>
          <w:ilvl w:val="0"/>
          <w:numId w:val="18"/>
        </w:numPr>
        <w:autoSpaceDE w:val="0"/>
        <w:autoSpaceDN w:val="0"/>
        <w:adjustRightInd w:val="0"/>
        <w:spacing w:before="20" w:after="20" w:line="240" w:lineRule="auto"/>
        <w:ind w:left="0" w:firstLine="709"/>
        <w:rPr>
          <w:rFonts w:ascii="Times New Roman" w:hAnsi="Times New Roman" w:cs="Times New Roman"/>
          <w:sz w:val="24"/>
          <w:lang w:val="ru-RU"/>
        </w:rPr>
      </w:pPr>
      <w:r w:rsidRPr="002D2FFC">
        <w:rPr>
          <w:rFonts w:ascii="Times New Roman" w:hAnsi="Times New Roman" w:cs="Times New Roman"/>
          <w:sz w:val="24"/>
          <w:lang w:val="ru-RU"/>
        </w:rPr>
        <w:t>познавательные мероприятия и просветительская работа по воспитанию экологической культуры: беседы («Мы – друзья природы», «</w:t>
      </w:r>
      <w:r w:rsidR="00600872">
        <w:rPr>
          <w:rFonts w:ascii="Times New Roman" w:hAnsi="Times New Roman" w:cs="Times New Roman"/>
          <w:sz w:val="24"/>
          <w:lang w:val="ru-RU"/>
        </w:rPr>
        <w:t>Птицы на территории школы</w:t>
      </w:r>
      <w:r w:rsidRPr="002D2FFC">
        <w:rPr>
          <w:rFonts w:ascii="Times New Roman" w:hAnsi="Times New Roman" w:cs="Times New Roman"/>
          <w:sz w:val="24"/>
          <w:lang w:val="ru-RU"/>
        </w:rPr>
        <w:t>», «</w:t>
      </w:r>
      <w:r w:rsidR="00600872">
        <w:rPr>
          <w:rFonts w:ascii="Times New Roman" w:hAnsi="Times New Roman" w:cs="Times New Roman"/>
          <w:sz w:val="24"/>
          <w:lang w:val="ru-RU"/>
        </w:rPr>
        <w:t>Берегите родную природу</w:t>
      </w:r>
      <w:r w:rsidRPr="002D2FFC">
        <w:rPr>
          <w:rFonts w:ascii="Times New Roman" w:hAnsi="Times New Roman" w:cs="Times New Roman"/>
          <w:sz w:val="24"/>
          <w:lang w:val="ru-RU"/>
        </w:rPr>
        <w:t>», «Наш друг – лес», «</w:t>
      </w:r>
      <w:r w:rsidR="00600872">
        <w:rPr>
          <w:rFonts w:ascii="Times New Roman" w:hAnsi="Times New Roman" w:cs="Times New Roman"/>
          <w:sz w:val="24"/>
          <w:lang w:val="ru-RU"/>
        </w:rPr>
        <w:t>Эколята – юные защитники природы</w:t>
      </w:r>
      <w:r w:rsidRPr="002D2FFC">
        <w:rPr>
          <w:rFonts w:ascii="Times New Roman" w:hAnsi="Times New Roman" w:cs="Times New Roman"/>
          <w:sz w:val="24"/>
          <w:lang w:val="ru-RU"/>
        </w:rPr>
        <w:t>», «О культуре поведения в природе» и т.д.);</w:t>
      </w:r>
    </w:p>
    <w:p w:rsidR="006E3908" w:rsidRPr="002D2FFC" w:rsidRDefault="00C75010" w:rsidP="00B50A07">
      <w:pPr>
        <w:pStyle w:val="10"/>
        <w:numPr>
          <w:ilvl w:val="0"/>
          <w:numId w:val="18"/>
        </w:numPr>
        <w:autoSpaceDE w:val="0"/>
        <w:autoSpaceDN w:val="0"/>
        <w:adjustRightInd w:val="0"/>
        <w:spacing w:before="20" w:after="20" w:line="240" w:lineRule="auto"/>
        <w:ind w:left="0" w:firstLine="709"/>
        <w:rPr>
          <w:rFonts w:ascii="Times New Roman" w:hAnsi="Times New Roman" w:cs="Times New Roman"/>
          <w:sz w:val="24"/>
        </w:rPr>
      </w:pPr>
      <w:r w:rsidRPr="002D2FFC">
        <w:rPr>
          <w:rFonts w:ascii="Times New Roman" w:hAnsi="Times New Roman" w:cs="Times New Roman"/>
          <w:sz w:val="24"/>
          <w:lang w:val="ru-RU"/>
        </w:rPr>
        <w:t xml:space="preserve">практические дела: акция «Покормите птиц зимой», конкурс «Кормушка», игры – путешествия, викторины, праздники, занятия проектной деятельностью </w:t>
      </w:r>
      <w:r w:rsidR="00173F5B">
        <w:rPr>
          <w:rFonts w:ascii="Times New Roman" w:hAnsi="Times New Roman" w:cs="Times New Roman"/>
          <w:sz w:val="24"/>
        </w:rPr>
        <w:t>«Осенн</w:t>
      </w:r>
      <w:r w:rsidR="00173F5B">
        <w:rPr>
          <w:rFonts w:ascii="Times New Roman" w:hAnsi="Times New Roman" w:cs="Times New Roman"/>
          <w:sz w:val="24"/>
          <w:lang w:val="ru-RU"/>
        </w:rPr>
        <w:t>ее соцветие</w:t>
      </w:r>
      <w:r w:rsidRPr="002D2FFC">
        <w:rPr>
          <w:rFonts w:ascii="Times New Roman" w:hAnsi="Times New Roman" w:cs="Times New Roman"/>
          <w:sz w:val="24"/>
        </w:rPr>
        <w:t>»,</w:t>
      </w:r>
    </w:p>
    <w:p w:rsidR="006E3908" w:rsidRPr="002D2FFC" w:rsidRDefault="00C75010" w:rsidP="00B50A07">
      <w:pPr>
        <w:pStyle w:val="10"/>
        <w:numPr>
          <w:ilvl w:val="0"/>
          <w:numId w:val="18"/>
        </w:numPr>
        <w:autoSpaceDE w:val="0"/>
        <w:autoSpaceDN w:val="0"/>
        <w:adjustRightInd w:val="0"/>
        <w:spacing w:before="20" w:after="20" w:line="240" w:lineRule="auto"/>
        <w:ind w:left="0" w:firstLine="709"/>
        <w:rPr>
          <w:rFonts w:ascii="Times New Roman" w:hAnsi="Times New Roman" w:cs="Times New Roman"/>
          <w:sz w:val="24"/>
          <w:lang w:val="ru-RU"/>
        </w:rPr>
      </w:pPr>
      <w:r w:rsidRPr="002D2FFC">
        <w:rPr>
          <w:rFonts w:ascii="Times New Roman" w:hAnsi="Times New Roman" w:cs="Times New Roman"/>
          <w:sz w:val="24"/>
          <w:lang w:val="ru-RU"/>
        </w:rPr>
        <w:t>«Красная книга», «М</w:t>
      </w:r>
      <w:r w:rsidR="00600872">
        <w:rPr>
          <w:rFonts w:ascii="Times New Roman" w:hAnsi="Times New Roman" w:cs="Times New Roman"/>
          <w:sz w:val="24"/>
          <w:lang w:val="ru-RU"/>
        </w:rPr>
        <w:t>оё животное</w:t>
      </w:r>
      <w:r w:rsidRPr="002D2FFC">
        <w:rPr>
          <w:rFonts w:ascii="Times New Roman" w:hAnsi="Times New Roman" w:cs="Times New Roman"/>
          <w:sz w:val="24"/>
          <w:lang w:val="ru-RU"/>
        </w:rPr>
        <w:t>» (о животных, содержащихся дома), выращивание растений и уход за ними, изготовление поделок из природного материала, сбор марок и открыток о природе и т.п.;</w:t>
      </w:r>
    </w:p>
    <w:p w:rsidR="006E3908" w:rsidRPr="002D2FFC" w:rsidRDefault="00C75010" w:rsidP="00B50A07">
      <w:pPr>
        <w:pStyle w:val="10"/>
        <w:numPr>
          <w:ilvl w:val="0"/>
          <w:numId w:val="18"/>
        </w:numPr>
        <w:autoSpaceDE w:val="0"/>
        <w:autoSpaceDN w:val="0"/>
        <w:adjustRightInd w:val="0"/>
        <w:spacing w:before="20" w:after="20" w:line="240" w:lineRule="auto"/>
        <w:ind w:left="0" w:firstLine="709"/>
        <w:rPr>
          <w:rFonts w:ascii="Times New Roman" w:hAnsi="Times New Roman" w:cs="Times New Roman"/>
          <w:sz w:val="24"/>
          <w:lang w:val="ru-RU"/>
        </w:rPr>
      </w:pPr>
      <w:r w:rsidRPr="002D2FFC">
        <w:rPr>
          <w:rFonts w:ascii="Times New Roman" w:hAnsi="Times New Roman" w:cs="Times New Roman"/>
          <w:sz w:val="24"/>
          <w:lang w:val="ru-RU"/>
        </w:rPr>
        <w:t>конкурсы на экологические темы</w:t>
      </w:r>
      <w:r w:rsidRPr="002D2FFC">
        <w:rPr>
          <w:rFonts w:ascii="Times New Roman" w:hAnsi="Times New Roman" w:cs="Times New Roman"/>
          <w:b/>
          <w:bCs/>
          <w:i/>
          <w:iCs/>
          <w:sz w:val="24"/>
          <w:lang w:val="ru-RU"/>
        </w:rPr>
        <w:t xml:space="preserve">: </w:t>
      </w:r>
      <w:r w:rsidRPr="002D2FFC">
        <w:rPr>
          <w:rFonts w:ascii="Times New Roman" w:hAnsi="Times New Roman" w:cs="Times New Roman"/>
          <w:sz w:val="24"/>
          <w:lang w:val="ru-RU"/>
        </w:rPr>
        <w:t>конкурсы стихов и загадок о природе, конкурс плакатов «</w:t>
      </w:r>
      <w:r w:rsidR="00600872">
        <w:rPr>
          <w:rFonts w:ascii="Times New Roman" w:hAnsi="Times New Roman" w:cs="Times New Roman"/>
          <w:sz w:val="24"/>
          <w:lang w:val="ru-RU"/>
        </w:rPr>
        <w:t>Сохраним природу</w:t>
      </w:r>
      <w:r w:rsidRPr="002D2FFC">
        <w:rPr>
          <w:rFonts w:ascii="Times New Roman" w:hAnsi="Times New Roman" w:cs="Times New Roman"/>
          <w:sz w:val="24"/>
          <w:lang w:val="ru-RU"/>
        </w:rPr>
        <w:t>», конкурс поделок «</w:t>
      </w:r>
      <w:r w:rsidR="00600872">
        <w:rPr>
          <w:rFonts w:ascii="Times New Roman" w:hAnsi="Times New Roman" w:cs="Times New Roman"/>
          <w:sz w:val="24"/>
          <w:lang w:val="ru-RU"/>
        </w:rPr>
        <w:t>Дары природы</w:t>
      </w:r>
      <w:r w:rsidRPr="002D2FFC">
        <w:rPr>
          <w:rFonts w:ascii="Times New Roman" w:hAnsi="Times New Roman" w:cs="Times New Roman"/>
          <w:sz w:val="24"/>
          <w:lang w:val="ru-RU"/>
        </w:rPr>
        <w:t>»; конкурс чтецов, конкурсы экологического рисунка;</w:t>
      </w:r>
    </w:p>
    <w:p w:rsidR="006E3908" w:rsidRPr="002D2FFC" w:rsidRDefault="00C75010" w:rsidP="00B50A07">
      <w:pPr>
        <w:pStyle w:val="10"/>
        <w:numPr>
          <w:ilvl w:val="0"/>
          <w:numId w:val="18"/>
        </w:numPr>
        <w:autoSpaceDE w:val="0"/>
        <w:autoSpaceDN w:val="0"/>
        <w:adjustRightInd w:val="0"/>
        <w:spacing w:before="20" w:after="20" w:line="240" w:lineRule="auto"/>
        <w:ind w:left="0" w:firstLine="709"/>
        <w:rPr>
          <w:rFonts w:ascii="Times New Roman" w:hAnsi="Times New Roman" w:cs="Times New Roman"/>
          <w:b/>
          <w:bCs/>
          <w:sz w:val="24"/>
          <w:lang w:val="ru-RU"/>
        </w:rPr>
      </w:pPr>
      <w:r w:rsidRPr="002D2FFC">
        <w:rPr>
          <w:rFonts w:ascii="Times New Roman" w:hAnsi="Times New Roman" w:cs="Times New Roman"/>
          <w:sz w:val="24"/>
          <w:lang w:val="ru-RU"/>
        </w:rPr>
        <w:lastRenderedPageBreak/>
        <w:t>традиционная акция по сбору макулатуры «</w:t>
      </w:r>
      <w:r w:rsidR="00600872">
        <w:rPr>
          <w:rFonts w:ascii="Times New Roman" w:hAnsi="Times New Roman" w:cs="Times New Roman"/>
          <w:sz w:val="24"/>
          <w:lang w:val="ru-RU"/>
        </w:rPr>
        <w:t>Сохраним леса Удмуртии</w:t>
      </w:r>
      <w:r w:rsidRPr="002D2FFC">
        <w:rPr>
          <w:rFonts w:ascii="Times New Roman" w:hAnsi="Times New Roman" w:cs="Times New Roman"/>
          <w:sz w:val="24"/>
          <w:lang w:val="ru-RU"/>
        </w:rPr>
        <w:t>».</w:t>
      </w:r>
    </w:p>
    <w:p w:rsidR="00600872" w:rsidRDefault="00C75010" w:rsidP="00600872">
      <w:pPr>
        <w:autoSpaceDE w:val="0"/>
        <w:autoSpaceDN w:val="0"/>
        <w:adjustRightInd w:val="0"/>
        <w:spacing w:before="20" w:after="20" w:line="240" w:lineRule="auto"/>
        <w:contextualSpacing/>
        <w:rPr>
          <w:rFonts w:ascii="Times New Roman" w:hAnsi="Times New Roman" w:cs="Times New Roman"/>
          <w:b/>
          <w:bCs/>
          <w:sz w:val="24"/>
          <w:lang w:val="ru-RU"/>
        </w:rPr>
      </w:pPr>
      <w:r w:rsidRPr="002D2FFC">
        <w:rPr>
          <w:rFonts w:ascii="Times New Roman" w:hAnsi="Times New Roman" w:cs="Times New Roman"/>
          <w:b/>
          <w:bCs/>
          <w:sz w:val="24"/>
          <w:lang w:val="ru-RU"/>
        </w:rPr>
        <w:t>Создание информационной среды о здоровьесбережении</w:t>
      </w:r>
    </w:p>
    <w:p w:rsidR="006E3908" w:rsidRPr="00600872" w:rsidRDefault="00600872" w:rsidP="00600872">
      <w:pPr>
        <w:autoSpaceDE w:val="0"/>
        <w:autoSpaceDN w:val="0"/>
        <w:adjustRightInd w:val="0"/>
        <w:spacing w:before="20" w:after="20" w:line="240" w:lineRule="auto"/>
        <w:contextualSpacing/>
        <w:rPr>
          <w:rFonts w:ascii="Times New Roman" w:hAnsi="Times New Roman" w:cs="Times New Roman"/>
          <w:b/>
          <w:bCs/>
          <w:sz w:val="24"/>
          <w:lang w:val="ru-RU"/>
        </w:rPr>
      </w:pPr>
      <w:r>
        <w:rPr>
          <w:rFonts w:ascii="Times New Roman" w:hAnsi="Times New Roman" w:cs="Times New Roman"/>
          <w:b/>
          <w:bCs/>
          <w:sz w:val="24"/>
          <w:lang w:val="ru-RU"/>
        </w:rPr>
        <w:tab/>
      </w:r>
      <w:r w:rsidR="00C75010" w:rsidRPr="002D2FFC">
        <w:rPr>
          <w:rFonts w:ascii="Times New Roman" w:hAnsi="Times New Roman" w:cs="Times New Roman"/>
          <w:sz w:val="24"/>
          <w:lang w:val="ru-RU"/>
        </w:rPr>
        <w:t>В МБОУ «</w:t>
      </w:r>
      <w:r>
        <w:rPr>
          <w:rFonts w:ascii="Times New Roman" w:hAnsi="Times New Roman" w:cs="Times New Roman"/>
          <w:sz w:val="24"/>
          <w:lang w:val="ru-RU"/>
        </w:rPr>
        <w:t xml:space="preserve">Первомайская </w:t>
      </w:r>
      <w:r w:rsidR="00A46D08">
        <w:rPr>
          <w:rFonts w:ascii="Times New Roman" w:hAnsi="Times New Roman" w:cs="Times New Roman"/>
          <w:sz w:val="24"/>
          <w:lang w:val="ru-RU"/>
        </w:rPr>
        <w:t>СОШ</w:t>
      </w:r>
      <w:r w:rsidR="00A46D08" w:rsidRPr="002D2FFC">
        <w:rPr>
          <w:rFonts w:ascii="Times New Roman" w:hAnsi="Times New Roman" w:cs="Times New Roman"/>
          <w:sz w:val="24"/>
          <w:lang w:val="ru-RU"/>
        </w:rPr>
        <w:t>» сложилась</w:t>
      </w:r>
      <w:r w:rsidR="00C75010" w:rsidRPr="002D2FFC">
        <w:rPr>
          <w:rFonts w:ascii="Times New Roman" w:hAnsi="Times New Roman" w:cs="Times New Roman"/>
          <w:sz w:val="24"/>
          <w:lang w:val="ru-RU"/>
        </w:rPr>
        <w:t xml:space="preserve"> система работы по вопросам охраны иукрепления здоровья детей, формирования экологической культуры, направленная на повышение уровня знаний учащихся, родителей, педагогов, которая включает систему работы. </w:t>
      </w:r>
    </w:p>
    <w:p w:rsidR="006E3908" w:rsidRPr="002D2FFC" w:rsidRDefault="00C75010" w:rsidP="00600872">
      <w:pPr>
        <w:autoSpaceDE w:val="0"/>
        <w:autoSpaceDN w:val="0"/>
        <w:adjustRightInd w:val="0"/>
        <w:spacing w:line="240" w:lineRule="auto"/>
        <w:ind w:firstLine="709"/>
        <w:contextualSpacing/>
        <w:jc w:val="right"/>
        <w:rPr>
          <w:rFonts w:ascii="Times New Roman" w:hAnsi="Times New Roman" w:cs="Times New Roman"/>
          <w:b/>
          <w:sz w:val="24"/>
          <w:lang w:val="ru-RU"/>
        </w:rPr>
      </w:pPr>
      <w:r w:rsidRPr="002D2FFC">
        <w:rPr>
          <w:rFonts w:ascii="Times New Roman" w:hAnsi="Times New Roman" w:cs="Times New Roman"/>
          <w:bCs/>
          <w:i/>
          <w:iCs/>
          <w:sz w:val="24"/>
          <w:lang w:val="ru-RU"/>
        </w:rPr>
        <w:t xml:space="preserve">Таблица. </w:t>
      </w:r>
      <w:r w:rsidRPr="002D2FFC">
        <w:rPr>
          <w:rFonts w:ascii="Times New Roman" w:hAnsi="Times New Roman" w:cs="Times New Roman"/>
          <w:i/>
          <w:iCs/>
          <w:sz w:val="24"/>
          <w:lang w:val="ru-RU"/>
        </w:rPr>
        <w:t>Создание информационной среды о здоровьесбережении.</w:t>
      </w:r>
    </w:p>
    <w:p w:rsidR="006E3908" w:rsidRPr="002D2FFC" w:rsidRDefault="00C75010" w:rsidP="00600872">
      <w:pPr>
        <w:tabs>
          <w:tab w:val="left" w:pos="1035"/>
        </w:tabs>
        <w:spacing w:line="240" w:lineRule="auto"/>
        <w:ind w:firstLine="709"/>
        <w:contextualSpacing/>
        <w:jc w:val="center"/>
        <w:rPr>
          <w:rFonts w:ascii="Times New Roman" w:hAnsi="Times New Roman" w:cs="Times New Roman"/>
          <w:b/>
          <w:sz w:val="24"/>
        </w:rPr>
      </w:pPr>
      <w:r w:rsidRPr="002D2FFC">
        <w:rPr>
          <w:rFonts w:ascii="Times New Roman" w:hAnsi="Times New Roman" w:cs="Times New Roman"/>
          <w:b/>
          <w:sz w:val="24"/>
        </w:rPr>
        <w:t>Просветительская работа</w:t>
      </w:r>
    </w:p>
    <w:tbl>
      <w:tblPr>
        <w:tblStyle w:val="af"/>
        <w:tblW w:w="9571" w:type="dxa"/>
        <w:tblLayout w:type="fixed"/>
        <w:tblLook w:val="04A0"/>
      </w:tblPr>
      <w:tblGrid>
        <w:gridCol w:w="3865"/>
        <w:gridCol w:w="3331"/>
        <w:gridCol w:w="2375"/>
      </w:tblGrid>
      <w:tr w:rsidR="006E3908" w:rsidRPr="002D2FFC" w:rsidTr="00485832">
        <w:tc>
          <w:tcPr>
            <w:tcW w:w="3865" w:type="dxa"/>
          </w:tcPr>
          <w:p w:rsidR="006E3908" w:rsidRPr="00600872" w:rsidRDefault="00C75010" w:rsidP="00600872">
            <w:pPr>
              <w:tabs>
                <w:tab w:val="left" w:pos="1035"/>
              </w:tabs>
              <w:spacing w:line="240" w:lineRule="auto"/>
              <w:contextualSpacing/>
              <w:jc w:val="center"/>
              <w:rPr>
                <w:rFonts w:ascii="Times New Roman" w:hAnsi="Times New Roman" w:cs="Times New Roman"/>
                <w:b/>
                <w:sz w:val="24"/>
              </w:rPr>
            </w:pPr>
            <w:r w:rsidRPr="00600872">
              <w:rPr>
                <w:rFonts w:ascii="Times New Roman" w:hAnsi="Times New Roman" w:cs="Times New Roman"/>
                <w:b/>
                <w:sz w:val="24"/>
              </w:rPr>
              <w:t>с учащимися</w:t>
            </w:r>
          </w:p>
        </w:tc>
        <w:tc>
          <w:tcPr>
            <w:tcW w:w="3331" w:type="dxa"/>
          </w:tcPr>
          <w:p w:rsidR="006E3908" w:rsidRPr="00600872" w:rsidRDefault="00C75010" w:rsidP="00600872">
            <w:pPr>
              <w:tabs>
                <w:tab w:val="left" w:pos="1035"/>
              </w:tabs>
              <w:spacing w:line="240" w:lineRule="auto"/>
              <w:contextualSpacing/>
              <w:jc w:val="center"/>
              <w:rPr>
                <w:rFonts w:ascii="Times New Roman" w:hAnsi="Times New Roman" w:cs="Times New Roman"/>
                <w:b/>
                <w:sz w:val="24"/>
              </w:rPr>
            </w:pPr>
            <w:r w:rsidRPr="00600872">
              <w:rPr>
                <w:rFonts w:ascii="Times New Roman" w:hAnsi="Times New Roman" w:cs="Times New Roman"/>
                <w:b/>
                <w:sz w:val="24"/>
              </w:rPr>
              <w:t>с родителями</w:t>
            </w:r>
          </w:p>
        </w:tc>
        <w:tc>
          <w:tcPr>
            <w:tcW w:w="2375" w:type="dxa"/>
          </w:tcPr>
          <w:p w:rsidR="006E3908" w:rsidRPr="00600872" w:rsidRDefault="00C75010" w:rsidP="00600872">
            <w:pPr>
              <w:tabs>
                <w:tab w:val="left" w:pos="1035"/>
              </w:tabs>
              <w:spacing w:line="240" w:lineRule="auto"/>
              <w:ind w:hanging="1"/>
              <w:contextualSpacing/>
              <w:jc w:val="center"/>
              <w:rPr>
                <w:rFonts w:ascii="Times New Roman" w:hAnsi="Times New Roman" w:cs="Times New Roman"/>
                <w:b/>
                <w:sz w:val="24"/>
              </w:rPr>
            </w:pPr>
            <w:r w:rsidRPr="00600872">
              <w:rPr>
                <w:rFonts w:ascii="Times New Roman" w:hAnsi="Times New Roman" w:cs="Times New Roman"/>
                <w:b/>
                <w:sz w:val="24"/>
              </w:rPr>
              <w:t>с педагогами</w:t>
            </w:r>
          </w:p>
        </w:tc>
      </w:tr>
      <w:tr w:rsidR="006E3908" w:rsidRPr="002D2FFC" w:rsidTr="00485832">
        <w:tc>
          <w:tcPr>
            <w:tcW w:w="3865" w:type="dxa"/>
          </w:tcPr>
          <w:p w:rsidR="006E3908" w:rsidRPr="00600872" w:rsidRDefault="00C75010" w:rsidP="002D2FFC">
            <w:pPr>
              <w:autoSpaceDE w:val="0"/>
              <w:autoSpaceDN w:val="0"/>
              <w:adjustRightInd w:val="0"/>
              <w:spacing w:line="240" w:lineRule="auto"/>
              <w:contextualSpacing/>
              <w:rPr>
                <w:rFonts w:ascii="Times New Roman" w:hAnsi="Times New Roman" w:cs="Times New Roman"/>
                <w:sz w:val="24"/>
                <w:lang w:val="ru-RU"/>
              </w:rPr>
            </w:pPr>
            <w:r w:rsidRPr="00600872">
              <w:rPr>
                <w:rFonts w:ascii="Times New Roman" w:hAnsi="Times New Roman" w:cs="Times New Roman"/>
                <w:sz w:val="24"/>
                <w:lang w:val="ru-RU"/>
              </w:rPr>
              <w:t>*Лекции, беседы, консультации по проблемам сохранения и укрепления здоровья, профилактики вредных привычек, формирования экологической культуры.</w:t>
            </w:r>
          </w:p>
          <w:p w:rsidR="006E3908" w:rsidRPr="00600872" w:rsidRDefault="00C75010" w:rsidP="002D2FFC">
            <w:pPr>
              <w:autoSpaceDE w:val="0"/>
              <w:autoSpaceDN w:val="0"/>
              <w:adjustRightInd w:val="0"/>
              <w:spacing w:line="240" w:lineRule="auto"/>
              <w:contextualSpacing/>
              <w:rPr>
                <w:rFonts w:ascii="Times New Roman" w:hAnsi="Times New Roman" w:cs="Times New Roman"/>
                <w:sz w:val="24"/>
                <w:lang w:val="ru-RU"/>
              </w:rPr>
            </w:pPr>
            <w:r w:rsidRPr="00600872">
              <w:rPr>
                <w:rFonts w:ascii="Times New Roman" w:hAnsi="Times New Roman" w:cs="Times New Roman"/>
                <w:sz w:val="24"/>
                <w:lang w:val="ru-RU"/>
              </w:rPr>
              <w:t>*Проведение дней здоровья, конкурсов, праздников и других активных мероприятий,</w:t>
            </w:r>
            <w:r w:rsidR="00600872">
              <w:rPr>
                <w:rFonts w:ascii="Times New Roman" w:hAnsi="Times New Roman" w:cs="Times New Roman"/>
                <w:sz w:val="24"/>
                <w:lang w:val="ru-RU"/>
              </w:rPr>
              <w:t xml:space="preserve"> направленных на пропаганду ЗОЖ:</w:t>
            </w:r>
          </w:p>
          <w:p w:rsidR="006E3908" w:rsidRPr="00600872" w:rsidRDefault="00C75010" w:rsidP="002D2FFC">
            <w:pPr>
              <w:autoSpaceDE w:val="0"/>
              <w:autoSpaceDN w:val="0"/>
              <w:adjustRightInd w:val="0"/>
              <w:spacing w:line="240" w:lineRule="auto"/>
              <w:contextualSpacing/>
              <w:rPr>
                <w:rFonts w:ascii="Times New Roman" w:hAnsi="Times New Roman" w:cs="Times New Roman"/>
                <w:sz w:val="24"/>
                <w:lang w:val="ru-RU"/>
              </w:rPr>
            </w:pPr>
            <w:r w:rsidRPr="00600872">
              <w:rPr>
                <w:rFonts w:ascii="Times New Roman" w:hAnsi="Times New Roman" w:cs="Times New Roman"/>
                <w:sz w:val="24"/>
                <w:lang w:val="ru-RU"/>
              </w:rPr>
              <w:t>- Предупреждение простудных заболеваний.</w:t>
            </w:r>
          </w:p>
          <w:p w:rsidR="006E3908" w:rsidRPr="00600872" w:rsidRDefault="00C75010" w:rsidP="002D2FFC">
            <w:pPr>
              <w:autoSpaceDE w:val="0"/>
              <w:autoSpaceDN w:val="0"/>
              <w:adjustRightInd w:val="0"/>
              <w:spacing w:line="240" w:lineRule="auto"/>
              <w:contextualSpacing/>
              <w:rPr>
                <w:rFonts w:ascii="Times New Roman" w:hAnsi="Times New Roman" w:cs="Times New Roman"/>
                <w:sz w:val="24"/>
                <w:lang w:val="ru-RU"/>
              </w:rPr>
            </w:pPr>
            <w:r w:rsidRPr="00600872">
              <w:rPr>
                <w:rFonts w:ascii="Times New Roman" w:hAnsi="Times New Roman" w:cs="Times New Roman"/>
                <w:sz w:val="24"/>
                <w:lang w:val="ru-RU"/>
              </w:rPr>
              <w:t>- Физический труд и здоровье.</w:t>
            </w:r>
          </w:p>
          <w:p w:rsidR="006E3908" w:rsidRPr="00600872" w:rsidRDefault="00C75010" w:rsidP="002D2FFC">
            <w:pPr>
              <w:autoSpaceDE w:val="0"/>
              <w:autoSpaceDN w:val="0"/>
              <w:adjustRightInd w:val="0"/>
              <w:spacing w:line="240" w:lineRule="auto"/>
              <w:contextualSpacing/>
              <w:rPr>
                <w:rFonts w:ascii="Times New Roman" w:hAnsi="Times New Roman" w:cs="Times New Roman"/>
                <w:sz w:val="24"/>
                <w:lang w:val="ru-RU"/>
              </w:rPr>
            </w:pPr>
            <w:r w:rsidRPr="00600872">
              <w:rPr>
                <w:rFonts w:ascii="Times New Roman" w:hAnsi="Times New Roman" w:cs="Times New Roman"/>
                <w:sz w:val="24"/>
                <w:lang w:val="ru-RU"/>
              </w:rPr>
              <w:t>- Как сохранить хорошее зрение.</w:t>
            </w:r>
          </w:p>
          <w:p w:rsidR="006E3908" w:rsidRPr="00600872" w:rsidRDefault="00C75010" w:rsidP="002D2FFC">
            <w:pPr>
              <w:autoSpaceDE w:val="0"/>
              <w:autoSpaceDN w:val="0"/>
              <w:adjustRightInd w:val="0"/>
              <w:spacing w:line="240" w:lineRule="auto"/>
              <w:contextualSpacing/>
              <w:rPr>
                <w:rFonts w:ascii="Times New Roman" w:hAnsi="Times New Roman" w:cs="Times New Roman"/>
                <w:sz w:val="24"/>
                <w:lang w:val="ru-RU"/>
              </w:rPr>
            </w:pPr>
            <w:r w:rsidRPr="00600872">
              <w:rPr>
                <w:rFonts w:ascii="Times New Roman" w:hAnsi="Times New Roman" w:cs="Times New Roman"/>
                <w:sz w:val="24"/>
                <w:lang w:val="ru-RU"/>
              </w:rPr>
              <w:t>- Предупреждение травм и несчастных случаев.</w:t>
            </w:r>
          </w:p>
          <w:p w:rsidR="006E3908" w:rsidRPr="00600872" w:rsidRDefault="00C75010" w:rsidP="002D2FFC">
            <w:pPr>
              <w:autoSpaceDE w:val="0"/>
              <w:autoSpaceDN w:val="0"/>
              <w:adjustRightInd w:val="0"/>
              <w:spacing w:line="240" w:lineRule="auto"/>
              <w:contextualSpacing/>
              <w:rPr>
                <w:rFonts w:ascii="Times New Roman" w:hAnsi="Times New Roman" w:cs="Times New Roman"/>
                <w:sz w:val="24"/>
                <w:lang w:val="ru-RU"/>
              </w:rPr>
            </w:pPr>
            <w:r w:rsidRPr="00600872">
              <w:rPr>
                <w:rFonts w:ascii="Times New Roman" w:hAnsi="Times New Roman" w:cs="Times New Roman"/>
                <w:sz w:val="24"/>
                <w:lang w:val="ru-RU"/>
              </w:rPr>
              <w:t>- Общее понятие об организме человека.</w:t>
            </w:r>
          </w:p>
          <w:p w:rsidR="006E3908" w:rsidRPr="00600872" w:rsidRDefault="00C75010" w:rsidP="002D2FFC">
            <w:pPr>
              <w:autoSpaceDE w:val="0"/>
              <w:autoSpaceDN w:val="0"/>
              <w:adjustRightInd w:val="0"/>
              <w:spacing w:line="240" w:lineRule="auto"/>
              <w:contextualSpacing/>
              <w:rPr>
                <w:rFonts w:ascii="Times New Roman" w:hAnsi="Times New Roman" w:cs="Times New Roman"/>
                <w:sz w:val="24"/>
                <w:lang w:val="ru-RU"/>
              </w:rPr>
            </w:pPr>
            <w:r w:rsidRPr="00600872">
              <w:rPr>
                <w:rFonts w:ascii="Times New Roman" w:hAnsi="Times New Roman" w:cs="Times New Roman"/>
                <w:sz w:val="24"/>
                <w:lang w:val="ru-RU"/>
              </w:rPr>
              <w:t>- Роль витаминов для роста и развития человека.</w:t>
            </w:r>
          </w:p>
          <w:p w:rsidR="006E3908" w:rsidRPr="00600872" w:rsidRDefault="00C75010" w:rsidP="002D2FFC">
            <w:pPr>
              <w:autoSpaceDE w:val="0"/>
              <w:autoSpaceDN w:val="0"/>
              <w:adjustRightInd w:val="0"/>
              <w:spacing w:line="240" w:lineRule="auto"/>
              <w:contextualSpacing/>
              <w:rPr>
                <w:rFonts w:ascii="Times New Roman" w:hAnsi="Times New Roman" w:cs="Times New Roman"/>
                <w:sz w:val="24"/>
                <w:lang w:val="ru-RU"/>
              </w:rPr>
            </w:pPr>
            <w:r w:rsidRPr="00600872">
              <w:rPr>
                <w:rFonts w:ascii="Times New Roman" w:hAnsi="Times New Roman" w:cs="Times New Roman"/>
                <w:sz w:val="24"/>
                <w:lang w:val="ru-RU"/>
              </w:rPr>
              <w:t>*Организация выставок литературы в библиотеке, информационных стендов,</w:t>
            </w:r>
          </w:p>
          <w:p w:rsidR="00600872" w:rsidRPr="00600872" w:rsidRDefault="00C75010" w:rsidP="00600872">
            <w:pPr>
              <w:autoSpaceDE w:val="0"/>
              <w:autoSpaceDN w:val="0"/>
              <w:adjustRightInd w:val="0"/>
              <w:spacing w:line="240" w:lineRule="auto"/>
              <w:contextualSpacing/>
              <w:rPr>
                <w:rFonts w:ascii="Times New Roman" w:hAnsi="Times New Roman" w:cs="Times New Roman"/>
                <w:b/>
                <w:sz w:val="24"/>
                <w:lang w:val="ru-RU"/>
              </w:rPr>
            </w:pPr>
            <w:r w:rsidRPr="00600872">
              <w:rPr>
                <w:rFonts w:ascii="Times New Roman" w:hAnsi="Times New Roman" w:cs="Times New Roman"/>
                <w:sz w:val="24"/>
                <w:lang w:val="ru-RU"/>
              </w:rPr>
              <w:t>школьных газет</w:t>
            </w:r>
            <w:r w:rsidR="00600872">
              <w:rPr>
                <w:rFonts w:ascii="Times New Roman" w:hAnsi="Times New Roman" w:cs="Times New Roman"/>
                <w:sz w:val="24"/>
                <w:lang w:val="ru-RU"/>
              </w:rPr>
              <w:t>.</w:t>
            </w:r>
          </w:p>
          <w:p w:rsidR="006E3908" w:rsidRPr="00600872" w:rsidRDefault="006E3908" w:rsidP="002D2FFC">
            <w:pPr>
              <w:autoSpaceDE w:val="0"/>
              <w:autoSpaceDN w:val="0"/>
              <w:adjustRightInd w:val="0"/>
              <w:spacing w:line="240" w:lineRule="auto"/>
              <w:contextualSpacing/>
              <w:rPr>
                <w:rFonts w:ascii="Times New Roman" w:hAnsi="Times New Roman" w:cs="Times New Roman"/>
                <w:b/>
                <w:sz w:val="24"/>
                <w:lang w:val="ru-RU"/>
              </w:rPr>
            </w:pPr>
          </w:p>
        </w:tc>
        <w:tc>
          <w:tcPr>
            <w:tcW w:w="3331" w:type="dxa"/>
          </w:tcPr>
          <w:p w:rsidR="006E3908" w:rsidRPr="00600872" w:rsidRDefault="00C75010" w:rsidP="00485832">
            <w:pPr>
              <w:autoSpaceDE w:val="0"/>
              <w:autoSpaceDN w:val="0"/>
              <w:adjustRightInd w:val="0"/>
              <w:spacing w:line="240" w:lineRule="auto"/>
              <w:contextualSpacing/>
              <w:jc w:val="left"/>
              <w:rPr>
                <w:rFonts w:ascii="Times New Roman" w:hAnsi="Times New Roman" w:cs="Times New Roman"/>
                <w:sz w:val="24"/>
                <w:lang w:val="ru-RU"/>
              </w:rPr>
            </w:pPr>
            <w:r w:rsidRPr="00600872">
              <w:rPr>
                <w:rFonts w:ascii="Times New Roman" w:hAnsi="Times New Roman" w:cs="Times New Roman"/>
                <w:sz w:val="24"/>
                <w:lang w:val="ru-RU"/>
              </w:rPr>
              <w:t>- Оказание консультативной помощи родителям.</w:t>
            </w:r>
          </w:p>
          <w:p w:rsidR="006E3908" w:rsidRPr="00600872" w:rsidRDefault="00C75010" w:rsidP="00485832">
            <w:pPr>
              <w:autoSpaceDE w:val="0"/>
              <w:autoSpaceDN w:val="0"/>
              <w:adjustRightInd w:val="0"/>
              <w:spacing w:line="240" w:lineRule="auto"/>
              <w:contextualSpacing/>
              <w:jc w:val="left"/>
              <w:rPr>
                <w:rFonts w:ascii="Times New Roman" w:hAnsi="Times New Roman" w:cs="Times New Roman"/>
                <w:sz w:val="24"/>
                <w:lang w:val="ru-RU"/>
              </w:rPr>
            </w:pPr>
            <w:r w:rsidRPr="00600872">
              <w:rPr>
                <w:rFonts w:ascii="Times New Roman" w:hAnsi="Times New Roman" w:cs="Times New Roman"/>
                <w:sz w:val="24"/>
                <w:lang w:val="ru-RU"/>
              </w:rPr>
              <w:t>- Система родительских собраний.</w:t>
            </w:r>
          </w:p>
          <w:p w:rsidR="006E3908" w:rsidRPr="00600872" w:rsidRDefault="00C75010" w:rsidP="00485832">
            <w:pPr>
              <w:autoSpaceDE w:val="0"/>
              <w:autoSpaceDN w:val="0"/>
              <w:adjustRightInd w:val="0"/>
              <w:spacing w:line="240" w:lineRule="auto"/>
              <w:contextualSpacing/>
              <w:jc w:val="left"/>
              <w:rPr>
                <w:rFonts w:ascii="Times New Roman" w:hAnsi="Times New Roman" w:cs="Times New Roman"/>
                <w:sz w:val="24"/>
                <w:lang w:val="ru-RU"/>
              </w:rPr>
            </w:pPr>
            <w:r w:rsidRPr="00600872">
              <w:rPr>
                <w:rFonts w:ascii="Times New Roman" w:hAnsi="Times New Roman" w:cs="Times New Roman"/>
                <w:sz w:val="24"/>
                <w:lang w:val="ru-RU"/>
              </w:rPr>
              <w:t>- Система лекций по профилактике.</w:t>
            </w:r>
          </w:p>
          <w:p w:rsidR="006E3908" w:rsidRPr="00600872" w:rsidRDefault="00C75010" w:rsidP="00485832">
            <w:pPr>
              <w:autoSpaceDE w:val="0"/>
              <w:autoSpaceDN w:val="0"/>
              <w:adjustRightInd w:val="0"/>
              <w:spacing w:line="240" w:lineRule="auto"/>
              <w:contextualSpacing/>
              <w:jc w:val="left"/>
              <w:rPr>
                <w:rFonts w:ascii="Times New Roman" w:hAnsi="Times New Roman" w:cs="Times New Roman"/>
                <w:sz w:val="24"/>
                <w:lang w:val="ru-RU"/>
              </w:rPr>
            </w:pPr>
            <w:r w:rsidRPr="00600872">
              <w:rPr>
                <w:rFonts w:ascii="Times New Roman" w:hAnsi="Times New Roman" w:cs="Times New Roman"/>
                <w:sz w:val="24"/>
                <w:lang w:val="ru-RU"/>
              </w:rPr>
              <w:t>- Индивидуальноеконсультирование.</w:t>
            </w:r>
          </w:p>
          <w:p w:rsidR="006E3908" w:rsidRPr="00600872" w:rsidRDefault="00C75010" w:rsidP="00485832">
            <w:pPr>
              <w:autoSpaceDE w:val="0"/>
              <w:autoSpaceDN w:val="0"/>
              <w:adjustRightInd w:val="0"/>
              <w:spacing w:line="240" w:lineRule="auto"/>
              <w:contextualSpacing/>
              <w:jc w:val="left"/>
              <w:rPr>
                <w:rFonts w:ascii="Times New Roman" w:hAnsi="Times New Roman" w:cs="Times New Roman"/>
                <w:sz w:val="24"/>
                <w:lang w:val="ru-RU"/>
              </w:rPr>
            </w:pPr>
            <w:r w:rsidRPr="00600872">
              <w:rPr>
                <w:rFonts w:ascii="Times New Roman" w:hAnsi="Times New Roman" w:cs="Times New Roman"/>
                <w:sz w:val="24"/>
                <w:lang w:val="ru-RU"/>
              </w:rPr>
              <w:t>- Привлечение родителей для участия во внеурочных классныхмероприятиях.</w:t>
            </w:r>
          </w:p>
          <w:p w:rsidR="006E3908" w:rsidRPr="00600872" w:rsidRDefault="00C75010" w:rsidP="002D2FFC">
            <w:pPr>
              <w:autoSpaceDE w:val="0"/>
              <w:autoSpaceDN w:val="0"/>
              <w:adjustRightInd w:val="0"/>
              <w:spacing w:line="240" w:lineRule="auto"/>
              <w:contextualSpacing/>
              <w:rPr>
                <w:rFonts w:ascii="Times New Roman" w:hAnsi="Times New Roman" w:cs="Times New Roman"/>
                <w:sz w:val="24"/>
                <w:lang w:val="ru-RU"/>
              </w:rPr>
            </w:pPr>
            <w:r w:rsidRPr="00600872">
              <w:rPr>
                <w:rFonts w:ascii="Times New Roman" w:hAnsi="Times New Roman" w:cs="Times New Roman"/>
                <w:sz w:val="24"/>
                <w:lang w:val="ru-RU"/>
              </w:rPr>
              <w:t>Индивидуальная работа:</w:t>
            </w:r>
          </w:p>
          <w:p w:rsidR="006E3908" w:rsidRPr="00600872" w:rsidRDefault="00C75010" w:rsidP="002D2FFC">
            <w:pPr>
              <w:autoSpaceDE w:val="0"/>
              <w:autoSpaceDN w:val="0"/>
              <w:adjustRightInd w:val="0"/>
              <w:spacing w:line="240" w:lineRule="auto"/>
              <w:contextualSpacing/>
              <w:rPr>
                <w:rFonts w:ascii="Times New Roman" w:hAnsi="Times New Roman" w:cs="Times New Roman"/>
                <w:sz w:val="24"/>
                <w:lang w:val="ru-RU"/>
              </w:rPr>
            </w:pPr>
            <w:r w:rsidRPr="00600872">
              <w:rPr>
                <w:rFonts w:ascii="Times New Roman" w:hAnsi="Times New Roman" w:cs="Times New Roman"/>
                <w:sz w:val="24"/>
                <w:lang w:val="ru-RU"/>
              </w:rPr>
              <w:t>- Индивидуальные беседы с</w:t>
            </w:r>
          </w:p>
          <w:p w:rsidR="006E3908" w:rsidRPr="00600872" w:rsidRDefault="00C75010" w:rsidP="002D2FFC">
            <w:pPr>
              <w:autoSpaceDE w:val="0"/>
              <w:autoSpaceDN w:val="0"/>
              <w:adjustRightInd w:val="0"/>
              <w:spacing w:line="240" w:lineRule="auto"/>
              <w:contextualSpacing/>
              <w:rPr>
                <w:rFonts w:ascii="Times New Roman" w:hAnsi="Times New Roman" w:cs="Times New Roman"/>
                <w:sz w:val="24"/>
                <w:lang w:val="ru-RU"/>
              </w:rPr>
            </w:pPr>
            <w:r w:rsidRPr="00600872">
              <w:rPr>
                <w:rFonts w:ascii="Times New Roman" w:hAnsi="Times New Roman" w:cs="Times New Roman"/>
                <w:sz w:val="24"/>
                <w:lang w:val="ru-RU"/>
              </w:rPr>
              <w:t>классным руководителем.</w:t>
            </w:r>
          </w:p>
          <w:p w:rsidR="006E3908" w:rsidRPr="00600872" w:rsidRDefault="00C75010" w:rsidP="002D2FFC">
            <w:pPr>
              <w:autoSpaceDE w:val="0"/>
              <w:autoSpaceDN w:val="0"/>
              <w:adjustRightInd w:val="0"/>
              <w:spacing w:line="240" w:lineRule="auto"/>
              <w:contextualSpacing/>
              <w:rPr>
                <w:rFonts w:ascii="Times New Roman" w:hAnsi="Times New Roman" w:cs="Times New Roman"/>
                <w:sz w:val="24"/>
                <w:lang w:val="ru-RU"/>
              </w:rPr>
            </w:pPr>
            <w:r w:rsidRPr="00600872">
              <w:rPr>
                <w:rFonts w:ascii="Times New Roman" w:hAnsi="Times New Roman" w:cs="Times New Roman"/>
                <w:sz w:val="24"/>
                <w:lang w:val="ru-RU"/>
              </w:rPr>
              <w:t>-Индивидуальные консультации психолога.</w:t>
            </w:r>
          </w:p>
          <w:p w:rsidR="006E3908" w:rsidRPr="00600872" w:rsidRDefault="00C75010" w:rsidP="002D2FFC">
            <w:pPr>
              <w:autoSpaceDE w:val="0"/>
              <w:autoSpaceDN w:val="0"/>
              <w:adjustRightInd w:val="0"/>
              <w:spacing w:line="240" w:lineRule="auto"/>
              <w:contextualSpacing/>
              <w:rPr>
                <w:rFonts w:ascii="Times New Roman" w:hAnsi="Times New Roman" w:cs="Times New Roman"/>
                <w:sz w:val="24"/>
                <w:lang w:val="ru-RU"/>
              </w:rPr>
            </w:pPr>
            <w:r w:rsidRPr="00600872">
              <w:rPr>
                <w:rFonts w:ascii="Times New Roman" w:hAnsi="Times New Roman" w:cs="Times New Roman"/>
                <w:sz w:val="24"/>
                <w:lang w:val="ru-RU"/>
              </w:rPr>
              <w:t>*Выпуски информационных</w:t>
            </w:r>
          </w:p>
          <w:p w:rsidR="006E3908" w:rsidRPr="00600872" w:rsidRDefault="00C75010" w:rsidP="002D2FFC">
            <w:pPr>
              <w:autoSpaceDE w:val="0"/>
              <w:autoSpaceDN w:val="0"/>
              <w:adjustRightInd w:val="0"/>
              <w:spacing w:line="240" w:lineRule="auto"/>
              <w:contextualSpacing/>
              <w:rPr>
                <w:rFonts w:ascii="Times New Roman" w:hAnsi="Times New Roman" w:cs="Times New Roman"/>
                <w:sz w:val="24"/>
                <w:lang w:val="ru-RU"/>
              </w:rPr>
            </w:pPr>
            <w:r w:rsidRPr="00600872">
              <w:rPr>
                <w:rFonts w:ascii="Times New Roman" w:hAnsi="Times New Roman" w:cs="Times New Roman"/>
                <w:sz w:val="24"/>
                <w:lang w:val="ru-RU"/>
              </w:rPr>
              <w:t>бюллетеней, стенгазет, организации выставок, методической литературы для родителей по вопросам</w:t>
            </w:r>
          </w:p>
          <w:p w:rsidR="006E3908" w:rsidRPr="00485832" w:rsidRDefault="00485832" w:rsidP="002D2FFC">
            <w:pPr>
              <w:autoSpaceDE w:val="0"/>
              <w:autoSpaceDN w:val="0"/>
              <w:adjustRightInd w:val="0"/>
              <w:spacing w:line="240" w:lineRule="auto"/>
              <w:contextualSpacing/>
              <w:rPr>
                <w:rFonts w:ascii="Times New Roman" w:hAnsi="Times New Roman" w:cs="Times New Roman"/>
                <w:sz w:val="24"/>
                <w:lang w:val="ru-RU"/>
              </w:rPr>
            </w:pPr>
            <w:r>
              <w:rPr>
                <w:rFonts w:ascii="Times New Roman" w:hAnsi="Times New Roman" w:cs="Times New Roman"/>
                <w:sz w:val="24"/>
              </w:rPr>
              <w:t>здоровьесбережения</w:t>
            </w:r>
            <w:r>
              <w:rPr>
                <w:rFonts w:ascii="Times New Roman" w:hAnsi="Times New Roman" w:cs="Times New Roman"/>
                <w:sz w:val="24"/>
                <w:lang w:val="ru-RU"/>
              </w:rPr>
              <w:t>.</w:t>
            </w:r>
          </w:p>
          <w:p w:rsidR="006E3908" w:rsidRPr="00600872" w:rsidRDefault="006E3908" w:rsidP="002D2FFC">
            <w:pPr>
              <w:tabs>
                <w:tab w:val="left" w:pos="1035"/>
              </w:tabs>
              <w:spacing w:line="240" w:lineRule="auto"/>
              <w:contextualSpacing/>
              <w:rPr>
                <w:rFonts w:ascii="Times New Roman" w:hAnsi="Times New Roman" w:cs="Times New Roman"/>
                <w:b/>
                <w:sz w:val="24"/>
              </w:rPr>
            </w:pPr>
          </w:p>
        </w:tc>
        <w:tc>
          <w:tcPr>
            <w:tcW w:w="2375" w:type="dxa"/>
          </w:tcPr>
          <w:p w:rsidR="006E3908" w:rsidRPr="00600872" w:rsidRDefault="00C75010" w:rsidP="002D2FFC">
            <w:pPr>
              <w:autoSpaceDE w:val="0"/>
              <w:autoSpaceDN w:val="0"/>
              <w:adjustRightInd w:val="0"/>
              <w:spacing w:line="240" w:lineRule="auto"/>
              <w:ind w:hanging="1"/>
              <w:contextualSpacing/>
              <w:rPr>
                <w:rFonts w:ascii="Times New Roman" w:hAnsi="Times New Roman" w:cs="Times New Roman"/>
                <w:sz w:val="24"/>
                <w:lang w:val="ru-RU"/>
              </w:rPr>
            </w:pPr>
            <w:r w:rsidRPr="00600872">
              <w:rPr>
                <w:rFonts w:ascii="Times New Roman" w:hAnsi="Times New Roman" w:cs="Times New Roman"/>
                <w:sz w:val="24"/>
                <w:lang w:val="ru-RU"/>
              </w:rPr>
              <w:t>*Проведение лекций,</w:t>
            </w:r>
          </w:p>
          <w:p w:rsidR="006E3908" w:rsidRPr="00600872" w:rsidRDefault="00C75010" w:rsidP="002D2FFC">
            <w:pPr>
              <w:autoSpaceDE w:val="0"/>
              <w:autoSpaceDN w:val="0"/>
              <w:adjustRightInd w:val="0"/>
              <w:spacing w:line="240" w:lineRule="auto"/>
              <w:ind w:hanging="1"/>
              <w:contextualSpacing/>
              <w:rPr>
                <w:rFonts w:ascii="Times New Roman" w:hAnsi="Times New Roman" w:cs="Times New Roman"/>
                <w:sz w:val="24"/>
                <w:lang w:val="ru-RU"/>
              </w:rPr>
            </w:pPr>
            <w:r w:rsidRPr="00600872">
              <w:rPr>
                <w:rFonts w:ascii="Times New Roman" w:hAnsi="Times New Roman" w:cs="Times New Roman"/>
                <w:sz w:val="24"/>
                <w:lang w:val="ru-RU"/>
              </w:rPr>
              <w:t>семинаров, круглых</w:t>
            </w:r>
          </w:p>
          <w:p w:rsidR="006E3908" w:rsidRPr="00600872" w:rsidRDefault="00C75010" w:rsidP="002D2FFC">
            <w:pPr>
              <w:autoSpaceDE w:val="0"/>
              <w:autoSpaceDN w:val="0"/>
              <w:adjustRightInd w:val="0"/>
              <w:spacing w:line="240" w:lineRule="auto"/>
              <w:ind w:hanging="1"/>
              <w:contextualSpacing/>
              <w:rPr>
                <w:rFonts w:ascii="Times New Roman" w:hAnsi="Times New Roman" w:cs="Times New Roman"/>
                <w:sz w:val="24"/>
                <w:lang w:val="ru-RU"/>
              </w:rPr>
            </w:pPr>
            <w:r w:rsidRPr="00600872">
              <w:rPr>
                <w:rFonts w:ascii="Times New Roman" w:hAnsi="Times New Roman" w:cs="Times New Roman"/>
                <w:sz w:val="24"/>
                <w:lang w:val="ru-RU"/>
              </w:rPr>
              <w:t>столов, педагогических</w:t>
            </w:r>
          </w:p>
          <w:p w:rsidR="006E3908" w:rsidRPr="00600872" w:rsidRDefault="00C75010" w:rsidP="002D2FFC">
            <w:pPr>
              <w:autoSpaceDE w:val="0"/>
              <w:autoSpaceDN w:val="0"/>
              <w:adjustRightInd w:val="0"/>
              <w:spacing w:line="240" w:lineRule="auto"/>
              <w:ind w:hanging="1"/>
              <w:contextualSpacing/>
              <w:rPr>
                <w:rFonts w:ascii="Times New Roman" w:hAnsi="Times New Roman" w:cs="Times New Roman"/>
                <w:sz w:val="24"/>
                <w:lang w:val="ru-RU"/>
              </w:rPr>
            </w:pPr>
            <w:r w:rsidRPr="00600872">
              <w:rPr>
                <w:rFonts w:ascii="Times New Roman" w:hAnsi="Times New Roman" w:cs="Times New Roman"/>
                <w:sz w:val="24"/>
                <w:lang w:val="ru-RU"/>
              </w:rPr>
              <w:t>советов с обсуждением</w:t>
            </w:r>
          </w:p>
          <w:p w:rsidR="006E3908" w:rsidRPr="00600872" w:rsidRDefault="00C75010" w:rsidP="002D2FFC">
            <w:pPr>
              <w:autoSpaceDE w:val="0"/>
              <w:autoSpaceDN w:val="0"/>
              <w:adjustRightInd w:val="0"/>
              <w:spacing w:line="240" w:lineRule="auto"/>
              <w:ind w:hanging="1"/>
              <w:contextualSpacing/>
              <w:rPr>
                <w:rFonts w:ascii="Times New Roman" w:hAnsi="Times New Roman" w:cs="Times New Roman"/>
                <w:sz w:val="24"/>
                <w:lang w:val="ru-RU"/>
              </w:rPr>
            </w:pPr>
            <w:r w:rsidRPr="00600872">
              <w:rPr>
                <w:rFonts w:ascii="Times New Roman" w:hAnsi="Times New Roman" w:cs="Times New Roman"/>
                <w:sz w:val="24"/>
                <w:lang w:val="ru-RU"/>
              </w:rPr>
              <w:t>вопросов использования</w:t>
            </w:r>
          </w:p>
          <w:p w:rsidR="006E3908" w:rsidRPr="00600872" w:rsidRDefault="00C75010" w:rsidP="002D2FFC">
            <w:pPr>
              <w:autoSpaceDE w:val="0"/>
              <w:autoSpaceDN w:val="0"/>
              <w:adjustRightInd w:val="0"/>
              <w:spacing w:line="240" w:lineRule="auto"/>
              <w:ind w:hanging="1"/>
              <w:contextualSpacing/>
              <w:rPr>
                <w:rFonts w:ascii="Times New Roman" w:hAnsi="Times New Roman" w:cs="Times New Roman"/>
                <w:sz w:val="24"/>
                <w:lang w:val="ru-RU"/>
              </w:rPr>
            </w:pPr>
            <w:r w:rsidRPr="00600872">
              <w:rPr>
                <w:rFonts w:ascii="Times New Roman" w:hAnsi="Times New Roman" w:cs="Times New Roman"/>
                <w:sz w:val="24"/>
                <w:lang w:val="ru-RU"/>
              </w:rPr>
              <w:t>здоровьесберегающих</w:t>
            </w:r>
          </w:p>
          <w:p w:rsidR="006E3908" w:rsidRPr="00600872" w:rsidRDefault="00C75010" w:rsidP="002D2FFC">
            <w:pPr>
              <w:autoSpaceDE w:val="0"/>
              <w:autoSpaceDN w:val="0"/>
              <w:adjustRightInd w:val="0"/>
              <w:spacing w:line="240" w:lineRule="auto"/>
              <w:ind w:hanging="1"/>
              <w:contextualSpacing/>
              <w:rPr>
                <w:rFonts w:ascii="Times New Roman" w:hAnsi="Times New Roman" w:cs="Times New Roman"/>
                <w:sz w:val="24"/>
                <w:lang w:val="ru-RU"/>
              </w:rPr>
            </w:pPr>
            <w:r w:rsidRPr="00600872">
              <w:rPr>
                <w:rFonts w:ascii="Times New Roman" w:hAnsi="Times New Roman" w:cs="Times New Roman"/>
                <w:sz w:val="24"/>
                <w:lang w:val="ru-RU"/>
              </w:rPr>
              <w:t>технологий в</w:t>
            </w:r>
          </w:p>
          <w:p w:rsidR="006E3908" w:rsidRPr="00600872" w:rsidRDefault="00C75010" w:rsidP="002D2FFC">
            <w:pPr>
              <w:autoSpaceDE w:val="0"/>
              <w:autoSpaceDN w:val="0"/>
              <w:adjustRightInd w:val="0"/>
              <w:spacing w:line="240" w:lineRule="auto"/>
              <w:ind w:hanging="1"/>
              <w:contextualSpacing/>
              <w:rPr>
                <w:rFonts w:ascii="Times New Roman" w:hAnsi="Times New Roman" w:cs="Times New Roman"/>
                <w:sz w:val="24"/>
                <w:lang w:val="ru-RU"/>
              </w:rPr>
            </w:pPr>
            <w:r w:rsidRPr="00600872">
              <w:rPr>
                <w:rFonts w:ascii="Times New Roman" w:hAnsi="Times New Roman" w:cs="Times New Roman"/>
                <w:sz w:val="24"/>
                <w:lang w:val="ru-RU"/>
              </w:rPr>
              <w:t>образовательном</w:t>
            </w:r>
          </w:p>
          <w:p w:rsidR="006E3908" w:rsidRPr="00600872" w:rsidRDefault="00C75010" w:rsidP="002D2FFC">
            <w:pPr>
              <w:autoSpaceDE w:val="0"/>
              <w:autoSpaceDN w:val="0"/>
              <w:adjustRightInd w:val="0"/>
              <w:spacing w:line="240" w:lineRule="auto"/>
              <w:ind w:hanging="1"/>
              <w:contextualSpacing/>
              <w:rPr>
                <w:rFonts w:ascii="Times New Roman" w:hAnsi="Times New Roman" w:cs="Times New Roman"/>
                <w:sz w:val="24"/>
                <w:lang w:val="ru-RU"/>
              </w:rPr>
            </w:pPr>
            <w:r w:rsidRPr="00600872">
              <w:rPr>
                <w:rFonts w:ascii="Times New Roman" w:hAnsi="Times New Roman" w:cs="Times New Roman"/>
                <w:sz w:val="24"/>
                <w:lang w:val="ru-RU"/>
              </w:rPr>
              <w:t>пространстве школы.</w:t>
            </w:r>
          </w:p>
          <w:p w:rsidR="006E3908" w:rsidRPr="00600872" w:rsidRDefault="00C75010" w:rsidP="002D2FFC">
            <w:pPr>
              <w:autoSpaceDE w:val="0"/>
              <w:autoSpaceDN w:val="0"/>
              <w:adjustRightInd w:val="0"/>
              <w:spacing w:line="240" w:lineRule="auto"/>
              <w:ind w:hanging="1"/>
              <w:contextualSpacing/>
              <w:rPr>
                <w:rFonts w:ascii="Times New Roman" w:hAnsi="Times New Roman" w:cs="Times New Roman"/>
                <w:sz w:val="24"/>
                <w:lang w:val="ru-RU"/>
              </w:rPr>
            </w:pPr>
            <w:r w:rsidRPr="00600872">
              <w:rPr>
                <w:rFonts w:ascii="Times New Roman" w:hAnsi="Times New Roman" w:cs="Times New Roman"/>
                <w:sz w:val="24"/>
                <w:lang w:val="ru-RU"/>
              </w:rPr>
              <w:t>*Приобретение для</w:t>
            </w:r>
          </w:p>
          <w:p w:rsidR="006E3908" w:rsidRPr="00600872" w:rsidRDefault="00C75010" w:rsidP="002D2FFC">
            <w:pPr>
              <w:autoSpaceDE w:val="0"/>
              <w:autoSpaceDN w:val="0"/>
              <w:adjustRightInd w:val="0"/>
              <w:spacing w:line="240" w:lineRule="auto"/>
              <w:ind w:hanging="1"/>
              <w:contextualSpacing/>
              <w:rPr>
                <w:rFonts w:ascii="Times New Roman" w:hAnsi="Times New Roman" w:cs="Times New Roman"/>
                <w:sz w:val="24"/>
                <w:lang w:val="ru-RU"/>
              </w:rPr>
            </w:pPr>
            <w:r w:rsidRPr="00600872">
              <w:rPr>
                <w:rFonts w:ascii="Times New Roman" w:hAnsi="Times New Roman" w:cs="Times New Roman"/>
                <w:sz w:val="24"/>
                <w:lang w:val="ru-RU"/>
              </w:rPr>
              <w:t>педагогов необходимой</w:t>
            </w:r>
          </w:p>
          <w:p w:rsidR="006E3908" w:rsidRPr="00600872" w:rsidRDefault="00C75010" w:rsidP="002D2FFC">
            <w:pPr>
              <w:autoSpaceDE w:val="0"/>
              <w:autoSpaceDN w:val="0"/>
              <w:adjustRightInd w:val="0"/>
              <w:spacing w:line="240" w:lineRule="auto"/>
              <w:ind w:hanging="1"/>
              <w:contextualSpacing/>
              <w:rPr>
                <w:rFonts w:ascii="Times New Roman" w:hAnsi="Times New Roman" w:cs="Times New Roman"/>
                <w:sz w:val="24"/>
                <w:lang w:val="ru-RU"/>
              </w:rPr>
            </w:pPr>
            <w:r w:rsidRPr="00600872">
              <w:rPr>
                <w:rFonts w:ascii="Times New Roman" w:hAnsi="Times New Roman" w:cs="Times New Roman"/>
                <w:sz w:val="24"/>
                <w:lang w:val="ru-RU"/>
              </w:rPr>
              <w:t>научно-методической</w:t>
            </w:r>
          </w:p>
          <w:p w:rsidR="006E3908" w:rsidRPr="00600872" w:rsidRDefault="00DA6AB2" w:rsidP="002D2FFC">
            <w:pPr>
              <w:autoSpaceDE w:val="0"/>
              <w:autoSpaceDN w:val="0"/>
              <w:adjustRightInd w:val="0"/>
              <w:spacing w:line="240" w:lineRule="auto"/>
              <w:ind w:hanging="1"/>
              <w:contextualSpacing/>
              <w:rPr>
                <w:rFonts w:ascii="Times New Roman" w:hAnsi="Times New Roman" w:cs="Times New Roman"/>
                <w:sz w:val="24"/>
                <w:lang w:val="ru-RU"/>
              </w:rPr>
            </w:pPr>
            <w:r>
              <w:rPr>
                <w:rFonts w:ascii="Times New Roman" w:hAnsi="Times New Roman" w:cs="Times New Roman"/>
                <w:sz w:val="24"/>
                <w:lang w:val="ru-RU"/>
              </w:rPr>
              <w:t xml:space="preserve">литературы </w:t>
            </w:r>
            <w:r w:rsidRPr="00600872">
              <w:rPr>
                <w:rFonts w:ascii="Times New Roman" w:hAnsi="Times New Roman" w:cs="Times New Roman"/>
                <w:sz w:val="24"/>
                <w:lang w:val="ru-RU"/>
              </w:rPr>
              <w:t>и</w:t>
            </w:r>
            <w:r w:rsidR="00C75010" w:rsidRPr="00600872">
              <w:rPr>
                <w:rFonts w:ascii="Times New Roman" w:hAnsi="Times New Roman" w:cs="Times New Roman"/>
                <w:sz w:val="24"/>
                <w:lang w:val="ru-RU"/>
              </w:rPr>
              <w:t xml:space="preserve"> т.д.</w:t>
            </w:r>
          </w:p>
          <w:p w:rsidR="006E3908" w:rsidRPr="00600872" w:rsidRDefault="00C75010" w:rsidP="002D2FFC">
            <w:pPr>
              <w:autoSpaceDE w:val="0"/>
              <w:autoSpaceDN w:val="0"/>
              <w:adjustRightInd w:val="0"/>
              <w:spacing w:line="240" w:lineRule="auto"/>
              <w:ind w:hanging="1"/>
              <w:contextualSpacing/>
              <w:rPr>
                <w:rFonts w:ascii="Times New Roman" w:hAnsi="Times New Roman" w:cs="Times New Roman"/>
                <w:b/>
                <w:sz w:val="24"/>
              </w:rPr>
            </w:pPr>
            <w:r w:rsidRPr="00600872">
              <w:rPr>
                <w:rFonts w:ascii="Times New Roman" w:hAnsi="Times New Roman" w:cs="Times New Roman"/>
                <w:sz w:val="24"/>
              </w:rPr>
              <w:t>.</w:t>
            </w:r>
          </w:p>
          <w:p w:rsidR="006E3908" w:rsidRPr="00600872" w:rsidRDefault="006E3908" w:rsidP="002D2FFC">
            <w:pPr>
              <w:tabs>
                <w:tab w:val="left" w:pos="1035"/>
              </w:tabs>
              <w:spacing w:line="240" w:lineRule="auto"/>
              <w:ind w:hanging="1"/>
              <w:contextualSpacing/>
              <w:rPr>
                <w:rFonts w:ascii="Times New Roman" w:hAnsi="Times New Roman" w:cs="Times New Roman"/>
                <w:b/>
                <w:sz w:val="24"/>
              </w:rPr>
            </w:pPr>
          </w:p>
        </w:tc>
      </w:tr>
    </w:tbl>
    <w:p w:rsidR="006E3908" w:rsidRPr="002D2FFC" w:rsidRDefault="006E3908" w:rsidP="002D2FFC">
      <w:pPr>
        <w:autoSpaceDE w:val="0"/>
        <w:autoSpaceDN w:val="0"/>
        <w:adjustRightInd w:val="0"/>
        <w:spacing w:line="240" w:lineRule="auto"/>
        <w:contextualSpacing/>
        <w:rPr>
          <w:rFonts w:ascii="Times New Roman" w:eastAsia="Calibri" w:hAnsi="Times New Roman" w:cs="Times New Roman"/>
          <w:b/>
          <w:sz w:val="24"/>
        </w:rPr>
      </w:pPr>
    </w:p>
    <w:p w:rsidR="007F59BF" w:rsidRDefault="007F59BF" w:rsidP="002D2FFC">
      <w:pPr>
        <w:autoSpaceDE w:val="0"/>
        <w:autoSpaceDN w:val="0"/>
        <w:adjustRightInd w:val="0"/>
        <w:spacing w:line="240" w:lineRule="auto"/>
        <w:ind w:firstLine="709"/>
        <w:contextualSpacing/>
        <w:rPr>
          <w:rFonts w:ascii="Times New Roman" w:eastAsia="Calibri" w:hAnsi="Times New Roman" w:cs="Times New Roman"/>
          <w:b/>
          <w:sz w:val="24"/>
          <w:lang w:val="ru-RU"/>
        </w:rPr>
      </w:pPr>
    </w:p>
    <w:p w:rsidR="006E3908" w:rsidRPr="00B90E98" w:rsidRDefault="00C75010" w:rsidP="00675D69">
      <w:pPr>
        <w:autoSpaceDE w:val="0"/>
        <w:autoSpaceDN w:val="0"/>
        <w:adjustRightInd w:val="0"/>
        <w:spacing w:beforeLines="20" w:afterLines="20" w:line="240" w:lineRule="auto"/>
        <w:ind w:firstLine="709"/>
        <w:contextualSpacing/>
        <w:rPr>
          <w:rFonts w:ascii="Times New Roman" w:eastAsia="Calibri" w:hAnsi="Times New Roman" w:cs="Times New Roman"/>
          <w:b/>
          <w:sz w:val="24"/>
          <w:lang w:val="ru-RU"/>
        </w:rPr>
      </w:pPr>
      <w:r w:rsidRPr="00B90E98">
        <w:rPr>
          <w:rFonts w:ascii="Times New Roman" w:eastAsia="Calibri" w:hAnsi="Times New Roman" w:cs="Times New Roman"/>
          <w:b/>
          <w:sz w:val="24"/>
          <w:lang w:val="ru-RU"/>
        </w:rPr>
        <w:t>Мониторинг достижения планируемых результатов по формированию экологической культуры, культуры здорового и безопасного образа жизни</w:t>
      </w:r>
    </w:p>
    <w:p w:rsidR="006E3908" w:rsidRPr="002D2FFC" w:rsidRDefault="00C75010" w:rsidP="00675D69">
      <w:pPr>
        <w:spacing w:beforeLines="20" w:afterLines="20" w:line="240" w:lineRule="auto"/>
        <w:ind w:firstLine="709"/>
        <w:contextualSpacing/>
        <w:rPr>
          <w:rFonts w:ascii="Times New Roman" w:hAnsi="Times New Roman" w:cs="Times New Roman"/>
          <w:bCs/>
          <w:sz w:val="24"/>
          <w:lang w:val="ru-RU"/>
        </w:rPr>
      </w:pPr>
      <w:r w:rsidRPr="002D2FFC">
        <w:rPr>
          <w:rFonts w:ascii="Times New Roman" w:hAnsi="Times New Roman" w:cs="Times New Roman"/>
          <w:b/>
          <w:sz w:val="24"/>
          <w:lang w:val="ru-RU"/>
        </w:rPr>
        <w:t>Инструментарий мониторинга</w:t>
      </w:r>
      <w:r w:rsidRPr="002D2FFC">
        <w:rPr>
          <w:rFonts w:ascii="Times New Roman" w:hAnsi="Times New Roman" w:cs="Times New Roman"/>
          <w:sz w:val="24"/>
          <w:lang w:val="ru-RU"/>
        </w:rPr>
        <w:t xml:space="preserve">: анкеты; тестирование; опросы; наблюдения; диагностические методики;  комплексная оценка состояния здоровья (проводит медработник);  ведение паспорта здоровья; оценка функционального состояния и уровня физической подготовленности (проводит учитель физической культуры); оценка уровня социально-психологической адаптации к школе, оценка уровня тревожности (проводит педагог-психолог);  анализ данных медицинских осмотров; анализ  данных по  сезонной заболеваемости, по </w:t>
      </w:r>
      <w:r w:rsidRPr="002D2FFC">
        <w:rPr>
          <w:rFonts w:ascii="Times New Roman" w:hAnsi="Times New Roman" w:cs="Times New Roman"/>
          <w:bCs/>
          <w:sz w:val="24"/>
          <w:lang w:val="ru-RU"/>
        </w:rPr>
        <w:t>распространённости астенических состояний и вегетативных нарушений, по группам здоровья, по школьному травматизму; проверка гигиенического состояния школы перед началом учебного года; контроль учебной нагрузки при организации образовательного процесса; контроль соблюдения санитарно-гигиенических требований.</w:t>
      </w:r>
    </w:p>
    <w:p w:rsidR="006E3908" w:rsidRPr="002D2FFC" w:rsidRDefault="00C75010" w:rsidP="00675D69">
      <w:pPr>
        <w:spacing w:beforeLines="20" w:afterLines="20" w:line="240" w:lineRule="auto"/>
        <w:contextualSpacing/>
        <w:rPr>
          <w:rFonts w:ascii="Times New Roman" w:hAnsi="Times New Roman" w:cs="Times New Roman"/>
          <w:bCs/>
          <w:sz w:val="24"/>
        </w:rPr>
      </w:pPr>
      <w:r w:rsidRPr="002D2FFC">
        <w:rPr>
          <w:rFonts w:ascii="Times New Roman" w:hAnsi="Times New Roman" w:cs="Times New Roman"/>
          <w:bCs/>
          <w:sz w:val="24"/>
        </w:rPr>
        <w:t>Предлагаемые инструментарии</w:t>
      </w:r>
    </w:p>
    <w:p w:rsidR="007F59BF" w:rsidRPr="007F59BF" w:rsidRDefault="00C75010" w:rsidP="00675D69">
      <w:pPr>
        <w:pStyle w:val="10"/>
        <w:numPr>
          <w:ilvl w:val="0"/>
          <w:numId w:val="19"/>
        </w:numPr>
        <w:spacing w:beforeLines="20" w:afterLines="20" w:line="240" w:lineRule="auto"/>
        <w:ind w:hanging="11"/>
        <w:rPr>
          <w:rFonts w:ascii="Times New Roman" w:hAnsi="Times New Roman" w:cs="Times New Roman"/>
          <w:bCs/>
          <w:sz w:val="24"/>
          <w:lang w:val="ru-RU"/>
        </w:rPr>
      </w:pPr>
      <w:r w:rsidRPr="007F59BF">
        <w:rPr>
          <w:rFonts w:ascii="Times New Roman" w:hAnsi="Times New Roman" w:cs="Times New Roman"/>
          <w:bCs/>
          <w:sz w:val="24"/>
          <w:lang w:val="ru-RU"/>
        </w:rPr>
        <w:t>Анкеты</w:t>
      </w:r>
      <w:r w:rsidR="007F59BF">
        <w:rPr>
          <w:rFonts w:ascii="Times New Roman" w:hAnsi="Times New Roman" w:cs="Times New Roman"/>
          <w:bCs/>
          <w:sz w:val="24"/>
          <w:lang w:val="ru-RU"/>
        </w:rPr>
        <w:t>;</w:t>
      </w:r>
    </w:p>
    <w:p w:rsidR="007F59BF" w:rsidRPr="007F59BF" w:rsidRDefault="00C75010" w:rsidP="00675D69">
      <w:pPr>
        <w:pStyle w:val="10"/>
        <w:numPr>
          <w:ilvl w:val="0"/>
          <w:numId w:val="19"/>
        </w:numPr>
        <w:spacing w:beforeLines="20" w:afterLines="20" w:line="240" w:lineRule="auto"/>
        <w:ind w:hanging="11"/>
        <w:rPr>
          <w:rFonts w:ascii="Times New Roman" w:hAnsi="Times New Roman" w:cs="Times New Roman"/>
          <w:bCs/>
          <w:sz w:val="24"/>
          <w:lang w:val="ru-RU"/>
        </w:rPr>
      </w:pPr>
      <w:r w:rsidRPr="007F59BF">
        <w:rPr>
          <w:rFonts w:ascii="Times New Roman" w:hAnsi="Times New Roman" w:cs="Times New Roman"/>
          <w:bCs/>
          <w:sz w:val="24"/>
          <w:lang w:val="ru-RU"/>
        </w:rPr>
        <w:t>Диагностические методики</w:t>
      </w:r>
      <w:r w:rsidR="007F59BF">
        <w:rPr>
          <w:rFonts w:ascii="Times New Roman" w:hAnsi="Times New Roman" w:cs="Times New Roman"/>
          <w:bCs/>
          <w:sz w:val="24"/>
          <w:lang w:val="ru-RU"/>
        </w:rPr>
        <w:t>;</w:t>
      </w:r>
    </w:p>
    <w:p w:rsidR="006E3908" w:rsidRPr="007F59BF" w:rsidRDefault="00C75010" w:rsidP="00675D69">
      <w:pPr>
        <w:pStyle w:val="10"/>
        <w:numPr>
          <w:ilvl w:val="0"/>
          <w:numId w:val="19"/>
        </w:numPr>
        <w:autoSpaceDE w:val="0"/>
        <w:autoSpaceDN w:val="0"/>
        <w:adjustRightInd w:val="0"/>
        <w:spacing w:beforeLines="20" w:afterLines="20" w:line="240" w:lineRule="auto"/>
        <w:ind w:hanging="11"/>
        <w:rPr>
          <w:rFonts w:ascii="Times New Roman" w:hAnsi="Times New Roman" w:cs="Times New Roman"/>
          <w:bCs/>
          <w:sz w:val="24"/>
          <w:lang w:val="ru-RU"/>
        </w:rPr>
      </w:pPr>
      <w:r w:rsidRPr="007F59BF">
        <w:rPr>
          <w:rFonts w:ascii="Times New Roman" w:hAnsi="Times New Roman" w:cs="Times New Roman"/>
          <w:bCs/>
          <w:sz w:val="24"/>
          <w:lang w:val="ru-RU"/>
        </w:rPr>
        <w:lastRenderedPageBreak/>
        <w:t>Тесты</w:t>
      </w:r>
      <w:r w:rsidR="007F59BF">
        <w:rPr>
          <w:rFonts w:ascii="Times New Roman" w:hAnsi="Times New Roman" w:cs="Times New Roman"/>
          <w:bCs/>
          <w:sz w:val="24"/>
          <w:lang w:val="ru-RU"/>
        </w:rPr>
        <w:t>;</w:t>
      </w:r>
    </w:p>
    <w:p w:rsidR="007F59BF" w:rsidRPr="007F59BF" w:rsidRDefault="00C75010" w:rsidP="00675D69">
      <w:pPr>
        <w:pStyle w:val="10"/>
        <w:numPr>
          <w:ilvl w:val="0"/>
          <w:numId w:val="19"/>
        </w:numPr>
        <w:autoSpaceDE w:val="0"/>
        <w:autoSpaceDN w:val="0"/>
        <w:adjustRightInd w:val="0"/>
        <w:spacing w:beforeLines="20" w:afterLines="20" w:line="240" w:lineRule="auto"/>
        <w:ind w:hanging="11"/>
        <w:rPr>
          <w:rFonts w:ascii="Times New Roman" w:hAnsi="Times New Roman" w:cs="Times New Roman"/>
          <w:sz w:val="24"/>
          <w:lang w:val="ru-RU"/>
        </w:rPr>
      </w:pPr>
      <w:r w:rsidRPr="007F59BF">
        <w:rPr>
          <w:rFonts w:ascii="Times New Roman" w:hAnsi="Times New Roman" w:cs="Times New Roman"/>
          <w:sz w:val="24"/>
          <w:lang w:val="ru-RU"/>
        </w:rPr>
        <w:t>Опросы</w:t>
      </w:r>
      <w:r w:rsidR="007F59BF">
        <w:rPr>
          <w:rFonts w:ascii="Times New Roman" w:hAnsi="Times New Roman" w:cs="Times New Roman"/>
          <w:sz w:val="24"/>
          <w:lang w:val="ru-RU"/>
        </w:rPr>
        <w:t>;</w:t>
      </w:r>
    </w:p>
    <w:p w:rsidR="006E3908" w:rsidRPr="007F59BF" w:rsidRDefault="007F59BF" w:rsidP="00675D69">
      <w:pPr>
        <w:pStyle w:val="10"/>
        <w:autoSpaceDE w:val="0"/>
        <w:autoSpaceDN w:val="0"/>
        <w:adjustRightInd w:val="0"/>
        <w:spacing w:beforeLines="20" w:afterLines="20" w:line="240" w:lineRule="auto"/>
        <w:ind w:left="0"/>
        <w:rPr>
          <w:rFonts w:ascii="Times New Roman" w:hAnsi="Times New Roman" w:cs="Times New Roman"/>
          <w:sz w:val="24"/>
          <w:lang w:val="ru-RU"/>
        </w:rPr>
      </w:pPr>
      <w:r>
        <w:rPr>
          <w:rFonts w:ascii="Times New Roman" w:hAnsi="Times New Roman" w:cs="Times New Roman"/>
          <w:b/>
          <w:i/>
          <w:sz w:val="24"/>
          <w:lang w:val="ru-RU"/>
        </w:rPr>
        <w:tab/>
      </w:r>
      <w:r w:rsidR="00C75010" w:rsidRPr="007F59BF">
        <w:rPr>
          <w:rFonts w:ascii="Times New Roman" w:hAnsi="Times New Roman" w:cs="Times New Roman"/>
          <w:sz w:val="24"/>
          <w:lang w:val="ru-RU"/>
        </w:rPr>
        <w:t xml:space="preserve">Основные результаты реализации программы формирования экологической культуры, здорового и безопасного образа жизни учащихся оцениваются в рамках </w:t>
      </w:r>
      <w:r w:rsidR="00C75010" w:rsidRPr="007F59BF">
        <w:rPr>
          <w:rFonts w:ascii="Times New Roman" w:hAnsi="Times New Roman" w:cs="Times New Roman"/>
          <w:b/>
          <w:i/>
          <w:sz w:val="24"/>
          <w:lang w:val="ru-RU"/>
        </w:rPr>
        <w:t>мониторинговых процедур</w:t>
      </w:r>
      <w:r w:rsidR="00C75010" w:rsidRPr="007F59BF">
        <w:rPr>
          <w:rFonts w:ascii="Times New Roman" w:hAnsi="Times New Roman" w:cs="Times New Roman"/>
          <w:sz w:val="24"/>
          <w:lang w:val="ru-RU"/>
        </w:rPr>
        <w:t>, предусматривающих выявление:</w:t>
      </w:r>
    </w:p>
    <w:p w:rsidR="006E3908" w:rsidRPr="002D2FFC" w:rsidRDefault="00C75010" w:rsidP="00675D69">
      <w:pPr>
        <w:autoSpaceDE w:val="0"/>
        <w:autoSpaceDN w:val="0"/>
        <w:adjustRightInd w:val="0"/>
        <w:spacing w:beforeLines="20" w:afterLines="20" w:line="240" w:lineRule="auto"/>
        <w:ind w:firstLine="709"/>
        <w:contextualSpacing/>
        <w:rPr>
          <w:rFonts w:ascii="Times New Roman" w:hAnsi="Times New Roman" w:cs="Times New Roman"/>
          <w:sz w:val="24"/>
          <w:lang w:val="ru-RU"/>
        </w:rPr>
      </w:pPr>
      <w:r w:rsidRPr="002D2FFC">
        <w:rPr>
          <w:rFonts w:ascii="Times New Roman" w:hAnsi="Times New Roman" w:cs="Times New Roman"/>
          <w:sz w:val="24"/>
          <w:lang w:val="ru-RU"/>
        </w:rPr>
        <w:t>- динамики сезонных заболеваний;</w:t>
      </w:r>
    </w:p>
    <w:p w:rsidR="006E3908" w:rsidRPr="002D2FFC" w:rsidRDefault="00C75010" w:rsidP="00675D69">
      <w:pPr>
        <w:autoSpaceDE w:val="0"/>
        <w:autoSpaceDN w:val="0"/>
        <w:adjustRightInd w:val="0"/>
        <w:spacing w:beforeLines="20" w:afterLines="20" w:line="240" w:lineRule="auto"/>
        <w:ind w:firstLine="709"/>
        <w:contextualSpacing/>
        <w:rPr>
          <w:rFonts w:ascii="Times New Roman" w:hAnsi="Times New Roman" w:cs="Times New Roman"/>
          <w:sz w:val="24"/>
          <w:lang w:val="ru-RU"/>
        </w:rPr>
      </w:pPr>
      <w:r w:rsidRPr="002D2FFC">
        <w:rPr>
          <w:rFonts w:ascii="Times New Roman" w:hAnsi="Times New Roman" w:cs="Times New Roman"/>
          <w:sz w:val="24"/>
          <w:lang w:val="ru-RU"/>
        </w:rPr>
        <w:t>- динамики школьного травматизма;</w:t>
      </w:r>
    </w:p>
    <w:p w:rsidR="006E3908" w:rsidRPr="002D2FFC" w:rsidRDefault="00C75010" w:rsidP="00675D69">
      <w:pPr>
        <w:autoSpaceDE w:val="0"/>
        <w:autoSpaceDN w:val="0"/>
        <w:adjustRightInd w:val="0"/>
        <w:spacing w:beforeLines="20" w:afterLines="20" w:line="240" w:lineRule="auto"/>
        <w:ind w:firstLine="709"/>
        <w:contextualSpacing/>
        <w:rPr>
          <w:rFonts w:ascii="Times New Roman" w:hAnsi="Times New Roman" w:cs="Times New Roman"/>
          <w:sz w:val="24"/>
          <w:lang w:val="ru-RU"/>
        </w:rPr>
      </w:pPr>
      <w:r w:rsidRPr="002D2FFC">
        <w:rPr>
          <w:rFonts w:ascii="Times New Roman" w:hAnsi="Times New Roman" w:cs="Times New Roman"/>
          <w:sz w:val="24"/>
          <w:lang w:val="ru-RU"/>
        </w:rPr>
        <w:t>- утомляемости учащихся.</w:t>
      </w:r>
    </w:p>
    <w:p w:rsidR="006E3908" w:rsidRPr="002D2FFC" w:rsidRDefault="007F59BF" w:rsidP="00675D69">
      <w:pPr>
        <w:autoSpaceDE w:val="0"/>
        <w:autoSpaceDN w:val="0"/>
        <w:adjustRightInd w:val="0"/>
        <w:spacing w:beforeLines="20" w:afterLines="20" w:line="240" w:lineRule="auto"/>
        <w:contextualSpacing/>
        <w:rPr>
          <w:rFonts w:ascii="Times New Roman" w:hAnsi="Times New Roman" w:cs="Times New Roman"/>
          <w:sz w:val="24"/>
          <w:lang w:val="ru-RU"/>
        </w:rPr>
      </w:pPr>
      <w:r>
        <w:rPr>
          <w:rFonts w:ascii="Times New Roman" w:hAnsi="Times New Roman" w:cs="Times New Roman"/>
          <w:sz w:val="24"/>
          <w:lang w:val="ru-RU"/>
        </w:rPr>
        <w:tab/>
      </w:r>
      <w:r w:rsidR="00C75010" w:rsidRPr="002D2FFC">
        <w:rPr>
          <w:rFonts w:ascii="Times New Roman" w:hAnsi="Times New Roman" w:cs="Times New Roman"/>
          <w:sz w:val="24"/>
          <w:lang w:val="ru-RU"/>
        </w:rPr>
        <w:t>Осуществляется мониторинг через:</w:t>
      </w:r>
    </w:p>
    <w:p w:rsidR="007F59BF" w:rsidRDefault="00C75010" w:rsidP="00675D69">
      <w:pPr>
        <w:autoSpaceDE w:val="0"/>
        <w:autoSpaceDN w:val="0"/>
        <w:adjustRightInd w:val="0"/>
        <w:spacing w:beforeLines="20" w:afterLines="20" w:line="240" w:lineRule="auto"/>
        <w:ind w:firstLine="709"/>
        <w:contextualSpacing/>
        <w:rPr>
          <w:rFonts w:ascii="Times New Roman" w:hAnsi="Times New Roman" w:cs="Times New Roman"/>
          <w:sz w:val="24"/>
          <w:lang w:val="ru-RU"/>
        </w:rPr>
      </w:pPr>
      <w:r w:rsidRPr="002D2FFC">
        <w:rPr>
          <w:rFonts w:ascii="Times New Roman" w:hAnsi="Times New Roman" w:cs="Times New Roman"/>
          <w:sz w:val="24"/>
          <w:lang w:val="ru-RU"/>
        </w:rPr>
        <w:t>- Программу профилактических осмотров (осмотр детей на педикулез, чесотку и другие</w:t>
      </w:r>
      <w:r w:rsidR="007F59BF">
        <w:rPr>
          <w:rFonts w:ascii="Times New Roman" w:hAnsi="Times New Roman" w:cs="Times New Roman"/>
          <w:sz w:val="24"/>
          <w:lang w:val="ru-RU"/>
        </w:rPr>
        <w:t>.</w:t>
      </w:r>
    </w:p>
    <w:p w:rsidR="006E3908" w:rsidRPr="002D2FFC" w:rsidRDefault="00C75010" w:rsidP="00675D69">
      <w:pPr>
        <w:autoSpaceDE w:val="0"/>
        <w:autoSpaceDN w:val="0"/>
        <w:adjustRightInd w:val="0"/>
        <w:spacing w:beforeLines="20" w:afterLines="20" w:line="240" w:lineRule="auto"/>
        <w:ind w:firstLine="709"/>
        <w:contextualSpacing/>
        <w:rPr>
          <w:rFonts w:ascii="Times New Roman" w:hAnsi="Times New Roman" w:cs="Times New Roman"/>
          <w:sz w:val="24"/>
          <w:lang w:val="ru-RU"/>
        </w:rPr>
      </w:pPr>
      <w:r w:rsidRPr="002D2FFC">
        <w:rPr>
          <w:rFonts w:ascii="Times New Roman" w:hAnsi="Times New Roman" w:cs="Times New Roman"/>
          <w:sz w:val="24"/>
          <w:lang w:val="ru-RU"/>
        </w:rPr>
        <w:t>- Программу иммунизации (планирование и проведение профилактических прививок с целью профилактики инфекционных заболеваний, постановка реакции Манту и выявление тубинфицированных).</w:t>
      </w:r>
    </w:p>
    <w:p w:rsidR="007F59BF" w:rsidRDefault="00C75010" w:rsidP="00675D69">
      <w:pPr>
        <w:autoSpaceDE w:val="0"/>
        <w:autoSpaceDN w:val="0"/>
        <w:adjustRightInd w:val="0"/>
        <w:spacing w:beforeLines="20" w:afterLines="20" w:line="240" w:lineRule="auto"/>
        <w:ind w:firstLine="709"/>
        <w:contextualSpacing/>
        <w:rPr>
          <w:rFonts w:ascii="Times New Roman" w:hAnsi="Times New Roman" w:cs="Times New Roman"/>
          <w:sz w:val="24"/>
          <w:lang w:val="ru-RU"/>
        </w:rPr>
      </w:pPr>
      <w:r w:rsidRPr="002D2FFC">
        <w:rPr>
          <w:rFonts w:ascii="Times New Roman" w:hAnsi="Times New Roman" w:cs="Times New Roman"/>
          <w:sz w:val="24"/>
          <w:lang w:val="ru-RU"/>
        </w:rPr>
        <w:t>- Контроль текущего состояния здоровья учащихся.</w:t>
      </w:r>
    </w:p>
    <w:p w:rsidR="007F59BF" w:rsidRDefault="007F59BF" w:rsidP="00675D69">
      <w:pPr>
        <w:autoSpaceDE w:val="0"/>
        <w:autoSpaceDN w:val="0"/>
        <w:adjustRightInd w:val="0"/>
        <w:spacing w:beforeLines="20" w:afterLines="20" w:line="240" w:lineRule="auto"/>
        <w:contextualSpacing/>
        <w:rPr>
          <w:rFonts w:ascii="Times New Roman" w:hAnsi="Times New Roman" w:cs="Times New Roman"/>
          <w:sz w:val="24"/>
          <w:lang w:val="ru-RU"/>
        </w:rPr>
      </w:pPr>
      <w:r>
        <w:rPr>
          <w:rFonts w:ascii="Times New Roman" w:hAnsi="Times New Roman" w:cs="Times New Roman"/>
          <w:sz w:val="24"/>
          <w:lang w:val="ru-RU"/>
        </w:rPr>
        <w:tab/>
      </w:r>
      <w:r w:rsidR="00C75010" w:rsidRPr="002D2FFC">
        <w:rPr>
          <w:rFonts w:ascii="Times New Roman" w:hAnsi="Times New Roman" w:cs="Times New Roman"/>
          <w:sz w:val="24"/>
          <w:lang w:val="ru-RU"/>
        </w:rPr>
        <w:t xml:space="preserve">Развиваемые у учащихся в образовательном процессе компетенции в области здоровьсбережения выявляются в процессе урочной и внеурочной работы. На уроках в процессе обсуждения вопросов, связанных с охраной природы и укреплением здоровья. </w:t>
      </w:r>
      <w:r>
        <w:rPr>
          <w:rFonts w:ascii="Times New Roman" w:hAnsi="Times New Roman" w:cs="Times New Roman"/>
          <w:sz w:val="24"/>
          <w:lang w:val="ru-RU"/>
        </w:rPr>
        <w:tab/>
      </w:r>
      <w:r w:rsidR="00C75010" w:rsidRPr="002D2FFC">
        <w:rPr>
          <w:rFonts w:ascii="Times New Roman" w:hAnsi="Times New Roman" w:cs="Times New Roman"/>
          <w:sz w:val="24"/>
          <w:lang w:val="ru-RU"/>
        </w:rPr>
        <w:t>Во внеу</w:t>
      </w:r>
      <w:r>
        <w:rPr>
          <w:rFonts w:ascii="Times New Roman" w:hAnsi="Times New Roman" w:cs="Times New Roman"/>
          <w:sz w:val="24"/>
          <w:lang w:val="ru-RU"/>
        </w:rPr>
        <w:t xml:space="preserve">рочной деятельности в процессе </w:t>
      </w:r>
      <w:r w:rsidR="00C75010" w:rsidRPr="002D2FFC">
        <w:rPr>
          <w:rFonts w:ascii="Times New Roman" w:hAnsi="Times New Roman" w:cs="Times New Roman"/>
          <w:sz w:val="24"/>
          <w:lang w:val="ru-RU"/>
        </w:rPr>
        <w:t>реализации дополнительных программ оздоровительной и экологической направленности.</w:t>
      </w:r>
    </w:p>
    <w:p w:rsidR="006E3908" w:rsidRPr="007F59BF" w:rsidRDefault="007F59BF" w:rsidP="00675D69">
      <w:pPr>
        <w:autoSpaceDE w:val="0"/>
        <w:autoSpaceDN w:val="0"/>
        <w:adjustRightInd w:val="0"/>
        <w:spacing w:beforeLines="20" w:afterLines="20" w:line="240" w:lineRule="auto"/>
        <w:contextualSpacing/>
        <w:rPr>
          <w:rFonts w:ascii="Times New Roman" w:hAnsi="Times New Roman" w:cs="Times New Roman"/>
          <w:sz w:val="24"/>
          <w:lang w:val="ru-RU"/>
        </w:rPr>
      </w:pPr>
      <w:r>
        <w:rPr>
          <w:rFonts w:ascii="Times New Roman" w:hAnsi="Times New Roman" w:cs="Times New Roman"/>
          <w:sz w:val="24"/>
          <w:lang w:val="ru-RU"/>
        </w:rPr>
        <w:tab/>
      </w:r>
      <w:r w:rsidR="00C75010" w:rsidRPr="002D2FFC">
        <w:rPr>
          <w:rFonts w:ascii="Times New Roman" w:hAnsi="Times New Roman" w:cs="Times New Roman"/>
          <w:sz w:val="24"/>
          <w:lang w:val="ru-RU"/>
        </w:rPr>
        <w:t xml:space="preserve">В качестве содержательной и критериальной базы оценки выступают </w:t>
      </w:r>
      <w:r w:rsidR="00C75010" w:rsidRPr="002D2FFC">
        <w:rPr>
          <w:rFonts w:ascii="Times New Roman" w:hAnsi="Times New Roman" w:cs="Times New Roman"/>
          <w:b/>
          <w:bCs/>
          <w:sz w:val="24"/>
          <w:lang w:val="ru-RU"/>
        </w:rPr>
        <w:t>планируемые личностные результаты обучения:</w:t>
      </w:r>
    </w:p>
    <w:p w:rsidR="006E3908" w:rsidRPr="002D2FFC" w:rsidRDefault="00C75010" w:rsidP="00675D69">
      <w:pPr>
        <w:autoSpaceDE w:val="0"/>
        <w:autoSpaceDN w:val="0"/>
        <w:adjustRightInd w:val="0"/>
        <w:spacing w:beforeLines="20" w:afterLines="20" w:line="240" w:lineRule="auto"/>
        <w:ind w:firstLine="709"/>
        <w:contextualSpacing/>
        <w:rPr>
          <w:rFonts w:ascii="Times New Roman" w:hAnsi="Times New Roman" w:cs="Times New Roman"/>
          <w:sz w:val="24"/>
          <w:lang w:val="ru-RU"/>
        </w:rPr>
      </w:pPr>
      <w:r w:rsidRPr="002D2FFC">
        <w:rPr>
          <w:rFonts w:ascii="Times New Roman" w:hAnsi="Times New Roman" w:cs="Times New Roman"/>
          <w:sz w:val="24"/>
          <w:lang w:val="ru-RU"/>
        </w:rPr>
        <w:t>- ценностное отношение к своему здоровью, здоровью близких иокружающих людей;</w:t>
      </w:r>
    </w:p>
    <w:p w:rsidR="006E3908" w:rsidRPr="002D2FFC" w:rsidRDefault="00C75010" w:rsidP="00675D69">
      <w:pPr>
        <w:autoSpaceDE w:val="0"/>
        <w:autoSpaceDN w:val="0"/>
        <w:adjustRightInd w:val="0"/>
        <w:spacing w:beforeLines="20" w:afterLines="20" w:line="240" w:lineRule="auto"/>
        <w:ind w:firstLine="709"/>
        <w:contextualSpacing/>
        <w:rPr>
          <w:rFonts w:ascii="Times New Roman" w:hAnsi="Times New Roman" w:cs="Times New Roman"/>
          <w:sz w:val="24"/>
          <w:lang w:val="ru-RU"/>
        </w:rPr>
      </w:pPr>
      <w:r w:rsidRPr="002D2FFC">
        <w:rPr>
          <w:rFonts w:ascii="Times New Roman" w:hAnsi="Times New Roman" w:cs="Times New Roman"/>
          <w:sz w:val="24"/>
          <w:lang w:val="ru-RU"/>
        </w:rPr>
        <w:t>- элементарные представления о взаимообусловленности физического, нравственного, социально-психологического здоровья человека, о важности морали и нравственности в сохранении здоровья человека;</w:t>
      </w:r>
    </w:p>
    <w:p w:rsidR="006E3908" w:rsidRPr="002D2FFC" w:rsidRDefault="00C75010" w:rsidP="00675D69">
      <w:pPr>
        <w:autoSpaceDE w:val="0"/>
        <w:autoSpaceDN w:val="0"/>
        <w:adjustRightInd w:val="0"/>
        <w:spacing w:beforeLines="20" w:afterLines="20" w:line="240" w:lineRule="auto"/>
        <w:ind w:firstLine="709"/>
        <w:contextualSpacing/>
        <w:rPr>
          <w:rFonts w:ascii="Times New Roman" w:hAnsi="Times New Roman" w:cs="Times New Roman"/>
          <w:sz w:val="24"/>
          <w:lang w:val="ru-RU"/>
        </w:rPr>
      </w:pPr>
      <w:r w:rsidRPr="002D2FFC">
        <w:rPr>
          <w:rFonts w:ascii="Times New Roman" w:hAnsi="Times New Roman" w:cs="Times New Roman"/>
          <w:sz w:val="24"/>
          <w:lang w:val="ru-RU"/>
        </w:rPr>
        <w:t>- первоначальный личный опыт здоровьесберегающей деятельности;</w:t>
      </w:r>
    </w:p>
    <w:p w:rsidR="006E3908" w:rsidRPr="002D2FFC" w:rsidRDefault="00C75010" w:rsidP="00675D69">
      <w:pPr>
        <w:autoSpaceDE w:val="0"/>
        <w:autoSpaceDN w:val="0"/>
        <w:adjustRightInd w:val="0"/>
        <w:spacing w:beforeLines="20" w:afterLines="20" w:line="240" w:lineRule="auto"/>
        <w:ind w:firstLine="709"/>
        <w:contextualSpacing/>
        <w:rPr>
          <w:rFonts w:ascii="Times New Roman" w:hAnsi="Times New Roman" w:cs="Times New Roman"/>
          <w:sz w:val="24"/>
          <w:lang w:val="ru-RU"/>
        </w:rPr>
      </w:pPr>
      <w:r w:rsidRPr="002D2FFC">
        <w:rPr>
          <w:rFonts w:ascii="Times New Roman" w:hAnsi="Times New Roman" w:cs="Times New Roman"/>
          <w:sz w:val="24"/>
          <w:lang w:val="ru-RU"/>
        </w:rPr>
        <w:t>- первоначальные представления о роли физической культуры и спорта для здоровья человека, его образования, труда и творчества;</w:t>
      </w:r>
    </w:p>
    <w:p w:rsidR="006E3908" w:rsidRPr="002D2FFC" w:rsidRDefault="00C75010" w:rsidP="00675D69">
      <w:pPr>
        <w:autoSpaceDE w:val="0"/>
        <w:autoSpaceDN w:val="0"/>
        <w:adjustRightInd w:val="0"/>
        <w:spacing w:beforeLines="20" w:afterLines="20" w:line="240" w:lineRule="auto"/>
        <w:ind w:firstLine="709"/>
        <w:contextualSpacing/>
        <w:rPr>
          <w:rFonts w:ascii="Times New Roman" w:hAnsi="Times New Roman" w:cs="Times New Roman"/>
          <w:sz w:val="24"/>
          <w:lang w:val="ru-RU"/>
        </w:rPr>
      </w:pPr>
      <w:r w:rsidRPr="002D2FFC">
        <w:rPr>
          <w:rFonts w:ascii="Times New Roman" w:hAnsi="Times New Roman" w:cs="Times New Roman"/>
          <w:sz w:val="24"/>
          <w:lang w:val="ru-RU"/>
        </w:rPr>
        <w:t>- знания о возможном негативном влиянии компьютерных игр, телевидения, рекламы на здоровье человека;</w:t>
      </w:r>
    </w:p>
    <w:p w:rsidR="006E3908" w:rsidRPr="002D2FFC" w:rsidRDefault="00C75010" w:rsidP="00675D69">
      <w:pPr>
        <w:autoSpaceDE w:val="0"/>
        <w:autoSpaceDN w:val="0"/>
        <w:adjustRightInd w:val="0"/>
        <w:spacing w:beforeLines="20" w:afterLines="20" w:line="240" w:lineRule="auto"/>
        <w:ind w:firstLine="709"/>
        <w:contextualSpacing/>
        <w:rPr>
          <w:rFonts w:ascii="Times New Roman" w:hAnsi="Times New Roman" w:cs="Times New Roman"/>
          <w:sz w:val="24"/>
          <w:lang w:val="ru-RU"/>
        </w:rPr>
      </w:pPr>
      <w:r w:rsidRPr="002D2FFC">
        <w:rPr>
          <w:rFonts w:ascii="Times New Roman" w:hAnsi="Times New Roman" w:cs="Times New Roman"/>
          <w:sz w:val="24"/>
          <w:lang w:val="ru-RU"/>
        </w:rPr>
        <w:t>- ценностное отношение к природе;</w:t>
      </w:r>
    </w:p>
    <w:p w:rsidR="006E3908" w:rsidRPr="002D2FFC" w:rsidRDefault="00C75010" w:rsidP="00675D69">
      <w:pPr>
        <w:autoSpaceDE w:val="0"/>
        <w:autoSpaceDN w:val="0"/>
        <w:adjustRightInd w:val="0"/>
        <w:spacing w:beforeLines="20" w:afterLines="20" w:line="240" w:lineRule="auto"/>
        <w:ind w:firstLine="709"/>
        <w:contextualSpacing/>
        <w:rPr>
          <w:rFonts w:ascii="Times New Roman" w:hAnsi="Times New Roman" w:cs="Times New Roman"/>
          <w:sz w:val="24"/>
          <w:lang w:val="ru-RU"/>
        </w:rPr>
      </w:pPr>
      <w:r w:rsidRPr="002D2FFC">
        <w:rPr>
          <w:rFonts w:ascii="Times New Roman" w:hAnsi="Times New Roman" w:cs="Times New Roman"/>
          <w:sz w:val="24"/>
          <w:lang w:val="ru-RU"/>
        </w:rPr>
        <w:t>-первоначальный опыт эстетического, эмоционально-нравственного отношения к природе;</w:t>
      </w:r>
    </w:p>
    <w:p w:rsidR="006E3908" w:rsidRPr="002D2FFC" w:rsidRDefault="00C75010" w:rsidP="00675D69">
      <w:pPr>
        <w:autoSpaceDE w:val="0"/>
        <w:autoSpaceDN w:val="0"/>
        <w:adjustRightInd w:val="0"/>
        <w:spacing w:beforeLines="20" w:afterLines="20" w:line="240" w:lineRule="auto"/>
        <w:ind w:firstLine="709"/>
        <w:contextualSpacing/>
        <w:rPr>
          <w:rFonts w:ascii="Times New Roman" w:hAnsi="Times New Roman" w:cs="Times New Roman"/>
          <w:sz w:val="24"/>
          <w:lang w:val="ru-RU"/>
        </w:rPr>
      </w:pPr>
      <w:r w:rsidRPr="002D2FFC">
        <w:rPr>
          <w:rFonts w:ascii="Times New Roman" w:hAnsi="Times New Roman" w:cs="Times New Roman"/>
          <w:sz w:val="24"/>
          <w:lang w:val="ru-RU"/>
        </w:rPr>
        <w:t>- элементарные знания о традициях нравственно-этического отношения к природе в культуре народов России, нормах экологической этики;</w:t>
      </w:r>
    </w:p>
    <w:p w:rsidR="006E3908" w:rsidRPr="002D2FFC" w:rsidRDefault="00C75010" w:rsidP="00675D69">
      <w:pPr>
        <w:autoSpaceDE w:val="0"/>
        <w:autoSpaceDN w:val="0"/>
        <w:adjustRightInd w:val="0"/>
        <w:spacing w:beforeLines="20" w:afterLines="20" w:line="240" w:lineRule="auto"/>
        <w:ind w:firstLine="709"/>
        <w:contextualSpacing/>
        <w:rPr>
          <w:rFonts w:ascii="Times New Roman" w:hAnsi="Times New Roman" w:cs="Times New Roman"/>
          <w:sz w:val="24"/>
          <w:lang w:val="ru-RU"/>
        </w:rPr>
      </w:pPr>
      <w:r w:rsidRPr="002D2FFC">
        <w:rPr>
          <w:rFonts w:ascii="Times New Roman" w:hAnsi="Times New Roman" w:cs="Times New Roman"/>
          <w:sz w:val="24"/>
          <w:lang w:val="ru-RU"/>
        </w:rPr>
        <w:t>- первоначальный опыт участия в природоохранной деятельности в школе, на пришкольном участке, по месту жительства;</w:t>
      </w:r>
    </w:p>
    <w:p w:rsidR="006E3908" w:rsidRPr="002D2FFC" w:rsidRDefault="00C75010" w:rsidP="00675D69">
      <w:pPr>
        <w:autoSpaceDE w:val="0"/>
        <w:autoSpaceDN w:val="0"/>
        <w:adjustRightInd w:val="0"/>
        <w:spacing w:beforeLines="20" w:afterLines="20" w:line="240" w:lineRule="auto"/>
        <w:ind w:firstLine="709"/>
        <w:contextualSpacing/>
        <w:rPr>
          <w:rFonts w:ascii="Times New Roman" w:hAnsi="Times New Roman" w:cs="Times New Roman"/>
          <w:sz w:val="24"/>
          <w:lang w:val="ru-RU"/>
        </w:rPr>
      </w:pPr>
      <w:r w:rsidRPr="002D2FFC">
        <w:rPr>
          <w:rFonts w:ascii="Times New Roman" w:hAnsi="Times New Roman" w:cs="Times New Roman"/>
          <w:sz w:val="24"/>
          <w:lang w:val="ru-RU"/>
        </w:rPr>
        <w:t>- личный опыт участия в экологических инициативах, проектах.</w:t>
      </w:r>
    </w:p>
    <w:p w:rsidR="006E3908" w:rsidRPr="002D2FFC" w:rsidRDefault="00C75010" w:rsidP="00675D69">
      <w:pPr>
        <w:autoSpaceDE w:val="0"/>
        <w:autoSpaceDN w:val="0"/>
        <w:adjustRightInd w:val="0"/>
        <w:spacing w:beforeLines="20" w:afterLines="20" w:line="240" w:lineRule="auto"/>
        <w:ind w:firstLine="709"/>
        <w:contextualSpacing/>
        <w:rPr>
          <w:rFonts w:ascii="Times New Roman" w:hAnsi="Times New Roman" w:cs="Times New Roman"/>
          <w:sz w:val="24"/>
          <w:lang w:val="ru-RU"/>
        </w:rPr>
      </w:pPr>
      <w:r w:rsidRPr="002D2FFC">
        <w:rPr>
          <w:rFonts w:ascii="Times New Roman" w:hAnsi="Times New Roman" w:cs="Times New Roman"/>
          <w:sz w:val="24"/>
          <w:lang w:val="ru-RU"/>
        </w:rPr>
        <w:t xml:space="preserve">Оценка и коррекция развития этих и </w:t>
      </w:r>
      <w:r w:rsidR="00A46D08" w:rsidRPr="002D2FFC">
        <w:rPr>
          <w:rFonts w:ascii="Times New Roman" w:hAnsi="Times New Roman" w:cs="Times New Roman"/>
          <w:sz w:val="24"/>
          <w:lang w:val="ru-RU"/>
        </w:rPr>
        <w:t>других личностных результатов образовательной деятельности,</w:t>
      </w:r>
      <w:r w:rsidRPr="002D2FFC">
        <w:rPr>
          <w:rFonts w:ascii="Times New Roman" w:hAnsi="Times New Roman" w:cs="Times New Roman"/>
          <w:sz w:val="24"/>
          <w:lang w:val="ru-RU"/>
        </w:rPr>
        <w:t xml:space="preserve"> учащихся с ОВЗ осуществляется в ходе постоянного наблюдения педагога в тесном сотрудничестве с семьей ученика.</w:t>
      </w:r>
    </w:p>
    <w:p w:rsidR="006E3908" w:rsidRPr="002D2FFC" w:rsidRDefault="00C75010" w:rsidP="00675D69">
      <w:pPr>
        <w:autoSpaceDE w:val="0"/>
        <w:autoSpaceDN w:val="0"/>
        <w:adjustRightInd w:val="0"/>
        <w:spacing w:beforeLines="20" w:afterLines="20" w:line="240" w:lineRule="auto"/>
        <w:ind w:firstLine="709"/>
        <w:contextualSpacing/>
        <w:rPr>
          <w:rFonts w:ascii="Times New Roman" w:hAnsi="Times New Roman" w:cs="Times New Roman"/>
          <w:b/>
          <w:bCs/>
          <w:sz w:val="24"/>
          <w:lang w:val="ru-RU"/>
        </w:rPr>
      </w:pPr>
      <w:r w:rsidRPr="002D2FFC">
        <w:rPr>
          <w:rFonts w:ascii="Times New Roman" w:hAnsi="Times New Roman" w:cs="Times New Roman"/>
          <w:b/>
          <w:bCs/>
          <w:sz w:val="24"/>
          <w:lang w:val="ru-RU"/>
        </w:rPr>
        <w:t>Показателями эффективности деятельности образовательного учреждения в части формирования здорового и безопасного образа жизни и экологической культуры учащихся с ОВЗ являются:</w:t>
      </w:r>
    </w:p>
    <w:p w:rsidR="006E3908" w:rsidRPr="002D2FFC" w:rsidRDefault="00C75010" w:rsidP="00675D69">
      <w:pPr>
        <w:autoSpaceDE w:val="0"/>
        <w:autoSpaceDN w:val="0"/>
        <w:adjustRightInd w:val="0"/>
        <w:spacing w:beforeLines="20" w:afterLines="20" w:line="240" w:lineRule="auto"/>
        <w:ind w:firstLine="709"/>
        <w:contextualSpacing/>
        <w:rPr>
          <w:rFonts w:ascii="Times New Roman" w:hAnsi="Times New Roman" w:cs="Times New Roman"/>
          <w:sz w:val="24"/>
          <w:lang w:val="ru-RU"/>
        </w:rPr>
      </w:pPr>
      <w:r w:rsidRPr="002D2FFC">
        <w:rPr>
          <w:rFonts w:ascii="Times New Roman" w:hAnsi="Times New Roman" w:cs="Times New Roman"/>
          <w:sz w:val="24"/>
          <w:lang w:val="ru-RU"/>
        </w:rPr>
        <w:t>– наличие у учащихся первоначальных представлений о значении физической культуры для укрепления здоровья человека, о ее позитивном влиянии на развитие человека (физическое, интеллектуальное, эмоциональное, социальное);</w:t>
      </w:r>
    </w:p>
    <w:p w:rsidR="006E3908" w:rsidRPr="002D2FFC" w:rsidRDefault="00C75010" w:rsidP="00675D69">
      <w:pPr>
        <w:autoSpaceDE w:val="0"/>
        <w:autoSpaceDN w:val="0"/>
        <w:adjustRightInd w:val="0"/>
        <w:spacing w:beforeLines="20" w:afterLines="20" w:line="240" w:lineRule="auto"/>
        <w:ind w:firstLine="709"/>
        <w:contextualSpacing/>
        <w:rPr>
          <w:rFonts w:ascii="Times New Roman" w:hAnsi="Times New Roman" w:cs="Times New Roman"/>
          <w:sz w:val="24"/>
          <w:lang w:val="ru-RU"/>
        </w:rPr>
      </w:pPr>
      <w:r w:rsidRPr="002D2FFC">
        <w:rPr>
          <w:rFonts w:ascii="Times New Roman" w:hAnsi="Times New Roman" w:cs="Times New Roman"/>
          <w:sz w:val="24"/>
          <w:lang w:val="ru-RU"/>
        </w:rPr>
        <w:t>– сформированность у детей базовых знаний о физической культуре и здоровье как факторах успешной учебы и социализации;</w:t>
      </w:r>
    </w:p>
    <w:p w:rsidR="006E3908" w:rsidRPr="002D2FFC" w:rsidRDefault="00C75010" w:rsidP="00675D69">
      <w:pPr>
        <w:autoSpaceDE w:val="0"/>
        <w:autoSpaceDN w:val="0"/>
        <w:adjustRightInd w:val="0"/>
        <w:spacing w:beforeLines="20" w:afterLines="20" w:line="240" w:lineRule="auto"/>
        <w:ind w:firstLine="709"/>
        <w:contextualSpacing/>
        <w:rPr>
          <w:rFonts w:ascii="Times New Roman" w:hAnsi="Times New Roman" w:cs="Times New Roman"/>
          <w:sz w:val="24"/>
          <w:lang w:val="ru-RU"/>
        </w:rPr>
      </w:pPr>
      <w:r w:rsidRPr="002D2FFC">
        <w:rPr>
          <w:rFonts w:ascii="Times New Roman" w:hAnsi="Times New Roman" w:cs="Times New Roman"/>
          <w:sz w:val="24"/>
          <w:lang w:val="ru-RU"/>
        </w:rPr>
        <w:t>– снижение пропусков занятий по болезни в образовательном учреждении;</w:t>
      </w:r>
    </w:p>
    <w:p w:rsidR="006E3908" w:rsidRPr="002D2FFC" w:rsidRDefault="00C75010" w:rsidP="00675D69">
      <w:pPr>
        <w:autoSpaceDE w:val="0"/>
        <w:autoSpaceDN w:val="0"/>
        <w:adjustRightInd w:val="0"/>
        <w:spacing w:beforeLines="20" w:afterLines="20" w:line="240" w:lineRule="auto"/>
        <w:ind w:firstLine="709"/>
        <w:contextualSpacing/>
        <w:rPr>
          <w:rFonts w:ascii="Times New Roman" w:hAnsi="Times New Roman" w:cs="Times New Roman"/>
          <w:sz w:val="24"/>
          <w:lang w:val="ru-RU"/>
        </w:rPr>
      </w:pPr>
      <w:r w:rsidRPr="002D2FFC">
        <w:rPr>
          <w:rFonts w:ascii="Times New Roman" w:hAnsi="Times New Roman" w:cs="Times New Roman"/>
          <w:sz w:val="24"/>
          <w:lang w:val="ru-RU"/>
        </w:rPr>
        <w:lastRenderedPageBreak/>
        <w:t>- успешная адаптация ребенка к школе, снижение влияния на него психогенных факторов;</w:t>
      </w:r>
    </w:p>
    <w:p w:rsidR="006E3908" w:rsidRPr="002D2FFC" w:rsidRDefault="00C75010" w:rsidP="00675D69">
      <w:pPr>
        <w:autoSpaceDE w:val="0"/>
        <w:autoSpaceDN w:val="0"/>
        <w:adjustRightInd w:val="0"/>
        <w:spacing w:beforeLines="20" w:afterLines="20" w:line="240" w:lineRule="auto"/>
        <w:ind w:firstLine="709"/>
        <w:contextualSpacing/>
        <w:rPr>
          <w:rFonts w:ascii="Times New Roman" w:hAnsi="Times New Roman" w:cs="Times New Roman"/>
          <w:sz w:val="24"/>
          <w:lang w:val="ru-RU"/>
        </w:rPr>
      </w:pPr>
      <w:r w:rsidRPr="002D2FFC">
        <w:rPr>
          <w:rFonts w:ascii="Times New Roman" w:hAnsi="Times New Roman" w:cs="Times New Roman"/>
          <w:sz w:val="24"/>
          <w:lang w:val="ru-RU"/>
        </w:rPr>
        <w:t>– система взаимодействия школы с социальными партнерами по вопросам формирования экологической культуры, здорового и безопасного образа жизни.</w:t>
      </w:r>
    </w:p>
    <w:p w:rsidR="006E3908" w:rsidRPr="002D2FFC" w:rsidRDefault="006E3908" w:rsidP="00675D69">
      <w:pPr>
        <w:autoSpaceDE w:val="0"/>
        <w:autoSpaceDN w:val="0"/>
        <w:adjustRightInd w:val="0"/>
        <w:spacing w:beforeLines="20" w:afterLines="20" w:line="240" w:lineRule="auto"/>
        <w:ind w:firstLine="709"/>
        <w:contextualSpacing/>
        <w:rPr>
          <w:rFonts w:ascii="Times New Roman" w:hAnsi="Times New Roman" w:cs="Times New Roman"/>
          <w:b/>
          <w:bCs/>
          <w:sz w:val="24"/>
          <w:lang w:val="ru-RU"/>
        </w:rPr>
      </w:pPr>
    </w:p>
    <w:p w:rsidR="007F59BF" w:rsidRDefault="00C75010" w:rsidP="007F59BF">
      <w:pPr>
        <w:spacing w:line="240" w:lineRule="auto"/>
        <w:jc w:val="center"/>
        <w:rPr>
          <w:rFonts w:ascii="Times New Roman" w:hAnsi="Times New Roman" w:cs="Times New Roman"/>
          <w:b/>
          <w:bCs/>
          <w:sz w:val="24"/>
          <w:lang w:val="ru-RU"/>
        </w:rPr>
      </w:pPr>
      <w:r w:rsidRPr="001F44AF">
        <w:rPr>
          <w:rFonts w:ascii="Times New Roman" w:hAnsi="Times New Roman" w:cs="Times New Roman"/>
          <w:b/>
          <w:sz w:val="24"/>
          <w:lang w:val="ru-RU"/>
        </w:rPr>
        <w:t>2.2.</w:t>
      </w:r>
      <w:r w:rsidRPr="002D2FFC">
        <w:rPr>
          <w:rFonts w:ascii="Times New Roman" w:hAnsi="Times New Roman" w:cs="Times New Roman"/>
          <w:b/>
          <w:sz w:val="24"/>
          <w:lang w:val="ru-RU"/>
        </w:rPr>
        <w:t>5</w:t>
      </w:r>
      <w:r w:rsidR="00B90E98">
        <w:rPr>
          <w:rFonts w:ascii="Times New Roman" w:hAnsi="Times New Roman" w:cs="Times New Roman"/>
          <w:b/>
          <w:sz w:val="24"/>
          <w:lang w:val="ru-RU"/>
        </w:rPr>
        <w:t xml:space="preserve"> </w:t>
      </w:r>
      <w:r w:rsidRPr="002D2FFC">
        <w:rPr>
          <w:rFonts w:ascii="Times New Roman" w:hAnsi="Times New Roman" w:cs="Times New Roman"/>
          <w:b/>
          <w:bCs/>
          <w:sz w:val="24"/>
          <w:lang w:val="ru-RU"/>
        </w:rPr>
        <w:t>Программа внеурочной деятельности</w:t>
      </w:r>
    </w:p>
    <w:p w:rsidR="00D23233" w:rsidRDefault="007F59BF" w:rsidP="00675D69">
      <w:pPr>
        <w:spacing w:beforeLines="20" w:afterLines="20" w:line="240" w:lineRule="auto"/>
        <w:rPr>
          <w:rFonts w:ascii="Times New Roman" w:hAnsi="Times New Roman" w:cs="Times New Roman"/>
          <w:b/>
          <w:bCs/>
          <w:sz w:val="24"/>
          <w:lang w:val="ru-RU"/>
        </w:rPr>
      </w:pPr>
      <w:r>
        <w:rPr>
          <w:rFonts w:ascii="Times New Roman" w:hAnsi="Times New Roman" w:cs="Times New Roman"/>
          <w:b/>
          <w:bCs/>
          <w:sz w:val="24"/>
          <w:lang w:val="ru-RU"/>
        </w:rPr>
        <w:tab/>
      </w:r>
      <w:r w:rsidR="00C75010" w:rsidRPr="002D2FFC">
        <w:rPr>
          <w:rFonts w:ascii="Times New Roman" w:hAnsi="Times New Roman"/>
          <w:bCs/>
          <w:sz w:val="24"/>
          <w:lang w:val="ru-RU"/>
        </w:rPr>
        <w:t xml:space="preserve">В соответствии с федеральным государственным образовательным стандартом начального общего образования (ФГОС НОО) основная образовательная программа начального общего образования реализуется образовательным учреждением, в том числе, и через внеурочную деятельность. </w:t>
      </w:r>
      <w:r w:rsidR="00C75010" w:rsidRPr="002D2FFC">
        <w:rPr>
          <w:rFonts w:ascii="Times New Roman" w:hAnsi="Times New Roman"/>
          <w:sz w:val="24"/>
          <w:lang w:val="ru-RU"/>
        </w:rPr>
        <w:t xml:space="preserve">Под внеурочной деятельностью понимается образовательная деятельность, осуществляемая в формах, отличных от урочной, и направленная на </w:t>
      </w:r>
      <w:r w:rsidR="00A46D08" w:rsidRPr="002D2FFC">
        <w:rPr>
          <w:rFonts w:ascii="Times New Roman" w:hAnsi="Times New Roman"/>
          <w:sz w:val="24"/>
          <w:lang w:val="ru-RU"/>
        </w:rPr>
        <w:t>достижение планируемых</w:t>
      </w:r>
      <w:r w:rsidR="00C75010" w:rsidRPr="002D2FFC">
        <w:rPr>
          <w:rFonts w:ascii="Times New Roman" w:hAnsi="Times New Roman"/>
          <w:sz w:val="24"/>
          <w:lang w:val="ru-RU"/>
        </w:rPr>
        <w:t xml:space="preserve"> результатов освоения основной образовательной программы НОО. </w:t>
      </w:r>
    </w:p>
    <w:p w:rsidR="00D23233" w:rsidRDefault="00D23233" w:rsidP="00675D69">
      <w:pPr>
        <w:spacing w:beforeLines="20" w:afterLines="20" w:line="240" w:lineRule="auto"/>
        <w:rPr>
          <w:rFonts w:ascii="Times New Roman" w:hAnsi="Times New Roman" w:cs="Times New Roman"/>
          <w:b/>
          <w:bCs/>
          <w:sz w:val="24"/>
          <w:lang w:val="ru-RU"/>
        </w:rPr>
      </w:pPr>
      <w:r>
        <w:rPr>
          <w:rFonts w:ascii="Times New Roman" w:hAnsi="Times New Roman" w:cs="Times New Roman"/>
          <w:b/>
          <w:bCs/>
          <w:sz w:val="24"/>
          <w:lang w:val="ru-RU"/>
        </w:rPr>
        <w:tab/>
      </w:r>
      <w:r w:rsidR="00C75010" w:rsidRPr="002D2FFC">
        <w:rPr>
          <w:rFonts w:ascii="Times New Roman" w:hAnsi="Times New Roman"/>
          <w:bCs/>
          <w:sz w:val="24"/>
          <w:lang w:val="ru-RU"/>
        </w:rPr>
        <w:t xml:space="preserve">Внеурочная деятельность </w:t>
      </w:r>
      <w:r w:rsidR="00C75010" w:rsidRPr="002D2FFC">
        <w:rPr>
          <w:rFonts w:ascii="Times New Roman" w:hAnsi="Times New Roman"/>
          <w:b/>
          <w:bCs/>
          <w:sz w:val="24"/>
          <w:lang w:val="ru-RU"/>
        </w:rPr>
        <w:t>является</w:t>
      </w:r>
      <w:r w:rsidR="00C75010" w:rsidRPr="002D2FFC">
        <w:rPr>
          <w:rFonts w:ascii="Times New Roman" w:hAnsi="Times New Roman"/>
          <w:bCs/>
          <w:sz w:val="24"/>
          <w:lang w:val="ru-RU"/>
        </w:rPr>
        <w:t xml:space="preserve"> организационным механизмом реализации ООП НОО, </w:t>
      </w:r>
      <w:r w:rsidR="00C75010" w:rsidRPr="002D2FFC">
        <w:rPr>
          <w:rFonts w:ascii="Times New Roman" w:hAnsi="Times New Roman"/>
          <w:b/>
          <w:bCs/>
          <w:sz w:val="24"/>
          <w:lang w:val="ru-RU"/>
        </w:rPr>
        <w:t>обеспечивает</w:t>
      </w:r>
      <w:r w:rsidR="00C75010" w:rsidRPr="002D2FFC">
        <w:rPr>
          <w:rFonts w:ascii="Times New Roman" w:hAnsi="Times New Roman"/>
          <w:bCs/>
          <w:sz w:val="24"/>
          <w:lang w:val="ru-RU"/>
        </w:rPr>
        <w:t xml:space="preserve"> учет</w:t>
      </w:r>
      <w:r w:rsidR="00C75010" w:rsidRPr="002D2FFC">
        <w:rPr>
          <w:rFonts w:ascii="Times New Roman" w:hAnsi="Times New Roman"/>
          <w:sz w:val="24"/>
          <w:lang w:val="ru-RU"/>
        </w:rPr>
        <w:t xml:space="preserve"> индивидуальных особенностей и потребностей учащихся, </w:t>
      </w:r>
      <w:r w:rsidR="00C75010" w:rsidRPr="002D2FFC">
        <w:rPr>
          <w:rFonts w:ascii="Times New Roman" w:hAnsi="Times New Roman"/>
          <w:b/>
          <w:sz w:val="24"/>
          <w:lang w:val="ru-RU"/>
        </w:rPr>
        <w:t>определяет</w:t>
      </w:r>
      <w:r w:rsidR="00C75010" w:rsidRPr="002D2FFC">
        <w:rPr>
          <w:rFonts w:ascii="Times New Roman" w:hAnsi="Times New Roman"/>
          <w:sz w:val="24"/>
          <w:lang w:val="ru-RU"/>
        </w:rPr>
        <w:t xml:space="preserve"> состав и структуру направлений, формы организации, объем внеурочной деятельности для учащихся на уровне начального общего образования с учетом интересов учащихся и возможностей учреждения. Формы организации внеурочной деятельности, как и в целомобразовательного процесса, в рамках реализации основной образовательной программы начального общего образования определяет ОУ.</w:t>
      </w:r>
    </w:p>
    <w:p w:rsidR="00D23233" w:rsidRDefault="00D23233" w:rsidP="00675D69">
      <w:pPr>
        <w:spacing w:beforeLines="20" w:afterLines="20" w:line="240" w:lineRule="auto"/>
        <w:rPr>
          <w:rFonts w:ascii="Times New Roman" w:hAnsi="Times New Roman" w:cs="Times New Roman"/>
          <w:b/>
          <w:bCs/>
          <w:sz w:val="24"/>
          <w:lang w:val="ru-RU"/>
        </w:rPr>
      </w:pPr>
      <w:r>
        <w:rPr>
          <w:rFonts w:ascii="Times New Roman" w:hAnsi="Times New Roman" w:cs="Times New Roman"/>
          <w:b/>
          <w:bCs/>
          <w:sz w:val="24"/>
          <w:lang w:val="ru-RU"/>
        </w:rPr>
        <w:tab/>
      </w:r>
      <w:r w:rsidR="00C75010" w:rsidRPr="002D2FFC">
        <w:rPr>
          <w:rFonts w:ascii="Times New Roman" w:hAnsi="Times New Roman"/>
          <w:b/>
          <w:iCs/>
          <w:sz w:val="24"/>
          <w:lang w:val="ru-RU"/>
        </w:rPr>
        <w:t xml:space="preserve">Целью </w:t>
      </w:r>
      <w:r w:rsidR="00C75010" w:rsidRPr="002D2FFC">
        <w:rPr>
          <w:rFonts w:ascii="Times New Roman" w:hAnsi="Times New Roman"/>
          <w:bCs/>
          <w:iCs/>
          <w:sz w:val="24"/>
          <w:lang w:val="ru-RU"/>
        </w:rPr>
        <w:t>внеурочной деятельности с учащимися с ОВЗ является</w:t>
      </w:r>
      <w:r w:rsidR="00C75010" w:rsidRPr="002D2FFC">
        <w:rPr>
          <w:rFonts w:ascii="Times New Roman" w:hAnsi="Times New Roman"/>
          <w:bCs/>
          <w:sz w:val="24"/>
          <w:lang w:val="ru-RU"/>
        </w:rPr>
        <w:t xml:space="preserve"> с</w:t>
      </w:r>
      <w:r w:rsidR="00C75010" w:rsidRPr="002D2FFC">
        <w:rPr>
          <w:rFonts w:ascii="Times New Roman" w:hAnsi="Times New Roman"/>
          <w:sz w:val="24"/>
          <w:lang w:val="ru-RU"/>
        </w:rPr>
        <w:t xml:space="preserve">оздание условий </w:t>
      </w:r>
      <w:r w:rsidR="00A46D08" w:rsidRPr="002D2FFC">
        <w:rPr>
          <w:rFonts w:ascii="Times New Roman" w:hAnsi="Times New Roman"/>
          <w:sz w:val="24"/>
          <w:lang w:val="ru-RU"/>
        </w:rPr>
        <w:t>для достижения</w:t>
      </w:r>
      <w:r w:rsidR="00C75010" w:rsidRPr="002D2FFC">
        <w:rPr>
          <w:rFonts w:ascii="Times New Roman" w:hAnsi="Times New Roman"/>
          <w:sz w:val="24"/>
          <w:lang w:val="ru-RU"/>
        </w:rPr>
        <w:t xml:space="preserve"> необходимого для жизни в обществе социального опыта, создание условий для его развития, создание воспитывающей среды, обеспечивающей развитие социальных, </w:t>
      </w:r>
      <w:r w:rsidR="00A46D08" w:rsidRPr="002D2FFC">
        <w:rPr>
          <w:rFonts w:ascii="Times New Roman" w:hAnsi="Times New Roman"/>
          <w:sz w:val="24"/>
          <w:lang w:val="ru-RU"/>
        </w:rPr>
        <w:t>интеллектуальных интересов,</w:t>
      </w:r>
      <w:r w:rsidR="00C75010" w:rsidRPr="002D2FFC">
        <w:rPr>
          <w:rFonts w:ascii="Times New Roman" w:hAnsi="Times New Roman"/>
          <w:sz w:val="24"/>
          <w:lang w:val="ru-RU"/>
        </w:rPr>
        <w:t xml:space="preserve"> учащихся в свободное время.</w:t>
      </w:r>
    </w:p>
    <w:p w:rsidR="00D23233" w:rsidRDefault="00D23233" w:rsidP="00675D69">
      <w:pPr>
        <w:spacing w:beforeLines="20" w:afterLines="20" w:line="240" w:lineRule="auto"/>
        <w:rPr>
          <w:rFonts w:ascii="Times New Roman" w:hAnsi="Times New Roman" w:cs="Times New Roman"/>
          <w:b/>
          <w:bCs/>
          <w:sz w:val="24"/>
          <w:lang w:val="ru-RU"/>
        </w:rPr>
      </w:pPr>
      <w:r>
        <w:rPr>
          <w:rFonts w:ascii="Times New Roman" w:hAnsi="Times New Roman" w:cs="Times New Roman"/>
          <w:b/>
          <w:bCs/>
          <w:sz w:val="24"/>
          <w:lang w:val="ru-RU"/>
        </w:rPr>
        <w:tab/>
      </w:r>
      <w:r w:rsidR="00C75010" w:rsidRPr="002D2FFC">
        <w:rPr>
          <w:rFonts w:ascii="Times New Roman" w:hAnsi="Times New Roman"/>
          <w:b/>
          <w:iCs/>
          <w:sz w:val="24"/>
          <w:lang w:val="ru-RU"/>
        </w:rPr>
        <w:t xml:space="preserve">Задачи </w:t>
      </w:r>
      <w:r w:rsidR="00C75010" w:rsidRPr="002D2FFC">
        <w:rPr>
          <w:rFonts w:ascii="Times New Roman" w:hAnsi="Times New Roman"/>
          <w:bCs/>
          <w:iCs/>
          <w:sz w:val="24"/>
          <w:lang w:val="ru-RU"/>
        </w:rPr>
        <w:t>внеурочной деятельности для учащихся с ОВЗ:</w:t>
      </w:r>
    </w:p>
    <w:p w:rsidR="00D23233" w:rsidRDefault="00C75010" w:rsidP="00675D69">
      <w:pPr>
        <w:spacing w:beforeLines="20" w:afterLines="20" w:line="240" w:lineRule="auto"/>
        <w:rPr>
          <w:rFonts w:ascii="Times New Roman" w:hAnsi="Times New Roman" w:cs="Times New Roman"/>
          <w:b/>
          <w:bCs/>
          <w:sz w:val="24"/>
          <w:lang w:val="ru-RU"/>
        </w:rPr>
      </w:pPr>
      <w:r w:rsidRPr="002D2FFC">
        <w:rPr>
          <w:rFonts w:ascii="Times New Roman" w:hAnsi="Times New Roman"/>
          <w:sz w:val="24"/>
          <w:lang w:val="ru-RU"/>
        </w:rPr>
        <w:t>-коррекция всех компонентов психофизического, интеллектуального, личностного развития обучающихся с ЗПР с учетом их возрастных и индивидуальных особенностей;</w:t>
      </w:r>
    </w:p>
    <w:p w:rsidR="00D23233" w:rsidRDefault="00C75010" w:rsidP="00675D69">
      <w:pPr>
        <w:spacing w:beforeLines="20" w:afterLines="20" w:line="240" w:lineRule="auto"/>
        <w:rPr>
          <w:rFonts w:ascii="Times New Roman" w:hAnsi="Times New Roman" w:cs="Times New Roman"/>
          <w:b/>
          <w:bCs/>
          <w:sz w:val="24"/>
          <w:lang w:val="ru-RU"/>
        </w:rPr>
      </w:pPr>
      <w:r w:rsidRPr="002D2FFC">
        <w:rPr>
          <w:rFonts w:ascii="Times New Roman" w:hAnsi="Times New Roman"/>
          <w:sz w:val="24"/>
          <w:lang w:val="ru-RU"/>
        </w:rPr>
        <w:t>-развитие активности, самостоятельности;</w:t>
      </w:r>
    </w:p>
    <w:p w:rsidR="00D23233" w:rsidRDefault="00C75010" w:rsidP="00675D69">
      <w:pPr>
        <w:spacing w:beforeLines="20" w:afterLines="20" w:line="240" w:lineRule="auto"/>
        <w:rPr>
          <w:rFonts w:ascii="Times New Roman" w:hAnsi="Times New Roman" w:cs="Times New Roman"/>
          <w:b/>
          <w:bCs/>
          <w:sz w:val="24"/>
          <w:lang w:val="ru-RU"/>
        </w:rPr>
      </w:pPr>
      <w:r w:rsidRPr="002D2FFC">
        <w:rPr>
          <w:rFonts w:ascii="Times New Roman" w:hAnsi="Times New Roman"/>
          <w:sz w:val="24"/>
          <w:lang w:val="ru-RU"/>
        </w:rPr>
        <w:t>-формирование основ нравственного самосознания личности, умения правильно оценивать окружающих и самих себя;</w:t>
      </w:r>
    </w:p>
    <w:p w:rsidR="00D23233" w:rsidRDefault="00C75010" w:rsidP="00675D69">
      <w:pPr>
        <w:spacing w:beforeLines="20" w:afterLines="20" w:line="240" w:lineRule="auto"/>
        <w:rPr>
          <w:rFonts w:ascii="Times New Roman" w:hAnsi="Times New Roman" w:cs="Times New Roman"/>
          <w:b/>
          <w:bCs/>
          <w:sz w:val="24"/>
          <w:lang w:val="ru-RU"/>
        </w:rPr>
      </w:pPr>
      <w:r w:rsidRPr="002D2FFC">
        <w:rPr>
          <w:rFonts w:ascii="Times New Roman" w:hAnsi="Times New Roman"/>
          <w:sz w:val="24"/>
          <w:lang w:val="ru-RU"/>
        </w:rPr>
        <w:t>-развитие трудолюбия, настойчивости в достижении результата;</w:t>
      </w:r>
    </w:p>
    <w:p w:rsidR="00D23233" w:rsidRDefault="00C75010" w:rsidP="00675D69">
      <w:pPr>
        <w:spacing w:beforeLines="20" w:afterLines="20" w:line="240" w:lineRule="auto"/>
        <w:rPr>
          <w:rFonts w:ascii="Times New Roman" w:hAnsi="Times New Roman" w:cs="Times New Roman"/>
          <w:b/>
          <w:bCs/>
          <w:sz w:val="24"/>
          <w:lang w:val="ru-RU"/>
        </w:rPr>
      </w:pPr>
      <w:r w:rsidRPr="002D2FFC">
        <w:rPr>
          <w:rFonts w:ascii="Times New Roman" w:hAnsi="Times New Roman"/>
          <w:sz w:val="24"/>
          <w:lang w:val="ru-RU"/>
        </w:rPr>
        <w:t>-расширение круга общения;</w:t>
      </w:r>
    </w:p>
    <w:p w:rsidR="00D23233" w:rsidRDefault="00C75010" w:rsidP="00675D69">
      <w:pPr>
        <w:spacing w:beforeLines="20" w:afterLines="20" w:line="240" w:lineRule="auto"/>
        <w:rPr>
          <w:rFonts w:ascii="Times New Roman" w:hAnsi="Times New Roman" w:cs="Times New Roman"/>
          <w:b/>
          <w:bCs/>
          <w:sz w:val="24"/>
          <w:lang w:val="ru-RU"/>
        </w:rPr>
      </w:pPr>
      <w:r w:rsidRPr="002D2FFC">
        <w:rPr>
          <w:rFonts w:ascii="Times New Roman" w:hAnsi="Times New Roman"/>
          <w:sz w:val="24"/>
          <w:lang w:val="ru-RU"/>
        </w:rPr>
        <w:t>-развитие доброжелательности, эмоциональной отзывчивости;</w:t>
      </w:r>
    </w:p>
    <w:p w:rsidR="00D23233" w:rsidRDefault="00C75010" w:rsidP="00675D69">
      <w:pPr>
        <w:spacing w:beforeLines="20" w:afterLines="20" w:line="240" w:lineRule="auto"/>
        <w:rPr>
          <w:rFonts w:ascii="Times New Roman" w:hAnsi="Times New Roman"/>
          <w:sz w:val="24"/>
          <w:lang w:val="ru-RU"/>
        </w:rPr>
      </w:pPr>
      <w:r w:rsidRPr="002D2FFC">
        <w:rPr>
          <w:rFonts w:ascii="Times New Roman" w:hAnsi="Times New Roman"/>
          <w:sz w:val="24"/>
          <w:lang w:val="ru-RU"/>
        </w:rPr>
        <w:t>-укрепление доверия к другим людям.</w:t>
      </w:r>
    </w:p>
    <w:p w:rsidR="006E3908" w:rsidRPr="00D23233" w:rsidRDefault="00D23233" w:rsidP="00675D69">
      <w:pPr>
        <w:spacing w:beforeLines="20" w:afterLines="20" w:line="240" w:lineRule="auto"/>
        <w:rPr>
          <w:rFonts w:ascii="Times New Roman" w:hAnsi="Times New Roman" w:cs="Times New Roman"/>
          <w:b/>
          <w:bCs/>
          <w:sz w:val="24"/>
          <w:lang w:val="ru-RU"/>
        </w:rPr>
      </w:pPr>
      <w:r>
        <w:rPr>
          <w:rFonts w:ascii="Times New Roman" w:hAnsi="Times New Roman"/>
          <w:sz w:val="24"/>
          <w:lang w:val="ru-RU"/>
        </w:rPr>
        <w:tab/>
      </w:r>
      <w:r w:rsidR="00C75010" w:rsidRPr="002D2FFC">
        <w:rPr>
          <w:rFonts w:ascii="Times New Roman" w:hAnsi="Times New Roman"/>
          <w:bCs/>
          <w:sz w:val="24"/>
          <w:lang w:val="ru-RU"/>
        </w:rPr>
        <w:t>Для учащихся с ЗПР обязательной частью внеурочной деятельности является коррекционно-развивающая область. Коррекционно-развивающая область поддерживает процесс освоения содержания АООП НОО, обеспечивает коррекцию недостатков в развитии обучающихся. Часы, отводимые на коррекционно-развивающую область, включаются в часы, отводимые на внеурочную деятельность (в объеме не менее 5 часов), и являются обязательными. Таким образом, д</w:t>
      </w:r>
      <w:r w:rsidR="00C75010" w:rsidRPr="002D2FFC">
        <w:rPr>
          <w:rFonts w:ascii="Times New Roman" w:hAnsi="Times New Roman"/>
          <w:sz w:val="24"/>
          <w:lang w:val="ru-RU"/>
        </w:rPr>
        <w:t xml:space="preserve">ля реализации внеурочной деятельности отводится до 10 часов в неделю (5 часов - направления внеурочной деятельности, 5 часов - на коррекционно-развивающую область). </w:t>
      </w:r>
      <w:r w:rsidR="00C75010" w:rsidRPr="002D2FFC">
        <w:rPr>
          <w:rFonts w:ascii="Times New Roman" w:hAnsi="Times New Roman"/>
          <w:bCs/>
          <w:sz w:val="24"/>
          <w:lang w:val="ru-RU"/>
        </w:rPr>
        <w:t>Содержание коррекционно-развивающей работы определяется на осно</w:t>
      </w:r>
      <w:r w:rsidR="00A90127">
        <w:rPr>
          <w:rFonts w:ascii="Times New Roman" w:hAnsi="Times New Roman"/>
          <w:bCs/>
          <w:sz w:val="24"/>
          <w:lang w:val="ru-RU"/>
        </w:rPr>
        <w:t xml:space="preserve">ве рекомендаций ТПМПК, ИПРА и </w:t>
      </w:r>
      <w:r w:rsidR="00C75010" w:rsidRPr="002D2FFC">
        <w:rPr>
          <w:rFonts w:ascii="Times New Roman" w:hAnsi="Times New Roman"/>
          <w:bCs/>
          <w:sz w:val="24"/>
          <w:lang w:val="ru-RU"/>
        </w:rPr>
        <w:t>включает коррекционные программы:</w:t>
      </w:r>
    </w:p>
    <w:p w:rsidR="006E3908" w:rsidRPr="002D2FFC" w:rsidRDefault="00C75010" w:rsidP="00675D69">
      <w:pPr>
        <w:pStyle w:val="10"/>
        <w:numPr>
          <w:ilvl w:val="0"/>
          <w:numId w:val="20"/>
        </w:numPr>
        <w:autoSpaceDE w:val="0"/>
        <w:autoSpaceDN w:val="0"/>
        <w:adjustRightInd w:val="0"/>
        <w:spacing w:beforeLines="20" w:afterLines="20" w:line="240" w:lineRule="auto"/>
        <w:rPr>
          <w:rFonts w:ascii="Times New Roman" w:hAnsi="Times New Roman"/>
          <w:bCs/>
          <w:sz w:val="24"/>
        </w:rPr>
      </w:pPr>
      <w:r w:rsidRPr="002D2FFC">
        <w:rPr>
          <w:rFonts w:ascii="Times New Roman" w:hAnsi="Times New Roman"/>
          <w:bCs/>
          <w:sz w:val="24"/>
        </w:rPr>
        <w:t>Коррекционно-развивающие логопедические занятия;</w:t>
      </w:r>
    </w:p>
    <w:p w:rsidR="006E3908" w:rsidRPr="002D2FFC" w:rsidRDefault="00C75010" w:rsidP="00675D69">
      <w:pPr>
        <w:pStyle w:val="10"/>
        <w:numPr>
          <w:ilvl w:val="0"/>
          <w:numId w:val="20"/>
        </w:numPr>
        <w:autoSpaceDE w:val="0"/>
        <w:autoSpaceDN w:val="0"/>
        <w:adjustRightInd w:val="0"/>
        <w:spacing w:beforeLines="20" w:afterLines="20" w:line="240" w:lineRule="auto"/>
        <w:rPr>
          <w:rFonts w:ascii="Times New Roman" w:hAnsi="Times New Roman"/>
          <w:bCs/>
          <w:sz w:val="24"/>
        </w:rPr>
      </w:pPr>
      <w:r w:rsidRPr="002D2FFC">
        <w:rPr>
          <w:rFonts w:ascii="Times New Roman" w:hAnsi="Times New Roman"/>
          <w:bCs/>
          <w:sz w:val="24"/>
        </w:rPr>
        <w:t>Коррекционно-развивающие психологические занятия;</w:t>
      </w:r>
    </w:p>
    <w:p w:rsidR="006E3908" w:rsidRPr="002D2FFC" w:rsidRDefault="00C75010" w:rsidP="00675D69">
      <w:pPr>
        <w:pStyle w:val="10"/>
        <w:numPr>
          <w:ilvl w:val="0"/>
          <w:numId w:val="20"/>
        </w:numPr>
        <w:autoSpaceDE w:val="0"/>
        <w:autoSpaceDN w:val="0"/>
        <w:adjustRightInd w:val="0"/>
        <w:spacing w:beforeLines="20" w:afterLines="20" w:line="240" w:lineRule="auto"/>
        <w:rPr>
          <w:rFonts w:ascii="Times New Roman" w:hAnsi="Times New Roman"/>
          <w:bCs/>
          <w:sz w:val="24"/>
          <w:lang w:val="ru-RU"/>
        </w:rPr>
      </w:pPr>
      <w:r w:rsidRPr="002D2FFC">
        <w:rPr>
          <w:rFonts w:ascii="Times New Roman" w:hAnsi="Times New Roman"/>
          <w:bCs/>
          <w:sz w:val="24"/>
          <w:lang w:val="ru-RU"/>
        </w:rPr>
        <w:t>Коррекционно-развивающие занятия по развитию познавательной деятельности.</w:t>
      </w:r>
    </w:p>
    <w:p w:rsidR="006E3908" w:rsidRPr="002D2FFC" w:rsidRDefault="00C75010" w:rsidP="00675D69">
      <w:pPr>
        <w:spacing w:beforeLines="20" w:afterLines="20" w:line="240" w:lineRule="auto"/>
        <w:rPr>
          <w:rFonts w:ascii="Times New Roman" w:hAnsi="Times New Roman"/>
          <w:sz w:val="24"/>
          <w:lang w:val="ru-RU"/>
        </w:rPr>
      </w:pPr>
      <w:r w:rsidRPr="002D2FFC">
        <w:rPr>
          <w:rFonts w:ascii="Times New Roman" w:hAnsi="Times New Roman"/>
          <w:sz w:val="24"/>
          <w:lang w:val="ru-RU"/>
        </w:rPr>
        <w:t xml:space="preserve"> Внеурочная деятельность организуется по направлениям развития личности:</w:t>
      </w:r>
    </w:p>
    <w:p w:rsidR="006E3908" w:rsidRPr="002D2FFC" w:rsidRDefault="00A90127" w:rsidP="00675D69">
      <w:pPr>
        <w:pStyle w:val="10"/>
        <w:numPr>
          <w:ilvl w:val="0"/>
          <w:numId w:val="21"/>
        </w:numPr>
        <w:autoSpaceDE w:val="0"/>
        <w:autoSpaceDN w:val="0"/>
        <w:adjustRightInd w:val="0"/>
        <w:spacing w:beforeLines="20" w:afterLines="20" w:line="240" w:lineRule="auto"/>
        <w:ind w:left="0" w:firstLineChars="400" w:firstLine="960"/>
        <w:rPr>
          <w:rFonts w:ascii="Times New Roman" w:hAnsi="Times New Roman"/>
          <w:sz w:val="24"/>
        </w:rPr>
      </w:pPr>
      <w:r>
        <w:rPr>
          <w:rFonts w:ascii="Times New Roman" w:hAnsi="Times New Roman"/>
          <w:sz w:val="24"/>
          <w:lang w:val="ru-RU"/>
        </w:rPr>
        <w:t>здоровьесберегающее</w:t>
      </w:r>
      <w:r w:rsidRPr="002D2FFC">
        <w:rPr>
          <w:rFonts w:ascii="Times New Roman" w:hAnsi="Times New Roman"/>
          <w:sz w:val="24"/>
        </w:rPr>
        <w:t>,</w:t>
      </w:r>
    </w:p>
    <w:p w:rsidR="006E3908" w:rsidRPr="002D2FFC" w:rsidRDefault="00C75010" w:rsidP="00675D69">
      <w:pPr>
        <w:pStyle w:val="10"/>
        <w:numPr>
          <w:ilvl w:val="0"/>
          <w:numId w:val="21"/>
        </w:numPr>
        <w:autoSpaceDE w:val="0"/>
        <w:autoSpaceDN w:val="0"/>
        <w:adjustRightInd w:val="0"/>
        <w:spacing w:beforeLines="20" w:afterLines="20" w:line="240" w:lineRule="auto"/>
        <w:ind w:left="0" w:firstLineChars="400" w:firstLine="960"/>
        <w:rPr>
          <w:rFonts w:ascii="Times New Roman" w:hAnsi="Times New Roman"/>
          <w:sz w:val="24"/>
        </w:rPr>
      </w:pPr>
      <w:r w:rsidRPr="002D2FFC">
        <w:rPr>
          <w:rFonts w:ascii="Times New Roman" w:hAnsi="Times New Roman"/>
          <w:sz w:val="24"/>
        </w:rPr>
        <w:lastRenderedPageBreak/>
        <w:t xml:space="preserve">духовно­нравственное, </w:t>
      </w:r>
    </w:p>
    <w:p w:rsidR="006E3908" w:rsidRPr="002D2FFC" w:rsidRDefault="00A90127" w:rsidP="00675D69">
      <w:pPr>
        <w:pStyle w:val="10"/>
        <w:numPr>
          <w:ilvl w:val="0"/>
          <w:numId w:val="21"/>
        </w:numPr>
        <w:autoSpaceDE w:val="0"/>
        <w:autoSpaceDN w:val="0"/>
        <w:adjustRightInd w:val="0"/>
        <w:spacing w:beforeLines="20" w:afterLines="20" w:line="240" w:lineRule="auto"/>
        <w:ind w:left="0" w:firstLineChars="400" w:firstLine="960"/>
        <w:rPr>
          <w:rFonts w:ascii="Times New Roman" w:hAnsi="Times New Roman"/>
          <w:sz w:val="24"/>
        </w:rPr>
      </w:pPr>
      <w:r>
        <w:rPr>
          <w:rFonts w:ascii="Times New Roman" w:hAnsi="Times New Roman"/>
          <w:sz w:val="24"/>
          <w:lang w:val="ru-RU"/>
        </w:rPr>
        <w:t>гражданско-патриотическое,</w:t>
      </w:r>
    </w:p>
    <w:p w:rsidR="00A90127" w:rsidRPr="00A90127" w:rsidRDefault="00C75010" w:rsidP="00675D69">
      <w:pPr>
        <w:pStyle w:val="10"/>
        <w:numPr>
          <w:ilvl w:val="0"/>
          <w:numId w:val="21"/>
        </w:numPr>
        <w:autoSpaceDE w:val="0"/>
        <w:autoSpaceDN w:val="0"/>
        <w:adjustRightInd w:val="0"/>
        <w:spacing w:beforeLines="20" w:afterLines="20" w:line="240" w:lineRule="auto"/>
        <w:ind w:left="0" w:firstLineChars="400" w:firstLine="960"/>
        <w:rPr>
          <w:rFonts w:ascii="Times New Roman" w:hAnsi="Times New Roman"/>
          <w:sz w:val="24"/>
        </w:rPr>
      </w:pPr>
      <w:r w:rsidRPr="002D2FFC">
        <w:rPr>
          <w:rFonts w:ascii="Times New Roman" w:hAnsi="Times New Roman"/>
          <w:sz w:val="24"/>
        </w:rPr>
        <w:t xml:space="preserve">общеинтеллектуальное, </w:t>
      </w:r>
    </w:p>
    <w:p w:rsidR="00A90127" w:rsidRPr="00A90127" w:rsidRDefault="00A90127" w:rsidP="00675D69">
      <w:pPr>
        <w:pStyle w:val="10"/>
        <w:numPr>
          <w:ilvl w:val="0"/>
          <w:numId w:val="21"/>
        </w:numPr>
        <w:autoSpaceDE w:val="0"/>
        <w:autoSpaceDN w:val="0"/>
        <w:adjustRightInd w:val="0"/>
        <w:spacing w:beforeLines="20" w:afterLines="20" w:line="240" w:lineRule="auto"/>
        <w:ind w:left="0" w:firstLineChars="400" w:firstLine="960"/>
        <w:rPr>
          <w:rFonts w:ascii="Times New Roman" w:hAnsi="Times New Roman"/>
          <w:sz w:val="24"/>
        </w:rPr>
      </w:pPr>
      <w:r w:rsidRPr="00A90127">
        <w:rPr>
          <w:rFonts w:ascii="Times New Roman" w:hAnsi="Times New Roman"/>
          <w:sz w:val="24"/>
          <w:lang w:val="ru-RU"/>
        </w:rPr>
        <w:t>социальное</w:t>
      </w:r>
      <w:r>
        <w:rPr>
          <w:rFonts w:ascii="Times New Roman" w:hAnsi="Times New Roman"/>
          <w:sz w:val="24"/>
          <w:lang w:val="ru-RU"/>
        </w:rPr>
        <w:t>.</w:t>
      </w:r>
    </w:p>
    <w:p w:rsidR="00A90127" w:rsidRDefault="00A90127" w:rsidP="00675D69">
      <w:pPr>
        <w:pStyle w:val="10"/>
        <w:autoSpaceDE w:val="0"/>
        <w:autoSpaceDN w:val="0"/>
        <w:adjustRightInd w:val="0"/>
        <w:spacing w:beforeLines="20" w:afterLines="20" w:line="240" w:lineRule="auto"/>
        <w:ind w:left="0"/>
        <w:rPr>
          <w:rFonts w:ascii="Times New Roman" w:hAnsi="Times New Roman"/>
          <w:bCs/>
          <w:sz w:val="24"/>
          <w:lang w:val="ru-RU"/>
        </w:rPr>
      </w:pPr>
      <w:r>
        <w:rPr>
          <w:rFonts w:ascii="Times New Roman" w:hAnsi="Times New Roman"/>
          <w:sz w:val="24"/>
          <w:lang w:val="ru-RU"/>
        </w:rPr>
        <w:tab/>
      </w:r>
      <w:r w:rsidR="00C75010" w:rsidRPr="00A90127">
        <w:rPr>
          <w:rFonts w:ascii="Times New Roman" w:eastAsia="Arial Unicode MS" w:hAnsi="Times New Roman"/>
          <w:sz w:val="24"/>
          <w:lang w:val="ru-RU"/>
        </w:rPr>
        <w:t xml:space="preserve">В МБОУ </w:t>
      </w:r>
      <w:r w:rsidRPr="00A90127">
        <w:rPr>
          <w:rFonts w:ascii="Times New Roman" w:eastAsia="Arial Unicode MS" w:hAnsi="Times New Roman"/>
          <w:sz w:val="24"/>
          <w:lang w:val="ru-RU"/>
        </w:rPr>
        <w:t>«Первомайская СОШ»</w:t>
      </w:r>
      <w:r w:rsidR="00C75010" w:rsidRPr="00A90127">
        <w:rPr>
          <w:rFonts w:ascii="Times New Roman" w:eastAsia="Arial Unicode MS" w:hAnsi="Times New Roman"/>
          <w:sz w:val="24"/>
          <w:lang w:val="ru-RU"/>
        </w:rPr>
        <w:t xml:space="preserve"> реализуется</w:t>
      </w:r>
      <w:r w:rsidR="00C75010" w:rsidRPr="00A90127">
        <w:rPr>
          <w:rFonts w:ascii="Times New Roman" w:eastAsia="Arial Unicode MS" w:hAnsi="Times New Roman"/>
          <w:b/>
          <w:sz w:val="24"/>
          <w:lang w:val="ru-RU"/>
        </w:rPr>
        <w:t xml:space="preserve"> оптимизационная модель </w:t>
      </w:r>
      <w:r w:rsidR="00C75010" w:rsidRPr="00A90127">
        <w:rPr>
          <w:rFonts w:ascii="Times New Roman" w:eastAsia="Arial Unicode MS" w:hAnsi="Times New Roman"/>
          <w:bCs/>
          <w:sz w:val="24"/>
          <w:lang w:val="ru-RU"/>
        </w:rPr>
        <w:t xml:space="preserve">внеурочной деятельности. </w:t>
      </w:r>
      <w:r w:rsidR="00C75010" w:rsidRPr="00A90127">
        <w:rPr>
          <w:rFonts w:ascii="Times New Roman" w:hAnsi="Times New Roman"/>
          <w:bCs/>
          <w:sz w:val="24"/>
          <w:lang w:val="ru-RU"/>
        </w:rPr>
        <w:t xml:space="preserve">Программа внеурочной деятельности соответствует ООП НОО. </w:t>
      </w:r>
    </w:p>
    <w:p w:rsidR="00A90127" w:rsidRDefault="00A90127" w:rsidP="00675D69">
      <w:pPr>
        <w:pStyle w:val="10"/>
        <w:autoSpaceDE w:val="0"/>
        <w:autoSpaceDN w:val="0"/>
        <w:adjustRightInd w:val="0"/>
        <w:spacing w:beforeLines="20" w:afterLines="20" w:line="240" w:lineRule="auto"/>
        <w:ind w:left="0"/>
        <w:rPr>
          <w:rFonts w:ascii="Times New Roman" w:hAnsi="Times New Roman"/>
          <w:sz w:val="24"/>
          <w:lang w:val="ru-RU"/>
        </w:rPr>
      </w:pPr>
      <w:r>
        <w:rPr>
          <w:rFonts w:ascii="Times New Roman" w:hAnsi="Times New Roman"/>
          <w:bCs/>
          <w:sz w:val="24"/>
          <w:lang w:val="ru-RU"/>
        </w:rPr>
        <w:tab/>
      </w:r>
      <w:r w:rsidR="00C75010" w:rsidRPr="002D2FFC">
        <w:rPr>
          <w:rFonts w:ascii="Times New Roman" w:hAnsi="Times New Roman"/>
          <w:sz w:val="24"/>
          <w:lang w:val="ru-RU"/>
        </w:rPr>
        <w:t xml:space="preserve">Формы организации внеурочной деятельности, как и в целомобразовательного процесса, в рамках реализации основной образовательной программы начального общего образования определяет образовательное учреждение. </w:t>
      </w:r>
    </w:p>
    <w:p w:rsidR="00A90127" w:rsidRDefault="00C75010" w:rsidP="00675D69">
      <w:pPr>
        <w:pStyle w:val="10"/>
        <w:autoSpaceDE w:val="0"/>
        <w:autoSpaceDN w:val="0"/>
        <w:adjustRightInd w:val="0"/>
        <w:spacing w:beforeLines="20" w:afterLines="20" w:line="240" w:lineRule="auto"/>
        <w:ind w:left="0"/>
        <w:rPr>
          <w:rFonts w:ascii="Times New Roman" w:hAnsi="Times New Roman"/>
          <w:b/>
          <w:sz w:val="24"/>
          <w:lang w:val="ru-RU"/>
        </w:rPr>
      </w:pPr>
      <w:r w:rsidRPr="002D2FFC">
        <w:rPr>
          <w:rFonts w:ascii="Times New Roman" w:hAnsi="Times New Roman"/>
          <w:b/>
          <w:sz w:val="24"/>
          <w:lang w:val="ru-RU"/>
        </w:rPr>
        <w:t>1 этап (1-4 класс)</w:t>
      </w:r>
    </w:p>
    <w:p w:rsidR="00A90127" w:rsidRDefault="00A90127" w:rsidP="00675D69">
      <w:pPr>
        <w:pStyle w:val="10"/>
        <w:autoSpaceDE w:val="0"/>
        <w:autoSpaceDN w:val="0"/>
        <w:adjustRightInd w:val="0"/>
        <w:spacing w:beforeLines="20" w:afterLines="20" w:line="240" w:lineRule="auto"/>
        <w:ind w:left="0"/>
        <w:rPr>
          <w:rFonts w:ascii="Times New Roman" w:hAnsi="Times New Roman"/>
          <w:sz w:val="24"/>
          <w:lang w:val="ru-RU"/>
        </w:rPr>
      </w:pPr>
      <w:r>
        <w:rPr>
          <w:rFonts w:ascii="Times New Roman" w:hAnsi="Times New Roman"/>
          <w:b/>
          <w:sz w:val="24"/>
          <w:lang w:val="ru-RU"/>
        </w:rPr>
        <w:tab/>
      </w:r>
      <w:r w:rsidR="00C75010" w:rsidRPr="002D2FFC">
        <w:rPr>
          <w:rFonts w:ascii="Times New Roman" w:hAnsi="Times New Roman"/>
          <w:sz w:val="24"/>
          <w:lang w:val="ru-RU"/>
        </w:rPr>
        <w:t xml:space="preserve">На этом этапе, в первую очередь, преследуются цель научить обучающихся учиться. </w:t>
      </w:r>
      <w:r>
        <w:rPr>
          <w:rFonts w:ascii="Times New Roman" w:hAnsi="Times New Roman"/>
          <w:sz w:val="24"/>
          <w:lang w:val="ru-RU"/>
        </w:rPr>
        <w:tab/>
      </w:r>
      <w:r w:rsidR="00C75010" w:rsidRPr="002D2FFC">
        <w:rPr>
          <w:rFonts w:ascii="Times New Roman" w:hAnsi="Times New Roman"/>
          <w:sz w:val="24"/>
          <w:lang w:val="ru-RU"/>
        </w:rPr>
        <w:t>Формируются нормы поведения, развитие социальных способностей и умений. Этот этап можно считать необходимым введением учащегося начальной школы в специально организованное пространство сотрудни</w:t>
      </w:r>
      <w:r w:rsidR="00C07C8D">
        <w:rPr>
          <w:rFonts w:ascii="Times New Roman" w:hAnsi="Times New Roman"/>
          <w:sz w:val="24"/>
          <w:lang w:val="ru-RU"/>
        </w:rPr>
        <w:t>чества. На этом этапе учащиеся осв</w:t>
      </w:r>
      <w:r w:rsidR="00C75010" w:rsidRPr="002D2FFC">
        <w:rPr>
          <w:rFonts w:ascii="Times New Roman" w:hAnsi="Times New Roman"/>
          <w:sz w:val="24"/>
          <w:lang w:val="ru-RU"/>
        </w:rPr>
        <w:t xml:space="preserve">аивают формы групповой работы, используя ее для решения интеллектуальных, творческих и организационных задач. Процессы социализации, решающие задачи формирования детской субъектности, являются самыми важными на этом этапе. В этом смысле, речь идет о взаимообучении, которое используется для развития в школьниках творческой независимости. </w:t>
      </w:r>
    </w:p>
    <w:p w:rsidR="00A90127" w:rsidRDefault="00A90127" w:rsidP="00675D69">
      <w:pPr>
        <w:pStyle w:val="10"/>
        <w:autoSpaceDE w:val="0"/>
        <w:autoSpaceDN w:val="0"/>
        <w:adjustRightInd w:val="0"/>
        <w:spacing w:beforeLines="20" w:afterLines="20" w:line="240" w:lineRule="auto"/>
        <w:ind w:left="0"/>
        <w:rPr>
          <w:rFonts w:ascii="Times New Roman" w:hAnsi="Times New Roman"/>
          <w:sz w:val="24"/>
          <w:lang w:val="ru-RU"/>
        </w:rPr>
      </w:pPr>
      <w:r>
        <w:rPr>
          <w:rFonts w:ascii="Times New Roman" w:hAnsi="Times New Roman"/>
          <w:sz w:val="24"/>
          <w:lang w:val="ru-RU"/>
        </w:rPr>
        <w:tab/>
      </w:r>
      <w:r w:rsidR="00C75010" w:rsidRPr="002D2FFC">
        <w:rPr>
          <w:rFonts w:ascii="Times New Roman" w:hAnsi="Times New Roman"/>
          <w:sz w:val="24"/>
          <w:lang w:val="ru-RU"/>
        </w:rPr>
        <w:t xml:space="preserve">План внеучебной деятельности по основным </w:t>
      </w:r>
      <w:r w:rsidR="00A46D08" w:rsidRPr="002D2FFC">
        <w:rPr>
          <w:rFonts w:ascii="Times New Roman" w:hAnsi="Times New Roman"/>
          <w:sz w:val="24"/>
          <w:lang w:val="ru-RU"/>
        </w:rPr>
        <w:t>направлениям содержит</w:t>
      </w:r>
      <w:r w:rsidR="00C75010" w:rsidRPr="002D2FFC">
        <w:rPr>
          <w:rFonts w:ascii="Times New Roman" w:hAnsi="Times New Roman"/>
          <w:sz w:val="24"/>
          <w:lang w:val="ru-RU"/>
        </w:rPr>
        <w:t xml:space="preserve"> следующие формы работы: </w:t>
      </w:r>
    </w:p>
    <w:p w:rsidR="003719A5" w:rsidRPr="002D2FFC" w:rsidRDefault="00642E9E" w:rsidP="00675D69">
      <w:pPr>
        <w:spacing w:beforeLines="20" w:afterLines="20" w:line="240" w:lineRule="auto"/>
        <w:rPr>
          <w:rFonts w:ascii="Times New Roman" w:hAnsi="Times New Roman"/>
          <w:b/>
          <w:sz w:val="24"/>
          <w:lang w:val="ru-RU"/>
        </w:rPr>
      </w:pPr>
      <w:r>
        <w:rPr>
          <w:rFonts w:ascii="Times New Roman" w:hAnsi="Times New Roman"/>
          <w:b/>
          <w:sz w:val="24"/>
          <w:lang w:val="ru-RU"/>
        </w:rPr>
        <w:t>Здоровьесберегающее</w:t>
      </w:r>
    </w:p>
    <w:p w:rsidR="003719A5" w:rsidRPr="002D2FFC" w:rsidRDefault="003719A5" w:rsidP="00675D69">
      <w:pPr>
        <w:spacing w:beforeLines="20" w:afterLines="20" w:line="240" w:lineRule="auto"/>
        <w:rPr>
          <w:rFonts w:ascii="Times New Roman" w:hAnsi="Times New Roman"/>
          <w:i/>
          <w:sz w:val="24"/>
          <w:lang w:val="ru-RU"/>
        </w:rPr>
      </w:pPr>
      <w:r w:rsidRPr="002D2FFC">
        <w:rPr>
          <w:rFonts w:ascii="Times New Roman" w:hAnsi="Times New Roman"/>
          <w:i/>
          <w:sz w:val="24"/>
          <w:lang w:val="ru-RU"/>
        </w:rPr>
        <w:t xml:space="preserve">Ведущие формы деятельности: </w:t>
      </w:r>
    </w:p>
    <w:p w:rsidR="003719A5" w:rsidRPr="002D2FFC" w:rsidRDefault="003719A5" w:rsidP="00675D69">
      <w:pPr>
        <w:spacing w:beforeLines="20" w:afterLines="20" w:line="240" w:lineRule="auto"/>
        <w:rPr>
          <w:rFonts w:ascii="Times New Roman" w:hAnsi="Times New Roman"/>
          <w:sz w:val="24"/>
          <w:lang w:val="ru-RU"/>
        </w:rPr>
      </w:pPr>
      <w:r w:rsidRPr="002D2FFC">
        <w:rPr>
          <w:rFonts w:ascii="Times New Roman" w:hAnsi="Times New Roman"/>
          <w:sz w:val="24"/>
          <w:lang w:val="ru-RU"/>
        </w:rPr>
        <w:t xml:space="preserve">Спортивно-массовые и физкультурно-оздоровительные общешкольные </w:t>
      </w:r>
      <w:r w:rsidR="00642E9E">
        <w:rPr>
          <w:rFonts w:ascii="Times New Roman" w:hAnsi="Times New Roman"/>
          <w:sz w:val="24"/>
          <w:lang w:val="ru-RU"/>
        </w:rPr>
        <w:t xml:space="preserve">мероприятия: </w:t>
      </w:r>
      <w:r w:rsidR="00642E9E" w:rsidRPr="002D2FFC">
        <w:rPr>
          <w:rFonts w:ascii="Times New Roman" w:hAnsi="Times New Roman"/>
          <w:sz w:val="24"/>
          <w:lang w:val="ru-RU"/>
        </w:rPr>
        <w:t>спортивные школьные</w:t>
      </w:r>
      <w:r w:rsidRPr="002D2FFC">
        <w:rPr>
          <w:rFonts w:ascii="Times New Roman" w:hAnsi="Times New Roman"/>
          <w:sz w:val="24"/>
          <w:lang w:val="ru-RU"/>
        </w:rPr>
        <w:t xml:space="preserve"> турниры, соревнования, Дни Здоровья. </w:t>
      </w:r>
    </w:p>
    <w:p w:rsidR="003719A5" w:rsidRPr="002D2FFC" w:rsidRDefault="003719A5" w:rsidP="00675D69">
      <w:pPr>
        <w:spacing w:beforeLines="20" w:afterLines="20" w:line="240" w:lineRule="auto"/>
        <w:rPr>
          <w:rFonts w:ascii="Times New Roman" w:hAnsi="Times New Roman"/>
          <w:sz w:val="24"/>
          <w:lang w:val="ru-RU"/>
        </w:rPr>
      </w:pPr>
      <w:r w:rsidRPr="002D2FFC">
        <w:rPr>
          <w:rFonts w:ascii="Times New Roman" w:hAnsi="Times New Roman"/>
          <w:sz w:val="24"/>
          <w:lang w:val="ru-RU"/>
        </w:rPr>
        <w:t>Утренняя зарядка, физкультминутки на уроках, организация активныхоздоровительных перемен и прогулок на свежем воздухе</w:t>
      </w:r>
      <w:r w:rsidR="00B2118D">
        <w:rPr>
          <w:rFonts w:ascii="Times New Roman" w:hAnsi="Times New Roman"/>
          <w:sz w:val="24"/>
          <w:lang w:val="ru-RU"/>
        </w:rPr>
        <w:t>.</w:t>
      </w:r>
    </w:p>
    <w:p w:rsidR="003719A5" w:rsidRPr="002D2FFC" w:rsidRDefault="003719A5" w:rsidP="00675D69">
      <w:pPr>
        <w:spacing w:beforeLines="20" w:afterLines="20" w:line="240" w:lineRule="auto"/>
        <w:rPr>
          <w:rFonts w:ascii="Times New Roman" w:hAnsi="Times New Roman"/>
          <w:sz w:val="24"/>
          <w:lang w:val="ru-RU"/>
        </w:rPr>
      </w:pPr>
      <w:r w:rsidRPr="002D2FFC">
        <w:rPr>
          <w:rFonts w:ascii="Times New Roman" w:hAnsi="Times New Roman"/>
          <w:sz w:val="24"/>
          <w:lang w:val="ru-RU"/>
        </w:rPr>
        <w:t xml:space="preserve">Контроль за соблюдением санитарно-гигиенических требований. </w:t>
      </w:r>
    </w:p>
    <w:p w:rsidR="00B2118D" w:rsidRDefault="003719A5" w:rsidP="00675D69">
      <w:pPr>
        <w:spacing w:beforeLines="20" w:afterLines="20" w:line="240" w:lineRule="auto"/>
        <w:rPr>
          <w:rFonts w:ascii="Times New Roman" w:hAnsi="Times New Roman"/>
          <w:sz w:val="24"/>
          <w:lang w:val="ru-RU"/>
        </w:rPr>
      </w:pPr>
      <w:r w:rsidRPr="002D2FFC">
        <w:rPr>
          <w:rFonts w:ascii="Times New Roman" w:hAnsi="Times New Roman"/>
          <w:sz w:val="24"/>
          <w:lang w:val="ru-RU"/>
        </w:rPr>
        <w:t xml:space="preserve">Оформление уголков по технике безопасности и ПДД, проведение инструктажа с детьми. Тематические беседы, беседы – встречи с </w:t>
      </w:r>
      <w:r w:rsidR="00B2118D">
        <w:rPr>
          <w:rFonts w:ascii="Times New Roman" w:hAnsi="Times New Roman"/>
          <w:sz w:val="24"/>
          <w:lang w:val="ru-RU"/>
        </w:rPr>
        <w:t>медицинскими работниками.</w:t>
      </w:r>
    </w:p>
    <w:p w:rsidR="00B2118D" w:rsidRDefault="003719A5" w:rsidP="00675D69">
      <w:pPr>
        <w:spacing w:beforeLines="20" w:afterLines="20" w:line="240" w:lineRule="auto"/>
        <w:rPr>
          <w:rFonts w:ascii="Times New Roman" w:hAnsi="Times New Roman"/>
          <w:sz w:val="24"/>
          <w:lang w:val="ru-RU"/>
        </w:rPr>
      </w:pPr>
      <w:r w:rsidRPr="002D2FFC">
        <w:rPr>
          <w:rFonts w:ascii="Times New Roman" w:hAnsi="Times New Roman"/>
          <w:sz w:val="24"/>
          <w:lang w:val="ru-RU"/>
        </w:rPr>
        <w:t>Интерактивные игры, спортивные конкурс</w:t>
      </w:r>
      <w:r w:rsidR="00B2118D">
        <w:rPr>
          <w:rFonts w:ascii="Times New Roman" w:hAnsi="Times New Roman"/>
          <w:sz w:val="24"/>
          <w:lang w:val="ru-RU"/>
        </w:rPr>
        <w:t xml:space="preserve">ы в классе, викторины, проекты, </w:t>
      </w:r>
      <w:r w:rsidRPr="002D2FFC">
        <w:rPr>
          <w:rFonts w:ascii="Times New Roman" w:hAnsi="Times New Roman"/>
          <w:sz w:val="24"/>
          <w:lang w:val="ru-RU"/>
        </w:rPr>
        <w:t>пропаганда ЗОЖ.</w:t>
      </w:r>
    </w:p>
    <w:p w:rsidR="00B2118D" w:rsidRDefault="003719A5" w:rsidP="00675D69">
      <w:pPr>
        <w:spacing w:beforeLines="20" w:afterLines="20" w:line="240" w:lineRule="auto"/>
        <w:rPr>
          <w:rFonts w:ascii="Times New Roman" w:hAnsi="Times New Roman"/>
          <w:sz w:val="24"/>
          <w:lang w:val="ru-RU"/>
        </w:rPr>
      </w:pPr>
      <w:r w:rsidRPr="002D2FFC">
        <w:rPr>
          <w:rFonts w:ascii="Times New Roman" w:hAnsi="Times New Roman"/>
          <w:sz w:val="24"/>
          <w:lang w:val="ru-RU"/>
        </w:rPr>
        <w:t>Поощрение учащихся, демонстрирующих ответственное отношение к занятиям спортом, демонстрация спортив</w:t>
      </w:r>
      <w:r w:rsidR="00B2118D">
        <w:rPr>
          <w:rFonts w:ascii="Times New Roman" w:hAnsi="Times New Roman"/>
          <w:sz w:val="24"/>
          <w:lang w:val="ru-RU"/>
        </w:rPr>
        <w:t>ных достижений учащихся класса.</w:t>
      </w:r>
    </w:p>
    <w:p w:rsidR="00B2118D" w:rsidRDefault="003719A5" w:rsidP="00675D69">
      <w:pPr>
        <w:spacing w:beforeLines="20" w:afterLines="20" w:line="240" w:lineRule="auto"/>
        <w:rPr>
          <w:rFonts w:ascii="Times New Roman" w:hAnsi="Times New Roman"/>
          <w:sz w:val="24"/>
          <w:lang w:val="ru-RU"/>
        </w:rPr>
      </w:pPr>
      <w:r w:rsidRPr="002D2FFC">
        <w:rPr>
          <w:rFonts w:ascii="Times New Roman" w:hAnsi="Times New Roman"/>
          <w:sz w:val="24"/>
          <w:lang w:val="ru-RU"/>
        </w:rPr>
        <w:t xml:space="preserve">Агитация и запись учащихся класса в спортивные секции. </w:t>
      </w:r>
    </w:p>
    <w:p w:rsidR="00B2118D" w:rsidRDefault="003719A5" w:rsidP="00675D69">
      <w:pPr>
        <w:spacing w:beforeLines="20" w:afterLines="20" w:line="240" w:lineRule="auto"/>
        <w:rPr>
          <w:rFonts w:ascii="Times New Roman" w:hAnsi="Times New Roman"/>
          <w:sz w:val="24"/>
          <w:lang w:val="ru-RU"/>
        </w:rPr>
      </w:pPr>
      <w:r w:rsidRPr="002D2FFC">
        <w:rPr>
          <w:rFonts w:ascii="Times New Roman" w:hAnsi="Times New Roman"/>
          <w:sz w:val="24"/>
          <w:lang w:val="ru-RU"/>
        </w:rPr>
        <w:t>Ор</w:t>
      </w:r>
      <w:r w:rsidR="00B2118D">
        <w:rPr>
          <w:rFonts w:ascii="Times New Roman" w:hAnsi="Times New Roman"/>
          <w:sz w:val="24"/>
          <w:lang w:val="ru-RU"/>
        </w:rPr>
        <w:t>ганизация походов выходного дня.</w:t>
      </w:r>
    </w:p>
    <w:p w:rsidR="00B2118D" w:rsidRDefault="003719A5" w:rsidP="00675D69">
      <w:pPr>
        <w:spacing w:beforeLines="20" w:afterLines="20" w:line="240" w:lineRule="auto"/>
        <w:rPr>
          <w:rFonts w:ascii="Times New Roman" w:hAnsi="Times New Roman"/>
          <w:sz w:val="24"/>
          <w:lang w:val="ru-RU"/>
        </w:rPr>
      </w:pPr>
      <w:r w:rsidRPr="002D2FFC">
        <w:rPr>
          <w:rFonts w:ascii="Times New Roman" w:hAnsi="Times New Roman"/>
          <w:sz w:val="24"/>
          <w:lang w:val="ru-RU"/>
        </w:rPr>
        <w:t>Туристические походы.</w:t>
      </w:r>
    </w:p>
    <w:p w:rsidR="003719A5" w:rsidRPr="002D2FFC" w:rsidRDefault="003719A5" w:rsidP="00675D69">
      <w:pPr>
        <w:spacing w:beforeLines="20" w:afterLines="20" w:line="240" w:lineRule="auto"/>
        <w:rPr>
          <w:rFonts w:ascii="Times New Roman" w:hAnsi="Times New Roman"/>
          <w:sz w:val="24"/>
          <w:lang w:val="ru-RU"/>
        </w:rPr>
      </w:pPr>
      <w:r w:rsidRPr="002D2FFC">
        <w:rPr>
          <w:rFonts w:ascii="Times New Roman" w:hAnsi="Times New Roman"/>
          <w:sz w:val="24"/>
          <w:lang w:val="ru-RU"/>
        </w:rPr>
        <w:t>Организация горячего питания.</w:t>
      </w:r>
    </w:p>
    <w:p w:rsidR="003719A5" w:rsidRDefault="003719A5" w:rsidP="00675D69">
      <w:pPr>
        <w:pStyle w:val="10"/>
        <w:autoSpaceDE w:val="0"/>
        <w:autoSpaceDN w:val="0"/>
        <w:adjustRightInd w:val="0"/>
        <w:spacing w:beforeLines="20" w:afterLines="20" w:line="240" w:lineRule="auto"/>
        <w:ind w:left="0"/>
        <w:rPr>
          <w:rFonts w:ascii="Times New Roman" w:hAnsi="Times New Roman"/>
          <w:b/>
          <w:sz w:val="24"/>
          <w:lang w:val="ru-RU"/>
        </w:rPr>
      </w:pPr>
      <w:r w:rsidRPr="002D2FFC">
        <w:rPr>
          <w:rFonts w:ascii="Times New Roman" w:hAnsi="Times New Roman"/>
          <w:b/>
          <w:sz w:val="24"/>
          <w:lang w:val="ru-RU"/>
        </w:rPr>
        <w:t>Духовно-нравственное</w:t>
      </w:r>
    </w:p>
    <w:p w:rsidR="003719A5" w:rsidRPr="00A90127" w:rsidRDefault="003719A5" w:rsidP="00675D69">
      <w:pPr>
        <w:pStyle w:val="10"/>
        <w:autoSpaceDE w:val="0"/>
        <w:autoSpaceDN w:val="0"/>
        <w:adjustRightInd w:val="0"/>
        <w:spacing w:beforeLines="20" w:afterLines="20" w:line="240" w:lineRule="auto"/>
        <w:ind w:left="0"/>
        <w:rPr>
          <w:rFonts w:ascii="Times New Roman" w:hAnsi="Times New Roman"/>
          <w:sz w:val="24"/>
          <w:lang w:val="ru-RU"/>
        </w:rPr>
      </w:pPr>
      <w:r w:rsidRPr="002D2FFC">
        <w:rPr>
          <w:rFonts w:ascii="Times New Roman" w:hAnsi="Times New Roman"/>
          <w:i/>
          <w:sz w:val="24"/>
          <w:lang w:val="ru-RU"/>
        </w:rPr>
        <w:t>Ведущие формы деятельности:</w:t>
      </w:r>
    </w:p>
    <w:p w:rsidR="003719A5" w:rsidRPr="002D2FFC" w:rsidRDefault="003719A5" w:rsidP="00675D69">
      <w:pPr>
        <w:spacing w:beforeLines="20" w:afterLines="20" w:line="240" w:lineRule="auto"/>
        <w:rPr>
          <w:rFonts w:ascii="Times New Roman" w:hAnsi="Times New Roman"/>
          <w:sz w:val="24"/>
          <w:lang w:val="ru-RU"/>
        </w:rPr>
      </w:pPr>
      <w:r w:rsidRPr="002D2FFC">
        <w:rPr>
          <w:rFonts w:ascii="Times New Roman" w:hAnsi="Times New Roman"/>
          <w:sz w:val="24"/>
          <w:lang w:val="ru-RU"/>
        </w:rPr>
        <w:t xml:space="preserve">Беседы, игры нравственного и духовно-нравственного содержания. </w:t>
      </w:r>
    </w:p>
    <w:p w:rsidR="003719A5" w:rsidRPr="002D2FFC" w:rsidRDefault="003719A5" w:rsidP="00675D69">
      <w:pPr>
        <w:spacing w:beforeLines="20" w:afterLines="20" w:line="240" w:lineRule="auto"/>
        <w:rPr>
          <w:rFonts w:ascii="Times New Roman" w:hAnsi="Times New Roman"/>
          <w:sz w:val="24"/>
          <w:lang w:val="ru-RU"/>
        </w:rPr>
      </w:pPr>
      <w:r w:rsidRPr="002D2FFC">
        <w:rPr>
          <w:rFonts w:ascii="Times New Roman" w:hAnsi="Times New Roman"/>
          <w:sz w:val="24"/>
          <w:lang w:val="ru-RU"/>
        </w:rPr>
        <w:t xml:space="preserve">Рукоделие и все виды </w:t>
      </w:r>
      <w:r w:rsidR="00597C45" w:rsidRPr="002D2FFC">
        <w:rPr>
          <w:rFonts w:ascii="Times New Roman" w:hAnsi="Times New Roman"/>
          <w:sz w:val="24"/>
          <w:lang w:val="ru-RU"/>
        </w:rPr>
        <w:t>художественной творческой</w:t>
      </w:r>
      <w:r w:rsidRPr="002D2FFC">
        <w:rPr>
          <w:rFonts w:ascii="Times New Roman" w:hAnsi="Times New Roman"/>
          <w:sz w:val="24"/>
          <w:lang w:val="ru-RU"/>
        </w:rPr>
        <w:t xml:space="preserve"> деятельности детей. </w:t>
      </w:r>
    </w:p>
    <w:p w:rsidR="003719A5" w:rsidRPr="002D2FFC" w:rsidRDefault="003719A5" w:rsidP="00675D69">
      <w:pPr>
        <w:spacing w:beforeLines="20" w:afterLines="20" w:line="240" w:lineRule="auto"/>
        <w:rPr>
          <w:rFonts w:ascii="Times New Roman" w:hAnsi="Times New Roman"/>
          <w:sz w:val="24"/>
          <w:lang w:val="ru-RU"/>
        </w:rPr>
      </w:pPr>
      <w:r w:rsidRPr="002D2FFC">
        <w:rPr>
          <w:rFonts w:ascii="Times New Roman" w:hAnsi="Times New Roman"/>
          <w:sz w:val="24"/>
          <w:lang w:val="ru-RU"/>
        </w:rPr>
        <w:t xml:space="preserve">Проведение совместных праздников школы и общественности. </w:t>
      </w:r>
    </w:p>
    <w:p w:rsidR="003719A5" w:rsidRPr="002D2FFC" w:rsidRDefault="003719A5" w:rsidP="00675D69">
      <w:pPr>
        <w:spacing w:beforeLines="20" w:afterLines="20" w:line="240" w:lineRule="auto"/>
        <w:rPr>
          <w:rFonts w:ascii="Times New Roman" w:hAnsi="Times New Roman"/>
          <w:sz w:val="24"/>
          <w:lang w:val="ru-RU"/>
        </w:rPr>
      </w:pPr>
      <w:r w:rsidRPr="002D2FFC">
        <w:rPr>
          <w:rFonts w:ascii="Times New Roman" w:hAnsi="Times New Roman"/>
          <w:sz w:val="24"/>
          <w:lang w:val="ru-RU"/>
        </w:rPr>
        <w:t xml:space="preserve">Использование аудиозаписей и технических средств обучения. </w:t>
      </w:r>
    </w:p>
    <w:p w:rsidR="003719A5" w:rsidRPr="002D2FFC" w:rsidRDefault="003719A5" w:rsidP="00675D69">
      <w:pPr>
        <w:spacing w:beforeLines="20" w:afterLines="20" w:line="240" w:lineRule="auto"/>
        <w:rPr>
          <w:rFonts w:ascii="Times New Roman" w:hAnsi="Times New Roman"/>
          <w:sz w:val="24"/>
          <w:lang w:val="ru-RU"/>
        </w:rPr>
      </w:pPr>
      <w:r w:rsidRPr="002D2FFC">
        <w:rPr>
          <w:rFonts w:ascii="Times New Roman" w:hAnsi="Times New Roman"/>
          <w:sz w:val="24"/>
          <w:lang w:val="ru-RU"/>
        </w:rPr>
        <w:t>Экскурсии</w:t>
      </w:r>
      <w:r w:rsidR="00B2118D">
        <w:rPr>
          <w:rFonts w:ascii="Times New Roman" w:hAnsi="Times New Roman"/>
          <w:sz w:val="24"/>
          <w:lang w:val="ru-RU"/>
        </w:rPr>
        <w:t>.</w:t>
      </w:r>
    </w:p>
    <w:p w:rsidR="003719A5" w:rsidRPr="002D2FFC" w:rsidRDefault="003719A5" w:rsidP="00675D69">
      <w:pPr>
        <w:spacing w:beforeLines="20" w:afterLines="20" w:line="240" w:lineRule="auto"/>
        <w:rPr>
          <w:rFonts w:ascii="Times New Roman" w:hAnsi="Times New Roman"/>
          <w:sz w:val="24"/>
          <w:lang w:val="ru-RU"/>
        </w:rPr>
      </w:pPr>
      <w:r w:rsidRPr="002D2FFC">
        <w:rPr>
          <w:rFonts w:ascii="Times New Roman" w:hAnsi="Times New Roman"/>
          <w:sz w:val="24"/>
          <w:lang w:val="ru-RU"/>
        </w:rPr>
        <w:t xml:space="preserve">Детская благотворительность. </w:t>
      </w:r>
    </w:p>
    <w:p w:rsidR="003719A5" w:rsidRPr="002D2FFC" w:rsidRDefault="003719A5" w:rsidP="00675D69">
      <w:pPr>
        <w:spacing w:beforeLines="20" w:afterLines="20" w:line="240" w:lineRule="auto"/>
        <w:rPr>
          <w:rFonts w:ascii="Times New Roman" w:hAnsi="Times New Roman"/>
          <w:sz w:val="24"/>
          <w:lang w:val="ru-RU"/>
        </w:rPr>
      </w:pPr>
      <w:r w:rsidRPr="002D2FFC">
        <w:rPr>
          <w:rFonts w:ascii="Times New Roman" w:hAnsi="Times New Roman"/>
          <w:sz w:val="24"/>
          <w:lang w:val="ru-RU"/>
        </w:rPr>
        <w:t xml:space="preserve">Тематические вечера эстетической направленности (живопись, музыка, поэзия). </w:t>
      </w:r>
    </w:p>
    <w:p w:rsidR="003719A5" w:rsidRPr="002D2FFC" w:rsidRDefault="003719A5" w:rsidP="00675D69">
      <w:pPr>
        <w:spacing w:beforeLines="20" w:afterLines="20" w:line="240" w:lineRule="auto"/>
        <w:rPr>
          <w:rFonts w:ascii="Times New Roman" w:hAnsi="Times New Roman"/>
          <w:sz w:val="24"/>
          <w:lang w:val="ru-RU"/>
        </w:rPr>
      </w:pPr>
      <w:r w:rsidRPr="002D2FFC">
        <w:rPr>
          <w:rFonts w:ascii="Times New Roman" w:hAnsi="Times New Roman"/>
          <w:sz w:val="24"/>
          <w:lang w:val="ru-RU"/>
        </w:rPr>
        <w:t xml:space="preserve">Организация выставок (совместная деятельность детей и родителей). </w:t>
      </w:r>
    </w:p>
    <w:p w:rsidR="006E3908" w:rsidRDefault="003719A5" w:rsidP="00675D69">
      <w:pPr>
        <w:pStyle w:val="10"/>
        <w:autoSpaceDE w:val="0"/>
        <w:autoSpaceDN w:val="0"/>
        <w:adjustRightInd w:val="0"/>
        <w:spacing w:beforeLines="20" w:afterLines="20" w:line="240" w:lineRule="auto"/>
        <w:ind w:left="0"/>
        <w:rPr>
          <w:rFonts w:ascii="Times New Roman" w:hAnsi="Times New Roman"/>
          <w:b/>
          <w:sz w:val="24"/>
          <w:lang w:val="ru-RU"/>
        </w:rPr>
      </w:pPr>
      <w:r w:rsidRPr="003719A5">
        <w:rPr>
          <w:rFonts w:ascii="Times New Roman" w:hAnsi="Times New Roman"/>
          <w:b/>
          <w:sz w:val="24"/>
          <w:lang w:val="ru-RU"/>
        </w:rPr>
        <w:lastRenderedPageBreak/>
        <w:t>Гражданско-патриотическое</w:t>
      </w:r>
    </w:p>
    <w:p w:rsidR="00B2118D" w:rsidRPr="002D2FFC" w:rsidRDefault="00B2118D" w:rsidP="00675D69">
      <w:pPr>
        <w:spacing w:beforeLines="20" w:afterLines="20" w:line="240" w:lineRule="auto"/>
        <w:rPr>
          <w:rFonts w:ascii="Times New Roman" w:hAnsi="Times New Roman"/>
          <w:i/>
          <w:sz w:val="24"/>
          <w:lang w:val="ru-RU"/>
        </w:rPr>
      </w:pPr>
      <w:r w:rsidRPr="002D2FFC">
        <w:rPr>
          <w:rFonts w:ascii="Times New Roman" w:hAnsi="Times New Roman"/>
          <w:i/>
          <w:sz w:val="24"/>
          <w:lang w:val="ru-RU"/>
        </w:rPr>
        <w:t xml:space="preserve">Ведущие формы деятельности: </w:t>
      </w:r>
    </w:p>
    <w:p w:rsidR="00597C45" w:rsidRDefault="00B2118D" w:rsidP="00675D69">
      <w:pPr>
        <w:pStyle w:val="10"/>
        <w:autoSpaceDE w:val="0"/>
        <w:autoSpaceDN w:val="0"/>
        <w:adjustRightInd w:val="0"/>
        <w:spacing w:beforeLines="20" w:afterLines="20" w:line="240" w:lineRule="auto"/>
        <w:ind w:left="0"/>
        <w:rPr>
          <w:rFonts w:ascii="Times New Roman" w:hAnsi="Times New Roman"/>
          <w:sz w:val="24"/>
          <w:lang w:val="ru-RU"/>
        </w:rPr>
      </w:pPr>
      <w:r w:rsidRPr="00B2118D">
        <w:rPr>
          <w:rFonts w:ascii="Times New Roman" w:hAnsi="Times New Roman"/>
          <w:sz w:val="24"/>
          <w:lang w:val="ru-RU"/>
        </w:rPr>
        <w:t>Экскурсии</w:t>
      </w:r>
      <w:r>
        <w:rPr>
          <w:rFonts w:ascii="Times New Roman" w:hAnsi="Times New Roman"/>
          <w:sz w:val="24"/>
          <w:lang w:val="ru-RU"/>
        </w:rPr>
        <w:t xml:space="preserve"> в школьный музей имени </w:t>
      </w:r>
      <w:r w:rsidR="00597C45">
        <w:rPr>
          <w:rFonts w:ascii="Times New Roman" w:hAnsi="Times New Roman"/>
          <w:sz w:val="24"/>
          <w:lang w:val="ru-RU"/>
        </w:rPr>
        <w:t>героя Советского Союза А.Н.Сабурова.</w:t>
      </w:r>
    </w:p>
    <w:p w:rsidR="00597C45" w:rsidRDefault="00597C45" w:rsidP="00675D69">
      <w:pPr>
        <w:pStyle w:val="10"/>
        <w:autoSpaceDE w:val="0"/>
        <w:autoSpaceDN w:val="0"/>
        <w:adjustRightInd w:val="0"/>
        <w:spacing w:beforeLines="20" w:afterLines="20" w:line="240" w:lineRule="auto"/>
        <w:ind w:left="0"/>
        <w:rPr>
          <w:rFonts w:ascii="Times New Roman" w:hAnsi="Times New Roman"/>
          <w:sz w:val="24"/>
          <w:lang w:val="ru-RU"/>
        </w:rPr>
      </w:pPr>
      <w:r>
        <w:rPr>
          <w:rFonts w:ascii="Times New Roman" w:hAnsi="Times New Roman"/>
          <w:sz w:val="24"/>
          <w:lang w:val="ru-RU"/>
        </w:rPr>
        <w:t>Линейки, посвященные памяти А.Н.Сабурова.</w:t>
      </w:r>
    </w:p>
    <w:p w:rsidR="00597C45" w:rsidRDefault="00597C45" w:rsidP="00675D69">
      <w:pPr>
        <w:pStyle w:val="10"/>
        <w:autoSpaceDE w:val="0"/>
        <w:autoSpaceDN w:val="0"/>
        <w:adjustRightInd w:val="0"/>
        <w:spacing w:beforeLines="20" w:afterLines="20" w:line="240" w:lineRule="auto"/>
        <w:ind w:left="0"/>
        <w:rPr>
          <w:rFonts w:ascii="Times New Roman" w:hAnsi="Times New Roman"/>
          <w:sz w:val="24"/>
          <w:lang w:val="ru-RU"/>
        </w:rPr>
      </w:pPr>
      <w:r>
        <w:rPr>
          <w:rFonts w:ascii="Times New Roman" w:hAnsi="Times New Roman"/>
          <w:sz w:val="24"/>
          <w:lang w:val="ru-RU"/>
        </w:rPr>
        <w:t>Гражданская оборона.</w:t>
      </w:r>
    </w:p>
    <w:p w:rsidR="00597C45" w:rsidRDefault="00597C45" w:rsidP="00675D69">
      <w:pPr>
        <w:spacing w:beforeLines="20" w:afterLines="20" w:line="240" w:lineRule="auto"/>
        <w:rPr>
          <w:rFonts w:ascii="Times New Roman" w:hAnsi="Times New Roman"/>
          <w:sz w:val="24"/>
          <w:lang w:val="ru-RU"/>
        </w:rPr>
      </w:pPr>
      <w:r w:rsidRPr="002D2FFC">
        <w:rPr>
          <w:rFonts w:ascii="Times New Roman" w:hAnsi="Times New Roman"/>
          <w:b/>
          <w:sz w:val="24"/>
          <w:lang w:val="ru-RU"/>
        </w:rPr>
        <w:t>Общеинтеллектуальное</w:t>
      </w:r>
    </w:p>
    <w:p w:rsidR="00597C45" w:rsidRDefault="00597C45" w:rsidP="00675D69">
      <w:pPr>
        <w:spacing w:beforeLines="20" w:afterLines="20" w:line="240" w:lineRule="auto"/>
        <w:rPr>
          <w:rFonts w:ascii="Times New Roman" w:hAnsi="Times New Roman"/>
          <w:sz w:val="24"/>
          <w:lang w:val="ru-RU"/>
        </w:rPr>
      </w:pPr>
      <w:r w:rsidRPr="002D2FFC">
        <w:rPr>
          <w:rFonts w:ascii="Times New Roman" w:hAnsi="Times New Roman"/>
          <w:i/>
          <w:sz w:val="24"/>
          <w:lang w:val="ru-RU"/>
        </w:rPr>
        <w:t>Ведущие формы деятельности:</w:t>
      </w:r>
    </w:p>
    <w:p w:rsidR="00597C45" w:rsidRDefault="00597C45" w:rsidP="00675D69">
      <w:pPr>
        <w:spacing w:beforeLines="20" w:afterLines="20" w:line="240" w:lineRule="auto"/>
        <w:rPr>
          <w:rFonts w:ascii="Times New Roman" w:hAnsi="Times New Roman"/>
          <w:sz w:val="24"/>
          <w:lang w:val="ru-RU"/>
        </w:rPr>
      </w:pPr>
      <w:r w:rsidRPr="002D2FFC">
        <w:rPr>
          <w:rFonts w:ascii="Times New Roman" w:hAnsi="Times New Roman"/>
          <w:sz w:val="24"/>
          <w:lang w:val="ru-RU"/>
        </w:rPr>
        <w:t>Культпоходы в теат</w:t>
      </w:r>
      <w:r>
        <w:rPr>
          <w:rFonts w:ascii="Times New Roman" w:hAnsi="Times New Roman"/>
          <w:sz w:val="24"/>
          <w:lang w:val="ru-RU"/>
        </w:rPr>
        <w:t>ры, музеи, библиотеки, выставки.</w:t>
      </w:r>
    </w:p>
    <w:p w:rsidR="00597C45" w:rsidRDefault="00597C45" w:rsidP="00675D69">
      <w:pPr>
        <w:spacing w:beforeLines="20" w:afterLines="20" w:line="240" w:lineRule="auto"/>
        <w:rPr>
          <w:rFonts w:ascii="Times New Roman" w:hAnsi="Times New Roman"/>
          <w:sz w:val="24"/>
          <w:lang w:val="ru-RU"/>
        </w:rPr>
      </w:pPr>
      <w:r w:rsidRPr="002D2FFC">
        <w:rPr>
          <w:rFonts w:ascii="Times New Roman" w:hAnsi="Times New Roman"/>
          <w:sz w:val="24"/>
          <w:lang w:val="ru-RU"/>
        </w:rPr>
        <w:t>Концерты, инсценировки, пра</w:t>
      </w:r>
      <w:r>
        <w:rPr>
          <w:rFonts w:ascii="Times New Roman" w:hAnsi="Times New Roman"/>
          <w:sz w:val="24"/>
          <w:lang w:val="ru-RU"/>
        </w:rPr>
        <w:t>здники на уровне класса и школы.</w:t>
      </w:r>
    </w:p>
    <w:p w:rsidR="00597C45" w:rsidRDefault="00597C45" w:rsidP="00675D69">
      <w:pPr>
        <w:spacing w:beforeLines="20" w:afterLines="20" w:line="240" w:lineRule="auto"/>
        <w:rPr>
          <w:rFonts w:ascii="Times New Roman" w:hAnsi="Times New Roman"/>
          <w:sz w:val="24"/>
          <w:lang w:val="ru-RU"/>
        </w:rPr>
      </w:pPr>
      <w:r w:rsidRPr="002D2FFC">
        <w:rPr>
          <w:rFonts w:ascii="Times New Roman" w:hAnsi="Times New Roman"/>
          <w:sz w:val="24"/>
          <w:lang w:val="ru-RU"/>
        </w:rPr>
        <w:t>Кр</w:t>
      </w:r>
      <w:r>
        <w:rPr>
          <w:rFonts w:ascii="Times New Roman" w:hAnsi="Times New Roman"/>
          <w:sz w:val="24"/>
          <w:lang w:val="ru-RU"/>
        </w:rPr>
        <w:t>ужки художественного творчества.</w:t>
      </w:r>
    </w:p>
    <w:p w:rsidR="00597C45" w:rsidRDefault="00597C45" w:rsidP="00675D69">
      <w:pPr>
        <w:spacing w:beforeLines="20" w:afterLines="20" w:line="240" w:lineRule="auto"/>
        <w:rPr>
          <w:rFonts w:ascii="Times New Roman" w:hAnsi="Times New Roman"/>
          <w:sz w:val="24"/>
          <w:lang w:val="ru-RU"/>
        </w:rPr>
      </w:pPr>
      <w:r w:rsidRPr="002D2FFC">
        <w:rPr>
          <w:rFonts w:ascii="Times New Roman" w:hAnsi="Times New Roman"/>
          <w:sz w:val="24"/>
          <w:lang w:val="ru-RU"/>
        </w:rPr>
        <w:t>Художественные выставки, фестивали иску</w:t>
      </w:r>
      <w:r>
        <w:rPr>
          <w:rFonts w:ascii="Times New Roman" w:hAnsi="Times New Roman"/>
          <w:sz w:val="24"/>
          <w:lang w:val="ru-RU"/>
        </w:rPr>
        <w:t>сств, спектакли в классе, школе.</w:t>
      </w:r>
    </w:p>
    <w:p w:rsidR="00597C45" w:rsidRDefault="00597C45" w:rsidP="00675D69">
      <w:pPr>
        <w:spacing w:beforeLines="20" w:afterLines="20" w:line="240" w:lineRule="auto"/>
        <w:rPr>
          <w:rFonts w:ascii="Times New Roman" w:hAnsi="Times New Roman"/>
          <w:sz w:val="24"/>
          <w:lang w:val="ru-RU"/>
        </w:rPr>
      </w:pPr>
      <w:r w:rsidRPr="002D2FFC">
        <w:rPr>
          <w:rFonts w:ascii="Times New Roman" w:hAnsi="Times New Roman"/>
          <w:sz w:val="24"/>
          <w:lang w:val="ru-RU"/>
        </w:rPr>
        <w:t>Приглашение артистов теат</w:t>
      </w:r>
      <w:r>
        <w:rPr>
          <w:rFonts w:ascii="Times New Roman" w:hAnsi="Times New Roman"/>
          <w:sz w:val="24"/>
          <w:lang w:val="ru-RU"/>
        </w:rPr>
        <w:t>ра.</w:t>
      </w:r>
    </w:p>
    <w:p w:rsidR="00597C45" w:rsidRDefault="00597C45" w:rsidP="00675D69">
      <w:pPr>
        <w:spacing w:beforeLines="20" w:afterLines="20" w:line="240" w:lineRule="auto"/>
        <w:rPr>
          <w:rFonts w:ascii="Times New Roman" w:hAnsi="Times New Roman"/>
          <w:sz w:val="24"/>
          <w:lang w:val="ru-RU"/>
        </w:rPr>
      </w:pPr>
      <w:r w:rsidRPr="002D2FFC">
        <w:rPr>
          <w:rFonts w:ascii="Times New Roman" w:hAnsi="Times New Roman"/>
          <w:sz w:val="24"/>
          <w:lang w:val="ru-RU"/>
        </w:rPr>
        <w:t>Праздничное оформление школы и классных комнат.</w:t>
      </w:r>
    </w:p>
    <w:p w:rsidR="006E3908" w:rsidRPr="00597C45" w:rsidRDefault="00C75010" w:rsidP="00675D69">
      <w:pPr>
        <w:pStyle w:val="10"/>
        <w:autoSpaceDE w:val="0"/>
        <w:autoSpaceDN w:val="0"/>
        <w:adjustRightInd w:val="0"/>
        <w:spacing w:beforeLines="20" w:afterLines="20" w:line="240" w:lineRule="auto"/>
        <w:ind w:left="0"/>
        <w:rPr>
          <w:rFonts w:ascii="Times New Roman" w:hAnsi="Times New Roman"/>
          <w:sz w:val="24"/>
          <w:lang w:val="ru-RU"/>
        </w:rPr>
      </w:pPr>
      <w:r w:rsidRPr="002D2FFC">
        <w:rPr>
          <w:rFonts w:ascii="Times New Roman" w:hAnsi="Times New Roman"/>
          <w:b/>
          <w:sz w:val="24"/>
          <w:lang w:val="ru-RU"/>
        </w:rPr>
        <w:t>Социальное</w:t>
      </w:r>
    </w:p>
    <w:p w:rsidR="006E3908" w:rsidRPr="002D2FFC" w:rsidRDefault="00C75010" w:rsidP="00675D69">
      <w:pPr>
        <w:spacing w:beforeLines="20" w:afterLines="20" w:line="240" w:lineRule="auto"/>
        <w:rPr>
          <w:rFonts w:ascii="Times New Roman" w:hAnsi="Times New Roman"/>
          <w:i/>
          <w:sz w:val="24"/>
          <w:lang w:val="ru-RU"/>
        </w:rPr>
      </w:pPr>
      <w:r w:rsidRPr="002D2FFC">
        <w:rPr>
          <w:rFonts w:ascii="Times New Roman" w:hAnsi="Times New Roman"/>
          <w:i/>
          <w:sz w:val="24"/>
          <w:lang w:val="ru-RU"/>
        </w:rPr>
        <w:t xml:space="preserve">Ведущие формы деятельности: </w:t>
      </w:r>
    </w:p>
    <w:p w:rsidR="006E3908" w:rsidRPr="002D2FFC" w:rsidRDefault="00C75010" w:rsidP="00675D69">
      <w:pPr>
        <w:spacing w:beforeLines="20" w:afterLines="20" w:line="240" w:lineRule="auto"/>
        <w:rPr>
          <w:rFonts w:ascii="Times New Roman" w:hAnsi="Times New Roman"/>
          <w:sz w:val="24"/>
          <w:lang w:val="ru-RU"/>
        </w:rPr>
      </w:pPr>
      <w:r w:rsidRPr="002D2FFC">
        <w:rPr>
          <w:rFonts w:ascii="Times New Roman" w:hAnsi="Times New Roman"/>
          <w:sz w:val="24"/>
          <w:lang w:val="ru-RU"/>
        </w:rPr>
        <w:t>Тренинги</w:t>
      </w:r>
      <w:r w:rsidR="00597C45">
        <w:rPr>
          <w:rFonts w:ascii="Times New Roman" w:hAnsi="Times New Roman"/>
          <w:sz w:val="24"/>
          <w:lang w:val="ru-RU"/>
        </w:rPr>
        <w:t>.</w:t>
      </w:r>
    </w:p>
    <w:p w:rsidR="006E3908" w:rsidRPr="002D2FFC" w:rsidRDefault="00C75010" w:rsidP="00675D69">
      <w:pPr>
        <w:spacing w:beforeLines="20" w:afterLines="20" w:line="240" w:lineRule="auto"/>
        <w:rPr>
          <w:rFonts w:ascii="Times New Roman" w:hAnsi="Times New Roman"/>
          <w:sz w:val="24"/>
          <w:lang w:val="ru-RU"/>
        </w:rPr>
      </w:pPr>
      <w:r w:rsidRPr="002D2FFC">
        <w:rPr>
          <w:rFonts w:ascii="Times New Roman" w:hAnsi="Times New Roman"/>
          <w:sz w:val="24"/>
          <w:lang w:val="ru-RU"/>
        </w:rPr>
        <w:t>Ролевые игры</w:t>
      </w:r>
      <w:r w:rsidR="00597C45">
        <w:rPr>
          <w:rFonts w:ascii="Times New Roman" w:hAnsi="Times New Roman"/>
          <w:sz w:val="24"/>
          <w:lang w:val="ru-RU"/>
        </w:rPr>
        <w:t>.</w:t>
      </w:r>
    </w:p>
    <w:p w:rsidR="006E3908" w:rsidRPr="002D2FFC" w:rsidRDefault="00C75010" w:rsidP="00675D69">
      <w:pPr>
        <w:spacing w:beforeLines="20" w:afterLines="20" w:line="240" w:lineRule="auto"/>
        <w:rPr>
          <w:rFonts w:ascii="Times New Roman" w:hAnsi="Times New Roman"/>
          <w:sz w:val="24"/>
          <w:lang w:val="ru-RU"/>
        </w:rPr>
      </w:pPr>
      <w:r w:rsidRPr="002D2FFC">
        <w:rPr>
          <w:rFonts w:ascii="Times New Roman" w:hAnsi="Times New Roman"/>
          <w:sz w:val="24"/>
          <w:lang w:val="ru-RU"/>
        </w:rPr>
        <w:t>Акции</w:t>
      </w:r>
      <w:r w:rsidR="00597C45">
        <w:rPr>
          <w:rFonts w:ascii="Times New Roman" w:hAnsi="Times New Roman"/>
          <w:sz w:val="24"/>
          <w:lang w:val="ru-RU"/>
        </w:rPr>
        <w:t>.</w:t>
      </w:r>
    </w:p>
    <w:p w:rsidR="003719A5" w:rsidRDefault="00C75010" w:rsidP="00675D69">
      <w:pPr>
        <w:spacing w:beforeLines="20" w:afterLines="20" w:line="240" w:lineRule="auto"/>
        <w:rPr>
          <w:rFonts w:ascii="Times New Roman" w:hAnsi="Times New Roman"/>
          <w:sz w:val="24"/>
          <w:lang w:val="ru-RU"/>
        </w:rPr>
      </w:pPr>
      <w:r w:rsidRPr="002D2FFC">
        <w:rPr>
          <w:rFonts w:ascii="Times New Roman" w:hAnsi="Times New Roman"/>
          <w:sz w:val="24"/>
          <w:lang w:val="ru-RU"/>
        </w:rPr>
        <w:t>Социальные проекты</w:t>
      </w:r>
      <w:r w:rsidR="00597C45">
        <w:rPr>
          <w:rFonts w:ascii="Times New Roman" w:hAnsi="Times New Roman"/>
          <w:sz w:val="24"/>
          <w:lang w:val="ru-RU"/>
        </w:rPr>
        <w:t>.</w:t>
      </w:r>
    </w:p>
    <w:p w:rsidR="006E3908" w:rsidRPr="002D2FFC" w:rsidRDefault="00642E9E" w:rsidP="00675D69">
      <w:pPr>
        <w:spacing w:beforeLines="20" w:afterLines="20" w:line="240" w:lineRule="auto"/>
        <w:rPr>
          <w:rFonts w:ascii="Times New Roman" w:hAnsi="Times New Roman"/>
          <w:sz w:val="24"/>
          <w:lang w:val="ru-RU"/>
        </w:rPr>
      </w:pPr>
      <w:r>
        <w:rPr>
          <w:rFonts w:ascii="Times New Roman" w:hAnsi="Times New Roman"/>
          <w:sz w:val="24"/>
          <w:lang w:val="ru-RU"/>
        </w:rPr>
        <w:tab/>
      </w:r>
      <w:r w:rsidR="00C75010" w:rsidRPr="002D2FFC">
        <w:rPr>
          <w:rFonts w:ascii="Times New Roman" w:hAnsi="Times New Roman"/>
          <w:sz w:val="24"/>
          <w:lang w:val="ru-RU"/>
        </w:rPr>
        <w:t xml:space="preserve">Подготовка к участию и участие в общешкольном мероприятии позволят ребенку овладевать универсальными способами деятельности (компетенциями) и демонстрировать </w:t>
      </w:r>
      <w:r w:rsidR="00D2744C" w:rsidRPr="002D2FFC">
        <w:rPr>
          <w:rFonts w:ascii="Times New Roman" w:hAnsi="Times New Roman"/>
          <w:sz w:val="24"/>
          <w:lang w:val="ru-RU"/>
        </w:rPr>
        <w:t>уровень их</w:t>
      </w:r>
      <w:r w:rsidR="00C75010" w:rsidRPr="002D2FFC">
        <w:rPr>
          <w:rFonts w:ascii="Times New Roman" w:hAnsi="Times New Roman"/>
          <w:sz w:val="24"/>
          <w:lang w:val="ru-RU"/>
        </w:rPr>
        <w:t xml:space="preserve"> развития. Участие ребенка в общешкольных делах будет осуществляться на добровольной основе, в соответствии с интересами и склонностями.</w:t>
      </w:r>
    </w:p>
    <w:p w:rsidR="006E3908" w:rsidRPr="00597C45" w:rsidRDefault="00C75010" w:rsidP="00675D69">
      <w:pPr>
        <w:spacing w:beforeLines="20" w:afterLines="20" w:line="240" w:lineRule="auto"/>
        <w:ind w:leftChars="200" w:left="420" w:firstLineChars="275" w:firstLine="663"/>
        <w:jc w:val="center"/>
        <w:rPr>
          <w:rFonts w:ascii="Times New Roman" w:hAnsi="Times New Roman" w:cs="Times New Roman"/>
          <w:b/>
          <w:sz w:val="24"/>
        </w:rPr>
      </w:pPr>
      <w:r w:rsidRPr="00597C45">
        <w:rPr>
          <w:rFonts w:ascii="Times New Roman" w:hAnsi="Times New Roman" w:cs="Times New Roman"/>
          <w:b/>
          <w:sz w:val="24"/>
        </w:rPr>
        <w:t>Объемный план внеурочной деятельности</w:t>
      </w:r>
    </w:p>
    <w:tbl>
      <w:tblPr>
        <w:tblW w:w="94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27"/>
        <w:gridCol w:w="4329"/>
        <w:gridCol w:w="865"/>
        <w:gridCol w:w="829"/>
        <w:gridCol w:w="777"/>
        <w:gridCol w:w="880"/>
      </w:tblGrid>
      <w:tr w:rsidR="006E3908" w:rsidRPr="00675D69" w:rsidTr="00597C45">
        <w:trPr>
          <w:jc w:val="center"/>
        </w:trPr>
        <w:tc>
          <w:tcPr>
            <w:tcW w:w="1727" w:type="dxa"/>
            <w:vMerge w:val="restart"/>
          </w:tcPr>
          <w:p w:rsidR="006E3908" w:rsidRPr="00597C45" w:rsidRDefault="00C75010" w:rsidP="00675D69">
            <w:pPr>
              <w:spacing w:beforeLines="20" w:afterLines="20" w:line="240" w:lineRule="auto"/>
              <w:jc w:val="center"/>
              <w:rPr>
                <w:rFonts w:ascii="Times New Roman" w:hAnsi="Times New Roman" w:cs="Times New Roman"/>
                <w:sz w:val="24"/>
              </w:rPr>
            </w:pPr>
            <w:r w:rsidRPr="00597C45">
              <w:rPr>
                <w:rFonts w:ascii="Times New Roman" w:hAnsi="Times New Roman" w:cs="Times New Roman"/>
                <w:sz w:val="24"/>
              </w:rPr>
              <w:t>Направление внеурочной деятельности</w:t>
            </w:r>
          </w:p>
        </w:tc>
        <w:tc>
          <w:tcPr>
            <w:tcW w:w="4329" w:type="dxa"/>
            <w:vMerge w:val="restart"/>
          </w:tcPr>
          <w:p w:rsidR="006E3908" w:rsidRPr="00597C45" w:rsidRDefault="00C75010" w:rsidP="00675D69">
            <w:pPr>
              <w:spacing w:beforeLines="20" w:afterLines="20" w:line="240" w:lineRule="auto"/>
              <w:jc w:val="center"/>
              <w:rPr>
                <w:rFonts w:ascii="Times New Roman" w:hAnsi="Times New Roman" w:cs="Times New Roman"/>
                <w:sz w:val="24"/>
              </w:rPr>
            </w:pPr>
            <w:r w:rsidRPr="00597C45">
              <w:rPr>
                <w:rFonts w:ascii="Times New Roman" w:hAnsi="Times New Roman" w:cs="Times New Roman"/>
                <w:sz w:val="24"/>
              </w:rPr>
              <w:t>Формы организации внеурочной деятельности</w:t>
            </w:r>
          </w:p>
        </w:tc>
        <w:tc>
          <w:tcPr>
            <w:tcW w:w="3351" w:type="dxa"/>
            <w:gridSpan w:val="4"/>
          </w:tcPr>
          <w:p w:rsidR="006E3908" w:rsidRPr="00597C45" w:rsidRDefault="00C75010" w:rsidP="00675D69">
            <w:pPr>
              <w:spacing w:beforeLines="20" w:afterLines="20" w:line="240" w:lineRule="auto"/>
              <w:ind w:firstLine="34"/>
              <w:jc w:val="center"/>
              <w:rPr>
                <w:rFonts w:ascii="Times New Roman" w:hAnsi="Times New Roman" w:cs="Times New Roman"/>
                <w:sz w:val="24"/>
                <w:lang w:val="ru-RU"/>
              </w:rPr>
            </w:pPr>
            <w:r w:rsidRPr="00597C45">
              <w:rPr>
                <w:rFonts w:ascii="Times New Roman" w:hAnsi="Times New Roman" w:cs="Times New Roman"/>
                <w:sz w:val="24"/>
                <w:lang w:val="ru-RU"/>
              </w:rPr>
              <w:t>Классы</w:t>
            </w:r>
            <w:r w:rsidRPr="00597C45">
              <w:rPr>
                <w:rFonts w:ascii="Times New Roman" w:hAnsi="Times New Roman" w:cs="Times New Roman"/>
                <w:sz w:val="24"/>
                <w:lang w:val="ru-RU"/>
              </w:rPr>
              <w:br/>
              <w:t>(количество часов в год)</w:t>
            </w:r>
          </w:p>
        </w:tc>
      </w:tr>
      <w:tr w:rsidR="006E3908" w:rsidRPr="00597C45" w:rsidTr="00597C45">
        <w:trPr>
          <w:jc w:val="center"/>
        </w:trPr>
        <w:tc>
          <w:tcPr>
            <w:tcW w:w="1727" w:type="dxa"/>
            <w:vMerge/>
          </w:tcPr>
          <w:p w:rsidR="006E3908" w:rsidRPr="00597C45" w:rsidRDefault="006E3908" w:rsidP="00675D69">
            <w:pPr>
              <w:spacing w:beforeLines="20" w:afterLines="20" w:line="240" w:lineRule="auto"/>
              <w:rPr>
                <w:rFonts w:ascii="Times New Roman" w:hAnsi="Times New Roman" w:cs="Times New Roman"/>
                <w:sz w:val="24"/>
                <w:lang w:val="ru-RU"/>
              </w:rPr>
            </w:pPr>
          </w:p>
        </w:tc>
        <w:tc>
          <w:tcPr>
            <w:tcW w:w="4329" w:type="dxa"/>
            <w:vMerge/>
          </w:tcPr>
          <w:p w:rsidR="006E3908" w:rsidRPr="00597C45" w:rsidRDefault="006E3908" w:rsidP="00675D69">
            <w:pPr>
              <w:spacing w:beforeLines="20" w:afterLines="20" w:line="240" w:lineRule="auto"/>
              <w:rPr>
                <w:rFonts w:ascii="Times New Roman" w:hAnsi="Times New Roman" w:cs="Times New Roman"/>
                <w:sz w:val="24"/>
                <w:lang w:val="ru-RU"/>
              </w:rPr>
            </w:pPr>
          </w:p>
        </w:tc>
        <w:tc>
          <w:tcPr>
            <w:tcW w:w="865" w:type="dxa"/>
          </w:tcPr>
          <w:p w:rsidR="006E3908" w:rsidRPr="00597C45" w:rsidRDefault="00C75010" w:rsidP="00675D69">
            <w:pPr>
              <w:spacing w:beforeLines="20" w:afterLines="20" w:line="240" w:lineRule="auto"/>
              <w:jc w:val="center"/>
              <w:rPr>
                <w:rFonts w:ascii="Times New Roman" w:hAnsi="Times New Roman" w:cs="Times New Roman"/>
                <w:sz w:val="24"/>
              </w:rPr>
            </w:pPr>
            <w:r w:rsidRPr="00597C45">
              <w:rPr>
                <w:rFonts w:ascii="Times New Roman" w:hAnsi="Times New Roman" w:cs="Times New Roman"/>
                <w:b/>
                <w:bCs/>
                <w:sz w:val="24"/>
              </w:rPr>
              <w:t>I</w:t>
            </w:r>
          </w:p>
        </w:tc>
        <w:tc>
          <w:tcPr>
            <w:tcW w:w="829" w:type="dxa"/>
          </w:tcPr>
          <w:p w:rsidR="006E3908" w:rsidRPr="00597C45" w:rsidRDefault="00C75010" w:rsidP="00675D69">
            <w:pPr>
              <w:spacing w:beforeLines="20" w:afterLines="20" w:line="240" w:lineRule="auto"/>
              <w:jc w:val="center"/>
              <w:rPr>
                <w:rFonts w:ascii="Times New Roman" w:hAnsi="Times New Roman" w:cs="Times New Roman"/>
                <w:sz w:val="24"/>
              </w:rPr>
            </w:pPr>
            <w:r w:rsidRPr="00597C45">
              <w:rPr>
                <w:rFonts w:ascii="Times New Roman" w:hAnsi="Times New Roman" w:cs="Times New Roman"/>
                <w:b/>
                <w:bCs/>
                <w:sz w:val="24"/>
              </w:rPr>
              <w:t>II</w:t>
            </w:r>
          </w:p>
        </w:tc>
        <w:tc>
          <w:tcPr>
            <w:tcW w:w="777" w:type="dxa"/>
          </w:tcPr>
          <w:p w:rsidR="006E3908" w:rsidRPr="00597C45" w:rsidRDefault="00C75010" w:rsidP="00675D69">
            <w:pPr>
              <w:spacing w:beforeLines="20" w:afterLines="20" w:line="240" w:lineRule="auto"/>
              <w:jc w:val="center"/>
              <w:rPr>
                <w:rFonts w:ascii="Times New Roman" w:hAnsi="Times New Roman" w:cs="Times New Roman"/>
                <w:sz w:val="24"/>
              </w:rPr>
            </w:pPr>
            <w:r w:rsidRPr="00597C45">
              <w:rPr>
                <w:rFonts w:ascii="Times New Roman" w:hAnsi="Times New Roman" w:cs="Times New Roman"/>
                <w:b/>
                <w:bCs/>
                <w:sz w:val="24"/>
              </w:rPr>
              <w:t>III</w:t>
            </w:r>
          </w:p>
        </w:tc>
        <w:tc>
          <w:tcPr>
            <w:tcW w:w="880" w:type="dxa"/>
          </w:tcPr>
          <w:p w:rsidR="006E3908" w:rsidRPr="00597C45" w:rsidRDefault="00C75010" w:rsidP="00675D69">
            <w:pPr>
              <w:spacing w:beforeLines="20" w:afterLines="20" w:line="240" w:lineRule="auto"/>
              <w:jc w:val="center"/>
              <w:rPr>
                <w:rFonts w:ascii="Times New Roman" w:hAnsi="Times New Roman" w:cs="Times New Roman"/>
                <w:sz w:val="24"/>
              </w:rPr>
            </w:pPr>
            <w:r w:rsidRPr="00597C45">
              <w:rPr>
                <w:rFonts w:ascii="Times New Roman" w:hAnsi="Times New Roman" w:cs="Times New Roman"/>
                <w:b/>
                <w:bCs/>
                <w:sz w:val="24"/>
              </w:rPr>
              <w:t>IV</w:t>
            </w:r>
          </w:p>
        </w:tc>
      </w:tr>
      <w:tr w:rsidR="006E3908" w:rsidRPr="00597C45" w:rsidTr="00597C45">
        <w:trPr>
          <w:trHeight w:val="654"/>
          <w:jc w:val="center"/>
        </w:trPr>
        <w:tc>
          <w:tcPr>
            <w:tcW w:w="1727" w:type="dxa"/>
          </w:tcPr>
          <w:p w:rsidR="006E3908" w:rsidRPr="00992059" w:rsidRDefault="00992059" w:rsidP="00675D69">
            <w:pPr>
              <w:spacing w:beforeLines="20" w:afterLines="20" w:line="240" w:lineRule="auto"/>
              <w:rPr>
                <w:rFonts w:ascii="Times New Roman" w:hAnsi="Times New Roman" w:cs="Times New Roman"/>
                <w:b/>
                <w:sz w:val="24"/>
                <w:lang w:val="ru-RU"/>
              </w:rPr>
            </w:pPr>
            <w:r>
              <w:rPr>
                <w:rFonts w:ascii="Times New Roman" w:hAnsi="Times New Roman" w:cs="Times New Roman"/>
                <w:sz w:val="24"/>
                <w:lang w:val="ru-RU"/>
              </w:rPr>
              <w:t>Здоровьесберегающее</w:t>
            </w:r>
          </w:p>
        </w:tc>
        <w:tc>
          <w:tcPr>
            <w:tcW w:w="4329" w:type="dxa"/>
          </w:tcPr>
          <w:p w:rsidR="006E3908" w:rsidRPr="00597C45" w:rsidRDefault="00C75010" w:rsidP="00675D69">
            <w:pPr>
              <w:spacing w:beforeLines="20" w:afterLines="20" w:line="240" w:lineRule="auto"/>
              <w:rPr>
                <w:rFonts w:ascii="Times New Roman" w:hAnsi="Times New Roman" w:cs="Times New Roman"/>
                <w:sz w:val="24"/>
                <w:lang w:val="ru-RU"/>
              </w:rPr>
            </w:pPr>
            <w:r w:rsidRPr="00597C45">
              <w:rPr>
                <w:rFonts w:ascii="Times New Roman" w:hAnsi="Times New Roman" w:cs="Times New Roman"/>
                <w:sz w:val="24"/>
                <w:lang w:val="ru-RU"/>
              </w:rPr>
              <w:t>Подвижные игры, проведение бесед по охране здоровья, применение на занятиях физкультминуток, игровых моментов, организация походов, экскурсий, дней здоровья, веселых стартов.</w:t>
            </w:r>
          </w:p>
        </w:tc>
        <w:tc>
          <w:tcPr>
            <w:tcW w:w="865" w:type="dxa"/>
          </w:tcPr>
          <w:p w:rsidR="006E3908" w:rsidRPr="00597C45" w:rsidRDefault="00992059" w:rsidP="00675D69">
            <w:pPr>
              <w:spacing w:beforeLines="20" w:afterLines="20" w:line="240" w:lineRule="auto"/>
              <w:rPr>
                <w:rFonts w:ascii="Times New Roman" w:hAnsi="Times New Roman" w:cs="Times New Roman"/>
                <w:i/>
                <w:sz w:val="24"/>
              </w:rPr>
            </w:pPr>
            <w:r w:rsidRPr="00597C45">
              <w:rPr>
                <w:rFonts w:ascii="Times New Roman" w:hAnsi="Times New Roman" w:cs="Times New Roman"/>
                <w:i/>
                <w:sz w:val="24"/>
              </w:rPr>
              <w:t>Д</w:t>
            </w:r>
            <w:r w:rsidR="00C75010" w:rsidRPr="00597C45">
              <w:rPr>
                <w:rFonts w:ascii="Times New Roman" w:hAnsi="Times New Roman" w:cs="Times New Roman"/>
                <w:i/>
                <w:sz w:val="24"/>
              </w:rPr>
              <w:t>о 66</w:t>
            </w:r>
          </w:p>
        </w:tc>
        <w:tc>
          <w:tcPr>
            <w:tcW w:w="829" w:type="dxa"/>
          </w:tcPr>
          <w:p w:rsidR="006E3908" w:rsidRPr="00597C45" w:rsidRDefault="00C75010" w:rsidP="00675D69">
            <w:pPr>
              <w:spacing w:beforeLines="20" w:afterLines="20" w:line="240" w:lineRule="auto"/>
              <w:rPr>
                <w:rFonts w:ascii="Times New Roman" w:hAnsi="Times New Roman" w:cs="Times New Roman"/>
                <w:sz w:val="24"/>
              </w:rPr>
            </w:pPr>
            <w:r w:rsidRPr="00597C45">
              <w:rPr>
                <w:rFonts w:ascii="Times New Roman" w:hAnsi="Times New Roman" w:cs="Times New Roman"/>
                <w:i/>
                <w:sz w:val="24"/>
              </w:rPr>
              <w:t>до 68</w:t>
            </w:r>
          </w:p>
        </w:tc>
        <w:tc>
          <w:tcPr>
            <w:tcW w:w="777" w:type="dxa"/>
          </w:tcPr>
          <w:p w:rsidR="006E3908" w:rsidRPr="00597C45" w:rsidRDefault="00C75010" w:rsidP="00675D69">
            <w:pPr>
              <w:spacing w:beforeLines="20" w:afterLines="20" w:line="240" w:lineRule="auto"/>
              <w:rPr>
                <w:rFonts w:ascii="Times New Roman" w:hAnsi="Times New Roman" w:cs="Times New Roman"/>
                <w:sz w:val="24"/>
              </w:rPr>
            </w:pPr>
            <w:r w:rsidRPr="00597C45">
              <w:rPr>
                <w:rFonts w:ascii="Times New Roman" w:hAnsi="Times New Roman" w:cs="Times New Roman"/>
                <w:i/>
                <w:sz w:val="24"/>
              </w:rPr>
              <w:t>до 68</w:t>
            </w:r>
          </w:p>
        </w:tc>
        <w:tc>
          <w:tcPr>
            <w:tcW w:w="880" w:type="dxa"/>
          </w:tcPr>
          <w:p w:rsidR="006E3908" w:rsidRPr="00597C45" w:rsidRDefault="00C75010" w:rsidP="00675D69">
            <w:pPr>
              <w:spacing w:beforeLines="20" w:afterLines="20" w:line="240" w:lineRule="auto"/>
              <w:rPr>
                <w:rFonts w:ascii="Times New Roman" w:hAnsi="Times New Roman" w:cs="Times New Roman"/>
                <w:sz w:val="24"/>
              </w:rPr>
            </w:pPr>
            <w:r w:rsidRPr="00597C45">
              <w:rPr>
                <w:rFonts w:ascii="Times New Roman" w:hAnsi="Times New Roman" w:cs="Times New Roman"/>
                <w:i/>
                <w:sz w:val="24"/>
              </w:rPr>
              <w:t>до 68</w:t>
            </w:r>
          </w:p>
        </w:tc>
      </w:tr>
      <w:tr w:rsidR="006E3908" w:rsidRPr="00597C45" w:rsidTr="00597C45">
        <w:trPr>
          <w:trHeight w:val="654"/>
          <w:jc w:val="center"/>
        </w:trPr>
        <w:tc>
          <w:tcPr>
            <w:tcW w:w="1727" w:type="dxa"/>
          </w:tcPr>
          <w:p w:rsidR="006E3908" w:rsidRPr="00597C45" w:rsidRDefault="00C75010" w:rsidP="00675D69">
            <w:pPr>
              <w:spacing w:beforeLines="20" w:afterLines="20" w:line="240" w:lineRule="auto"/>
              <w:rPr>
                <w:rFonts w:ascii="Times New Roman" w:hAnsi="Times New Roman" w:cs="Times New Roman"/>
                <w:b/>
                <w:sz w:val="24"/>
              </w:rPr>
            </w:pPr>
            <w:r w:rsidRPr="00597C45">
              <w:rPr>
                <w:rFonts w:ascii="Times New Roman" w:hAnsi="Times New Roman" w:cs="Times New Roman"/>
                <w:sz w:val="24"/>
              </w:rPr>
              <w:t>Духовно-нравственное</w:t>
            </w:r>
          </w:p>
        </w:tc>
        <w:tc>
          <w:tcPr>
            <w:tcW w:w="4329" w:type="dxa"/>
          </w:tcPr>
          <w:p w:rsidR="006E3908" w:rsidRPr="00597C45" w:rsidRDefault="00C75010" w:rsidP="00675D69">
            <w:pPr>
              <w:spacing w:beforeLines="20" w:afterLines="20" w:line="240" w:lineRule="auto"/>
              <w:rPr>
                <w:rFonts w:ascii="Times New Roman" w:hAnsi="Times New Roman" w:cs="Times New Roman"/>
                <w:sz w:val="24"/>
                <w:lang w:val="ru-RU"/>
              </w:rPr>
            </w:pPr>
            <w:r w:rsidRPr="00597C45">
              <w:rPr>
                <w:rFonts w:ascii="Times New Roman" w:hAnsi="Times New Roman" w:cs="Times New Roman"/>
                <w:sz w:val="24"/>
                <w:lang w:val="ru-RU"/>
              </w:rPr>
              <w:t>Уроки мужества и тематические классные часы, развивающие занятия по курсу основ мировых религиозных культур,</w:t>
            </w:r>
          </w:p>
          <w:p w:rsidR="006E3908" w:rsidRPr="00597C45" w:rsidRDefault="00C75010" w:rsidP="00675D69">
            <w:pPr>
              <w:spacing w:beforeLines="20" w:afterLines="20" w:line="240" w:lineRule="auto"/>
              <w:rPr>
                <w:rFonts w:ascii="Times New Roman" w:hAnsi="Times New Roman" w:cs="Times New Roman"/>
                <w:sz w:val="24"/>
                <w:lang w:val="ru-RU"/>
              </w:rPr>
            </w:pPr>
            <w:r w:rsidRPr="00597C45">
              <w:rPr>
                <w:rFonts w:ascii="Times New Roman" w:hAnsi="Times New Roman" w:cs="Times New Roman"/>
                <w:sz w:val="24"/>
                <w:lang w:val="ru-RU"/>
              </w:rPr>
              <w:t>экскурсии, подготовка  и участие в праздниках</w:t>
            </w:r>
          </w:p>
        </w:tc>
        <w:tc>
          <w:tcPr>
            <w:tcW w:w="865" w:type="dxa"/>
          </w:tcPr>
          <w:p w:rsidR="006E3908" w:rsidRPr="00597C45" w:rsidRDefault="00C75010" w:rsidP="00675D69">
            <w:pPr>
              <w:spacing w:beforeLines="20" w:afterLines="20" w:line="240" w:lineRule="auto"/>
              <w:rPr>
                <w:rFonts w:ascii="Times New Roman" w:hAnsi="Times New Roman" w:cs="Times New Roman"/>
                <w:sz w:val="24"/>
              </w:rPr>
            </w:pPr>
            <w:r w:rsidRPr="00597C45">
              <w:rPr>
                <w:rFonts w:ascii="Times New Roman" w:hAnsi="Times New Roman" w:cs="Times New Roman"/>
                <w:i/>
                <w:sz w:val="24"/>
              </w:rPr>
              <w:t>до 66</w:t>
            </w:r>
          </w:p>
        </w:tc>
        <w:tc>
          <w:tcPr>
            <w:tcW w:w="829" w:type="dxa"/>
          </w:tcPr>
          <w:p w:rsidR="006E3908" w:rsidRPr="00597C45" w:rsidRDefault="00C75010" w:rsidP="00675D69">
            <w:pPr>
              <w:spacing w:beforeLines="20" w:afterLines="20" w:line="240" w:lineRule="auto"/>
              <w:rPr>
                <w:rFonts w:ascii="Times New Roman" w:hAnsi="Times New Roman" w:cs="Times New Roman"/>
                <w:sz w:val="24"/>
              </w:rPr>
            </w:pPr>
            <w:r w:rsidRPr="00597C45">
              <w:rPr>
                <w:rFonts w:ascii="Times New Roman" w:hAnsi="Times New Roman" w:cs="Times New Roman"/>
                <w:i/>
                <w:sz w:val="24"/>
              </w:rPr>
              <w:t>до 68</w:t>
            </w:r>
          </w:p>
        </w:tc>
        <w:tc>
          <w:tcPr>
            <w:tcW w:w="777" w:type="dxa"/>
          </w:tcPr>
          <w:p w:rsidR="006E3908" w:rsidRPr="00597C45" w:rsidRDefault="00C75010" w:rsidP="00675D69">
            <w:pPr>
              <w:spacing w:beforeLines="20" w:afterLines="20" w:line="240" w:lineRule="auto"/>
              <w:rPr>
                <w:rFonts w:ascii="Times New Roman" w:hAnsi="Times New Roman" w:cs="Times New Roman"/>
                <w:sz w:val="24"/>
              </w:rPr>
            </w:pPr>
            <w:r w:rsidRPr="00597C45">
              <w:rPr>
                <w:rFonts w:ascii="Times New Roman" w:hAnsi="Times New Roman" w:cs="Times New Roman"/>
                <w:i/>
                <w:sz w:val="24"/>
              </w:rPr>
              <w:t>до 68</w:t>
            </w:r>
          </w:p>
        </w:tc>
        <w:tc>
          <w:tcPr>
            <w:tcW w:w="880" w:type="dxa"/>
          </w:tcPr>
          <w:p w:rsidR="006E3908" w:rsidRPr="00597C45" w:rsidRDefault="00C75010" w:rsidP="00675D69">
            <w:pPr>
              <w:spacing w:beforeLines="20" w:afterLines="20" w:line="240" w:lineRule="auto"/>
              <w:rPr>
                <w:rFonts w:ascii="Times New Roman" w:hAnsi="Times New Roman" w:cs="Times New Roman"/>
                <w:sz w:val="24"/>
              </w:rPr>
            </w:pPr>
            <w:r w:rsidRPr="00597C45">
              <w:rPr>
                <w:rFonts w:ascii="Times New Roman" w:hAnsi="Times New Roman" w:cs="Times New Roman"/>
                <w:i/>
                <w:sz w:val="24"/>
              </w:rPr>
              <w:t>до 68</w:t>
            </w:r>
          </w:p>
        </w:tc>
      </w:tr>
      <w:tr w:rsidR="00992059" w:rsidRPr="00597C45" w:rsidTr="00597C45">
        <w:trPr>
          <w:trHeight w:val="654"/>
          <w:jc w:val="center"/>
        </w:trPr>
        <w:tc>
          <w:tcPr>
            <w:tcW w:w="1727" w:type="dxa"/>
          </w:tcPr>
          <w:p w:rsidR="00992059" w:rsidRPr="00992059" w:rsidRDefault="00992059" w:rsidP="00675D69">
            <w:pPr>
              <w:spacing w:beforeLines="20" w:afterLines="20" w:line="240" w:lineRule="auto"/>
              <w:rPr>
                <w:rFonts w:ascii="Times New Roman" w:hAnsi="Times New Roman" w:cs="Times New Roman"/>
                <w:sz w:val="24"/>
                <w:lang w:val="ru-RU"/>
              </w:rPr>
            </w:pPr>
            <w:r>
              <w:rPr>
                <w:rFonts w:ascii="Times New Roman" w:hAnsi="Times New Roman" w:cs="Times New Roman"/>
                <w:sz w:val="24"/>
                <w:lang w:val="ru-RU"/>
              </w:rPr>
              <w:t>Гражданско-патриотическое</w:t>
            </w:r>
          </w:p>
        </w:tc>
        <w:tc>
          <w:tcPr>
            <w:tcW w:w="4329" w:type="dxa"/>
          </w:tcPr>
          <w:p w:rsidR="00992059" w:rsidRPr="00597C45" w:rsidRDefault="00992059" w:rsidP="00675D69">
            <w:pPr>
              <w:spacing w:beforeLines="20" w:afterLines="20" w:line="240" w:lineRule="auto"/>
              <w:rPr>
                <w:rFonts w:ascii="Times New Roman" w:hAnsi="Times New Roman" w:cs="Times New Roman"/>
                <w:sz w:val="24"/>
                <w:lang w:val="ru-RU"/>
              </w:rPr>
            </w:pPr>
            <w:r>
              <w:rPr>
                <w:rFonts w:ascii="Times New Roman" w:hAnsi="Times New Roman" w:cs="Times New Roman"/>
                <w:sz w:val="24"/>
                <w:lang w:val="ru-RU"/>
              </w:rPr>
              <w:t>Экскурсии, линейки, тематические классные часы, беседы, встречи.</w:t>
            </w:r>
          </w:p>
        </w:tc>
        <w:tc>
          <w:tcPr>
            <w:tcW w:w="865" w:type="dxa"/>
          </w:tcPr>
          <w:p w:rsidR="00992059" w:rsidRPr="00597C45" w:rsidRDefault="00992059" w:rsidP="00675D69">
            <w:pPr>
              <w:spacing w:beforeLines="20" w:afterLines="20" w:line="240" w:lineRule="auto"/>
              <w:rPr>
                <w:rFonts w:ascii="Times New Roman" w:hAnsi="Times New Roman" w:cs="Times New Roman"/>
                <w:sz w:val="24"/>
              </w:rPr>
            </w:pPr>
            <w:r w:rsidRPr="00597C45">
              <w:rPr>
                <w:rFonts w:ascii="Times New Roman" w:hAnsi="Times New Roman" w:cs="Times New Roman"/>
                <w:i/>
                <w:sz w:val="24"/>
              </w:rPr>
              <w:t>до 66</w:t>
            </w:r>
          </w:p>
        </w:tc>
        <w:tc>
          <w:tcPr>
            <w:tcW w:w="829" w:type="dxa"/>
          </w:tcPr>
          <w:p w:rsidR="00992059" w:rsidRPr="00597C45" w:rsidRDefault="00992059" w:rsidP="00675D69">
            <w:pPr>
              <w:spacing w:beforeLines="20" w:afterLines="20" w:line="240" w:lineRule="auto"/>
              <w:rPr>
                <w:rFonts w:ascii="Times New Roman" w:hAnsi="Times New Roman" w:cs="Times New Roman"/>
                <w:sz w:val="24"/>
              </w:rPr>
            </w:pPr>
            <w:r w:rsidRPr="00597C45">
              <w:rPr>
                <w:rFonts w:ascii="Times New Roman" w:hAnsi="Times New Roman" w:cs="Times New Roman"/>
                <w:i/>
                <w:sz w:val="24"/>
              </w:rPr>
              <w:t>до 68</w:t>
            </w:r>
          </w:p>
        </w:tc>
        <w:tc>
          <w:tcPr>
            <w:tcW w:w="777" w:type="dxa"/>
          </w:tcPr>
          <w:p w:rsidR="00992059" w:rsidRPr="00597C45" w:rsidRDefault="00992059" w:rsidP="00675D69">
            <w:pPr>
              <w:spacing w:beforeLines="20" w:afterLines="20" w:line="240" w:lineRule="auto"/>
              <w:rPr>
                <w:rFonts w:ascii="Times New Roman" w:hAnsi="Times New Roman" w:cs="Times New Roman"/>
                <w:sz w:val="24"/>
              </w:rPr>
            </w:pPr>
            <w:r w:rsidRPr="00597C45">
              <w:rPr>
                <w:rFonts w:ascii="Times New Roman" w:hAnsi="Times New Roman" w:cs="Times New Roman"/>
                <w:i/>
                <w:sz w:val="24"/>
              </w:rPr>
              <w:t>до 68</w:t>
            </w:r>
          </w:p>
        </w:tc>
        <w:tc>
          <w:tcPr>
            <w:tcW w:w="880" w:type="dxa"/>
          </w:tcPr>
          <w:p w:rsidR="00992059" w:rsidRPr="00597C45" w:rsidRDefault="00992059" w:rsidP="00675D69">
            <w:pPr>
              <w:spacing w:beforeLines="20" w:afterLines="20" w:line="240" w:lineRule="auto"/>
              <w:rPr>
                <w:rFonts w:ascii="Times New Roman" w:hAnsi="Times New Roman" w:cs="Times New Roman"/>
                <w:sz w:val="24"/>
              </w:rPr>
            </w:pPr>
            <w:r w:rsidRPr="00597C45">
              <w:rPr>
                <w:rFonts w:ascii="Times New Roman" w:hAnsi="Times New Roman" w:cs="Times New Roman"/>
                <w:i/>
                <w:sz w:val="24"/>
              </w:rPr>
              <w:t>до 68</w:t>
            </w:r>
          </w:p>
        </w:tc>
      </w:tr>
      <w:tr w:rsidR="006E3908" w:rsidRPr="00597C45" w:rsidTr="00597C45">
        <w:trPr>
          <w:trHeight w:val="654"/>
          <w:jc w:val="center"/>
        </w:trPr>
        <w:tc>
          <w:tcPr>
            <w:tcW w:w="1727" w:type="dxa"/>
          </w:tcPr>
          <w:p w:rsidR="006E3908" w:rsidRPr="00597C45" w:rsidRDefault="00C75010" w:rsidP="00675D69">
            <w:pPr>
              <w:spacing w:beforeLines="20" w:afterLines="20" w:line="240" w:lineRule="auto"/>
              <w:rPr>
                <w:rFonts w:ascii="Times New Roman" w:hAnsi="Times New Roman" w:cs="Times New Roman"/>
                <w:b/>
                <w:sz w:val="24"/>
              </w:rPr>
            </w:pPr>
            <w:r w:rsidRPr="00597C45">
              <w:rPr>
                <w:rFonts w:ascii="Times New Roman" w:hAnsi="Times New Roman" w:cs="Times New Roman"/>
                <w:sz w:val="24"/>
              </w:rPr>
              <w:t>Общеинтеллектуальное</w:t>
            </w:r>
          </w:p>
        </w:tc>
        <w:tc>
          <w:tcPr>
            <w:tcW w:w="4329" w:type="dxa"/>
          </w:tcPr>
          <w:p w:rsidR="006E3908" w:rsidRPr="00597C45" w:rsidRDefault="00C75010" w:rsidP="00675D69">
            <w:pPr>
              <w:spacing w:beforeLines="20" w:afterLines="20" w:line="240" w:lineRule="auto"/>
              <w:rPr>
                <w:rFonts w:ascii="Times New Roman" w:hAnsi="Times New Roman" w:cs="Times New Roman"/>
                <w:sz w:val="24"/>
                <w:lang w:val="ru-RU"/>
              </w:rPr>
            </w:pPr>
            <w:r w:rsidRPr="00597C45">
              <w:rPr>
                <w:rFonts w:ascii="Times New Roman" w:hAnsi="Times New Roman" w:cs="Times New Roman"/>
                <w:sz w:val="24"/>
                <w:lang w:val="ru-RU"/>
              </w:rPr>
              <w:t>Конкурсы, олимпиады, экскурсии, конференции, выступления с сообщениями на классных часах, предметные недели</w:t>
            </w:r>
          </w:p>
        </w:tc>
        <w:tc>
          <w:tcPr>
            <w:tcW w:w="865" w:type="dxa"/>
          </w:tcPr>
          <w:p w:rsidR="006E3908" w:rsidRPr="00597C45" w:rsidRDefault="00C75010" w:rsidP="00675D69">
            <w:pPr>
              <w:spacing w:beforeLines="20" w:afterLines="20" w:line="240" w:lineRule="auto"/>
              <w:rPr>
                <w:rFonts w:ascii="Times New Roman" w:hAnsi="Times New Roman" w:cs="Times New Roman"/>
                <w:sz w:val="24"/>
              </w:rPr>
            </w:pPr>
            <w:r w:rsidRPr="00597C45">
              <w:rPr>
                <w:rFonts w:ascii="Times New Roman" w:hAnsi="Times New Roman" w:cs="Times New Roman"/>
                <w:i/>
                <w:sz w:val="24"/>
              </w:rPr>
              <w:t>до 66</w:t>
            </w:r>
          </w:p>
        </w:tc>
        <w:tc>
          <w:tcPr>
            <w:tcW w:w="829" w:type="dxa"/>
          </w:tcPr>
          <w:p w:rsidR="006E3908" w:rsidRPr="00597C45" w:rsidRDefault="00C75010" w:rsidP="00675D69">
            <w:pPr>
              <w:spacing w:beforeLines="20" w:afterLines="20" w:line="240" w:lineRule="auto"/>
              <w:rPr>
                <w:rFonts w:ascii="Times New Roman" w:hAnsi="Times New Roman" w:cs="Times New Roman"/>
                <w:sz w:val="24"/>
              </w:rPr>
            </w:pPr>
            <w:r w:rsidRPr="00597C45">
              <w:rPr>
                <w:rFonts w:ascii="Times New Roman" w:hAnsi="Times New Roman" w:cs="Times New Roman"/>
                <w:i/>
                <w:sz w:val="24"/>
              </w:rPr>
              <w:t>до 68</w:t>
            </w:r>
          </w:p>
        </w:tc>
        <w:tc>
          <w:tcPr>
            <w:tcW w:w="777" w:type="dxa"/>
          </w:tcPr>
          <w:p w:rsidR="006E3908" w:rsidRPr="00597C45" w:rsidRDefault="00C75010" w:rsidP="00675D69">
            <w:pPr>
              <w:spacing w:beforeLines="20" w:afterLines="20" w:line="240" w:lineRule="auto"/>
              <w:rPr>
                <w:rFonts w:ascii="Times New Roman" w:hAnsi="Times New Roman" w:cs="Times New Roman"/>
                <w:sz w:val="24"/>
              </w:rPr>
            </w:pPr>
            <w:r w:rsidRPr="00597C45">
              <w:rPr>
                <w:rFonts w:ascii="Times New Roman" w:hAnsi="Times New Roman" w:cs="Times New Roman"/>
                <w:i/>
                <w:sz w:val="24"/>
              </w:rPr>
              <w:t>до 68</w:t>
            </w:r>
          </w:p>
        </w:tc>
        <w:tc>
          <w:tcPr>
            <w:tcW w:w="880" w:type="dxa"/>
          </w:tcPr>
          <w:p w:rsidR="006E3908" w:rsidRPr="00597C45" w:rsidRDefault="00C75010" w:rsidP="00675D69">
            <w:pPr>
              <w:spacing w:beforeLines="20" w:afterLines="20" w:line="240" w:lineRule="auto"/>
              <w:rPr>
                <w:rFonts w:ascii="Times New Roman" w:hAnsi="Times New Roman" w:cs="Times New Roman"/>
                <w:sz w:val="24"/>
              </w:rPr>
            </w:pPr>
            <w:r w:rsidRPr="00597C45">
              <w:rPr>
                <w:rFonts w:ascii="Times New Roman" w:hAnsi="Times New Roman" w:cs="Times New Roman"/>
                <w:i/>
                <w:sz w:val="24"/>
              </w:rPr>
              <w:t>до 68</w:t>
            </w:r>
          </w:p>
        </w:tc>
      </w:tr>
      <w:tr w:rsidR="006E3908" w:rsidRPr="00597C45" w:rsidTr="00597C45">
        <w:trPr>
          <w:trHeight w:val="344"/>
          <w:jc w:val="center"/>
        </w:trPr>
        <w:tc>
          <w:tcPr>
            <w:tcW w:w="1727" w:type="dxa"/>
          </w:tcPr>
          <w:p w:rsidR="006E3908" w:rsidRPr="00597C45" w:rsidRDefault="00C75010" w:rsidP="00675D69">
            <w:pPr>
              <w:spacing w:beforeLines="20" w:afterLines="20" w:line="240" w:lineRule="auto"/>
              <w:rPr>
                <w:rFonts w:ascii="Times New Roman" w:hAnsi="Times New Roman" w:cs="Times New Roman"/>
                <w:b/>
                <w:sz w:val="24"/>
              </w:rPr>
            </w:pPr>
            <w:r w:rsidRPr="00597C45">
              <w:rPr>
                <w:rFonts w:ascii="Times New Roman" w:hAnsi="Times New Roman" w:cs="Times New Roman"/>
                <w:sz w:val="24"/>
              </w:rPr>
              <w:t>Социальное</w:t>
            </w:r>
          </w:p>
        </w:tc>
        <w:tc>
          <w:tcPr>
            <w:tcW w:w="4329" w:type="dxa"/>
          </w:tcPr>
          <w:p w:rsidR="006E3908" w:rsidRPr="00597C45" w:rsidRDefault="00C75010" w:rsidP="00675D69">
            <w:pPr>
              <w:spacing w:beforeLines="20" w:afterLines="20" w:line="240" w:lineRule="auto"/>
              <w:rPr>
                <w:rFonts w:ascii="Times New Roman" w:hAnsi="Times New Roman" w:cs="Times New Roman"/>
                <w:sz w:val="24"/>
                <w:lang w:val="ru-RU"/>
              </w:rPr>
            </w:pPr>
            <w:r w:rsidRPr="00597C45">
              <w:rPr>
                <w:rFonts w:ascii="Times New Roman" w:hAnsi="Times New Roman" w:cs="Times New Roman"/>
                <w:sz w:val="24"/>
              </w:rPr>
              <w:t> </w:t>
            </w:r>
            <w:r w:rsidRPr="00597C45">
              <w:rPr>
                <w:rFonts w:ascii="Times New Roman" w:hAnsi="Times New Roman" w:cs="Times New Roman"/>
                <w:sz w:val="24"/>
                <w:lang w:val="ru-RU"/>
              </w:rPr>
              <w:t xml:space="preserve">Реализация социальных проектов </w:t>
            </w:r>
            <w:r w:rsidRPr="00597C45">
              <w:rPr>
                <w:rFonts w:ascii="Times New Roman" w:hAnsi="Times New Roman" w:cs="Times New Roman"/>
                <w:sz w:val="24"/>
                <w:lang w:val="ru-RU"/>
              </w:rPr>
              <w:lastRenderedPageBreak/>
              <w:t xml:space="preserve">параллелей, развивающие занятия «Разговор о правильном питании», проведение праздников: День дружбы народов, День именинника, День матери, День защитников Отечества и др, </w:t>
            </w:r>
            <w:r w:rsidR="00992059">
              <w:rPr>
                <w:rFonts w:ascii="Times New Roman" w:hAnsi="Times New Roman" w:cs="Times New Roman"/>
                <w:sz w:val="24"/>
                <w:lang w:val="ru-RU"/>
              </w:rPr>
              <w:t>участие в акциях «Покормите птиц зимой</w:t>
            </w:r>
            <w:r w:rsidRPr="00597C45">
              <w:rPr>
                <w:rFonts w:ascii="Times New Roman" w:hAnsi="Times New Roman" w:cs="Times New Roman"/>
                <w:sz w:val="24"/>
                <w:lang w:val="ru-RU"/>
              </w:rPr>
              <w:t>», социальные акции</w:t>
            </w:r>
            <w:r w:rsidR="00992059">
              <w:rPr>
                <w:rFonts w:ascii="Times New Roman" w:hAnsi="Times New Roman" w:cs="Times New Roman"/>
                <w:sz w:val="24"/>
                <w:lang w:val="ru-RU"/>
              </w:rPr>
              <w:t>.</w:t>
            </w:r>
          </w:p>
        </w:tc>
        <w:tc>
          <w:tcPr>
            <w:tcW w:w="865" w:type="dxa"/>
          </w:tcPr>
          <w:p w:rsidR="006E3908" w:rsidRPr="00597C45" w:rsidRDefault="00C75010" w:rsidP="00675D69">
            <w:pPr>
              <w:spacing w:beforeLines="20" w:afterLines="20" w:line="240" w:lineRule="auto"/>
              <w:rPr>
                <w:rFonts w:ascii="Times New Roman" w:hAnsi="Times New Roman" w:cs="Times New Roman"/>
                <w:sz w:val="24"/>
              </w:rPr>
            </w:pPr>
            <w:r w:rsidRPr="00597C45">
              <w:rPr>
                <w:rFonts w:ascii="Times New Roman" w:hAnsi="Times New Roman" w:cs="Times New Roman"/>
                <w:i/>
                <w:sz w:val="24"/>
              </w:rPr>
              <w:lastRenderedPageBreak/>
              <w:t>до 66</w:t>
            </w:r>
          </w:p>
        </w:tc>
        <w:tc>
          <w:tcPr>
            <w:tcW w:w="829" w:type="dxa"/>
          </w:tcPr>
          <w:p w:rsidR="006E3908" w:rsidRPr="00597C45" w:rsidRDefault="00C75010" w:rsidP="00675D69">
            <w:pPr>
              <w:spacing w:beforeLines="20" w:afterLines="20" w:line="240" w:lineRule="auto"/>
              <w:rPr>
                <w:rFonts w:ascii="Times New Roman" w:hAnsi="Times New Roman" w:cs="Times New Roman"/>
                <w:sz w:val="24"/>
              </w:rPr>
            </w:pPr>
            <w:r w:rsidRPr="00597C45">
              <w:rPr>
                <w:rFonts w:ascii="Times New Roman" w:hAnsi="Times New Roman" w:cs="Times New Roman"/>
                <w:i/>
                <w:sz w:val="24"/>
              </w:rPr>
              <w:t>до 68</w:t>
            </w:r>
          </w:p>
        </w:tc>
        <w:tc>
          <w:tcPr>
            <w:tcW w:w="777" w:type="dxa"/>
          </w:tcPr>
          <w:p w:rsidR="006E3908" w:rsidRPr="00597C45" w:rsidRDefault="00C75010" w:rsidP="00675D69">
            <w:pPr>
              <w:spacing w:beforeLines="20" w:afterLines="20" w:line="240" w:lineRule="auto"/>
              <w:rPr>
                <w:rFonts w:ascii="Times New Roman" w:hAnsi="Times New Roman" w:cs="Times New Roman"/>
                <w:sz w:val="24"/>
              </w:rPr>
            </w:pPr>
            <w:r w:rsidRPr="00597C45">
              <w:rPr>
                <w:rFonts w:ascii="Times New Roman" w:hAnsi="Times New Roman" w:cs="Times New Roman"/>
                <w:i/>
                <w:sz w:val="24"/>
              </w:rPr>
              <w:t>до 68</w:t>
            </w:r>
          </w:p>
        </w:tc>
        <w:tc>
          <w:tcPr>
            <w:tcW w:w="880" w:type="dxa"/>
          </w:tcPr>
          <w:p w:rsidR="006E3908" w:rsidRPr="00597C45" w:rsidRDefault="00C75010" w:rsidP="00675D69">
            <w:pPr>
              <w:spacing w:beforeLines="20" w:afterLines="20" w:line="240" w:lineRule="auto"/>
              <w:rPr>
                <w:rFonts w:ascii="Times New Roman" w:hAnsi="Times New Roman" w:cs="Times New Roman"/>
                <w:sz w:val="24"/>
              </w:rPr>
            </w:pPr>
            <w:r w:rsidRPr="00597C45">
              <w:rPr>
                <w:rFonts w:ascii="Times New Roman" w:hAnsi="Times New Roman" w:cs="Times New Roman"/>
                <w:i/>
                <w:sz w:val="24"/>
              </w:rPr>
              <w:t>до 68</w:t>
            </w:r>
          </w:p>
        </w:tc>
      </w:tr>
      <w:tr w:rsidR="006E3908" w:rsidRPr="00597C45">
        <w:trPr>
          <w:trHeight w:val="391"/>
          <w:jc w:val="center"/>
        </w:trPr>
        <w:tc>
          <w:tcPr>
            <w:tcW w:w="6056" w:type="dxa"/>
            <w:gridSpan w:val="2"/>
          </w:tcPr>
          <w:p w:rsidR="006E3908" w:rsidRPr="00597C45" w:rsidRDefault="00C75010" w:rsidP="00675D69">
            <w:pPr>
              <w:spacing w:beforeLines="20" w:afterLines="20" w:line="240" w:lineRule="auto"/>
              <w:rPr>
                <w:rFonts w:ascii="Times New Roman" w:hAnsi="Times New Roman" w:cs="Times New Roman"/>
                <w:sz w:val="24"/>
              </w:rPr>
            </w:pPr>
            <w:r w:rsidRPr="00597C45">
              <w:rPr>
                <w:rFonts w:ascii="Times New Roman" w:hAnsi="Times New Roman" w:cs="Times New Roman"/>
                <w:sz w:val="24"/>
              </w:rPr>
              <w:lastRenderedPageBreak/>
              <w:t xml:space="preserve">Всего: </w:t>
            </w:r>
          </w:p>
        </w:tc>
        <w:tc>
          <w:tcPr>
            <w:tcW w:w="865" w:type="dxa"/>
          </w:tcPr>
          <w:p w:rsidR="006E3908" w:rsidRPr="00597C45" w:rsidRDefault="00C75010" w:rsidP="00675D69">
            <w:pPr>
              <w:spacing w:beforeLines="20" w:afterLines="20" w:line="240" w:lineRule="auto"/>
              <w:rPr>
                <w:rFonts w:ascii="Times New Roman" w:hAnsi="Times New Roman" w:cs="Times New Roman"/>
                <w:i/>
                <w:sz w:val="24"/>
              </w:rPr>
            </w:pPr>
            <w:r w:rsidRPr="00597C45">
              <w:rPr>
                <w:rFonts w:ascii="Times New Roman" w:hAnsi="Times New Roman" w:cs="Times New Roman"/>
                <w:i/>
                <w:sz w:val="24"/>
              </w:rPr>
              <w:t>до 330 ч</w:t>
            </w:r>
          </w:p>
        </w:tc>
        <w:tc>
          <w:tcPr>
            <w:tcW w:w="829" w:type="dxa"/>
          </w:tcPr>
          <w:p w:rsidR="006E3908" w:rsidRPr="00597C45" w:rsidRDefault="00C75010" w:rsidP="00675D69">
            <w:pPr>
              <w:spacing w:beforeLines="20" w:afterLines="20" w:line="240" w:lineRule="auto"/>
              <w:rPr>
                <w:rFonts w:ascii="Times New Roman" w:hAnsi="Times New Roman" w:cs="Times New Roman"/>
                <w:i/>
                <w:sz w:val="24"/>
              </w:rPr>
            </w:pPr>
            <w:r w:rsidRPr="00597C45">
              <w:rPr>
                <w:rFonts w:ascii="Times New Roman" w:hAnsi="Times New Roman" w:cs="Times New Roman"/>
                <w:i/>
                <w:sz w:val="24"/>
              </w:rPr>
              <w:t>до 340 ч</w:t>
            </w:r>
          </w:p>
        </w:tc>
        <w:tc>
          <w:tcPr>
            <w:tcW w:w="777" w:type="dxa"/>
          </w:tcPr>
          <w:p w:rsidR="006E3908" w:rsidRPr="00597C45" w:rsidRDefault="00C75010" w:rsidP="00675D69">
            <w:pPr>
              <w:spacing w:beforeLines="20" w:afterLines="20" w:line="240" w:lineRule="auto"/>
              <w:rPr>
                <w:rFonts w:ascii="Times New Roman" w:hAnsi="Times New Roman" w:cs="Times New Roman"/>
                <w:i/>
                <w:sz w:val="24"/>
              </w:rPr>
            </w:pPr>
            <w:r w:rsidRPr="00597C45">
              <w:rPr>
                <w:rFonts w:ascii="Times New Roman" w:hAnsi="Times New Roman" w:cs="Times New Roman"/>
                <w:i/>
                <w:sz w:val="24"/>
              </w:rPr>
              <w:t>до 340 ч</w:t>
            </w:r>
          </w:p>
        </w:tc>
        <w:tc>
          <w:tcPr>
            <w:tcW w:w="880" w:type="dxa"/>
          </w:tcPr>
          <w:p w:rsidR="006E3908" w:rsidRPr="00597C45" w:rsidRDefault="00C75010" w:rsidP="00675D69">
            <w:pPr>
              <w:spacing w:beforeLines="20" w:afterLines="20" w:line="240" w:lineRule="auto"/>
              <w:rPr>
                <w:rFonts w:ascii="Times New Roman" w:hAnsi="Times New Roman" w:cs="Times New Roman"/>
                <w:i/>
                <w:sz w:val="24"/>
              </w:rPr>
            </w:pPr>
            <w:r w:rsidRPr="00597C45">
              <w:rPr>
                <w:rFonts w:ascii="Times New Roman" w:hAnsi="Times New Roman" w:cs="Times New Roman"/>
                <w:i/>
                <w:sz w:val="24"/>
              </w:rPr>
              <w:t>до 340 ч</w:t>
            </w:r>
          </w:p>
        </w:tc>
      </w:tr>
      <w:tr w:rsidR="006E3908" w:rsidRPr="00597C45">
        <w:trPr>
          <w:trHeight w:val="391"/>
          <w:jc w:val="center"/>
        </w:trPr>
        <w:tc>
          <w:tcPr>
            <w:tcW w:w="6056" w:type="dxa"/>
            <w:gridSpan w:val="2"/>
          </w:tcPr>
          <w:p w:rsidR="006E3908" w:rsidRPr="00597C45" w:rsidRDefault="00C75010" w:rsidP="00675D69">
            <w:pPr>
              <w:spacing w:beforeLines="20" w:afterLines="20" w:line="240" w:lineRule="auto"/>
              <w:rPr>
                <w:rFonts w:ascii="Times New Roman" w:hAnsi="Times New Roman" w:cs="Times New Roman"/>
                <w:sz w:val="24"/>
              </w:rPr>
            </w:pPr>
            <w:r w:rsidRPr="00597C45">
              <w:rPr>
                <w:rFonts w:ascii="Times New Roman" w:hAnsi="Times New Roman" w:cs="Times New Roman"/>
                <w:sz w:val="24"/>
              </w:rPr>
              <w:t>Итого:</w:t>
            </w:r>
          </w:p>
        </w:tc>
        <w:tc>
          <w:tcPr>
            <w:tcW w:w="3351" w:type="dxa"/>
            <w:gridSpan w:val="4"/>
          </w:tcPr>
          <w:p w:rsidR="006E3908" w:rsidRPr="00597C45" w:rsidRDefault="00C75010" w:rsidP="00675D69">
            <w:pPr>
              <w:spacing w:beforeLines="20" w:afterLines="20" w:line="240" w:lineRule="auto"/>
              <w:rPr>
                <w:rFonts w:ascii="Times New Roman" w:hAnsi="Times New Roman" w:cs="Times New Roman"/>
                <w:i/>
                <w:sz w:val="24"/>
              </w:rPr>
            </w:pPr>
            <w:r w:rsidRPr="00597C45">
              <w:rPr>
                <w:rFonts w:ascii="Times New Roman" w:hAnsi="Times New Roman" w:cs="Times New Roman"/>
                <w:i/>
                <w:sz w:val="24"/>
              </w:rPr>
              <w:t>до 1350 часов</w:t>
            </w:r>
          </w:p>
        </w:tc>
      </w:tr>
    </w:tbl>
    <w:p w:rsidR="007C78CB" w:rsidRDefault="007C78CB" w:rsidP="00675D69">
      <w:pPr>
        <w:autoSpaceDE w:val="0"/>
        <w:autoSpaceDN w:val="0"/>
        <w:adjustRightInd w:val="0"/>
        <w:spacing w:beforeLines="20" w:afterLines="20" w:line="240" w:lineRule="auto"/>
        <w:rPr>
          <w:rFonts w:ascii="Times New Roman" w:eastAsia="Times New Roman" w:hAnsi="Times New Roman"/>
          <w:sz w:val="24"/>
          <w:lang w:val="ru-RU" w:eastAsia="ru-RU"/>
        </w:rPr>
      </w:pPr>
      <w:r>
        <w:rPr>
          <w:rFonts w:ascii="Times New Roman" w:hAnsi="Times New Roman"/>
          <w:b/>
          <w:sz w:val="24"/>
          <w:lang w:val="ru-RU"/>
        </w:rPr>
        <w:tab/>
      </w:r>
      <w:r w:rsidR="00C75010" w:rsidRPr="002D2FFC">
        <w:rPr>
          <w:rFonts w:ascii="Times New Roman" w:eastAsia="Times New Roman" w:hAnsi="Times New Roman"/>
          <w:sz w:val="24"/>
          <w:lang w:val="ru-RU" w:eastAsia="ru-RU"/>
        </w:rPr>
        <w:t xml:space="preserve">Организация внеурочной деятельности </w:t>
      </w:r>
      <w:r w:rsidR="00A46D08" w:rsidRPr="002D2FFC">
        <w:rPr>
          <w:rFonts w:ascii="Times New Roman" w:eastAsia="Times New Roman" w:hAnsi="Times New Roman"/>
          <w:sz w:val="24"/>
          <w:lang w:val="ru-RU" w:eastAsia="ru-RU"/>
        </w:rPr>
        <w:t>учащихся осуществляться</w:t>
      </w:r>
      <w:r w:rsidR="00C75010" w:rsidRPr="002D2FFC">
        <w:rPr>
          <w:rFonts w:ascii="Times New Roman" w:eastAsia="Times New Roman" w:hAnsi="Times New Roman"/>
          <w:iCs/>
          <w:sz w:val="24"/>
          <w:lang w:val="ru-RU" w:eastAsia="ru-RU"/>
        </w:rPr>
        <w:t>учителями начальных классов</w:t>
      </w:r>
      <w:r w:rsidR="00C75010" w:rsidRPr="002D2FFC">
        <w:rPr>
          <w:rFonts w:ascii="Times New Roman" w:eastAsia="Times New Roman" w:hAnsi="Times New Roman"/>
          <w:sz w:val="24"/>
          <w:lang w:val="ru-RU" w:eastAsia="ru-RU"/>
        </w:rPr>
        <w:t xml:space="preserve">, </w:t>
      </w:r>
      <w:r w:rsidR="00C75010" w:rsidRPr="002D2FFC">
        <w:rPr>
          <w:rFonts w:ascii="Times New Roman" w:eastAsia="Times New Roman" w:hAnsi="Times New Roman"/>
          <w:iCs/>
          <w:sz w:val="24"/>
          <w:lang w:val="ru-RU" w:eastAsia="ru-RU"/>
        </w:rPr>
        <w:t>учителями физической культуры</w:t>
      </w:r>
      <w:r w:rsidR="00C75010" w:rsidRPr="002D2FFC">
        <w:rPr>
          <w:rFonts w:ascii="Times New Roman" w:eastAsia="Times New Roman" w:hAnsi="Times New Roman"/>
          <w:sz w:val="24"/>
          <w:lang w:val="ru-RU" w:eastAsia="ru-RU"/>
        </w:rPr>
        <w:t>, учителями предметниками, педагогом-психологом, педагогами дополнительного образования, педагогом-организатором, социальным педагогом, психологом.</w:t>
      </w:r>
    </w:p>
    <w:p w:rsidR="007C78CB" w:rsidRDefault="007C78CB" w:rsidP="00675D69">
      <w:pPr>
        <w:autoSpaceDE w:val="0"/>
        <w:autoSpaceDN w:val="0"/>
        <w:adjustRightInd w:val="0"/>
        <w:spacing w:beforeLines="20" w:afterLines="20" w:line="240" w:lineRule="auto"/>
        <w:rPr>
          <w:rFonts w:ascii="Times New Roman" w:eastAsia="Times New Roman" w:hAnsi="Times New Roman"/>
          <w:sz w:val="24"/>
          <w:lang w:val="ru-RU" w:eastAsia="ru-RU"/>
        </w:rPr>
      </w:pPr>
      <w:r>
        <w:rPr>
          <w:rFonts w:ascii="Times New Roman" w:eastAsia="Times New Roman" w:hAnsi="Times New Roman"/>
          <w:sz w:val="24"/>
          <w:lang w:val="ru-RU" w:eastAsia="ru-RU"/>
        </w:rPr>
        <w:tab/>
      </w:r>
      <w:r w:rsidR="00C75010" w:rsidRPr="002D2FFC">
        <w:rPr>
          <w:rFonts w:ascii="Times New Roman" w:hAnsi="Times New Roman"/>
          <w:sz w:val="24"/>
          <w:lang w:val="ru-RU"/>
        </w:rPr>
        <w:t xml:space="preserve">При организации внеурочной деятельности используются возможности </w:t>
      </w:r>
      <w:r w:rsidR="00C75010" w:rsidRPr="002D2FFC">
        <w:rPr>
          <w:rFonts w:ascii="Times New Roman" w:hAnsi="Times New Roman"/>
          <w:sz w:val="24"/>
          <w:shd w:val="clear" w:color="auto" w:fill="FFFFFF"/>
          <w:lang w:val="ru-RU"/>
        </w:rPr>
        <w:t>МБОУ «</w:t>
      </w:r>
      <w:r>
        <w:rPr>
          <w:rFonts w:ascii="Times New Roman" w:hAnsi="Times New Roman"/>
          <w:sz w:val="24"/>
          <w:shd w:val="clear" w:color="auto" w:fill="FFFFFF"/>
          <w:lang w:val="ru-RU"/>
        </w:rPr>
        <w:t>Первомайская СОШ</w:t>
      </w:r>
      <w:r w:rsidR="00C75010" w:rsidRPr="002D2FFC">
        <w:rPr>
          <w:rFonts w:ascii="Times New Roman" w:hAnsi="Times New Roman"/>
          <w:sz w:val="24"/>
          <w:shd w:val="clear" w:color="auto" w:fill="FFFFFF"/>
          <w:lang w:val="ru-RU"/>
        </w:rPr>
        <w:t xml:space="preserve">». </w:t>
      </w:r>
      <w:r w:rsidR="00C75010" w:rsidRPr="002D2FFC">
        <w:rPr>
          <w:rFonts w:ascii="Times New Roman" w:hAnsi="Times New Roman"/>
          <w:sz w:val="24"/>
          <w:lang w:val="ru-RU"/>
        </w:rPr>
        <w:t>Рабочие программы внеурочной деятельности разрабатываются и утверждаются школой самостоятельно.</w:t>
      </w:r>
    </w:p>
    <w:p w:rsidR="006E3908" w:rsidRPr="007C78CB" w:rsidRDefault="007C78CB" w:rsidP="00675D69">
      <w:pPr>
        <w:autoSpaceDE w:val="0"/>
        <w:autoSpaceDN w:val="0"/>
        <w:adjustRightInd w:val="0"/>
        <w:spacing w:beforeLines="20" w:afterLines="20" w:line="240" w:lineRule="auto"/>
        <w:rPr>
          <w:rFonts w:ascii="Times New Roman" w:eastAsia="Times New Roman" w:hAnsi="Times New Roman"/>
          <w:sz w:val="24"/>
          <w:lang w:val="ru-RU" w:eastAsia="ru-RU"/>
        </w:rPr>
      </w:pPr>
      <w:r>
        <w:rPr>
          <w:rFonts w:ascii="Times New Roman" w:eastAsia="Times New Roman" w:hAnsi="Times New Roman"/>
          <w:sz w:val="24"/>
          <w:lang w:val="ru-RU" w:eastAsia="ru-RU"/>
        </w:rPr>
        <w:tab/>
      </w:r>
      <w:r w:rsidR="00C75010" w:rsidRPr="002D2FFC">
        <w:rPr>
          <w:rFonts w:ascii="Times New Roman" w:hAnsi="Times New Roman"/>
          <w:sz w:val="24"/>
          <w:lang w:val="ru-RU"/>
        </w:rPr>
        <w:t>Внеурочная деятельность осуществляется в свободное от учебных занятий время. Время, отведённое на внеурочную деятельность, не учиты</w:t>
      </w:r>
      <w:r w:rsidR="00C75010" w:rsidRPr="002D2FFC">
        <w:rPr>
          <w:rFonts w:ascii="Times New Roman" w:hAnsi="Times New Roman"/>
          <w:sz w:val="24"/>
          <w:lang w:val="ru-RU"/>
        </w:rPr>
        <w:softHyphen/>
        <w:t xml:space="preserve">вается при определении максимально допустимой недельной нагрузки обучающихся. Занятия внеурочной деятельности организуются в соответствии с требованиями СанПиН 2.4.2.2821-10 и </w:t>
      </w:r>
      <w:r w:rsidR="00C75010" w:rsidRPr="002D2FFC">
        <w:rPr>
          <w:rFonts w:ascii="Times New Roman" w:hAnsi="Times New Roman" w:cs="Times New Roman"/>
          <w:sz w:val="24"/>
          <w:lang w:val="ru-RU"/>
        </w:rPr>
        <w:t xml:space="preserve">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w:t>
      </w:r>
      <w:r w:rsidR="00C75010" w:rsidRPr="002D2FFC">
        <w:rPr>
          <w:rFonts w:ascii="Times New Roman" w:hAnsi="Times New Roman"/>
          <w:sz w:val="24"/>
          <w:lang w:val="ru-RU"/>
        </w:rPr>
        <w:t>не ранее чем через 45 минут после окончания последнего урока (для 1 смены), не позднее, чем за 45 минут до начала первого урока (для 2 смены).  Продолжительность видов деятельности составляет не более 50 минут в день для обучающихся 1-2 классов, и не более полутора часов в день - для 3-4 классов.</w:t>
      </w:r>
    </w:p>
    <w:p w:rsidR="006E3908" w:rsidRDefault="00C75010" w:rsidP="007C78CB">
      <w:pPr>
        <w:spacing w:line="240" w:lineRule="auto"/>
        <w:jc w:val="center"/>
        <w:rPr>
          <w:rFonts w:ascii="Times New Roman" w:hAnsi="Times New Roman" w:cs="Times New Roman"/>
          <w:b/>
          <w:bCs/>
          <w:sz w:val="24"/>
          <w:lang w:val="ru-RU"/>
        </w:rPr>
      </w:pPr>
      <w:r w:rsidRPr="002D2FFC">
        <w:rPr>
          <w:rFonts w:ascii="Times New Roman" w:hAnsi="Times New Roman" w:cs="Times New Roman"/>
          <w:b/>
          <w:bCs/>
          <w:sz w:val="24"/>
          <w:lang w:val="ru-RU"/>
        </w:rPr>
        <w:t>Учебный план внеурочной деятельности в 1-4-х классах</w:t>
      </w:r>
    </w:p>
    <w:tbl>
      <w:tblPr>
        <w:tblStyle w:val="af"/>
        <w:tblW w:w="0" w:type="auto"/>
        <w:tblLayout w:type="fixed"/>
        <w:tblLook w:val="04A0"/>
      </w:tblPr>
      <w:tblGrid>
        <w:gridCol w:w="1809"/>
        <w:gridCol w:w="4111"/>
        <w:gridCol w:w="1701"/>
        <w:gridCol w:w="1950"/>
      </w:tblGrid>
      <w:tr w:rsidR="007C78CB" w:rsidRPr="00675D69" w:rsidTr="00711ABB">
        <w:tc>
          <w:tcPr>
            <w:tcW w:w="1809" w:type="dxa"/>
          </w:tcPr>
          <w:p w:rsidR="007C78CB" w:rsidRPr="007C78CB" w:rsidRDefault="007C78CB" w:rsidP="007C78CB">
            <w:pPr>
              <w:spacing w:line="240" w:lineRule="auto"/>
              <w:jc w:val="center"/>
              <w:rPr>
                <w:rFonts w:ascii="Times New Roman" w:hAnsi="Times New Roman" w:cs="Times New Roman"/>
                <w:b/>
                <w:bCs/>
                <w:sz w:val="24"/>
                <w:lang w:val="ru-RU"/>
              </w:rPr>
            </w:pPr>
            <w:r w:rsidRPr="007C78CB">
              <w:rPr>
                <w:rFonts w:ascii="Times New Roman" w:hAnsi="Times New Roman" w:cs="Times New Roman"/>
                <w:b/>
                <w:bCs/>
                <w:sz w:val="24"/>
                <w:lang w:val="ru-RU"/>
              </w:rPr>
              <w:t>Направленность</w:t>
            </w:r>
          </w:p>
        </w:tc>
        <w:tc>
          <w:tcPr>
            <w:tcW w:w="4111" w:type="dxa"/>
          </w:tcPr>
          <w:p w:rsidR="007C78CB" w:rsidRPr="007C78CB" w:rsidRDefault="007C78CB" w:rsidP="007C78CB">
            <w:pPr>
              <w:spacing w:line="240" w:lineRule="auto"/>
              <w:jc w:val="center"/>
              <w:rPr>
                <w:rFonts w:ascii="Times New Roman" w:hAnsi="Times New Roman" w:cs="Times New Roman"/>
                <w:b/>
                <w:bCs/>
                <w:sz w:val="24"/>
                <w:lang w:val="ru-RU"/>
              </w:rPr>
            </w:pPr>
            <w:r w:rsidRPr="007C78CB">
              <w:rPr>
                <w:rFonts w:ascii="Times New Roman" w:hAnsi="Times New Roman" w:cs="Times New Roman"/>
                <w:b/>
                <w:bCs/>
                <w:sz w:val="24"/>
                <w:lang w:val="ru-RU"/>
              </w:rPr>
              <w:t>Название</w:t>
            </w:r>
          </w:p>
        </w:tc>
        <w:tc>
          <w:tcPr>
            <w:tcW w:w="1701" w:type="dxa"/>
          </w:tcPr>
          <w:p w:rsidR="007C78CB" w:rsidRPr="007C78CB" w:rsidRDefault="007C78CB" w:rsidP="007C78CB">
            <w:pPr>
              <w:spacing w:line="240" w:lineRule="auto"/>
              <w:jc w:val="center"/>
              <w:rPr>
                <w:rFonts w:ascii="Times New Roman" w:hAnsi="Times New Roman" w:cs="Times New Roman"/>
                <w:b/>
                <w:bCs/>
                <w:sz w:val="24"/>
                <w:lang w:val="ru-RU"/>
              </w:rPr>
            </w:pPr>
            <w:r w:rsidRPr="007C78CB">
              <w:rPr>
                <w:rFonts w:ascii="Times New Roman" w:hAnsi="Times New Roman" w:cs="Times New Roman"/>
                <w:b/>
                <w:bCs/>
                <w:sz w:val="24"/>
                <w:lang w:val="ru-RU"/>
              </w:rPr>
              <w:t>Возраст обучающихся</w:t>
            </w:r>
          </w:p>
        </w:tc>
        <w:tc>
          <w:tcPr>
            <w:tcW w:w="1950" w:type="dxa"/>
          </w:tcPr>
          <w:p w:rsidR="007C78CB" w:rsidRPr="007C78CB" w:rsidRDefault="007C78CB" w:rsidP="007C78CB">
            <w:pPr>
              <w:spacing w:line="240" w:lineRule="auto"/>
              <w:jc w:val="center"/>
              <w:rPr>
                <w:rFonts w:ascii="Times New Roman" w:hAnsi="Times New Roman" w:cs="Times New Roman"/>
                <w:b/>
                <w:bCs/>
                <w:sz w:val="24"/>
                <w:lang w:val="ru-RU"/>
              </w:rPr>
            </w:pPr>
            <w:r w:rsidRPr="007C78CB">
              <w:rPr>
                <w:rFonts w:ascii="Times New Roman" w:hAnsi="Times New Roman" w:cs="Times New Roman"/>
                <w:b/>
                <w:bCs/>
                <w:sz w:val="24"/>
                <w:lang w:val="ru-RU"/>
              </w:rPr>
              <w:t>Всего часов в неделю по направлению</w:t>
            </w:r>
          </w:p>
        </w:tc>
      </w:tr>
      <w:tr w:rsidR="00395711" w:rsidTr="00711ABB">
        <w:trPr>
          <w:cantSplit/>
          <w:trHeight w:val="418"/>
        </w:trPr>
        <w:tc>
          <w:tcPr>
            <w:tcW w:w="1809" w:type="dxa"/>
            <w:vMerge w:val="restart"/>
            <w:textDirection w:val="btLr"/>
            <w:vAlign w:val="center"/>
          </w:tcPr>
          <w:p w:rsidR="00395711" w:rsidRPr="007C78CB" w:rsidRDefault="00395711" w:rsidP="007C78CB">
            <w:pPr>
              <w:spacing w:line="240" w:lineRule="auto"/>
              <w:ind w:left="113" w:right="113"/>
              <w:jc w:val="center"/>
              <w:rPr>
                <w:rFonts w:ascii="Times New Roman" w:hAnsi="Times New Roman" w:cs="Times New Roman"/>
                <w:b/>
                <w:bCs/>
                <w:sz w:val="24"/>
                <w:lang w:val="ru-RU"/>
              </w:rPr>
            </w:pPr>
            <w:r>
              <w:rPr>
                <w:rFonts w:ascii="Times New Roman" w:hAnsi="Times New Roman" w:cs="Times New Roman"/>
                <w:b/>
                <w:bCs/>
                <w:sz w:val="24"/>
                <w:lang w:val="ru-RU"/>
              </w:rPr>
              <w:t>Здоровьесберегающее</w:t>
            </w:r>
          </w:p>
        </w:tc>
        <w:tc>
          <w:tcPr>
            <w:tcW w:w="4111" w:type="dxa"/>
          </w:tcPr>
          <w:p w:rsidR="00395711" w:rsidRPr="001A28D1" w:rsidRDefault="00395711" w:rsidP="001A28D1">
            <w:pPr>
              <w:spacing w:line="240" w:lineRule="auto"/>
              <w:rPr>
                <w:rFonts w:ascii="Times New Roman" w:hAnsi="Times New Roman" w:cs="Times New Roman"/>
                <w:bCs/>
                <w:sz w:val="24"/>
                <w:lang w:val="ru-RU"/>
              </w:rPr>
            </w:pPr>
            <w:r w:rsidRPr="001A28D1">
              <w:rPr>
                <w:rFonts w:ascii="Times New Roman" w:hAnsi="Times New Roman" w:cs="Times New Roman"/>
                <w:bCs/>
                <w:sz w:val="24"/>
                <w:lang w:val="ru-RU"/>
              </w:rPr>
              <w:t>Юные футболисты</w:t>
            </w:r>
          </w:p>
        </w:tc>
        <w:tc>
          <w:tcPr>
            <w:tcW w:w="1701" w:type="dxa"/>
          </w:tcPr>
          <w:p w:rsidR="00395711" w:rsidRPr="001A28D1" w:rsidRDefault="00395711" w:rsidP="007C78CB">
            <w:pPr>
              <w:spacing w:line="240" w:lineRule="auto"/>
              <w:jc w:val="center"/>
              <w:rPr>
                <w:rFonts w:ascii="Times New Roman" w:hAnsi="Times New Roman" w:cs="Times New Roman"/>
                <w:bCs/>
                <w:sz w:val="24"/>
                <w:lang w:val="ru-RU"/>
              </w:rPr>
            </w:pPr>
            <w:r w:rsidRPr="001A28D1">
              <w:rPr>
                <w:rFonts w:ascii="Times New Roman" w:hAnsi="Times New Roman" w:cs="Times New Roman"/>
                <w:bCs/>
                <w:sz w:val="24"/>
                <w:lang w:val="ru-RU"/>
              </w:rPr>
              <w:t>8-9</w:t>
            </w:r>
          </w:p>
        </w:tc>
        <w:tc>
          <w:tcPr>
            <w:tcW w:w="1950" w:type="dxa"/>
          </w:tcPr>
          <w:p w:rsidR="00395711" w:rsidRPr="001A28D1" w:rsidRDefault="00395711" w:rsidP="007C78CB">
            <w:pPr>
              <w:spacing w:line="240" w:lineRule="auto"/>
              <w:jc w:val="center"/>
              <w:rPr>
                <w:rFonts w:ascii="Times New Roman" w:hAnsi="Times New Roman" w:cs="Times New Roman"/>
                <w:bCs/>
                <w:sz w:val="24"/>
                <w:lang w:val="ru-RU"/>
              </w:rPr>
            </w:pPr>
            <w:r w:rsidRPr="001A28D1">
              <w:rPr>
                <w:rFonts w:ascii="Times New Roman" w:hAnsi="Times New Roman" w:cs="Times New Roman"/>
                <w:bCs/>
                <w:sz w:val="24"/>
                <w:lang w:val="ru-RU"/>
              </w:rPr>
              <w:t>6</w:t>
            </w:r>
          </w:p>
        </w:tc>
      </w:tr>
      <w:tr w:rsidR="00395711" w:rsidTr="00711ABB">
        <w:trPr>
          <w:cantSplit/>
          <w:trHeight w:val="418"/>
        </w:trPr>
        <w:tc>
          <w:tcPr>
            <w:tcW w:w="1809" w:type="dxa"/>
            <w:vMerge/>
            <w:textDirection w:val="btLr"/>
            <w:vAlign w:val="center"/>
          </w:tcPr>
          <w:p w:rsidR="00395711" w:rsidRPr="007C78CB" w:rsidRDefault="00395711" w:rsidP="007C78CB">
            <w:pPr>
              <w:spacing w:line="240" w:lineRule="auto"/>
              <w:ind w:left="113" w:right="113"/>
              <w:jc w:val="center"/>
              <w:rPr>
                <w:rFonts w:ascii="Times New Roman" w:hAnsi="Times New Roman" w:cs="Times New Roman"/>
                <w:b/>
                <w:bCs/>
                <w:sz w:val="24"/>
                <w:lang w:val="ru-RU"/>
              </w:rPr>
            </w:pPr>
          </w:p>
        </w:tc>
        <w:tc>
          <w:tcPr>
            <w:tcW w:w="4111" w:type="dxa"/>
          </w:tcPr>
          <w:p w:rsidR="00395711" w:rsidRPr="001A28D1" w:rsidRDefault="00395711" w:rsidP="001A28D1">
            <w:pPr>
              <w:spacing w:line="240" w:lineRule="auto"/>
              <w:rPr>
                <w:rFonts w:ascii="Times New Roman" w:hAnsi="Times New Roman" w:cs="Times New Roman"/>
                <w:bCs/>
                <w:sz w:val="24"/>
                <w:lang w:val="ru-RU"/>
              </w:rPr>
            </w:pPr>
            <w:r w:rsidRPr="001A28D1">
              <w:rPr>
                <w:rFonts w:ascii="Times New Roman" w:hAnsi="Times New Roman" w:cs="Times New Roman"/>
                <w:bCs/>
                <w:sz w:val="24"/>
                <w:lang w:val="ru-RU"/>
              </w:rPr>
              <w:t>Фитнес - аэробика</w:t>
            </w:r>
          </w:p>
        </w:tc>
        <w:tc>
          <w:tcPr>
            <w:tcW w:w="1701" w:type="dxa"/>
          </w:tcPr>
          <w:p w:rsidR="00395711" w:rsidRPr="001A28D1" w:rsidRDefault="00395711" w:rsidP="007C78CB">
            <w:pPr>
              <w:spacing w:line="240" w:lineRule="auto"/>
              <w:jc w:val="center"/>
              <w:rPr>
                <w:rFonts w:ascii="Times New Roman" w:hAnsi="Times New Roman" w:cs="Times New Roman"/>
                <w:bCs/>
                <w:sz w:val="24"/>
                <w:lang w:val="ru-RU"/>
              </w:rPr>
            </w:pPr>
            <w:r w:rsidRPr="001A28D1">
              <w:rPr>
                <w:rFonts w:ascii="Times New Roman" w:hAnsi="Times New Roman" w:cs="Times New Roman"/>
                <w:bCs/>
                <w:sz w:val="24"/>
                <w:lang w:val="ru-RU"/>
              </w:rPr>
              <w:t>7-9</w:t>
            </w:r>
          </w:p>
        </w:tc>
        <w:tc>
          <w:tcPr>
            <w:tcW w:w="1950" w:type="dxa"/>
          </w:tcPr>
          <w:p w:rsidR="00395711" w:rsidRPr="001A28D1" w:rsidRDefault="00395711" w:rsidP="007C78CB">
            <w:pPr>
              <w:spacing w:line="240" w:lineRule="auto"/>
              <w:jc w:val="center"/>
              <w:rPr>
                <w:rFonts w:ascii="Times New Roman" w:hAnsi="Times New Roman" w:cs="Times New Roman"/>
                <w:bCs/>
                <w:sz w:val="24"/>
                <w:lang w:val="ru-RU"/>
              </w:rPr>
            </w:pPr>
            <w:r>
              <w:rPr>
                <w:rFonts w:ascii="Times New Roman" w:hAnsi="Times New Roman" w:cs="Times New Roman"/>
                <w:bCs/>
                <w:sz w:val="24"/>
                <w:lang w:val="ru-RU"/>
              </w:rPr>
              <w:t>4</w:t>
            </w:r>
          </w:p>
        </w:tc>
      </w:tr>
      <w:tr w:rsidR="00395711" w:rsidTr="00711ABB">
        <w:trPr>
          <w:cantSplit/>
          <w:trHeight w:val="418"/>
        </w:trPr>
        <w:tc>
          <w:tcPr>
            <w:tcW w:w="1809" w:type="dxa"/>
            <w:vMerge/>
            <w:textDirection w:val="btLr"/>
            <w:vAlign w:val="center"/>
          </w:tcPr>
          <w:p w:rsidR="00395711" w:rsidRPr="007C78CB" w:rsidRDefault="00395711" w:rsidP="007C78CB">
            <w:pPr>
              <w:spacing w:line="240" w:lineRule="auto"/>
              <w:ind w:left="113" w:right="113"/>
              <w:jc w:val="center"/>
              <w:rPr>
                <w:rFonts w:ascii="Times New Roman" w:hAnsi="Times New Roman" w:cs="Times New Roman"/>
                <w:b/>
                <w:bCs/>
                <w:sz w:val="24"/>
                <w:lang w:val="ru-RU"/>
              </w:rPr>
            </w:pPr>
          </w:p>
        </w:tc>
        <w:tc>
          <w:tcPr>
            <w:tcW w:w="4111" w:type="dxa"/>
          </w:tcPr>
          <w:p w:rsidR="00395711" w:rsidRPr="001A28D1" w:rsidRDefault="00395711" w:rsidP="001A28D1">
            <w:pPr>
              <w:spacing w:line="240" w:lineRule="auto"/>
              <w:rPr>
                <w:rFonts w:ascii="Times New Roman" w:hAnsi="Times New Roman" w:cs="Times New Roman"/>
                <w:bCs/>
                <w:sz w:val="24"/>
                <w:lang w:val="ru-RU"/>
              </w:rPr>
            </w:pPr>
            <w:r w:rsidRPr="001A28D1">
              <w:rPr>
                <w:rFonts w:ascii="Times New Roman" w:hAnsi="Times New Roman" w:cs="Times New Roman"/>
                <w:bCs/>
                <w:sz w:val="24"/>
                <w:lang w:val="ru-RU"/>
              </w:rPr>
              <w:t>Фитнес</w:t>
            </w:r>
          </w:p>
        </w:tc>
        <w:tc>
          <w:tcPr>
            <w:tcW w:w="1701" w:type="dxa"/>
          </w:tcPr>
          <w:p w:rsidR="00395711" w:rsidRPr="001A28D1" w:rsidRDefault="00395711" w:rsidP="007C78CB">
            <w:pPr>
              <w:spacing w:line="240" w:lineRule="auto"/>
              <w:jc w:val="center"/>
              <w:rPr>
                <w:rFonts w:ascii="Times New Roman" w:hAnsi="Times New Roman" w:cs="Times New Roman"/>
                <w:bCs/>
                <w:sz w:val="24"/>
                <w:lang w:val="ru-RU"/>
              </w:rPr>
            </w:pPr>
            <w:r w:rsidRPr="001A28D1">
              <w:rPr>
                <w:rFonts w:ascii="Times New Roman" w:hAnsi="Times New Roman" w:cs="Times New Roman"/>
                <w:bCs/>
                <w:sz w:val="24"/>
                <w:lang w:val="ru-RU"/>
              </w:rPr>
              <w:t>9-15</w:t>
            </w:r>
          </w:p>
        </w:tc>
        <w:tc>
          <w:tcPr>
            <w:tcW w:w="1950" w:type="dxa"/>
          </w:tcPr>
          <w:p w:rsidR="00395711" w:rsidRPr="001A28D1" w:rsidRDefault="00395711" w:rsidP="007C78CB">
            <w:pPr>
              <w:spacing w:line="240" w:lineRule="auto"/>
              <w:jc w:val="center"/>
              <w:rPr>
                <w:rFonts w:ascii="Times New Roman" w:hAnsi="Times New Roman" w:cs="Times New Roman"/>
                <w:bCs/>
                <w:sz w:val="24"/>
                <w:lang w:val="ru-RU"/>
              </w:rPr>
            </w:pPr>
            <w:r>
              <w:rPr>
                <w:rFonts w:ascii="Times New Roman" w:hAnsi="Times New Roman" w:cs="Times New Roman"/>
                <w:bCs/>
                <w:sz w:val="24"/>
                <w:lang w:val="ru-RU"/>
              </w:rPr>
              <w:t>4</w:t>
            </w:r>
          </w:p>
        </w:tc>
      </w:tr>
      <w:tr w:rsidR="00395711" w:rsidTr="00711ABB">
        <w:trPr>
          <w:cantSplit/>
          <w:trHeight w:val="418"/>
        </w:trPr>
        <w:tc>
          <w:tcPr>
            <w:tcW w:w="1809" w:type="dxa"/>
            <w:vMerge/>
            <w:textDirection w:val="btLr"/>
            <w:vAlign w:val="center"/>
          </w:tcPr>
          <w:p w:rsidR="00395711" w:rsidRPr="007C78CB" w:rsidRDefault="00395711" w:rsidP="007C78CB">
            <w:pPr>
              <w:spacing w:line="240" w:lineRule="auto"/>
              <w:ind w:left="113" w:right="113"/>
              <w:jc w:val="center"/>
              <w:rPr>
                <w:rFonts w:ascii="Times New Roman" w:hAnsi="Times New Roman" w:cs="Times New Roman"/>
                <w:b/>
                <w:bCs/>
                <w:sz w:val="24"/>
                <w:lang w:val="ru-RU"/>
              </w:rPr>
            </w:pPr>
          </w:p>
        </w:tc>
        <w:tc>
          <w:tcPr>
            <w:tcW w:w="4111" w:type="dxa"/>
          </w:tcPr>
          <w:p w:rsidR="00395711" w:rsidRPr="001A28D1" w:rsidRDefault="00395711" w:rsidP="001A28D1">
            <w:pPr>
              <w:spacing w:line="240" w:lineRule="auto"/>
              <w:rPr>
                <w:rFonts w:ascii="Times New Roman" w:hAnsi="Times New Roman" w:cs="Times New Roman"/>
                <w:bCs/>
                <w:sz w:val="24"/>
                <w:lang w:val="ru-RU"/>
              </w:rPr>
            </w:pPr>
            <w:r>
              <w:rPr>
                <w:rFonts w:ascii="Times New Roman" w:hAnsi="Times New Roman" w:cs="Times New Roman"/>
                <w:bCs/>
                <w:sz w:val="24"/>
                <w:lang w:val="ru-RU"/>
              </w:rPr>
              <w:t>Скалолазание и горный туризм</w:t>
            </w:r>
          </w:p>
        </w:tc>
        <w:tc>
          <w:tcPr>
            <w:tcW w:w="1701" w:type="dxa"/>
          </w:tcPr>
          <w:p w:rsidR="00395711" w:rsidRPr="001A28D1" w:rsidRDefault="00395711" w:rsidP="007C78CB">
            <w:pPr>
              <w:spacing w:line="240" w:lineRule="auto"/>
              <w:jc w:val="center"/>
              <w:rPr>
                <w:rFonts w:ascii="Times New Roman" w:hAnsi="Times New Roman" w:cs="Times New Roman"/>
                <w:bCs/>
                <w:sz w:val="24"/>
                <w:lang w:val="ru-RU"/>
              </w:rPr>
            </w:pPr>
            <w:r>
              <w:rPr>
                <w:rFonts w:ascii="Times New Roman" w:hAnsi="Times New Roman" w:cs="Times New Roman"/>
                <w:bCs/>
                <w:sz w:val="24"/>
                <w:lang w:val="ru-RU"/>
              </w:rPr>
              <w:t>7-15</w:t>
            </w:r>
          </w:p>
        </w:tc>
        <w:tc>
          <w:tcPr>
            <w:tcW w:w="1950" w:type="dxa"/>
          </w:tcPr>
          <w:p w:rsidR="00395711" w:rsidRPr="001A28D1" w:rsidRDefault="00395711" w:rsidP="007C78CB">
            <w:pPr>
              <w:spacing w:line="240" w:lineRule="auto"/>
              <w:jc w:val="center"/>
              <w:rPr>
                <w:rFonts w:ascii="Times New Roman" w:hAnsi="Times New Roman" w:cs="Times New Roman"/>
                <w:bCs/>
                <w:sz w:val="24"/>
                <w:lang w:val="ru-RU"/>
              </w:rPr>
            </w:pPr>
            <w:r>
              <w:rPr>
                <w:rFonts w:ascii="Times New Roman" w:hAnsi="Times New Roman" w:cs="Times New Roman"/>
                <w:bCs/>
                <w:sz w:val="24"/>
                <w:lang w:val="ru-RU"/>
              </w:rPr>
              <w:t>4</w:t>
            </w:r>
          </w:p>
        </w:tc>
      </w:tr>
      <w:tr w:rsidR="00395711" w:rsidTr="00711ABB">
        <w:trPr>
          <w:cantSplit/>
          <w:trHeight w:val="1005"/>
        </w:trPr>
        <w:tc>
          <w:tcPr>
            <w:tcW w:w="1809" w:type="dxa"/>
            <w:textDirection w:val="btLr"/>
            <w:vAlign w:val="center"/>
          </w:tcPr>
          <w:p w:rsidR="00395711" w:rsidRPr="007C78CB" w:rsidRDefault="00395711" w:rsidP="007C78CB">
            <w:pPr>
              <w:spacing w:line="240" w:lineRule="auto"/>
              <w:ind w:left="113" w:right="113"/>
              <w:jc w:val="center"/>
              <w:rPr>
                <w:rFonts w:ascii="Times New Roman" w:hAnsi="Times New Roman" w:cs="Times New Roman"/>
                <w:b/>
                <w:bCs/>
                <w:sz w:val="24"/>
                <w:lang w:val="ru-RU"/>
              </w:rPr>
            </w:pPr>
            <w:r>
              <w:rPr>
                <w:rFonts w:ascii="Times New Roman" w:hAnsi="Times New Roman" w:cs="Times New Roman"/>
                <w:b/>
                <w:bCs/>
                <w:sz w:val="24"/>
                <w:lang w:val="ru-RU"/>
              </w:rPr>
              <w:t>Духовно-нравственное</w:t>
            </w:r>
          </w:p>
        </w:tc>
        <w:tc>
          <w:tcPr>
            <w:tcW w:w="4111" w:type="dxa"/>
          </w:tcPr>
          <w:p w:rsidR="00395711" w:rsidRDefault="00395711" w:rsidP="001A28D1">
            <w:pPr>
              <w:spacing w:line="240" w:lineRule="auto"/>
              <w:rPr>
                <w:rFonts w:ascii="Times New Roman" w:hAnsi="Times New Roman" w:cs="Times New Roman"/>
                <w:bCs/>
                <w:sz w:val="24"/>
                <w:lang w:val="ru-RU"/>
              </w:rPr>
            </w:pPr>
            <w:r>
              <w:rPr>
                <w:rFonts w:ascii="Times New Roman" w:hAnsi="Times New Roman" w:cs="Times New Roman"/>
                <w:bCs/>
                <w:sz w:val="24"/>
                <w:lang w:val="ru-RU"/>
              </w:rPr>
              <w:t>Музейная педагогика</w:t>
            </w:r>
          </w:p>
        </w:tc>
        <w:tc>
          <w:tcPr>
            <w:tcW w:w="1701" w:type="dxa"/>
          </w:tcPr>
          <w:p w:rsidR="00395711" w:rsidRDefault="00395711" w:rsidP="007C78CB">
            <w:pPr>
              <w:spacing w:line="240" w:lineRule="auto"/>
              <w:jc w:val="center"/>
              <w:rPr>
                <w:rFonts w:ascii="Times New Roman" w:hAnsi="Times New Roman" w:cs="Times New Roman"/>
                <w:bCs/>
                <w:sz w:val="24"/>
                <w:lang w:val="ru-RU"/>
              </w:rPr>
            </w:pPr>
            <w:r>
              <w:rPr>
                <w:rFonts w:ascii="Times New Roman" w:hAnsi="Times New Roman" w:cs="Times New Roman"/>
                <w:bCs/>
                <w:sz w:val="24"/>
                <w:lang w:val="ru-RU"/>
              </w:rPr>
              <w:t>10-15</w:t>
            </w:r>
          </w:p>
        </w:tc>
        <w:tc>
          <w:tcPr>
            <w:tcW w:w="1950" w:type="dxa"/>
          </w:tcPr>
          <w:p w:rsidR="00395711" w:rsidRDefault="00395711" w:rsidP="007C78CB">
            <w:pPr>
              <w:spacing w:line="240" w:lineRule="auto"/>
              <w:jc w:val="center"/>
              <w:rPr>
                <w:rFonts w:ascii="Times New Roman" w:hAnsi="Times New Roman" w:cs="Times New Roman"/>
                <w:bCs/>
                <w:sz w:val="24"/>
                <w:lang w:val="ru-RU"/>
              </w:rPr>
            </w:pPr>
            <w:r>
              <w:rPr>
                <w:rFonts w:ascii="Times New Roman" w:hAnsi="Times New Roman" w:cs="Times New Roman"/>
                <w:bCs/>
                <w:sz w:val="24"/>
                <w:lang w:val="ru-RU"/>
              </w:rPr>
              <w:t>6</w:t>
            </w:r>
          </w:p>
        </w:tc>
      </w:tr>
      <w:tr w:rsidR="00711ABB" w:rsidTr="00711ABB">
        <w:trPr>
          <w:cantSplit/>
          <w:trHeight w:val="418"/>
        </w:trPr>
        <w:tc>
          <w:tcPr>
            <w:tcW w:w="1809" w:type="dxa"/>
            <w:vMerge w:val="restart"/>
            <w:textDirection w:val="btLr"/>
            <w:vAlign w:val="center"/>
          </w:tcPr>
          <w:p w:rsidR="00711ABB" w:rsidRPr="00711ABB" w:rsidRDefault="00711ABB" w:rsidP="00711ABB">
            <w:pPr>
              <w:spacing w:line="240" w:lineRule="auto"/>
              <w:ind w:left="113" w:right="113"/>
              <w:jc w:val="center"/>
              <w:rPr>
                <w:rFonts w:ascii="Times New Roman" w:hAnsi="Times New Roman" w:cs="Times New Roman"/>
                <w:b/>
                <w:bCs/>
                <w:sz w:val="24"/>
                <w:lang w:val="ru-RU"/>
              </w:rPr>
            </w:pPr>
            <w:r w:rsidRPr="00711ABB">
              <w:rPr>
                <w:rFonts w:ascii="Times New Roman" w:hAnsi="Times New Roman" w:cs="Times New Roman"/>
                <w:b/>
                <w:sz w:val="24"/>
                <w:lang w:val="ru-RU"/>
              </w:rPr>
              <w:t>Гражданско-патриотическое</w:t>
            </w:r>
          </w:p>
        </w:tc>
        <w:tc>
          <w:tcPr>
            <w:tcW w:w="4111" w:type="dxa"/>
          </w:tcPr>
          <w:p w:rsidR="00711ABB" w:rsidRDefault="00711ABB" w:rsidP="001A28D1">
            <w:pPr>
              <w:spacing w:line="240" w:lineRule="auto"/>
              <w:rPr>
                <w:rFonts w:ascii="Times New Roman" w:hAnsi="Times New Roman" w:cs="Times New Roman"/>
                <w:bCs/>
                <w:sz w:val="24"/>
                <w:lang w:val="ru-RU"/>
              </w:rPr>
            </w:pPr>
            <w:r>
              <w:rPr>
                <w:rFonts w:ascii="Times New Roman" w:hAnsi="Times New Roman" w:cs="Times New Roman"/>
                <w:bCs/>
                <w:sz w:val="24"/>
                <w:lang w:val="ru-RU"/>
              </w:rPr>
              <w:t>Военно-патриотический клуб</w:t>
            </w:r>
          </w:p>
        </w:tc>
        <w:tc>
          <w:tcPr>
            <w:tcW w:w="1701" w:type="dxa"/>
          </w:tcPr>
          <w:p w:rsidR="00711ABB" w:rsidRDefault="00711ABB" w:rsidP="007C78CB">
            <w:pPr>
              <w:spacing w:line="240" w:lineRule="auto"/>
              <w:jc w:val="center"/>
              <w:rPr>
                <w:rFonts w:ascii="Times New Roman" w:hAnsi="Times New Roman" w:cs="Times New Roman"/>
                <w:bCs/>
                <w:sz w:val="24"/>
                <w:lang w:val="ru-RU"/>
              </w:rPr>
            </w:pPr>
            <w:r>
              <w:rPr>
                <w:rFonts w:ascii="Times New Roman" w:hAnsi="Times New Roman" w:cs="Times New Roman"/>
                <w:bCs/>
                <w:sz w:val="24"/>
                <w:lang w:val="ru-RU"/>
              </w:rPr>
              <w:t>10-13</w:t>
            </w:r>
          </w:p>
        </w:tc>
        <w:tc>
          <w:tcPr>
            <w:tcW w:w="1950" w:type="dxa"/>
          </w:tcPr>
          <w:p w:rsidR="00711ABB" w:rsidRDefault="00711ABB" w:rsidP="007C78CB">
            <w:pPr>
              <w:spacing w:line="240" w:lineRule="auto"/>
              <w:jc w:val="center"/>
              <w:rPr>
                <w:rFonts w:ascii="Times New Roman" w:hAnsi="Times New Roman" w:cs="Times New Roman"/>
                <w:bCs/>
                <w:sz w:val="24"/>
                <w:lang w:val="ru-RU"/>
              </w:rPr>
            </w:pPr>
            <w:r>
              <w:rPr>
                <w:rFonts w:ascii="Times New Roman" w:hAnsi="Times New Roman" w:cs="Times New Roman"/>
                <w:bCs/>
                <w:sz w:val="24"/>
                <w:lang w:val="ru-RU"/>
              </w:rPr>
              <w:t>4</w:t>
            </w:r>
          </w:p>
        </w:tc>
      </w:tr>
      <w:tr w:rsidR="00711ABB" w:rsidTr="00711ABB">
        <w:trPr>
          <w:cantSplit/>
          <w:trHeight w:val="418"/>
        </w:trPr>
        <w:tc>
          <w:tcPr>
            <w:tcW w:w="1809" w:type="dxa"/>
            <w:vMerge/>
            <w:textDirection w:val="btLr"/>
            <w:vAlign w:val="center"/>
          </w:tcPr>
          <w:p w:rsidR="00711ABB" w:rsidRPr="00711ABB" w:rsidRDefault="00711ABB" w:rsidP="00711ABB">
            <w:pPr>
              <w:spacing w:line="240" w:lineRule="auto"/>
              <w:ind w:left="113" w:right="113"/>
              <w:jc w:val="center"/>
              <w:rPr>
                <w:rFonts w:ascii="Times New Roman" w:hAnsi="Times New Roman" w:cs="Times New Roman"/>
                <w:b/>
                <w:bCs/>
                <w:sz w:val="24"/>
                <w:lang w:val="ru-RU"/>
              </w:rPr>
            </w:pPr>
          </w:p>
        </w:tc>
        <w:tc>
          <w:tcPr>
            <w:tcW w:w="4111" w:type="dxa"/>
          </w:tcPr>
          <w:p w:rsidR="00711ABB" w:rsidRDefault="00711ABB" w:rsidP="001A28D1">
            <w:pPr>
              <w:spacing w:line="240" w:lineRule="auto"/>
              <w:rPr>
                <w:rFonts w:ascii="Times New Roman" w:hAnsi="Times New Roman" w:cs="Times New Roman"/>
                <w:bCs/>
                <w:sz w:val="24"/>
                <w:lang w:val="ru-RU"/>
              </w:rPr>
            </w:pPr>
            <w:r>
              <w:rPr>
                <w:rFonts w:ascii="Times New Roman" w:hAnsi="Times New Roman" w:cs="Times New Roman"/>
                <w:bCs/>
                <w:sz w:val="24"/>
                <w:lang w:val="ru-RU"/>
              </w:rPr>
              <w:t>Дружина юных пожарных</w:t>
            </w:r>
          </w:p>
        </w:tc>
        <w:tc>
          <w:tcPr>
            <w:tcW w:w="1701" w:type="dxa"/>
          </w:tcPr>
          <w:p w:rsidR="00711ABB" w:rsidRDefault="00711ABB" w:rsidP="007C78CB">
            <w:pPr>
              <w:spacing w:line="240" w:lineRule="auto"/>
              <w:jc w:val="center"/>
              <w:rPr>
                <w:rFonts w:ascii="Times New Roman" w:hAnsi="Times New Roman" w:cs="Times New Roman"/>
                <w:bCs/>
                <w:sz w:val="24"/>
                <w:lang w:val="ru-RU"/>
              </w:rPr>
            </w:pPr>
            <w:r>
              <w:rPr>
                <w:rFonts w:ascii="Times New Roman" w:hAnsi="Times New Roman" w:cs="Times New Roman"/>
                <w:bCs/>
                <w:sz w:val="24"/>
                <w:lang w:val="ru-RU"/>
              </w:rPr>
              <w:t>8-9</w:t>
            </w:r>
          </w:p>
        </w:tc>
        <w:tc>
          <w:tcPr>
            <w:tcW w:w="1950" w:type="dxa"/>
          </w:tcPr>
          <w:p w:rsidR="00711ABB" w:rsidRDefault="00711ABB" w:rsidP="007C78CB">
            <w:pPr>
              <w:spacing w:line="240" w:lineRule="auto"/>
              <w:jc w:val="center"/>
              <w:rPr>
                <w:rFonts w:ascii="Times New Roman" w:hAnsi="Times New Roman" w:cs="Times New Roman"/>
                <w:bCs/>
                <w:sz w:val="24"/>
                <w:lang w:val="ru-RU"/>
              </w:rPr>
            </w:pPr>
            <w:r>
              <w:rPr>
                <w:rFonts w:ascii="Times New Roman" w:hAnsi="Times New Roman" w:cs="Times New Roman"/>
                <w:bCs/>
                <w:sz w:val="24"/>
                <w:lang w:val="ru-RU"/>
              </w:rPr>
              <w:t>2</w:t>
            </w:r>
          </w:p>
        </w:tc>
      </w:tr>
      <w:tr w:rsidR="00711ABB" w:rsidTr="00711ABB">
        <w:trPr>
          <w:cantSplit/>
          <w:trHeight w:val="418"/>
        </w:trPr>
        <w:tc>
          <w:tcPr>
            <w:tcW w:w="1809" w:type="dxa"/>
            <w:vMerge w:val="restart"/>
            <w:textDirection w:val="btLr"/>
            <w:vAlign w:val="center"/>
          </w:tcPr>
          <w:p w:rsidR="00711ABB" w:rsidRPr="00711ABB" w:rsidRDefault="00711ABB" w:rsidP="00711ABB">
            <w:pPr>
              <w:spacing w:line="240" w:lineRule="auto"/>
              <w:ind w:left="113" w:right="113"/>
              <w:jc w:val="center"/>
              <w:rPr>
                <w:rFonts w:ascii="Times New Roman" w:hAnsi="Times New Roman" w:cs="Times New Roman"/>
                <w:b/>
                <w:bCs/>
                <w:sz w:val="24"/>
                <w:lang w:val="ru-RU"/>
              </w:rPr>
            </w:pPr>
            <w:r>
              <w:rPr>
                <w:rFonts w:ascii="Times New Roman" w:hAnsi="Times New Roman" w:cs="Times New Roman"/>
                <w:b/>
                <w:bCs/>
                <w:sz w:val="24"/>
                <w:lang w:val="ru-RU"/>
              </w:rPr>
              <w:t>Общеинтеллектуальное</w:t>
            </w:r>
          </w:p>
        </w:tc>
        <w:tc>
          <w:tcPr>
            <w:tcW w:w="4111" w:type="dxa"/>
          </w:tcPr>
          <w:p w:rsidR="00711ABB" w:rsidRDefault="00711ABB" w:rsidP="001A28D1">
            <w:pPr>
              <w:spacing w:line="240" w:lineRule="auto"/>
              <w:rPr>
                <w:rFonts w:ascii="Times New Roman" w:hAnsi="Times New Roman" w:cs="Times New Roman"/>
                <w:bCs/>
                <w:sz w:val="24"/>
                <w:lang w:val="ru-RU"/>
              </w:rPr>
            </w:pPr>
            <w:r>
              <w:rPr>
                <w:rFonts w:ascii="Times New Roman" w:hAnsi="Times New Roman" w:cs="Times New Roman"/>
                <w:bCs/>
                <w:sz w:val="24"/>
                <w:lang w:val="ru-RU"/>
              </w:rPr>
              <w:t>Вокальный ансамбль</w:t>
            </w:r>
          </w:p>
        </w:tc>
        <w:tc>
          <w:tcPr>
            <w:tcW w:w="1701" w:type="dxa"/>
          </w:tcPr>
          <w:p w:rsidR="00711ABB" w:rsidRDefault="00711ABB" w:rsidP="007C78CB">
            <w:pPr>
              <w:spacing w:line="240" w:lineRule="auto"/>
              <w:jc w:val="center"/>
              <w:rPr>
                <w:rFonts w:ascii="Times New Roman" w:hAnsi="Times New Roman" w:cs="Times New Roman"/>
                <w:bCs/>
                <w:sz w:val="24"/>
                <w:lang w:val="ru-RU"/>
              </w:rPr>
            </w:pPr>
            <w:r>
              <w:rPr>
                <w:rFonts w:ascii="Times New Roman" w:hAnsi="Times New Roman" w:cs="Times New Roman"/>
                <w:bCs/>
                <w:sz w:val="24"/>
                <w:lang w:val="ru-RU"/>
              </w:rPr>
              <w:t>7-10</w:t>
            </w:r>
          </w:p>
        </w:tc>
        <w:tc>
          <w:tcPr>
            <w:tcW w:w="1950" w:type="dxa"/>
          </w:tcPr>
          <w:p w:rsidR="00711ABB" w:rsidRDefault="00711ABB" w:rsidP="007C78CB">
            <w:pPr>
              <w:spacing w:line="240" w:lineRule="auto"/>
              <w:jc w:val="center"/>
              <w:rPr>
                <w:rFonts w:ascii="Times New Roman" w:hAnsi="Times New Roman" w:cs="Times New Roman"/>
                <w:bCs/>
                <w:sz w:val="24"/>
                <w:lang w:val="ru-RU"/>
              </w:rPr>
            </w:pPr>
            <w:r>
              <w:rPr>
                <w:rFonts w:ascii="Times New Roman" w:hAnsi="Times New Roman" w:cs="Times New Roman"/>
                <w:bCs/>
                <w:sz w:val="24"/>
                <w:lang w:val="ru-RU"/>
              </w:rPr>
              <w:t>4</w:t>
            </w:r>
          </w:p>
        </w:tc>
      </w:tr>
      <w:tr w:rsidR="00711ABB" w:rsidTr="00711ABB">
        <w:trPr>
          <w:cantSplit/>
          <w:trHeight w:val="418"/>
        </w:trPr>
        <w:tc>
          <w:tcPr>
            <w:tcW w:w="1809" w:type="dxa"/>
            <w:vMerge/>
            <w:textDirection w:val="btLr"/>
            <w:vAlign w:val="center"/>
          </w:tcPr>
          <w:p w:rsidR="00711ABB" w:rsidRPr="007C78CB" w:rsidRDefault="00711ABB" w:rsidP="007C78CB">
            <w:pPr>
              <w:spacing w:line="240" w:lineRule="auto"/>
              <w:ind w:left="113" w:right="113"/>
              <w:jc w:val="center"/>
              <w:rPr>
                <w:rFonts w:ascii="Times New Roman" w:hAnsi="Times New Roman" w:cs="Times New Roman"/>
                <w:b/>
                <w:bCs/>
                <w:sz w:val="24"/>
                <w:lang w:val="ru-RU"/>
              </w:rPr>
            </w:pPr>
          </w:p>
        </w:tc>
        <w:tc>
          <w:tcPr>
            <w:tcW w:w="4111" w:type="dxa"/>
          </w:tcPr>
          <w:p w:rsidR="00711ABB" w:rsidRDefault="00711ABB" w:rsidP="001A28D1">
            <w:pPr>
              <w:spacing w:line="240" w:lineRule="auto"/>
              <w:rPr>
                <w:rFonts w:ascii="Times New Roman" w:hAnsi="Times New Roman" w:cs="Times New Roman"/>
                <w:bCs/>
                <w:sz w:val="24"/>
                <w:lang w:val="ru-RU"/>
              </w:rPr>
            </w:pPr>
            <w:r>
              <w:rPr>
                <w:rFonts w:ascii="Times New Roman" w:hAnsi="Times New Roman" w:cs="Times New Roman"/>
                <w:bCs/>
                <w:sz w:val="24"/>
                <w:lang w:val="ru-RU"/>
              </w:rPr>
              <w:t>Волшебная мастерская</w:t>
            </w:r>
          </w:p>
        </w:tc>
        <w:tc>
          <w:tcPr>
            <w:tcW w:w="1701" w:type="dxa"/>
          </w:tcPr>
          <w:p w:rsidR="00711ABB" w:rsidRDefault="00711ABB" w:rsidP="007C78CB">
            <w:pPr>
              <w:spacing w:line="240" w:lineRule="auto"/>
              <w:jc w:val="center"/>
              <w:rPr>
                <w:rFonts w:ascii="Times New Roman" w:hAnsi="Times New Roman" w:cs="Times New Roman"/>
                <w:bCs/>
                <w:sz w:val="24"/>
                <w:lang w:val="ru-RU"/>
              </w:rPr>
            </w:pPr>
            <w:r>
              <w:rPr>
                <w:rFonts w:ascii="Times New Roman" w:hAnsi="Times New Roman" w:cs="Times New Roman"/>
                <w:bCs/>
                <w:sz w:val="24"/>
                <w:lang w:val="ru-RU"/>
              </w:rPr>
              <w:t>8-14</w:t>
            </w:r>
          </w:p>
        </w:tc>
        <w:tc>
          <w:tcPr>
            <w:tcW w:w="1950" w:type="dxa"/>
          </w:tcPr>
          <w:p w:rsidR="00711ABB" w:rsidRDefault="00711ABB" w:rsidP="007C78CB">
            <w:pPr>
              <w:spacing w:line="240" w:lineRule="auto"/>
              <w:jc w:val="center"/>
              <w:rPr>
                <w:rFonts w:ascii="Times New Roman" w:hAnsi="Times New Roman" w:cs="Times New Roman"/>
                <w:bCs/>
                <w:sz w:val="24"/>
                <w:lang w:val="ru-RU"/>
              </w:rPr>
            </w:pPr>
            <w:r>
              <w:rPr>
                <w:rFonts w:ascii="Times New Roman" w:hAnsi="Times New Roman" w:cs="Times New Roman"/>
                <w:bCs/>
                <w:sz w:val="24"/>
                <w:lang w:val="ru-RU"/>
              </w:rPr>
              <w:t>2</w:t>
            </w:r>
          </w:p>
        </w:tc>
      </w:tr>
      <w:tr w:rsidR="00711ABB" w:rsidTr="00711ABB">
        <w:trPr>
          <w:cantSplit/>
          <w:trHeight w:val="418"/>
        </w:trPr>
        <w:tc>
          <w:tcPr>
            <w:tcW w:w="1809" w:type="dxa"/>
            <w:vMerge/>
            <w:textDirection w:val="btLr"/>
            <w:vAlign w:val="center"/>
          </w:tcPr>
          <w:p w:rsidR="00711ABB" w:rsidRPr="007C78CB" w:rsidRDefault="00711ABB" w:rsidP="007C78CB">
            <w:pPr>
              <w:spacing w:line="240" w:lineRule="auto"/>
              <w:ind w:left="113" w:right="113"/>
              <w:jc w:val="center"/>
              <w:rPr>
                <w:rFonts w:ascii="Times New Roman" w:hAnsi="Times New Roman" w:cs="Times New Roman"/>
                <w:b/>
                <w:bCs/>
                <w:sz w:val="24"/>
                <w:lang w:val="ru-RU"/>
              </w:rPr>
            </w:pPr>
          </w:p>
        </w:tc>
        <w:tc>
          <w:tcPr>
            <w:tcW w:w="4111" w:type="dxa"/>
          </w:tcPr>
          <w:p w:rsidR="00711ABB" w:rsidRDefault="00711ABB" w:rsidP="001A28D1">
            <w:pPr>
              <w:spacing w:line="240" w:lineRule="auto"/>
              <w:rPr>
                <w:rFonts w:ascii="Times New Roman" w:hAnsi="Times New Roman" w:cs="Times New Roman"/>
                <w:bCs/>
                <w:sz w:val="24"/>
                <w:lang w:val="ru-RU"/>
              </w:rPr>
            </w:pPr>
            <w:r>
              <w:rPr>
                <w:rFonts w:ascii="Times New Roman" w:hAnsi="Times New Roman" w:cs="Times New Roman"/>
                <w:bCs/>
                <w:sz w:val="24"/>
                <w:lang w:val="ru-RU"/>
              </w:rPr>
              <w:t>Гитара</w:t>
            </w:r>
          </w:p>
        </w:tc>
        <w:tc>
          <w:tcPr>
            <w:tcW w:w="1701" w:type="dxa"/>
          </w:tcPr>
          <w:p w:rsidR="00711ABB" w:rsidRDefault="00711ABB" w:rsidP="007C78CB">
            <w:pPr>
              <w:spacing w:line="240" w:lineRule="auto"/>
              <w:jc w:val="center"/>
              <w:rPr>
                <w:rFonts w:ascii="Times New Roman" w:hAnsi="Times New Roman" w:cs="Times New Roman"/>
                <w:bCs/>
                <w:sz w:val="24"/>
                <w:lang w:val="ru-RU"/>
              </w:rPr>
            </w:pPr>
            <w:r>
              <w:rPr>
                <w:rFonts w:ascii="Times New Roman" w:hAnsi="Times New Roman" w:cs="Times New Roman"/>
                <w:bCs/>
                <w:sz w:val="24"/>
                <w:lang w:val="ru-RU"/>
              </w:rPr>
              <w:t>10-12</w:t>
            </w:r>
          </w:p>
        </w:tc>
        <w:tc>
          <w:tcPr>
            <w:tcW w:w="1950" w:type="dxa"/>
          </w:tcPr>
          <w:p w:rsidR="00711ABB" w:rsidRDefault="00711ABB" w:rsidP="007C78CB">
            <w:pPr>
              <w:spacing w:line="240" w:lineRule="auto"/>
              <w:jc w:val="center"/>
              <w:rPr>
                <w:rFonts w:ascii="Times New Roman" w:hAnsi="Times New Roman" w:cs="Times New Roman"/>
                <w:bCs/>
                <w:sz w:val="24"/>
                <w:lang w:val="ru-RU"/>
              </w:rPr>
            </w:pPr>
            <w:r>
              <w:rPr>
                <w:rFonts w:ascii="Times New Roman" w:hAnsi="Times New Roman" w:cs="Times New Roman"/>
                <w:bCs/>
                <w:sz w:val="24"/>
                <w:lang w:val="ru-RU"/>
              </w:rPr>
              <w:t>2</w:t>
            </w:r>
          </w:p>
        </w:tc>
      </w:tr>
      <w:tr w:rsidR="00711ABB" w:rsidTr="00711ABB">
        <w:trPr>
          <w:cantSplit/>
          <w:trHeight w:val="418"/>
        </w:trPr>
        <w:tc>
          <w:tcPr>
            <w:tcW w:w="1809" w:type="dxa"/>
            <w:vMerge/>
            <w:textDirection w:val="btLr"/>
            <w:vAlign w:val="center"/>
          </w:tcPr>
          <w:p w:rsidR="00711ABB" w:rsidRPr="007C78CB" w:rsidRDefault="00711ABB" w:rsidP="007C78CB">
            <w:pPr>
              <w:spacing w:line="240" w:lineRule="auto"/>
              <w:ind w:left="113" w:right="113"/>
              <w:jc w:val="center"/>
              <w:rPr>
                <w:rFonts w:ascii="Times New Roman" w:hAnsi="Times New Roman" w:cs="Times New Roman"/>
                <w:b/>
                <w:bCs/>
                <w:sz w:val="24"/>
                <w:lang w:val="ru-RU"/>
              </w:rPr>
            </w:pPr>
          </w:p>
        </w:tc>
        <w:tc>
          <w:tcPr>
            <w:tcW w:w="4111" w:type="dxa"/>
          </w:tcPr>
          <w:p w:rsidR="00711ABB" w:rsidRDefault="00711ABB" w:rsidP="001A28D1">
            <w:pPr>
              <w:spacing w:line="240" w:lineRule="auto"/>
              <w:rPr>
                <w:rFonts w:ascii="Times New Roman" w:hAnsi="Times New Roman" w:cs="Times New Roman"/>
                <w:bCs/>
                <w:sz w:val="24"/>
                <w:lang w:val="ru-RU"/>
              </w:rPr>
            </w:pPr>
            <w:r>
              <w:rPr>
                <w:rFonts w:ascii="Times New Roman" w:hAnsi="Times New Roman" w:cs="Times New Roman"/>
                <w:bCs/>
                <w:sz w:val="24"/>
                <w:lang w:val="ru-RU"/>
              </w:rPr>
              <w:t>Волшебная кисть</w:t>
            </w:r>
          </w:p>
        </w:tc>
        <w:tc>
          <w:tcPr>
            <w:tcW w:w="1701" w:type="dxa"/>
          </w:tcPr>
          <w:p w:rsidR="00711ABB" w:rsidRDefault="00711ABB" w:rsidP="007C78CB">
            <w:pPr>
              <w:spacing w:line="240" w:lineRule="auto"/>
              <w:jc w:val="center"/>
              <w:rPr>
                <w:rFonts w:ascii="Times New Roman" w:hAnsi="Times New Roman" w:cs="Times New Roman"/>
                <w:bCs/>
                <w:sz w:val="24"/>
                <w:lang w:val="ru-RU"/>
              </w:rPr>
            </w:pPr>
            <w:r>
              <w:rPr>
                <w:rFonts w:ascii="Times New Roman" w:hAnsi="Times New Roman" w:cs="Times New Roman"/>
                <w:bCs/>
                <w:sz w:val="24"/>
                <w:lang w:val="ru-RU"/>
              </w:rPr>
              <w:t>7-15</w:t>
            </w:r>
          </w:p>
        </w:tc>
        <w:tc>
          <w:tcPr>
            <w:tcW w:w="1950" w:type="dxa"/>
          </w:tcPr>
          <w:p w:rsidR="00711ABB" w:rsidRDefault="00711ABB" w:rsidP="007C78CB">
            <w:pPr>
              <w:spacing w:line="240" w:lineRule="auto"/>
              <w:jc w:val="center"/>
              <w:rPr>
                <w:rFonts w:ascii="Times New Roman" w:hAnsi="Times New Roman" w:cs="Times New Roman"/>
                <w:bCs/>
                <w:sz w:val="24"/>
                <w:lang w:val="ru-RU"/>
              </w:rPr>
            </w:pPr>
            <w:r>
              <w:rPr>
                <w:rFonts w:ascii="Times New Roman" w:hAnsi="Times New Roman" w:cs="Times New Roman"/>
                <w:bCs/>
                <w:sz w:val="24"/>
                <w:lang w:val="ru-RU"/>
              </w:rPr>
              <w:t>2</w:t>
            </w:r>
          </w:p>
        </w:tc>
      </w:tr>
      <w:tr w:rsidR="00711ABB" w:rsidTr="00711ABB">
        <w:trPr>
          <w:cantSplit/>
          <w:trHeight w:val="418"/>
        </w:trPr>
        <w:tc>
          <w:tcPr>
            <w:tcW w:w="1809" w:type="dxa"/>
            <w:vMerge w:val="restart"/>
            <w:textDirection w:val="btLr"/>
            <w:vAlign w:val="center"/>
          </w:tcPr>
          <w:p w:rsidR="00711ABB" w:rsidRPr="007C78CB" w:rsidRDefault="00711ABB" w:rsidP="007C78CB">
            <w:pPr>
              <w:spacing w:line="240" w:lineRule="auto"/>
              <w:ind w:left="113" w:right="113"/>
              <w:jc w:val="center"/>
              <w:rPr>
                <w:rFonts w:ascii="Times New Roman" w:hAnsi="Times New Roman" w:cs="Times New Roman"/>
                <w:b/>
                <w:bCs/>
                <w:sz w:val="24"/>
                <w:lang w:val="ru-RU"/>
              </w:rPr>
            </w:pPr>
            <w:r>
              <w:rPr>
                <w:rFonts w:ascii="Times New Roman" w:hAnsi="Times New Roman" w:cs="Times New Roman"/>
                <w:b/>
                <w:bCs/>
                <w:sz w:val="24"/>
                <w:lang w:val="ru-RU"/>
              </w:rPr>
              <w:t>Социальное</w:t>
            </w:r>
          </w:p>
        </w:tc>
        <w:tc>
          <w:tcPr>
            <w:tcW w:w="4111" w:type="dxa"/>
          </w:tcPr>
          <w:p w:rsidR="00711ABB" w:rsidRDefault="00711ABB" w:rsidP="001A28D1">
            <w:pPr>
              <w:spacing w:line="240" w:lineRule="auto"/>
              <w:rPr>
                <w:rFonts w:ascii="Times New Roman" w:hAnsi="Times New Roman" w:cs="Times New Roman"/>
                <w:bCs/>
                <w:sz w:val="24"/>
                <w:lang w:val="ru-RU"/>
              </w:rPr>
            </w:pPr>
            <w:r>
              <w:rPr>
                <w:rFonts w:ascii="Times New Roman" w:hAnsi="Times New Roman" w:cs="Times New Roman"/>
                <w:bCs/>
                <w:sz w:val="24"/>
                <w:lang w:val="ru-RU"/>
              </w:rPr>
              <w:t>Весёлый светофор</w:t>
            </w:r>
          </w:p>
        </w:tc>
        <w:tc>
          <w:tcPr>
            <w:tcW w:w="1701" w:type="dxa"/>
          </w:tcPr>
          <w:p w:rsidR="00711ABB" w:rsidRDefault="00711ABB" w:rsidP="007C78CB">
            <w:pPr>
              <w:spacing w:line="240" w:lineRule="auto"/>
              <w:jc w:val="center"/>
              <w:rPr>
                <w:rFonts w:ascii="Times New Roman" w:hAnsi="Times New Roman" w:cs="Times New Roman"/>
                <w:bCs/>
                <w:sz w:val="24"/>
                <w:lang w:val="ru-RU"/>
              </w:rPr>
            </w:pPr>
            <w:r>
              <w:rPr>
                <w:rFonts w:ascii="Times New Roman" w:hAnsi="Times New Roman" w:cs="Times New Roman"/>
                <w:bCs/>
                <w:sz w:val="24"/>
                <w:lang w:val="ru-RU"/>
              </w:rPr>
              <w:t>2</w:t>
            </w:r>
          </w:p>
        </w:tc>
        <w:tc>
          <w:tcPr>
            <w:tcW w:w="1950" w:type="dxa"/>
          </w:tcPr>
          <w:p w:rsidR="00711ABB" w:rsidRDefault="00711ABB" w:rsidP="007C78CB">
            <w:pPr>
              <w:spacing w:line="240" w:lineRule="auto"/>
              <w:jc w:val="center"/>
              <w:rPr>
                <w:rFonts w:ascii="Times New Roman" w:hAnsi="Times New Roman" w:cs="Times New Roman"/>
                <w:bCs/>
                <w:sz w:val="24"/>
                <w:lang w:val="ru-RU"/>
              </w:rPr>
            </w:pPr>
            <w:r>
              <w:rPr>
                <w:rFonts w:ascii="Times New Roman" w:hAnsi="Times New Roman" w:cs="Times New Roman"/>
                <w:bCs/>
                <w:sz w:val="24"/>
                <w:lang w:val="ru-RU"/>
              </w:rPr>
              <w:t>7-8</w:t>
            </w:r>
          </w:p>
        </w:tc>
      </w:tr>
      <w:tr w:rsidR="00711ABB" w:rsidTr="00711ABB">
        <w:trPr>
          <w:cantSplit/>
          <w:trHeight w:val="418"/>
        </w:trPr>
        <w:tc>
          <w:tcPr>
            <w:tcW w:w="1809" w:type="dxa"/>
            <w:vMerge/>
            <w:textDirection w:val="btLr"/>
            <w:vAlign w:val="center"/>
          </w:tcPr>
          <w:p w:rsidR="00711ABB" w:rsidRPr="007C78CB" w:rsidRDefault="00711ABB" w:rsidP="007C78CB">
            <w:pPr>
              <w:spacing w:line="240" w:lineRule="auto"/>
              <w:ind w:left="113" w:right="113"/>
              <w:jc w:val="center"/>
              <w:rPr>
                <w:rFonts w:ascii="Times New Roman" w:hAnsi="Times New Roman" w:cs="Times New Roman"/>
                <w:b/>
                <w:bCs/>
                <w:sz w:val="24"/>
                <w:lang w:val="ru-RU"/>
              </w:rPr>
            </w:pPr>
          </w:p>
        </w:tc>
        <w:tc>
          <w:tcPr>
            <w:tcW w:w="4111" w:type="dxa"/>
          </w:tcPr>
          <w:p w:rsidR="00711ABB" w:rsidRDefault="00711ABB" w:rsidP="001A28D1">
            <w:pPr>
              <w:spacing w:line="240" w:lineRule="auto"/>
              <w:rPr>
                <w:rFonts w:ascii="Times New Roman" w:hAnsi="Times New Roman" w:cs="Times New Roman"/>
                <w:bCs/>
                <w:sz w:val="24"/>
                <w:lang w:val="ru-RU"/>
              </w:rPr>
            </w:pPr>
            <w:r>
              <w:rPr>
                <w:rFonts w:ascii="Times New Roman" w:hAnsi="Times New Roman" w:cs="Times New Roman"/>
                <w:bCs/>
                <w:sz w:val="24"/>
                <w:lang w:val="ru-RU"/>
              </w:rPr>
              <w:t>Весёлый английский</w:t>
            </w:r>
          </w:p>
        </w:tc>
        <w:tc>
          <w:tcPr>
            <w:tcW w:w="1701" w:type="dxa"/>
          </w:tcPr>
          <w:p w:rsidR="00711ABB" w:rsidRDefault="00711ABB" w:rsidP="007C78CB">
            <w:pPr>
              <w:spacing w:line="240" w:lineRule="auto"/>
              <w:jc w:val="center"/>
              <w:rPr>
                <w:rFonts w:ascii="Times New Roman" w:hAnsi="Times New Roman" w:cs="Times New Roman"/>
                <w:bCs/>
                <w:sz w:val="24"/>
                <w:lang w:val="ru-RU"/>
              </w:rPr>
            </w:pPr>
            <w:r>
              <w:rPr>
                <w:rFonts w:ascii="Times New Roman" w:hAnsi="Times New Roman" w:cs="Times New Roman"/>
                <w:bCs/>
                <w:sz w:val="24"/>
                <w:lang w:val="ru-RU"/>
              </w:rPr>
              <w:t>5</w:t>
            </w:r>
          </w:p>
        </w:tc>
        <w:tc>
          <w:tcPr>
            <w:tcW w:w="1950" w:type="dxa"/>
          </w:tcPr>
          <w:p w:rsidR="00711ABB" w:rsidRDefault="00711ABB" w:rsidP="007C78CB">
            <w:pPr>
              <w:spacing w:line="240" w:lineRule="auto"/>
              <w:jc w:val="center"/>
              <w:rPr>
                <w:rFonts w:ascii="Times New Roman" w:hAnsi="Times New Roman" w:cs="Times New Roman"/>
                <w:bCs/>
                <w:sz w:val="24"/>
                <w:lang w:val="ru-RU"/>
              </w:rPr>
            </w:pPr>
            <w:r>
              <w:rPr>
                <w:rFonts w:ascii="Times New Roman" w:hAnsi="Times New Roman" w:cs="Times New Roman"/>
                <w:bCs/>
                <w:sz w:val="24"/>
                <w:lang w:val="ru-RU"/>
              </w:rPr>
              <w:t>7-8</w:t>
            </w:r>
          </w:p>
        </w:tc>
      </w:tr>
      <w:tr w:rsidR="00711ABB" w:rsidTr="00711ABB">
        <w:trPr>
          <w:cantSplit/>
          <w:trHeight w:val="418"/>
        </w:trPr>
        <w:tc>
          <w:tcPr>
            <w:tcW w:w="1809" w:type="dxa"/>
            <w:vMerge/>
            <w:textDirection w:val="btLr"/>
            <w:vAlign w:val="center"/>
          </w:tcPr>
          <w:p w:rsidR="00711ABB" w:rsidRPr="007C78CB" w:rsidRDefault="00711ABB" w:rsidP="007C78CB">
            <w:pPr>
              <w:spacing w:line="240" w:lineRule="auto"/>
              <w:ind w:left="113" w:right="113"/>
              <w:jc w:val="center"/>
              <w:rPr>
                <w:rFonts w:ascii="Times New Roman" w:hAnsi="Times New Roman" w:cs="Times New Roman"/>
                <w:b/>
                <w:bCs/>
                <w:sz w:val="24"/>
                <w:lang w:val="ru-RU"/>
              </w:rPr>
            </w:pPr>
          </w:p>
        </w:tc>
        <w:tc>
          <w:tcPr>
            <w:tcW w:w="4111" w:type="dxa"/>
          </w:tcPr>
          <w:p w:rsidR="00711ABB" w:rsidRDefault="00711ABB" w:rsidP="001A28D1">
            <w:pPr>
              <w:spacing w:line="240" w:lineRule="auto"/>
              <w:rPr>
                <w:rFonts w:ascii="Times New Roman" w:hAnsi="Times New Roman" w:cs="Times New Roman"/>
                <w:bCs/>
                <w:sz w:val="24"/>
                <w:lang w:val="ru-RU"/>
              </w:rPr>
            </w:pPr>
            <w:r>
              <w:rPr>
                <w:rFonts w:ascii="Times New Roman" w:hAnsi="Times New Roman" w:cs="Times New Roman"/>
                <w:bCs/>
                <w:sz w:val="24"/>
                <w:lang w:val="ru-RU"/>
              </w:rPr>
              <w:t>Волшебный мир книг</w:t>
            </w:r>
          </w:p>
        </w:tc>
        <w:tc>
          <w:tcPr>
            <w:tcW w:w="1701" w:type="dxa"/>
          </w:tcPr>
          <w:p w:rsidR="00711ABB" w:rsidRDefault="00711ABB" w:rsidP="007C78CB">
            <w:pPr>
              <w:spacing w:line="240" w:lineRule="auto"/>
              <w:jc w:val="center"/>
              <w:rPr>
                <w:rFonts w:ascii="Times New Roman" w:hAnsi="Times New Roman" w:cs="Times New Roman"/>
                <w:bCs/>
                <w:sz w:val="24"/>
                <w:lang w:val="ru-RU"/>
              </w:rPr>
            </w:pPr>
            <w:r>
              <w:rPr>
                <w:rFonts w:ascii="Times New Roman" w:hAnsi="Times New Roman" w:cs="Times New Roman"/>
                <w:bCs/>
                <w:sz w:val="24"/>
                <w:lang w:val="ru-RU"/>
              </w:rPr>
              <w:t>7-9</w:t>
            </w:r>
          </w:p>
        </w:tc>
        <w:tc>
          <w:tcPr>
            <w:tcW w:w="1950" w:type="dxa"/>
          </w:tcPr>
          <w:p w:rsidR="00711ABB" w:rsidRDefault="00711ABB" w:rsidP="007C78CB">
            <w:pPr>
              <w:spacing w:line="240" w:lineRule="auto"/>
              <w:jc w:val="center"/>
              <w:rPr>
                <w:rFonts w:ascii="Times New Roman" w:hAnsi="Times New Roman" w:cs="Times New Roman"/>
                <w:bCs/>
                <w:sz w:val="24"/>
                <w:lang w:val="ru-RU"/>
              </w:rPr>
            </w:pPr>
            <w:r>
              <w:rPr>
                <w:rFonts w:ascii="Times New Roman" w:hAnsi="Times New Roman" w:cs="Times New Roman"/>
                <w:bCs/>
                <w:sz w:val="24"/>
                <w:lang w:val="ru-RU"/>
              </w:rPr>
              <w:t>4</w:t>
            </w:r>
          </w:p>
        </w:tc>
      </w:tr>
    </w:tbl>
    <w:p w:rsidR="007C78CB" w:rsidRDefault="007C78CB" w:rsidP="007C78CB">
      <w:pPr>
        <w:spacing w:line="240" w:lineRule="auto"/>
        <w:jc w:val="center"/>
        <w:rPr>
          <w:rFonts w:ascii="Times New Roman" w:hAnsi="Times New Roman" w:cs="Times New Roman"/>
          <w:b/>
          <w:bCs/>
          <w:sz w:val="24"/>
          <w:lang w:val="ru-RU"/>
        </w:rPr>
      </w:pPr>
    </w:p>
    <w:p w:rsidR="00073726" w:rsidRDefault="00C75010" w:rsidP="00675D69">
      <w:pPr>
        <w:pStyle w:val="western"/>
        <w:spacing w:before="20" w:afterLines="20" w:line="240" w:lineRule="auto"/>
        <w:jc w:val="center"/>
        <w:rPr>
          <w:b/>
          <w:lang w:val="ru-RU"/>
        </w:rPr>
      </w:pPr>
      <w:r w:rsidRPr="00073726">
        <w:rPr>
          <w:b/>
          <w:lang w:val="ru-RU"/>
        </w:rPr>
        <w:t>2.2.6 Программа коррекционной работы</w:t>
      </w:r>
    </w:p>
    <w:p w:rsidR="00073726" w:rsidRDefault="00073726" w:rsidP="00675D69">
      <w:pPr>
        <w:pStyle w:val="western"/>
        <w:spacing w:before="20" w:afterLines="20" w:line="240" w:lineRule="auto"/>
        <w:jc w:val="both"/>
        <w:rPr>
          <w:lang w:val="ru-RU"/>
        </w:rPr>
      </w:pPr>
      <w:r>
        <w:rPr>
          <w:lang w:val="ru-RU"/>
        </w:rPr>
        <w:tab/>
      </w:r>
      <w:r w:rsidR="00C75010" w:rsidRPr="002D2FFC">
        <w:rPr>
          <w:lang w:val="ru-RU"/>
        </w:rPr>
        <w:t xml:space="preserve">Для учащихся данной категории в соответствии с ФГОС НОО учащихся с ОВЗ обязательной частью внеурочной деятельности является коррекционно-развивающая область, которая обеспечивает коррекцию недостатков в развитии учащегося.  </w:t>
      </w:r>
    </w:p>
    <w:p w:rsidR="00073726" w:rsidRDefault="00073726" w:rsidP="00675D69">
      <w:pPr>
        <w:pStyle w:val="western"/>
        <w:spacing w:before="20" w:afterLines="20" w:line="240" w:lineRule="auto"/>
        <w:jc w:val="both"/>
        <w:rPr>
          <w:lang w:val="ru-RU"/>
        </w:rPr>
      </w:pPr>
      <w:r>
        <w:rPr>
          <w:lang w:val="ru-RU"/>
        </w:rPr>
        <w:tab/>
      </w:r>
      <w:r w:rsidR="00C75010" w:rsidRPr="002D2FFC">
        <w:rPr>
          <w:lang w:val="ru-RU"/>
        </w:rPr>
        <w:t xml:space="preserve">Программа коррекционной работы для детей с задержкой психического развития разработана и утверждена МБОУ </w:t>
      </w:r>
      <w:r>
        <w:rPr>
          <w:lang w:val="ru-RU"/>
        </w:rPr>
        <w:t>«Первомайская СОШ»</w:t>
      </w:r>
      <w:r w:rsidR="00C75010" w:rsidRPr="002D2FFC">
        <w:rPr>
          <w:lang w:val="ru-RU"/>
        </w:rPr>
        <w:t>, осуществляющим образовательную деятельность в соответствии с федеральным государственным образовательным стандартом начального общего образования для учащихся с ЗПР и с учетом примерной адаптированной образовательной программы начального общего образования детей с задержкой психического развития, является неотъемлемой частью АООП НОО учащихся с ЗПР.</w:t>
      </w:r>
    </w:p>
    <w:p w:rsidR="00073726" w:rsidRDefault="00073726" w:rsidP="00675D69">
      <w:pPr>
        <w:pStyle w:val="western"/>
        <w:spacing w:before="20" w:afterLines="20" w:line="240" w:lineRule="auto"/>
        <w:jc w:val="both"/>
        <w:rPr>
          <w:lang w:val="ru-RU"/>
        </w:rPr>
      </w:pPr>
      <w:r>
        <w:rPr>
          <w:lang w:val="ru-RU"/>
        </w:rPr>
        <w:tab/>
      </w:r>
      <w:r w:rsidR="00C75010" w:rsidRPr="002D2FFC">
        <w:rPr>
          <w:lang w:val="ru-RU"/>
        </w:rPr>
        <w:t xml:space="preserve">Программа коррекционной работы – это образовательная программа для учащихся с задержкой психического развития с учетом особенностей их психофизического развития, индивидуальных возможностей, особых образовательных потребностей и обеспечивающая коррекцию нарушений развития и социальную адаптацию. </w:t>
      </w:r>
    </w:p>
    <w:p w:rsidR="00073726" w:rsidRDefault="00073726" w:rsidP="00675D69">
      <w:pPr>
        <w:pStyle w:val="western"/>
        <w:spacing w:before="20" w:afterLines="20" w:line="240" w:lineRule="auto"/>
        <w:jc w:val="both"/>
        <w:rPr>
          <w:lang w:val="ru-RU"/>
        </w:rPr>
      </w:pPr>
      <w:r>
        <w:rPr>
          <w:b/>
          <w:lang w:val="ru-RU"/>
        </w:rPr>
        <w:tab/>
      </w:r>
      <w:r w:rsidR="00C75010" w:rsidRPr="00666905">
        <w:rPr>
          <w:b/>
          <w:lang w:val="ru-RU"/>
        </w:rPr>
        <w:t>Цель программы</w:t>
      </w:r>
      <w:r w:rsidR="00C75010" w:rsidRPr="002D2FFC">
        <w:rPr>
          <w:lang w:val="ru-RU"/>
        </w:rPr>
        <w:t>коррекционной работы в соответствии с ФГОС НОО учащихся с ЗПР выступает создание системы комплексной помощи учащимся с ЗПР в освоении АООП НОО, коррекция недостатков в физическом и (или) психическом и речевом развитии учащихся, их социальная адаптация.</w:t>
      </w:r>
    </w:p>
    <w:p w:rsidR="006E3908" w:rsidRPr="002D2FFC" w:rsidRDefault="004C04C9" w:rsidP="00675D69">
      <w:pPr>
        <w:pStyle w:val="western"/>
        <w:spacing w:before="20" w:afterLines="20" w:line="240" w:lineRule="auto"/>
        <w:jc w:val="both"/>
        <w:rPr>
          <w:lang w:val="ru-RU"/>
        </w:rPr>
      </w:pPr>
      <w:r>
        <w:rPr>
          <w:lang w:val="ru-RU"/>
        </w:rPr>
        <w:tab/>
      </w:r>
      <w:r w:rsidR="00C75010" w:rsidRPr="002D2FFC">
        <w:rPr>
          <w:lang w:val="ru-RU"/>
        </w:rPr>
        <w:t xml:space="preserve">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 с ЗПР посредством индивидуализации и дифференциации образовательного процесса. Обучение осуществляется в образовательном учреждении по адаптированным программам или по индивидуальной программе, с использованием надомной формы обучения, направлено оно на освоение АООП, преодоление </w:t>
      </w:r>
      <w:r w:rsidRPr="002D2FFC">
        <w:rPr>
          <w:lang w:val="ru-RU"/>
        </w:rPr>
        <w:t>и (</w:t>
      </w:r>
      <w:r w:rsidR="00C75010" w:rsidRPr="002D2FFC">
        <w:rPr>
          <w:lang w:val="ru-RU"/>
        </w:rPr>
        <w:t>или) ослабление имеющихся у учащихся недостатков в психическом и физическом, речевом развитии.</w:t>
      </w:r>
    </w:p>
    <w:p w:rsidR="006E3908" w:rsidRPr="002D2FFC" w:rsidRDefault="00073726" w:rsidP="00675D69">
      <w:pPr>
        <w:pStyle w:val="aa"/>
        <w:widowControl/>
        <w:snapToGrid w:val="0"/>
        <w:spacing w:before="20" w:beforeAutospacing="0" w:afterLines="20" w:afterAutospacing="0" w:line="240" w:lineRule="auto"/>
        <w:ind w:leftChars="-200" w:left="-420" w:firstLineChars="175" w:firstLine="422"/>
        <w:jc w:val="both"/>
        <w:rPr>
          <w:lang w:val="ru-RU"/>
        </w:rPr>
      </w:pPr>
      <w:r>
        <w:rPr>
          <w:b/>
          <w:lang w:val="ru-RU"/>
        </w:rPr>
        <w:tab/>
      </w:r>
      <w:r w:rsidR="00C75010" w:rsidRPr="002D2FFC">
        <w:rPr>
          <w:b/>
          <w:lang w:val="ru-RU"/>
        </w:rPr>
        <w:t>Задачи программы</w:t>
      </w:r>
      <w:r w:rsidR="00C75010" w:rsidRPr="002D2FFC">
        <w:rPr>
          <w:lang w:val="ru-RU"/>
        </w:rPr>
        <w:t xml:space="preserve"> коррекционной работы: </w:t>
      </w:r>
    </w:p>
    <w:p w:rsidR="006E3908" w:rsidRPr="002D2FFC" w:rsidRDefault="00C75010" w:rsidP="00675D69">
      <w:pPr>
        <w:pStyle w:val="aa"/>
        <w:widowControl/>
        <w:snapToGrid w:val="0"/>
        <w:spacing w:before="20" w:beforeAutospacing="0" w:afterLines="20" w:afterAutospacing="0" w:line="240" w:lineRule="auto"/>
        <w:ind w:leftChars="-200" w:left="-420" w:firstLineChars="175" w:firstLine="420"/>
        <w:jc w:val="both"/>
        <w:rPr>
          <w:lang w:val="ru-RU"/>
        </w:rPr>
      </w:pPr>
      <w:r w:rsidRPr="002D2FFC">
        <w:rPr>
          <w:lang w:val="ru-RU"/>
        </w:rPr>
        <w:t>—</w:t>
      </w:r>
      <w:r w:rsidRPr="00666905">
        <w:rPr>
          <w:lang w:val="ru-RU"/>
        </w:rPr>
        <w:t>своевременное выявление детей с трудностями адаптации;</w:t>
      </w:r>
    </w:p>
    <w:p w:rsidR="006E3908" w:rsidRPr="002D2FFC" w:rsidRDefault="00C75010" w:rsidP="00675D69">
      <w:pPr>
        <w:pStyle w:val="aa"/>
        <w:widowControl/>
        <w:snapToGrid w:val="0"/>
        <w:spacing w:before="20" w:beforeAutospacing="0" w:afterLines="20" w:afterAutospacing="0" w:line="240" w:lineRule="auto"/>
        <w:ind w:leftChars="-200" w:left="-420" w:firstLineChars="175" w:firstLine="420"/>
        <w:jc w:val="both"/>
        <w:rPr>
          <w:lang w:val="ru-RU"/>
        </w:rPr>
      </w:pPr>
      <w:r w:rsidRPr="002D2FFC">
        <w:rPr>
          <w:lang w:val="ru-RU"/>
        </w:rPr>
        <w:t>—</w:t>
      </w:r>
      <w:r w:rsidRPr="00666905">
        <w:rPr>
          <w:lang w:val="ru-RU"/>
        </w:rPr>
        <w:t xml:space="preserve">определение особых образовательных потребностей детей с </w:t>
      </w:r>
      <w:r w:rsidRPr="002D2FFC">
        <w:rPr>
          <w:lang w:val="ru-RU"/>
        </w:rPr>
        <w:t xml:space="preserve">ЗПР, обусловленных недостатками в их физическом и (или) психическом, речевом развитии; </w:t>
      </w:r>
    </w:p>
    <w:p w:rsidR="006E3908" w:rsidRPr="002D2FFC" w:rsidRDefault="00C75010" w:rsidP="00675D69">
      <w:pPr>
        <w:pStyle w:val="aa"/>
        <w:widowControl/>
        <w:snapToGrid w:val="0"/>
        <w:spacing w:before="20" w:beforeAutospacing="0" w:afterLines="20" w:afterAutospacing="0" w:line="240" w:lineRule="auto"/>
        <w:ind w:leftChars="-200" w:left="-420" w:firstLineChars="175" w:firstLine="420"/>
        <w:jc w:val="both"/>
        <w:rPr>
          <w:lang w:val="ru-RU"/>
        </w:rPr>
      </w:pPr>
      <w:r w:rsidRPr="002D2FFC">
        <w:rPr>
          <w:lang w:val="ru-RU"/>
        </w:rPr>
        <w:t>—</w:t>
      </w:r>
      <w:r w:rsidRPr="00666905">
        <w:rPr>
          <w:lang w:val="ru-RU"/>
        </w:rPr>
        <w:t>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 структурой этих особенностей и степенью их выраженности;</w:t>
      </w:r>
    </w:p>
    <w:p w:rsidR="006E3908" w:rsidRPr="002D2FFC" w:rsidRDefault="00C75010" w:rsidP="00675D69">
      <w:pPr>
        <w:pStyle w:val="aa"/>
        <w:widowControl/>
        <w:snapToGrid w:val="0"/>
        <w:spacing w:before="20" w:beforeAutospacing="0" w:afterLines="20" w:afterAutospacing="0" w:line="240" w:lineRule="auto"/>
        <w:ind w:leftChars="-200" w:left="-420" w:firstLineChars="175" w:firstLine="420"/>
        <w:jc w:val="both"/>
        <w:rPr>
          <w:lang w:val="ru-RU"/>
        </w:rPr>
      </w:pPr>
      <w:r w:rsidRPr="002D2FFC">
        <w:rPr>
          <w:lang w:val="ru-RU"/>
        </w:rPr>
        <w:t>—</w:t>
      </w:r>
      <w:r w:rsidRPr="00666905">
        <w:rPr>
          <w:lang w:val="ru-RU"/>
        </w:rPr>
        <w:t xml:space="preserve">создание условий, способствующих освоению детьми с </w:t>
      </w:r>
      <w:r w:rsidRPr="002D2FFC">
        <w:rPr>
          <w:lang w:val="ru-RU"/>
        </w:rPr>
        <w:t>ЗПР АООП НОО и их интеграции в образовательном учреждении;</w:t>
      </w:r>
    </w:p>
    <w:p w:rsidR="006E3908" w:rsidRPr="002D2FFC" w:rsidRDefault="00C75010" w:rsidP="00675D69">
      <w:pPr>
        <w:pStyle w:val="aa"/>
        <w:widowControl/>
        <w:snapToGrid w:val="0"/>
        <w:spacing w:before="20" w:beforeAutospacing="0" w:afterLines="20" w:afterAutospacing="0" w:line="240" w:lineRule="auto"/>
        <w:ind w:leftChars="-200" w:left="-420" w:firstLineChars="175" w:firstLine="420"/>
        <w:jc w:val="both"/>
        <w:rPr>
          <w:lang w:val="ru-RU"/>
        </w:rPr>
      </w:pPr>
      <w:r w:rsidRPr="002D2FFC">
        <w:rPr>
          <w:lang w:val="ru-RU"/>
        </w:rPr>
        <w:t>—</w:t>
      </w:r>
      <w:r w:rsidRPr="00666905">
        <w:rPr>
          <w:lang w:val="ru-RU"/>
        </w:rPr>
        <w:t xml:space="preserve">осуществлениеиндивидуально-ориентированной психолого-медико-педагогической помощи детям с </w:t>
      </w:r>
      <w:r w:rsidRPr="002D2FFC">
        <w:rPr>
          <w:lang w:val="ru-RU"/>
        </w:rPr>
        <w:t xml:space="preserve">ЗПР </w:t>
      </w:r>
      <w:r w:rsidRPr="00666905">
        <w:rPr>
          <w:lang w:val="ru-RU"/>
        </w:rPr>
        <w:t xml:space="preserve">с учётом особенностей психического или физического развития, </w:t>
      </w:r>
      <w:r w:rsidRPr="00666905">
        <w:rPr>
          <w:lang w:val="ru-RU"/>
        </w:rPr>
        <w:lastRenderedPageBreak/>
        <w:t xml:space="preserve">индивидуальных возможностей детей (в соответствии с рекомендациями </w:t>
      </w:r>
      <w:r w:rsidRPr="002D2FFC">
        <w:rPr>
          <w:lang w:val="ru-RU"/>
        </w:rPr>
        <w:t xml:space="preserve">Территориальной </w:t>
      </w:r>
      <w:r w:rsidRPr="00666905">
        <w:rPr>
          <w:lang w:val="ru-RU"/>
        </w:rPr>
        <w:t>психолого-медико-педагогической комиссии</w:t>
      </w:r>
      <w:r w:rsidRPr="002D2FFC">
        <w:rPr>
          <w:lang w:val="ru-RU"/>
        </w:rPr>
        <w:t>-ПМПК</w:t>
      </w:r>
      <w:r w:rsidRPr="00666905">
        <w:rPr>
          <w:lang w:val="ru-RU"/>
        </w:rPr>
        <w:t>);</w:t>
      </w:r>
    </w:p>
    <w:p w:rsidR="006E3908" w:rsidRPr="002D2FFC" w:rsidRDefault="00C75010" w:rsidP="00675D69">
      <w:pPr>
        <w:pStyle w:val="aa"/>
        <w:widowControl/>
        <w:snapToGrid w:val="0"/>
        <w:spacing w:before="20" w:beforeAutospacing="0" w:afterLines="20" w:afterAutospacing="0" w:line="240" w:lineRule="auto"/>
        <w:ind w:leftChars="-200" w:left="-420" w:firstLineChars="175" w:firstLine="420"/>
        <w:jc w:val="both"/>
        <w:rPr>
          <w:lang w:val="ru-RU"/>
        </w:rPr>
      </w:pPr>
      <w:r w:rsidRPr="002D2FFC">
        <w:rPr>
          <w:lang w:val="ru-RU"/>
        </w:rPr>
        <w:t>—</w:t>
      </w:r>
      <w:r w:rsidRPr="00666905">
        <w:rPr>
          <w:lang w:val="ru-RU"/>
        </w:rPr>
        <w:t xml:space="preserve">обеспечение возможности обучения и воспитания по </w:t>
      </w:r>
      <w:r w:rsidRPr="002D2FFC">
        <w:rPr>
          <w:lang w:val="ru-RU"/>
        </w:rPr>
        <w:t xml:space="preserve">коррекционным </w:t>
      </w:r>
      <w:r w:rsidRPr="00666905">
        <w:rPr>
          <w:lang w:val="ru-RU"/>
        </w:rPr>
        <w:t xml:space="preserve">дополнительным образовательным программам и получения образовательных </w:t>
      </w:r>
      <w:r w:rsidRPr="002D2FFC">
        <w:rPr>
          <w:lang w:val="ru-RU"/>
        </w:rPr>
        <w:t xml:space="preserve">коррекционных </w:t>
      </w:r>
      <w:r w:rsidRPr="00666905">
        <w:rPr>
          <w:lang w:val="ru-RU"/>
        </w:rPr>
        <w:t>услуг;</w:t>
      </w:r>
    </w:p>
    <w:p w:rsidR="006E3908" w:rsidRPr="002D2FFC" w:rsidRDefault="00073726" w:rsidP="00675D69">
      <w:pPr>
        <w:pStyle w:val="aa"/>
        <w:widowControl/>
        <w:snapToGrid w:val="0"/>
        <w:spacing w:before="20" w:beforeAutospacing="0" w:afterLines="20" w:afterAutospacing="0" w:line="240" w:lineRule="auto"/>
        <w:ind w:leftChars="-200" w:left="-420" w:firstLineChars="175" w:firstLine="420"/>
        <w:jc w:val="both"/>
        <w:rPr>
          <w:lang w:val="ru-RU"/>
        </w:rPr>
      </w:pPr>
      <w:r w:rsidRPr="002D2FFC">
        <w:rPr>
          <w:lang w:val="ru-RU"/>
        </w:rPr>
        <w:t>—</w:t>
      </w:r>
      <w:r w:rsidR="00C75010" w:rsidRPr="002D2FFC">
        <w:rPr>
          <w:lang w:val="ru-RU"/>
        </w:rPr>
        <w:t>разработка и реализация учебного плана, организация индивидуальных и групповых занятий для детей с нарушениями в физическом и психическом здоровье;</w:t>
      </w:r>
    </w:p>
    <w:p w:rsidR="006E3908" w:rsidRPr="002D2FFC" w:rsidRDefault="00C75010" w:rsidP="00675D69">
      <w:pPr>
        <w:pStyle w:val="aa"/>
        <w:widowControl/>
        <w:snapToGrid w:val="0"/>
        <w:spacing w:before="20" w:beforeAutospacing="0" w:afterLines="20" w:afterAutospacing="0" w:line="240" w:lineRule="auto"/>
        <w:ind w:leftChars="-200" w:left="-420" w:firstLineChars="175" w:firstLine="420"/>
        <w:jc w:val="both"/>
        <w:rPr>
          <w:lang w:val="ru-RU"/>
        </w:rPr>
      </w:pPr>
      <w:r w:rsidRPr="002D2FFC">
        <w:rPr>
          <w:lang w:val="ru-RU"/>
        </w:rPr>
        <w:t xml:space="preserve">— </w:t>
      </w:r>
      <w:r w:rsidRPr="00666905">
        <w:rPr>
          <w:lang w:val="ru-RU"/>
        </w:rPr>
        <w:t>реализация системы мероприятий по социальной адаптации детей с умеренно ограниченными возможностями здоровья;</w:t>
      </w:r>
    </w:p>
    <w:p w:rsidR="006E3908" w:rsidRPr="002D2FFC" w:rsidRDefault="00C75010" w:rsidP="00675D69">
      <w:pPr>
        <w:pStyle w:val="aa"/>
        <w:widowControl/>
        <w:snapToGrid w:val="0"/>
        <w:spacing w:before="20" w:beforeAutospacing="0" w:afterLines="20" w:afterAutospacing="0" w:line="240" w:lineRule="auto"/>
        <w:ind w:leftChars="-200" w:left="-420" w:firstLineChars="175" w:firstLine="420"/>
        <w:jc w:val="both"/>
        <w:rPr>
          <w:lang w:val="ru-RU"/>
        </w:rPr>
      </w:pPr>
      <w:r w:rsidRPr="002D2FFC">
        <w:rPr>
          <w:lang w:val="ru-RU"/>
        </w:rPr>
        <w:t xml:space="preserve">— </w:t>
      </w:r>
      <w:r w:rsidRPr="00666905">
        <w:rPr>
          <w:lang w:val="ru-RU"/>
        </w:rPr>
        <w:t>оказание консультативной и методической помощи родителям (законным представителям) детей с умеренно ограниченными возможностями здоровья по медицинским, социальным, правовым и другим вопросам.</w:t>
      </w:r>
    </w:p>
    <w:p w:rsidR="006E3908" w:rsidRPr="002D2FFC" w:rsidRDefault="00C75010" w:rsidP="00675D69">
      <w:pPr>
        <w:pStyle w:val="aa"/>
        <w:widowControl/>
        <w:snapToGrid w:val="0"/>
        <w:spacing w:before="20" w:beforeAutospacing="0" w:afterLines="20" w:afterAutospacing="0" w:line="240" w:lineRule="auto"/>
        <w:ind w:leftChars="-200" w:left="-420" w:firstLineChars="175" w:firstLine="420"/>
        <w:jc w:val="both"/>
        <w:rPr>
          <w:lang w:val="ru-RU"/>
        </w:rPr>
      </w:pPr>
      <w:r w:rsidRPr="00666905">
        <w:rPr>
          <w:lang w:val="ru-RU"/>
        </w:rPr>
        <w:t xml:space="preserve">Содержание программы коррекционной работы определяют следующие </w:t>
      </w:r>
      <w:r w:rsidRPr="00666905">
        <w:rPr>
          <w:b/>
          <w:lang w:val="ru-RU"/>
        </w:rPr>
        <w:t>принципы:</w:t>
      </w:r>
    </w:p>
    <w:p w:rsidR="006E3908" w:rsidRPr="002D2FFC" w:rsidRDefault="00C75010" w:rsidP="00675D69">
      <w:pPr>
        <w:pStyle w:val="aa"/>
        <w:widowControl/>
        <w:snapToGrid w:val="0"/>
        <w:spacing w:before="20" w:beforeAutospacing="0" w:afterLines="20" w:afterAutospacing="0" w:line="240" w:lineRule="auto"/>
        <w:ind w:leftChars="-200" w:left="-420" w:firstLineChars="175" w:firstLine="420"/>
        <w:jc w:val="both"/>
        <w:rPr>
          <w:lang w:val="ru-RU"/>
        </w:rPr>
      </w:pPr>
      <w:r w:rsidRPr="002D2FFC">
        <w:rPr>
          <w:lang w:val="ru-RU"/>
        </w:rPr>
        <w:t xml:space="preserve">— </w:t>
      </w:r>
      <w:r w:rsidRPr="00666905">
        <w:rPr>
          <w:i/>
          <w:lang w:val="ru-RU"/>
        </w:rPr>
        <w:t>соблюдение интересов ребёнка</w:t>
      </w:r>
      <w:r w:rsidRPr="00666905">
        <w:rPr>
          <w:lang w:val="ru-RU"/>
        </w:rPr>
        <w:t>. Принцип определяет позицию специалиста, который призван решать проблему ребёнка с максимальной пользой и в интересах ребёнка.</w:t>
      </w:r>
    </w:p>
    <w:p w:rsidR="006E3908" w:rsidRPr="002D2FFC" w:rsidRDefault="00C75010" w:rsidP="00675D69">
      <w:pPr>
        <w:pStyle w:val="aa"/>
        <w:widowControl/>
        <w:snapToGrid w:val="0"/>
        <w:spacing w:before="20" w:beforeAutospacing="0" w:afterLines="20" w:afterAutospacing="0" w:line="240" w:lineRule="auto"/>
        <w:ind w:leftChars="-200" w:left="-420" w:firstLineChars="175" w:firstLine="420"/>
        <w:jc w:val="both"/>
        <w:rPr>
          <w:lang w:val="ru-RU"/>
        </w:rPr>
      </w:pPr>
      <w:r w:rsidRPr="002D2FFC">
        <w:rPr>
          <w:lang w:val="ru-RU"/>
        </w:rPr>
        <w:t xml:space="preserve">— </w:t>
      </w:r>
      <w:r w:rsidRPr="00666905">
        <w:rPr>
          <w:i/>
          <w:lang w:val="ru-RU"/>
        </w:rPr>
        <w:t>системность</w:t>
      </w:r>
      <w:r w:rsidRPr="00666905">
        <w:rPr>
          <w:lang w:val="ru-RU"/>
        </w:rPr>
        <w:t>. Принцип обеспечивает единство диагностики, коррекции и развития, т. е. системный подход к анализу особенностей развития и коррекции нарушений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образовательного процесса.</w:t>
      </w:r>
    </w:p>
    <w:p w:rsidR="006E3908" w:rsidRPr="002D2FFC" w:rsidRDefault="00C75010" w:rsidP="00675D69">
      <w:pPr>
        <w:pStyle w:val="aa"/>
        <w:widowControl/>
        <w:snapToGrid w:val="0"/>
        <w:spacing w:before="20" w:beforeAutospacing="0" w:afterLines="20" w:afterAutospacing="0" w:line="240" w:lineRule="auto"/>
        <w:ind w:leftChars="-200" w:left="-420" w:firstLineChars="175" w:firstLine="420"/>
        <w:jc w:val="both"/>
        <w:rPr>
          <w:lang w:val="ru-RU"/>
        </w:rPr>
      </w:pPr>
      <w:r w:rsidRPr="002D2FFC">
        <w:rPr>
          <w:lang w:val="ru-RU"/>
        </w:rPr>
        <w:t xml:space="preserve">— </w:t>
      </w:r>
      <w:r w:rsidRPr="00666905">
        <w:rPr>
          <w:i/>
          <w:lang w:val="ru-RU"/>
        </w:rPr>
        <w:t>непрерывность</w:t>
      </w:r>
      <w:r w:rsidRPr="00666905">
        <w:rPr>
          <w:lang w:val="ru-RU"/>
        </w:rPr>
        <w:t>.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6E3908" w:rsidRPr="002D2FFC" w:rsidRDefault="00C75010" w:rsidP="00675D69">
      <w:pPr>
        <w:pStyle w:val="aa"/>
        <w:widowControl/>
        <w:snapToGrid w:val="0"/>
        <w:spacing w:before="20" w:beforeAutospacing="0" w:afterLines="20" w:afterAutospacing="0" w:line="240" w:lineRule="auto"/>
        <w:ind w:leftChars="-200" w:left="-420" w:firstLineChars="175" w:firstLine="420"/>
        <w:jc w:val="both"/>
        <w:rPr>
          <w:lang w:val="ru-RU"/>
        </w:rPr>
      </w:pPr>
      <w:r w:rsidRPr="002D2FFC">
        <w:rPr>
          <w:lang w:val="ru-RU"/>
        </w:rPr>
        <w:t xml:space="preserve">— </w:t>
      </w:r>
      <w:r w:rsidRPr="00666905">
        <w:rPr>
          <w:i/>
          <w:lang w:val="ru-RU"/>
        </w:rPr>
        <w:t>вариативность</w:t>
      </w:r>
      <w:r w:rsidRPr="00666905">
        <w:rPr>
          <w:lang w:val="ru-RU"/>
        </w:rPr>
        <w:t xml:space="preserve">. Принцип предполагает создание вариативных условий для получения образования детьми, имеющими </w:t>
      </w:r>
      <w:r w:rsidRPr="004C04C9">
        <w:rPr>
          <w:lang w:val="ru-RU"/>
        </w:rPr>
        <w:t>умеренно</w:t>
      </w:r>
      <w:r w:rsidRPr="00666905">
        <w:rPr>
          <w:lang w:val="ru-RU"/>
        </w:rPr>
        <w:t xml:space="preserve"> ограниченные возможности здоровья.</w:t>
      </w:r>
    </w:p>
    <w:p w:rsidR="006E3908" w:rsidRPr="002D2FFC" w:rsidRDefault="00C75010" w:rsidP="00675D69">
      <w:pPr>
        <w:pStyle w:val="aa"/>
        <w:widowControl/>
        <w:snapToGrid w:val="0"/>
        <w:spacing w:before="20" w:beforeAutospacing="0" w:afterLines="20" w:afterAutospacing="0" w:line="240" w:lineRule="auto"/>
        <w:ind w:leftChars="-200" w:left="-420" w:firstLineChars="175" w:firstLine="420"/>
        <w:jc w:val="both"/>
        <w:rPr>
          <w:lang w:val="ru-RU"/>
        </w:rPr>
      </w:pPr>
      <w:r w:rsidRPr="002D2FFC">
        <w:rPr>
          <w:lang w:val="ru-RU"/>
        </w:rPr>
        <w:t>—</w:t>
      </w:r>
      <w:r w:rsidRPr="00666905">
        <w:rPr>
          <w:i/>
          <w:lang w:val="ru-RU"/>
        </w:rPr>
        <w:t>рекомендательный характер оказания помощи</w:t>
      </w:r>
      <w:r w:rsidRPr="00666905">
        <w:rPr>
          <w:lang w:val="ru-RU"/>
        </w:rPr>
        <w:t xml:space="preserve">. Принцип обеспечивает соблюдение гарантированных законодательством прав родителей (законных представителей) детей с умеренно ограниченными возможностями здоровья выбирать формы получения детьми образования, защищать законные права и интересы детей. </w:t>
      </w:r>
    </w:p>
    <w:p w:rsidR="006E3908" w:rsidRPr="002D2FFC" w:rsidRDefault="00C75010" w:rsidP="00675D69">
      <w:pPr>
        <w:pStyle w:val="aa"/>
        <w:widowControl/>
        <w:snapToGrid w:val="0"/>
        <w:spacing w:before="20" w:beforeAutospacing="0" w:afterLines="20" w:afterAutospacing="0" w:line="240" w:lineRule="auto"/>
        <w:ind w:leftChars="-200" w:left="-420" w:firstLineChars="175" w:firstLine="420"/>
        <w:jc w:val="both"/>
        <w:rPr>
          <w:lang w:val="ru-RU"/>
        </w:rPr>
      </w:pPr>
      <w:r w:rsidRPr="002D2FFC">
        <w:rPr>
          <w:lang w:val="ru-RU"/>
        </w:rPr>
        <w:t xml:space="preserve">Программа коррекционной работы </w:t>
      </w:r>
      <w:r w:rsidRPr="002D2FFC">
        <w:rPr>
          <w:b/>
          <w:lang w:val="ru-RU"/>
        </w:rPr>
        <w:t>содержит:</w:t>
      </w:r>
    </w:p>
    <w:p w:rsidR="006E3908" w:rsidRPr="002D2FFC" w:rsidRDefault="00C75010" w:rsidP="00675D69">
      <w:pPr>
        <w:pStyle w:val="aa"/>
        <w:widowControl/>
        <w:snapToGrid w:val="0"/>
        <w:spacing w:before="20" w:beforeAutospacing="0" w:afterLines="20" w:afterAutospacing="0" w:line="240" w:lineRule="auto"/>
        <w:ind w:leftChars="-200" w:left="-420" w:firstLineChars="175" w:firstLine="420"/>
        <w:jc w:val="both"/>
        <w:rPr>
          <w:lang w:val="ru-RU"/>
        </w:rPr>
      </w:pPr>
      <w:r w:rsidRPr="002D2FFC">
        <w:t></w:t>
      </w:r>
      <w:r w:rsidRPr="002D2FFC">
        <w:rPr>
          <w:lang w:val="ru-RU"/>
        </w:rPr>
        <w:t>перечень, содержание и план реализации коррекционных занятий, обеспечивающих удовлетворение особых образовательных потребностей обучающихся с задержкой психического развития и освоение ими адаптированной</w:t>
      </w:r>
    </w:p>
    <w:p w:rsidR="006E3908" w:rsidRPr="002D2FFC" w:rsidRDefault="00C75010" w:rsidP="00675D69">
      <w:pPr>
        <w:pStyle w:val="aa"/>
        <w:widowControl/>
        <w:snapToGrid w:val="0"/>
        <w:spacing w:before="20" w:beforeAutospacing="0" w:afterLines="20" w:afterAutospacing="0" w:line="240" w:lineRule="auto"/>
        <w:ind w:leftChars="-200" w:left="-420" w:firstLineChars="175" w:firstLine="420"/>
        <w:jc w:val="both"/>
        <w:rPr>
          <w:lang w:val="ru-RU"/>
        </w:rPr>
      </w:pPr>
      <w:r w:rsidRPr="002D2FFC">
        <w:rPr>
          <w:lang w:val="ru-RU"/>
        </w:rPr>
        <w:t>основной образовательной программы общего образования;</w:t>
      </w:r>
    </w:p>
    <w:p w:rsidR="006E3908" w:rsidRPr="002D2FFC" w:rsidRDefault="00C75010" w:rsidP="00675D69">
      <w:pPr>
        <w:pStyle w:val="aa"/>
        <w:widowControl/>
        <w:snapToGrid w:val="0"/>
        <w:spacing w:before="20" w:beforeAutospacing="0" w:afterLines="20" w:afterAutospacing="0" w:line="240" w:lineRule="auto"/>
        <w:ind w:leftChars="-200" w:left="-420" w:firstLineChars="175" w:firstLine="420"/>
        <w:jc w:val="both"/>
        <w:rPr>
          <w:lang w:val="ru-RU"/>
        </w:rPr>
      </w:pPr>
      <w:r w:rsidRPr="002D2FFC">
        <w:t></w:t>
      </w:r>
      <w:r w:rsidRPr="002D2FFC">
        <w:rPr>
          <w:lang w:val="ru-RU"/>
        </w:rPr>
        <w:t>систему комплексного психолого-медико-педагогического сопровождения обучающихся с задержкой психического развития в условиях образовательного процесса, включающего:</w:t>
      </w:r>
    </w:p>
    <w:p w:rsidR="006E3908" w:rsidRPr="002D2FFC" w:rsidRDefault="00C75010" w:rsidP="00675D69">
      <w:pPr>
        <w:pStyle w:val="aa"/>
        <w:widowControl/>
        <w:snapToGrid w:val="0"/>
        <w:spacing w:before="20" w:beforeAutospacing="0" w:afterLines="20" w:afterAutospacing="0" w:line="240" w:lineRule="auto"/>
        <w:ind w:leftChars="-200" w:left="-420" w:firstLineChars="175" w:firstLine="420"/>
        <w:jc w:val="both"/>
        <w:rPr>
          <w:lang w:val="ru-RU"/>
        </w:rPr>
      </w:pPr>
      <w:r w:rsidRPr="002D2FFC">
        <w:rPr>
          <w:lang w:val="ru-RU"/>
        </w:rPr>
        <w:t>- психолого-медико-педагогическое обследование учащихся с целью выявления их особых образовательных потребностей;</w:t>
      </w:r>
    </w:p>
    <w:p w:rsidR="006E3908" w:rsidRPr="002D2FFC" w:rsidRDefault="00C75010" w:rsidP="00675D69">
      <w:pPr>
        <w:pStyle w:val="aa"/>
        <w:widowControl/>
        <w:snapToGrid w:val="0"/>
        <w:spacing w:before="20" w:beforeAutospacing="0" w:afterLines="20" w:afterAutospacing="0" w:line="240" w:lineRule="auto"/>
        <w:ind w:leftChars="-200" w:left="-420" w:firstLineChars="175" w:firstLine="420"/>
        <w:jc w:val="both"/>
        <w:rPr>
          <w:lang w:val="ru-RU"/>
        </w:rPr>
      </w:pPr>
      <w:r w:rsidRPr="002D2FFC">
        <w:rPr>
          <w:lang w:val="ru-RU"/>
        </w:rPr>
        <w:t>- мониторинг динамики развития учащихся и их успешности в освоении адаптированной основной образовательной программы начального общего образования;</w:t>
      </w:r>
    </w:p>
    <w:p w:rsidR="006E3908" w:rsidRPr="002D2FFC" w:rsidRDefault="00C75010" w:rsidP="00675D69">
      <w:pPr>
        <w:pStyle w:val="aa"/>
        <w:widowControl/>
        <w:snapToGrid w:val="0"/>
        <w:spacing w:before="20" w:beforeAutospacing="0" w:afterLines="20" w:afterAutospacing="0" w:line="240" w:lineRule="auto"/>
        <w:ind w:leftChars="-200" w:left="-420" w:firstLineChars="175" w:firstLine="420"/>
        <w:jc w:val="both"/>
        <w:rPr>
          <w:lang w:val="ru-RU"/>
        </w:rPr>
      </w:pPr>
      <w:r w:rsidRPr="002D2FFC">
        <w:rPr>
          <w:lang w:val="ru-RU"/>
        </w:rPr>
        <w:t>- корректировку коррекционных мероприятий.</w:t>
      </w:r>
    </w:p>
    <w:p w:rsidR="006E3908" w:rsidRPr="002D2FFC" w:rsidRDefault="00C75010" w:rsidP="00675D69">
      <w:pPr>
        <w:pStyle w:val="aa"/>
        <w:widowControl/>
        <w:snapToGrid w:val="0"/>
        <w:spacing w:before="20" w:beforeAutospacing="0" w:afterLines="20" w:afterAutospacing="0" w:line="240" w:lineRule="auto"/>
        <w:jc w:val="both"/>
        <w:rPr>
          <w:lang w:val="ru-RU"/>
        </w:rPr>
      </w:pPr>
      <w:r w:rsidRPr="002D2FFC">
        <w:rPr>
          <w:b/>
          <w:lang w:val="ru-RU"/>
        </w:rPr>
        <w:t>Специфика и н</w:t>
      </w:r>
      <w:r w:rsidRPr="00666905">
        <w:rPr>
          <w:b/>
          <w:lang w:val="ru-RU"/>
        </w:rPr>
        <w:t xml:space="preserve">аправления </w:t>
      </w:r>
      <w:r w:rsidRPr="002D2FFC">
        <w:rPr>
          <w:b/>
          <w:lang w:val="ru-RU"/>
        </w:rPr>
        <w:t xml:space="preserve">коррекционной </w:t>
      </w:r>
      <w:r w:rsidRPr="00666905">
        <w:rPr>
          <w:b/>
          <w:lang w:val="ru-RU"/>
        </w:rPr>
        <w:t>работы</w:t>
      </w:r>
    </w:p>
    <w:p w:rsidR="006E3908" w:rsidRPr="002D2FFC" w:rsidRDefault="00C75010" w:rsidP="00675D69">
      <w:pPr>
        <w:pStyle w:val="aa"/>
        <w:widowControl/>
        <w:snapToGrid w:val="0"/>
        <w:spacing w:before="20" w:beforeAutospacing="0" w:afterLines="20" w:afterAutospacing="0" w:line="240" w:lineRule="auto"/>
        <w:ind w:leftChars="-200" w:left="-420" w:firstLineChars="175" w:firstLine="420"/>
        <w:jc w:val="both"/>
        <w:rPr>
          <w:lang w:val="ru-RU"/>
        </w:rPr>
      </w:pPr>
      <w:r w:rsidRPr="002D2FFC">
        <w:rPr>
          <w:lang w:val="ru-RU"/>
        </w:rPr>
        <w:t xml:space="preserve">Коррекционная работа с учащимися с ЗПР </w:t>
      </w:r>
      <w:r w:rsidRPr="002D2FFC">
        <w:rPr>
          <w:i/>
          <w:iCs/>
          <w:lang w:val="ru-RU"/>
        </w:rPr>
        <w:t>(7.1, 7.2)</w:t>
      </w:r>
      <w:r w:rsidRPr="002D2FFC">
        <w:rPr>
          <w:lang w:val="ru-RU"/>
        </w:rPr>
        <w:t xml:space="preserve"> проводится в рамках образовательного процесса (индивидуальный и дифференцированный подход, структурная упрощенность содержания, сниженный темп работы, повторность в обучении).</w:t>
      </w:r>
    </w:p>
    <w:p w:rsidR="006E3908" w:rsidRPr="002D2FFC" w:rsidRDefault="00C75010" w:rsidP="00675D69">
      <w:pPr>
        <w:pStyle w:val="aa"/>
        <w:widowControl/>
        <w:snapToGrid w:val="0"/>
        <w:spacing w:before="20" w:beforeAutospacing="0" w:afterLines="20" w:afterAutospacing="0" w:line="240" w:lineRule="auto"/>
        <w:ind w:leftChars="-200" w:left="-420" w:firstLineChars="175" w:firstLine="420"/>
        <w:jc w:val="both"/>
        <w:rPr>
          <w:lang w:val="ru-RU"/>
        </w:rPr>
      </w:pPr>
      <w:r w:rsidRPr="002D2FFC">
        <w:rPr>
          <w:lang w:val="ru-RU"/>
        </w:rPr>
        <w:t>Коррекционная работа проводится в рамках внеурочной деятельности в форме специально организованных индивидуальных и групповых занятий (психокоррекционные и логопедические занятия); а занятия ритмикой обязательны д</w:t>
      </w:r>
      <w:r w:rsidRPr="002D2FFC">
        <w:rPr>
          <w:i/>
          <w:iCs/>
          <w:lang w:val="ru-RU"/>
        </w:rPr>
        <w:t xml:space="preserve">ля варианта 7.2. </w:t>
      </w:r>
      <w:r w:rsidRPr="002D2FFC">
        <w:rPr>
          <w:lang w:val="ru-RU"/>
        </w:rPr>
        <w:t xml:space="preserve">Наиболее </w:t>
      </w:r>
      <w:r w:rsidRPr="002D2FFC">
        <w:rPr>
          <w:lang w:val="ru-RU"/>
        </w:rPr>
        <w:lastRenderedPageBreak/>
        <w:t>активно коррекционная работа осуществляется в рамках психологического и социально-педагогического сопровождения учащихся с ЗПР.</w:t>
      </w:r>
    </w:p>
    <w:p w:rsidR="006E3908" w:rsidRPr="002D2FFC" w:rsidRDefault="00C75010" w:rsidP="00675D69">
      <w:pPr>
        <w:pStyle w:val="aa"/>
        <w:widowControl/>
        <w:snapToGrid w:val="0"/>
        <w:spacing w:before="20" w:beforeAutospacing="0" w:afterLines="20" w:afterAutospacing="0" w:line="240" w:lineRule="auto"/>
        <w:ind w:leftChars="-200" w:left="-420" w:firstLineChars="175" w:firstLine="420"/>
        <w:jc w:val="both"/>
        <w:rPr>
          <w:lang w:val="ru-RU"/>
        </w:rPr>
      </w:pPr>
      <w:r w:rsidRPr="002D2FFC">
        <w:rPr>
          <w:lang w:val="ru-RU"/>
        </w:rPr>
        <w:t>Психолого-педагогическое сопровождение обеспечивают специалисты: учитель-логопед, учитель-дефектолог, педагог-психолог, социальный педагог.</w:t>
      </w:r>
    </w:p>
    <w:p w:rsidR="006E3908" w:rsidRPr="002D2FFC" w:rsidRDefault="00C75010" w:rsidP="00675D69">
      <w:pPr>
        <w:pStyle w:val="aa"/>
        <w:widowControl/>
        <w:snapToGrid w:val="0"/>
        <w:spacing w:before="20" w:beforeAutospacing="0" w:afterLines="20" w:afterAutospacing="0" w:line="240" w:lineRule="auto"/>
        <w:ind w:leftChars="-200" w:left="-420" w:rightChars="-9" w:right="-19" w:firstLineChars="175" w:firstLine="420"/>
        <w:jc w:val="both"/>
        <w:rPr>
          <w:lang w:val="ru-RU"/>
        </w:rPr>
      </w:pPr>
      <w:r w:rsidRPr="002D2FFC">
        <w:rPr>
          <w:lang w:val="ru-RU"/>
        </w:rPr>
        <w:t xml:space="preserve">В МБОУ </w:t>
      </w:r>
      <w:r w:rsidR="002311FD">
        <w:rPr>
          <w:lang w:val="ru-RU"/>
        </w:rPr>
        <w:t xml:space="preserve">«Первомайская СОШ» </w:t>
      </w:r>
      <w:r w:rsidRPr="002D2FFC">
        <w:rPr>
          <w:lang w:val="ru-RU"/>
        </w:rPr>
        <w:t>создан психолого-медико-педагогический консилиум (ПМПк) с целью оказания специализированной помощи учащимся, родителям</w:t>
      </w:r>
      <w:r w:rsidR="00B90E98">
        <w:rPr>
          <w:lang w:val="ru-RU"/>
        </w:rPr>
        <w:t xml:space="preserve"> </w:t>
      </w:r>
      <w:r w:rsidRPr="002D2FFC">
        <w:rPr>
          <w:lang w:val="ru-RU"/>
        </w:rPr>
        <w:t xml:space="preserve">(законным представителям) и педагогам. </w:t>
      </w:r>
    </w:p>
    <w:p w:rsidR="006E3908" w:rsidRPr="002D2FFC" w:rsidRDefault="00C75010" w:rsidP="00675D69">
      <w:pPr>
        <w:pStyle w:val="aa"/>
        <w:widowControl/>
        <w:snapToGrid w:val="0"/>
        <w:spacing w:before="20" w:beforeAutospacing="0" w:afterLines="20" w:afterAutospacing="0" w:line="240" w:lineRule="auto"/>
        <w:ind w:leftChars="-200" w:left="-420" w:rightChars="-9" w:right="-19" w:firstLineChars="175" w:firstLine="420"/>
        <w:jc w:val="both"/>
        <w:rPr>
          <w:lang w:val="ru-RU"/>
        </w:rPr>
      </w:pPr>
      <w:r w:rsidRPr="00666905">
        <w:rPr>
          <w:lang w:val="ru-RU"/>
        </w:rPr>
        <w:t>Цель ПМПк — оказание психолого-педагогической и медико-социальной помощи детям с ограниченными возможностями здоровья и (или) отклонениями в поведении, проведение комплексного диагностического обследования, организация их обучения и воспитания.</w:t>
      </w:r>
    </w:p>
    <w:p w:rsidR="006E3908" w:rsidRPr="002D2FFC" w:rsidRDefault="00C75010" w:rsidP="00675D69">
      <w:pPr>
        <w:pStyle w:val="aa"/>
        <w:widowControl/>
        <w:snapToGrid w:val="0"/>
        <w:spacing w:before="20" w:beforeAutospacing="0" w:afterLines="20" w:afterAutospacing="0" w:line="240" w:lineRule="auto"/>
        <w:ind w:leftChars="-200" w:left="-420" w:rightChars="-9" w:right="-19" w:firstLineChars="175" w:firstLine="420"/>
        <w:jc w:val="both"/>
        <w:rPr>
          <w:lang w:val="ru-RU"/>
        </w:rPr>
      </w:pPr>
      <w:r w:rsidRPr="00666905">
        <w:rPr>
          <w:lang w:val="ru-RU"/>
        </w:rPr>
        <w:t>3адачами ПМПк являются:</w:t>
      </w:r>
    </w:p>
    <w:p w:rsidR="006E3908" w:rsidRPr="002D2FFC" w:rsidRDefault="00C75010" w:rsidP="00675D69">
      <w:pPr>
        <w:pStyle w:val="aa"/>
        <w:widowControl/>
        <w:snapToGrid w:val="0"/>
        <w:spacing w:before="20" w:beforeAutospacing="0" w:afterLines="20" w:afterAutospacing="0" w:line="240" w:lineRule="auto"/>
        <w:ind w:leftChars="-200" w:left="-420" w:rightChars="-9" w:right="-19" w:firstLineChars="175" w:firstLine="420"/>
        <w:jc w:val="both"/>
        <w:rPr>
          <w:lang w:val="ru-RU"/>
        </w:rPr>
      </w:pPr>
      <w:r w:rsidRPr="00666905">
        <w:rPr>
          <w:lang w:val="ru-RU"/>
        </w:rPr>
        <w:t>-своевременное выявление, комплексное обследование детей и подростков от 6-ти до 18 лет с различными формами отклонений психических функций, с нарушениями речи, зрения, слуха, опорно-двигательного аппарата, с трудностями в обучении, общении, поведении (далее ребенок с ограниченными возможностями здоровья), их потенциальных возможностей, динамическое наблюдение и предупреждение дальнейших отклонений в развитии.</w:t>
      </w:r>
    </w:p>
    <w:p w:rsidR="006E3908" w:rsidRPr="002D2FFC" w:rsidRDefault="00C75010" w:rsidP="00675D69">
      <w:pPr>
        <w:pStyle w:val="aa"/>
        <w:widowControl/>
        <w:snapToGrid w:val="0"/>
        <w:spacing w:before="20" w:beforeAutospacing="0" w:afterLines="20" w:afterAutospacing="0" w:line="240" w:lineRule="auto"/>
        <w:ind w:leftChars="-200" w:left="-420" w:rightChars="-9" w:right="-19" w:firstLineChars="175" w:firstLine="420"/>
        <w:jc w:val="both"/>
        <w:rPr>
          <w:lang w:val="ru-RU"/>
        </w:rPr>
      </w:pPr>
      <w:r w:rsidRPr="00666905">
        <w:rPr>
          <w:lang w:val="ru-RU"/>
        </w:rPr>
        <w:t>-оказание комплексной медико-психолого-педагогической помощи конкретному ребенку с ограниченными возможностями здоровья, реализация индивидуального образовательного маршрута обучения и воспитания.</w:t>
      </w:r>
    </w:p>
    <w:p w:rsidR="006E3908" w:rsidRPr="002D2FFC" w:rsidRDefault="00C75010" w:rsidP="00675D69">
      <w:pPr>
        <w:pStyle w:val="aa"/>
        <w:widowControl/>
        <w:snapToGrid w:val="0"/>
        <w:spacing w:before="20" w:beforeAutospacing="0" w:afterLines="20" w:afterAutospacing="0" w:line="240" w:lineRule="auto"/>
        <w:ind w:leftChars="-200" w:left="-420" w:rightChars="-9" w:right="-19" w:firstLineChars="175" w:firstLine="420"/>
        <w:jc w:val="both"/>
        <w:rPr>
          <w:lang w:val="ru-RU"/>
        </w:rPr>
      </w:pPr>
      <w:r w:rsidRPr="00666905">
        <w:rPr>
          <w:lang w:val="ru-RU"/>
        </w:rPr>
        <w:t>Основными направлениями деятельности ПМПк являются:</w:t>
      </w:r>
    </w:p>
    <w:p w:rsidR="006E3908" w:rsidRPr="002D2FFC" w:rsidRDefault="00C75010" w:rsidP="00675D69">
      <w:pPr>
        <w:pStyle w:val="aa"/>
        <w:widowControl/>
        <w:snapToGrid w:val="0"/>
        <w:spacing w:before="20" w:beforeAutospacing="0" w:afterLines="20" w:afterAutospacing="0" w:line="240" w:lineRule="auto"/>
        <w:ind w:leftChars="-200" w:left="-420" w:rightChars="-9" w:right="-19" w:firstLineChars="175" w:firstLine="420"/>
        <w:jc w:val="both"/>
        <w:rPr>
          <w:lang w:val="ru-RU"/>
        </w:rPr>
      </w:pPr>
      <w:r w:rsidRPr="002D2FFC">
        <w:rPr>
          <w:lang w:val="ru-RU"/>
        </w:rPr>
        <w:t>- пр</w:t>
      </w:r>
      <w:r w:rsidRPr="00666905">
        <w:rPr>
          <w:lang w:val="ru-RU"/>
        </w:rPr>
        <w:t>оведение комплексного психолого-медико-педагогического обследования (далее - обследования) детей в возрасте от 6-х до 18 лет с целью своевременного выявления недостатков в физическом и (или) психическом развитии и (или) отклонений в поведении</w:t>
      </w:r>
      <w:r w:rsidRPr="002D2FFC">
        <w:rPr>
          <w:lang w:val="ru-RU"/>
        </w:rPr>
        <w:t>, актуального уровня и особенностей развития познавательной деятельности, потенциальных (сохранных) возможностей ребенка;</w:t>
      </w:r>
    </w:p>
    <w:p w:rsidR="006E3908" w:rsidRPr="002D2FFC" w:rsidRDefault="00C75010" w:rsidP="00675D69">
      <w:pPr>
        <w:pStyle w:val="aa"/>
        <w:widowControl/>
        <w:snapToGrid w:val="0"/>
        <w:spacing w:before="20" w:beforeAutospacing="0" w:afterLines="20" w:afterAutospacing="0" w:line="240" w:lineRule="auto"/>
        <w:ind w:leftChars="-200" w:left="-420" w:rightChars="-9" w:right="-19" w:firstLineChars="175" w:firstLine="420"/>
        <w:jc w:val="both"/>
        <w:rPr>
          <w:lang w:val="ru-RU"/>
        </w:rPr>
      </w:pPr>
      <w:r w:rsidRPr="002D2FFC">
        <w:rPr>
          <w:lang w:val="ru-RU"/>
        </w:rPr>
        <w:t>- р</w:t>
      </w:r>
      <w:r w:rsidRPr="00666905">
        <w:rPr>
          <w:lang w:val="ru-RU"/>
        </w:rPr>
        <w:t>азработка индивидуальных программ медико-психолого-педагогической помощи сопровождения для конкретного ребенка с ограниченными возможностями здоровья</w:t>
      </w:r>
      <w:r w:rsidRPr="002D2FFC">
        <w:rPr>
          <w:lang w:val="ru-RU"/>
        </w:rPr>
        <w:t>, выбор дифференцированных педагогических условий коррекционного воздействия, адекватных развитию ребенка образовательных программ;</w:t>
      </w:r>
    </w:p>
    <w:p w:rsidR="006E3908" w:rsidRPr="00666905" w:rsidRDefault="00C75010" w:rsidP="00675D69">
      <w:pPr>
        <w:pStyle w:val="aa"/>
        <w:widowControl/>
        <w:snapToGrid w:val="0"/>
        <w:spacing w:before="20" w:beforeAutospacing="0" w:afterLines="20" w:afterAutospacing="0" w:line="240" w:lineRule="auto"/>
        <w:ind w:leftChars="-200" w:left="-420" w:rightChars="-9" w:right="-19" w:firstLineChars="175" w:firstLine="420"/>
        <w:jc w:val="both"/>
        <w:rPr>
          <w:lang w:val="ru-RU"/>
        </w:rPr>
      </w:pPr>
      <w:r w:rsidRPr="002D2FFC">
        <w:rPr>
          <w:lang w:val="ru-RU"/>
        </w:rPr>
        <w:t>- п</w:t>
      </w:r>
      <w:r w:rsidRPr="00666905">
        <w:rPr>
          <w:lang w:val="ru-RU"/>
        </w:rPr>
        <w:t>одготовка рекомендаций по оказанию детям психолого- медико-педагогической помощи и содействие в организации их обучения и воспитания, уточнение или изменение ранее данных рекомендаций</w:t>
      </w:r>
      <w:r w:rsidRPr="002D2FFC">
        <w:rPr>
          <w:lang w:val="ru-RU"/>
        </w:rPr>
        <w:t>;</w:t>
      </w:r>
    </w:p>
    <w:p w:rsidR="006E3908" w:rsidRPr="002D2FFC" w:rsidRDefault="00C75010" w:rsidP="00675D69">
      <w:pPr>
        <w:pStyle w:val="aa"/>
        <w:widowControl/>
        <w:snapToGrid w:val="0"/>
        <w:spacing w:before="20" w:beforeAutospacing="0" w:afterLines="20" w:afterAutospacing="0" w:line="240" w:lineRule="auto"/>
        <w:ind w:leftChars="-200" w:left="-420" w:rightChars="-9" w:right="-19" w:firstLineChars="175" w:firstLine="420"/>
        <w:jc w:val="both"/>
        <w:rPr>
          <w:lang w:val="ru-RU"/>
        </w:rPr>
      </w:pPr>
      <w:r w:rsidRPr="002D2FFC">
        <w:rPr>
          <w:lang w:val="ru-RU"/>
        </w:rPr>
        <w:t>- о</w:t>
      </w:r>
      <w:r w:rsidRPr="00666905">
        <w:rPr>
          <w:lang w:val="ru-RU"/>
        </w:rPr>
        <w:t>казание консультативной помощи родителям (законным представителям) по вопросам воспитания, обучения и коррекции нарушений развития детей с ограниченными возможностями здоровья и (или) отклонениями в поведении</w:t>
      </w:r>
      <w:r w:rsidRPr="002D2FFC">
        <w:rPr>
          <w:lang w:val="ru-RU"/>
        </w:rPr>
        <w:t>.</w:t>
      </w:r>
    </w:p>
    <w:p w:rsidR="006E3908" w:rsidRPr="002D2FFC" w:rsidRDefault="00C75010" w:rsidP="00675D69">
      <w:pPr>
        <w:pStyle w:val="aa"/>
        <w:widowControl/>
        <w:snapToGrid w:val="0"/>
        <w:spacing w:before="20" w:beforeAutospacing="0" w:afterLines="20" w:afterAutospacing="0" w:line="240" w:lineRule="auto"/>
        <w:ind w:leftChars="-200" w:left="-420" w:firstLineChars="175" w:firstLine="420"/>
        <w:jc w:val="both"/>
        <w:rPr>
          <w:lang w:val="ru-RU"/>
        </w:rPr>
      </w:pPr>
      <w:r w:rsidRPr="002D2FFC">
        <w:rPr>
          <w:lang w:val="ru-RU"/>
        </w:rPr>
        <w:t>Специалисты ПМПк разрабатывают маршрут комплексного сопровождения учащихся с ЗПР (7.1, 7.2) и определяют области и цели сопровождения.</w:t>
      </w:r>
    </w:p>
    <w:p w:rsidR="006E3908" w:rsidRDefault="00C75010" w:rsidP="002311FD">
      <w:pPr>
        <w:pStyle w:val="aa"/>
        <w:widowControl/>
        <w:snapToGrid w:val="0"/>
        <w:spacing w:beforeAutospacing="0" w:afterAutospacing="0" w:line="240" w:lineRule="auto"/>
        <w:ind w:leftChars="-200" w:left="-420" w:firstLineChars="175" w:firstLine="420"/>
        <w:jc w:val="right"/>
        <w:rPr>
          <w:i/>
          <w:lang w:val="ru-RU"/>
        </w:rPr>
      </w:pPr>
      <w:r w:rsidRPr="002D2FFC">
        <w:rPr>
          <w:i/>
        </w:rPr>
        <w:t>Таблица. Группа сопровождения</w:t>
      </w:r>
    </w:p>
    <w:tbl>
      <w:tblPr>
        <w:tblStyle w:val="af"/>
        <w:tblW w:w="0" w:type="auto"/>
        <w:tblInd w:w="-420" w:type="dxa"/>
        <w:tblLook w:val="04A0"/>
      </w:tblPr>
      <w:tblGrid>
        <w:gridCol w:w="4785"/>
        <w:gridCol w:w="4786"/>
      </w:tblGrid>
      <w:tr w:rsidR="002311FD" w:rsidTr="00E83F1A">
        <w:tc>
          <w:tcPr>
            <w:tcW w:w="4785" w:type="dxa"/>
            <w:vAlign w:val="center"/>
          </w:tcPr>
          <w:p w:rsidR="002311FD" w:rsidRPr="002D2FFC" w:rsidRDefault="002311FD" w:rsidP="002311FD">
            <w:pPr>
              <w:pStyle w:val="aa"/>
              <w:widowControl/>
              <w:snapToGrid w:val="0"/>
              <w:spacing w:beforeAutospacing="0" w:afterAutospacing="0" w:line="240" w:lineRule="auto"/>
              <w:ind w:leftChars="-200" w:left="-420" w:firstLineChars="175" w:firstLine="422"/>
              <w:jc w:val="center"/>
            </w:pPr>
            <w:r w:rsidRPr="002D2FFC">
              <w:rPr>
                <w:b/>
              </w:rPr>
              <w:t>Ф.И.О участника</w:t>
            </w:r>
          </w:p>
        </w:tc>
        <w:tc>
          <w:tcPr>
            <w:tcW w:w="4786" w:type="dxa"/>
            <w:vAlign w:val="center"/>
          </w:tcPr>
          <w:p w:rsidR="002311FD" w:rsidRPr="002D2FFC" w:rsidRDefault="002311FD" w:rsidP="002311FD">
            <w:pPr>
              <w:pStyle w:val="aa"/>
              <w:widowControl/>
              <w:snapToGrid w:val="0"/>
              <w:spacing w:beforeAutospacing="0" w:afterAutospacing="0" w:line="240" w:lineRule="auto"/>
              <w:ind w:leftChars="-200" w:left="-420" w:firstLineChars="175" w:firstLine="422"/>
              <w:jc w:val="center"/>
            </w:pPr>
            <w:r w:rsidRPr="002D2FFC">
              <w:rPr>
                <w:b/>
              </w:rPr>
              <w:t>Роль участника</w:t>
            </w:r>
          </w:p>
        </w:tc>
      </w:tr>
      <w:tr w:rsidR="002311FD" w:rsidTr="002311FD">
        <w:tc>
          <w:tcPr>
            <w:tcW w:w="4785" w:type="dxa"/>
          </w:tcPr>
          <w:p w:rsidR="002311FD" w:rsidRDefault="002311FD" w:rsidP="002311FD">
            <w:pPr>
              <w:pStyle w:val="aa"/>
              <w:widowControl/>
              <w:snapToGrid w:val="0"/>
              <w:spacing w:beforeAutospacing="0" w:afterAutospacing="0" w:line="240" w:lineRule="auto"/>
              <w:jc w:val="both"/>
              <w:rPr>
                <w:lang w:val="ru-RU"/>
              </w:rPr>
            </w:pPr>
            <w:r>
              <w:rPr>
                <w:lang w:val="ru-RU"/>
              </w:rPr>
              <w:t>Танаева Елена Александровна</w:t>
            </w:r>
          </w:p>
          <w:p w:rsidR="002311FD" w:rsidRDefault="002311FD" w:rsidP="002311FD">
            <w:pPr>
              <w:pStyle w:val="aa"/>
              <w:widowControl/>
              <w:snapToGrid w:val="0"/>
              <w:spacing w:beforeAutospacing="0" w:afterAutospacing="0" w:line="240" w:lineRule="auto"/>
              <w:jc w:val="both"/>
              <w:rPr>
                <w:lang w:val="ru-RU"/>
              </w:rPr>
            </w:pPr>
            <w:r>
              <w:rPr>
                <w:lang w:val="ru-RU"/>
              </w:rPr>
              <w:t>Гришина Светлана Васильевна</w:t>
            </w:r>
          </w:p>
          <w:p w:rsidR="002311FD" w:rsidRDefault="00675D69" w:rsidP="002311FD">
            <w:pPr>
              <w:pStyle w:val="aa"/>
              <w:widowControl/>
              <w:snapToGrid w:val="0"/>
              <w:spacing w:beforeAutospacing="0" w:afterAutospacing="0" w:line="240" w:lineRule="auto"/>
              <w:jc w:val="both"/>
              <w:rPr>
                <w:lang w:val="ru-RU"/>
              </w:rPr>
            </w:pPr>
            <w:r>
              <w:rPr>
                <w:lang w:val="ru-RU"/>
              </w:rPr>
              <w:t>Катаева Галина Аркадьевна</w:t>
            </w:r>
          </w:p>
        </w:tc>
        <w:tc>
          <w:tcPr>
            <w:tcW w:w="4786" w:type="dxa"/>
          </w:tcPr>
          <w:p w:rsidR="002311FD" w:rsidRDefault="002311FD" w:rsidP="002311FD">
            <w:pPr>
              <w:pStyle w:val="aa"/>
              <w:widowControl/>
              <w:snapToGrid w:val="0"/>
              <w:spacing w:beforeAutospacing="0" w:afterAutospacing="0" w:line="240" w:lineRule="auto"/>
              <w:jc w:val="both"/>
              <w:rPr>
                <w:lang w:val="ru-RU"/>
              </w:rPr>
            </w:pPr>
            <w:r w:rsidRPr="002D2FFC">
              <w:t>Учителя-логопеды</w:t>
            </w:r>
          </w:p>
        </w:tc>
      </w:tr>
      <w:tr w:rsidR="002311FD" w:rsidTr="002311FD">
        <w:tc>
          <w:tcPr>
            <w:tcW w:w="4785" w:type="dxa"/>
          </w:tcPr>
          <w:p w:rsidR="002311FD" w:rsidRDefault="002311FD" w:rsidP="002311FD">
            <w:pPr>
              <w:pStyle w:val="aa"/>
              <w:widowControl/>
              <w:snapToGrid w:val="0"/>
              <w:spacing w:beforeAutospacing="0" w:afterAutospacing="0" w:line="240" w:lineRule="auto"/>
              <w:jc w:val="both"/>
              <w:rPr>
                <w:lang w:val="ru-RU"/>
              </w:rPr>
            </w:pPr>
            <w:r>
              <w:rPr>
                <w:lang w:val="ru-RU"/>
              </w:rPr>
              <w:t>Стяжкина Валентина Сергеевна</w:t>
            </w:r>
          </w:p>
        </w:tc>
        <w:tc>
          <w:tcPr>
            <w:tcW w:w="4786" w:type="dxa"/>
          </w:tcPr>
          <w:p w:rsidR="002311FD" w:rsidRDefault="002311FD" w:rsidP="002311FD">
            <w:pPr>
              <w:pStyle w:val="aa"/>
              <w:widowControl/>
              <w:snapToGrid w:val="0"/>
              <w:spacing w:beforeAutospacing="0" w:afterAutospacing="0" w:line="240" w:lineRule="auto"/>
              <w:jc w:val="both"/>
              <w:rPr>
                <w:lang w:val="ru-RU"/>
              </w:rPr>
            </w:pPr>
            <w:r w:rsidRPr="002D2FFC">
              <w:t>Учитель-дефектолог</w:t>
            </w:r>
          </w:p>
        </w:tc>
      </w:tr>
      <w:tr w:rsidR="002311FD" w:rsidTr="002311FD">
        <w:tc>
          <w:tcPr>
            <w:tcW w:w="4785" w:type="dxa"/>
          </w:tcPr>
          <w:p w:rsidR="002311FD" w:rsidRDefault="002311FD" w:rsidP="002311FD">
            <w:pPr>
              <w:pStyle w:val="aa"/>
              <w:widowControl/>
              <w:snapToGrid w:val="0"/>
              <w:spacing w:beforeAutospacing="0" w:afterAutospacing="0" w:line="240" w:lineRule="auto"/>
              <w:jc w:val="both"/>
              <w:rPr>
                <w:lang w:val="ru-RU"/>
              </w:rPr>
            </w:pPr>
            <w:r>
              <w:rPr>
                <w:lang w:val="ru-RU"/>
              </w:rPr>
              <w:t>Хасанова Вера Альбертовна</w:t>
            </w:r>
          </w:p>
          <w:p w:rsidR="00675D69" w:rsidRDefault="00675D69" w:rsidP="002311FD">
            <w:pPr>
              <w:pStyle w:val="aa"/>
              <w:widowControl/>
              <w:snapToGrid w:val="0"/>
              <w:spacing w:beforeAutospacing="0" w:afterAutospacing="0" w:line="240" w:lineRule="auto"/>
              <w:jc w:val="both"/>
              <w:rPr>
                <w:lang w:val="ru-RU"/>
              </w:rPr>
            </w:pPr>
            <w:r>
              <w:rPr>
                <w:lang w:val="ru-RU"/>
              </w:rPr>
              <w:t>Ложкина Лариса Викторовна</w:t>
            </w:r>
          </w:p>
        </w:tc>
        <w:tc>
          <w:tcPr>
            <w:tcW w:w="4786" w:type="dxa"/>
          </w:tcPr>
          <w:p w:rsidR="002311FD" w:rsidRPr="002311FD" w:rsidRDefault="002311FD" w:rsidP="002311FD">
            <w:pPr>
              <w:pStyle w:val="aa"/>
              <w:widowControl/>
              <w:snapToGrid w:val="0"/>
              <w:spacing w:beforeAutospacing="0" w:afterAutospacing="0" w:line="240" w:lineRule="auto"/>
              <w:jc w:val="both"/>
              <w:rPr>
                <w:lang w:val="ru-RU"/>
              </w:rPr>
            </w:pPr>
            <w:r>
              <w:t>Педагог</w:t>
            </w:r>
            <w:r w:rsidRPr="002D2FFC">
              <w:t>-психолог</w:t>
            </w:r>
          </w:p>
        </w:tc>
      </w:tr>
      <w:tr w:rsidR="002311FD" w:rsidTr="002311FD">
        <w:tc>
          <w:tcPr>
            <w:tcW w:w="4785" w:type="dxa"/>
          </w:tcPr>
          <w:p w:rsidR="002311FD" w:rsidRDefault="002311FD" w:rsidP="002311FD">
            <w:pPr>
              <w:pStyle w:val="aa"/>
              <w:widowControl/>
              <w:snapToGrid w:val="0"/>
              <w:spacing w:beforeAutospacing="0" w:afterAutospacing="0" w:line="240" w:lineRule="auto"/>
              <w:jc w:val="both"/>
              <w:rPr>
                <w:lang w:val="ru-RU"/>
              </w:rPr>
            </w:pPr>
            <w:r>
              <w:rPr>
                <w:lang w:val="ru-RU"/>
              </w:rPr>
              <w:t>Евсеева Светлана Леонидовна</w:t>
            </w:r>
          </w:p>
        </w:tc>
        <w:tc>
          <w:tcPr>
            <w:tcW w:w="4786" w:type="dxa"/>
          </w:tcPr>
          <w:p w:rsidR="002311FD" w:rsidRPr="002311FD" w:rsidRDefault="002311FD" w:rsidP="002311FD">
            <w:pPr>
              <w:pStyle w:val="aa"/>
              <w:widowControl/>
              <w:snapToGrid w:val="0"/>
              <w:spacing w:beforeAutospacing="0" w:afterAutospacing="0" w:line="240" w:lineRule="auto"/>
              <w:ind w:leftChars="-53" w:left="-110" w:hanging="1"/>
              <w:jc w:val="both"/>
              <w:rPr>
                <w:lang w:val="ru-RU"/>
              </w:rPr>
            </w:pPr>
            <w:r>
              <w:t>Социальны</w:t>
            </w:r>
            <w:r>
              <w:rPr>
                <w:lang w:val="ru-RU"/>
              </w:rPr>
              <w:t xml:space="preserve">й </w:t>
            </w:r>
            <w:r w:rsidRPr="002D2FFC">
              <w:t>педагог</w:t>
            </w:r>
          </w:p>
        </w:tc>
      </w:tr>
      <w:tr w:rsidR="002311FD" w:rsidTr="002311FD">
        <w:tc>
          <w:tcPr>
            <w:tcW w:w="4785" w:type="dxa"/>
          </w:tcPr>
          <w:p w:rsidR="002311FD" w:rsidRDefault="002311FD" w:rsidP="002311FD">
            <w:pPr>
              <w:pStyle w:val="aa"/>
              <w:widowControl/>
              <w:snapToGrid w:val="0"/>
              <w:spacing w:beforeAutospacing="0" w:afterAutospacing="0" w:line="240" w:lineRule="auto"/>
              <w:jc w:val="both"/>
              <w:rPr>
                <w:lang w:val="ru-RU"/>
              </w:rPr>
            </w:pPr>
            <w:r>
              <w:rPr>
                <w:lang w:val="ru-RU"/>
              </w:rPr>
              <w:t>Кузьмина Наталья Геннадьевна (</w:t>
            </w:r>
            <w:r w:rsidRPr="002D2FFC">
              <w:rPr>
                <w:lang w:val="ru-RU"/>
              </w:rPr>
              <w:t>по согласованию</w:t>
            </w:r>
            <w:r>
              <w:rPr>
                <w:lang w:val="ru-RU"/>
              </w:rPr>
              <w:t xml:space="preserve">) </w:t>
            </w:r>
          </w:p>
        </w:tc>
        <w:tc>
          <w:tcPr>
            <w:tcW w:w="4786" w:type="dxa"/>
          </w:tcPr>
          <w:p w:rsidR="002311FD" w:rsidRPr="002D2FFC" w:rsidRDefault="002311FD" w:rsidP="002311FD">
            <w:pPr>
              <w:pStyle w:val="aa"/>
              <w:widowControl/>
              <w:snapToGrid w:val="0"/>
              <w:spacing w:beforeAutospacing="0" w:afterAutospacing="0" w:line="240" w:lineRule="auto"/>
              <w:ind w:leftChars="-53" w:left="-111"/>
              <w:jc w:val="both"/>
            </w:pPr>
            <w:r w:rsidRPr="002D2FFC">
              <w:t>Врач-педиатр</w:t>
            </w:r>
          </w:p>
        </w:tc>
      </w:tr>
      <w:tr w:rsidR="002311FD" w:rsidTr="002311FD">
        <w:tc>
          <w:tcPr>
            <w:tcW w:w="4785" w:type="dxa"/>
          </w:tcPr>
          <w:p w:rsidR="002311FD" w:rsidRDefault="002311FD" w:rsidP="002311FD">
            <w:pPr>
              <w:pStyle w:val="aa"/>
              <w:widowControl/>
              <w:snapToGrid w:val="0"/>
              <w:spacing w:beforeAutospacing="0" w:afterAutospacing="0" w:line="240" w:lineRule="auto"/>
              <w:rPr>
                <w:lang w:val="ru-RU"/>
              </w:rPr>
            </w:pPr>
          </w:p>
        </w:tc>
        <w:tc>
          <w:tcPr>
            <w:tcW w:w="4786" w:type="dxa"/>
          </w:tcPr>
          <w:p w:rsidR="002311FD" w:rsidRDefault="002311FD" w:rsidP="002311FD">
            <w:pPr>
              <w:pStyle w:val="aa"/>
              <w:widowControl/>
              <w:snapToGrid w:val="0"/>
              <w:spacing w:beforeAutospacing="0" w:afterAutospacing="0" w:line="240" w:lineRule="auto"/>
              <w:ind w:leftChars="-53" w:left="-111"/>
              <w:jc w:val="both"/>
              <w:rPr>
                <w:lang w:val="ru-RU"/>
              </w:rPr>
            </w:pPr>
            <w:r>
              <w:rPr>
                <w:lang w:val="ru-RU"/>
              </w:rPr>
              <w:t xml:space="preserve"> Классный руководитель, педагоги</w:t>
            </w:r>
          </w:p>
        </w:tc>
      </w:tr>
      <w:tr w:rsidR="002311FD" w:rsidTr="002311FD">
        <w:tc>
          <w:tcPr>
            <w:tcW w:w="4785" w:type="dxa"/>
          </w:tcPr>
          <w:p w:rsidR="002311FD" w:rsidRDefault="002311FD" w:rsidP="002311FD">
            <w:pPr>
              <w:pStyle w:val="aa"/>
              <w:widowControl/>
              <w:snapToGrid w:val="0"/>
              <w:spacing w:beforeAutospacing="0" w:afterAutospacing="0" w:line="240" w:lineRule="auto"/>
              <w:rPr>
                <w:lang w:val="ru-RU"/>
              </w:rPr>
            </w:pPr>
          </w:p>
        </w:tc>
        <w:tc>
          <w:tcPr>
            <w:tcW w:w="4786" w:type="dxa"/>
          </w:tcPr>
          <w:p w:rsidR="002311FD" w:rsidRDefault="002311FD" w:rsidP="002311FD">
            <w:pPr>
              <w:pStyle w:val="aa"/>
              <w:widowControl/>
              <w:snapToGrid w:val="0"/>
              <w:spacing w:beforeAutospacing="0" w:afterAutospacing="0" w:line="240" w:lineRule="auto"/>
              <w:ind w:leftChars="-53" w:left="-111"/>
              <w:jc w:val="both"/>
              <w:rPr>
                <w:lang w:val="ru-RU"/>
              </w:rPr>
            </w:pPr>
            <w:r>
              <w:rPr>
                <w:lang w:val="ru-RU"/>
              </w:rPr>
              <w:t xml:space="preserve"> Родители (законные представители)</w:t>
            </w:r>
          </w:p>
        </w:tc>
      </w:tr>
    </w:tbl>
    <w:p w:rsidR="006E3908" w:rsidRPr="00E83F1A" w:rsidRDefault="006E3908" w:rsidP="002D2FFC">
      <w:pPr>
        <w:pStyle w:val="aa"/>
        <w:widowControl/>
        <w:snapToGrid w:val="0"/>
        <w:spacing w:beforeAutospacing="0" w:afterAutospacing="0" w:line="240" w:lineRule="auto"/>
        <w:ind w:leftChars="-200" w:left="-420" w:firstLineChars="175" w:firstLine="420"/>
        <w:jc w:val="both"/>
        <w:rPr>
          <w:lang w:val="ru-RU"/>
        </w:rPr>
      </w:pPr>
    </w:p>
    <w:p w:rsidR="006E3908" w:rsidRPr="002D2FFC" w:rsidRDefault="00C75010" w:rsidP="002D2FFC">
      <w:pPr>
        <w:pStyle w:val="aa"/>
        <w:widowControl/>
        <w:snapToGrid w:val="0"/>
        <w:spacing w:beforeAutospacing="0" w:afterAutospacing="0" w:line="240" w:lineRule="auto"/>
        <w:ind w:leftChars="-200" w:left="-420" w:firstLineChars="175" w:firstLine="420"/>
        <w:jc w:val="both"/>
        <w:rPr>
          <w:lang w:val="ru-RU"/>
        </w:rPr>
      </w:pPr>
      <w:r w:rsidRPr="002D2FFC">
        <w:rPr>
          <w:lang w:val="ru-RU"/>
        </w:rPr>
        <w:t xml:space="preserve">Цель </w:t>
      </w:r>
      <w:r w:rsidRPr="002D2FFC">
        <w:rPr>
          <w:i/>
          <w:u w:val="single"/>
          <w:lang w:val="ru-RU"/>
        </w:rPr>
        <w:t>медицинского сопровождения</w:t>
      </w:r>
      <w:r w:rsidRPr="002D2FFC">
        <w:rPr>
          <w:lang w:val="ru-RU"/>
        </w:rPr>
        <w:t xml:space="preserve"> - укрепление физического здоровья и профилактика заболеваний.</w:t>
      </w:r>
    </w:p>
    <w:p w:rsidR="006E3908" w:rsidRPr="002D2FFC" w:rsidRDefault="00C75010" w:rsidP="002D2FFC">
      <w:pPr>
        <w:pStyle w:val="aa"/>
        <w:widowControl/>
        <w:snapToGrid w:val="0"/>
        <w:spacing w:beforeAutospacing="0" w:afterAutospacing="0" w:line="240" w:lineRule="auto"/>
        <w:ind w:leftChars="-200" w:left="-420" w:firstLineChars="175" w:firstLine="420"/>
        <w:jc w:val="both"/>
        <w:rPr>
          <w:lang w:val="ru-RU"/>
        </w:rPr>
      </w:pPr>
      <w:r w:rsidRPr="002D2FFC">
        <w:rPr>
          <w:lang w:val="ru-RU"/>
        </w:rPr>
        <w:t>Цель</w:t>
      </w:r>
      <w:r w:rsidRPr="002D2FFC">
        <w:rPr>
          <w:i/>
          <w:u w:val="single"/>
          <w:lang w:val="ru-RU"/>
        </w:rPr>
        <w:t xml:space="preserve"> семейного сопровождения</w:t>
      </w:r>
      <w:r w:rsidRPr="002D2FFC">
        <w:rPr>
          <w:lang w:val="ru-RU"/>
        </w:rPr>
        <w:t xml:space="preserve"> - формирование навыков ЗОЖ, навыков адаптации к социуму, самостоятельности.</w:t>
      </w:r>
    </w:p>
    <w:p w:rsidR="006E3908" w:rsidRPr="002D2FFC" w:rsidRDefault="00C75010" w:rsidP="002D2FFC">
      <w:pPr>
        <w:pStyle w:val="aa"/>
        <w:widowControl/>
        <w:snapToGrid w:val="0"/>
        <w:spacing w:beforeAutospacing="0" w:afterAutospacing="0" w:line="240" w:lineRule="auto"/>
        <w:ind w:leftChars="-200" w:left="-420" w:firstLineChars="175" w:firstLine="420"/>
        <w:jc w:val="both"/>
        <w:rPr>
          <w:lang w:val="ru-RU"/>
        </w:rPr>
      </w:pPr>
      <w:r w:rsidRPr="002D2FFC">
        <w:rPr>
          <w:lang w:val="ru-RU"/>
        </w:rPr>
        <w:t xml:space="preserve">Цель </w:t>
      </w:r>
      <w:r w:rsidRPr="002D2FFC">
        <w:rPr>
          <w:i/>
          <w:u w:val="single"/>
          <w:lang w:val="ru-RU"/>
        </w:rPr>
        <w:t>педагогического сопровождения</w:t>
      </w:r>
      <w:r w:rsidRPr="002D2FFC">
        <w:rPr>
          <w:lang w:val="ru-RU"/>
        </w:rPr>
        <w:t xml:space="preserve"> - формирование знаний, умений и навыков по АООП НОО для учащихся с ЗПР (7.1, 7.2).</w:t>
      </w:r>
    </w:p>
    <w:p w:rsidR="006E3908" w:rsidRPr="002D2FFC" w:rsidRDefault="00C75010" w:rsidP="002D2FFC">
      <w:pPr>
        <w:pStyle w:val="aa"/>
        <w:widowControl/>
        <w:snapToGrid w:val="0"/>
        <w:spacing w:beforeAutospacing="0" w:afterAutospacing="0" w:line="240" w:lineRule="auto"/>
        <w:ind w:leftChars="-200" w:left="-420" w:firstLineChars="175" w:firstLine="420"/>
        <w:jc w:val="both"/>
        <w:rPr>
          <w:lang w:val="ru-RU"/>
        </w:rPr>
      </w:pPr>
      <w:r w:rsidRPr="002D2FFC">
        <w:rPr>
          <w:lang w:val="ru-RU"/>
        </w:rPr>
        <w:t xml:space="preserve">Цель </w:t>
      </w:r>
      <w:r w:rsidRPr="002D2FFC">
        <w:rPr>
          <w:i/>
          <w:u w:val="single"/>
          <w:lang w:val="ru-RU"/>
        </w:rPr>
        <w:t>дефетологического сопровождения</w:t>
      </w:r>
      <w:r w:rsidRPr="002D2FFC">
        <w:rPr>
          <w:lang w:val="ru-RU"/>
        </w:rPr>
        <w:t xml:space="preserve"> - оптимизация инеллектуальной деятельности учащегося с ЗПР за счет стимуляции психических процессов и формирования позитивной мотивации на познавательную деятельность; обеспечение своевременной коррекционной помощи в освоении учащимся с ЗПР содержания адаптированной программы.</w:t>
      </w:r>
    </w:p>
    <w:p w:rsidR="006E3908" w:rsidRPr="002D2FFC" w:rsidRDefault="00C75010" w:rsidP="002D2FFC">
      <w:pPr>
        <w:pStyle w:val="aa"/>
        <w:widowControl/>
        <w:snapToGrid w:val="0"/>
        <w:spacing w:beforeAutospacing="0" w:afterAutospacing="0" w:line="240" w:lineRule="auto"/>
        <w:ind w:leftChars="-200" w:left="-420" w:firstLineChars="175" w:firstLine="420"/>
        <w:jc w:val="both"/>
        <w:rPr>
          <w:lang w:val="ru-RU"/>
        </w:rPr>
      </w:pPr>
      <w:r w:rsidRPr="002D2FFC">
        <w:rPr>
          <w:lang w:val="ru-RU"/>
        </w:rPr>
        <w:t xml:space="preserve">Цель </w:t>
      </w:r>
      <w:r w:rsidRPr="002D2FFC">
        <w:rPr>
          <w:i/>
          <w:u w:val="single"/>
          <w:lang w:val="ru-RU"/>
        </w:rPr>
        <w:t>психологического сопровождения</w:t>
      </w:r>
      <w:r w:rsidRPr="002D2FFC">
        <w:rPr>
          <w:lang w:val="ru-RU"/>
        </w:rPr>
        <w:t xml:space="preserve"> - коррекция и развитие эмоционально-волевой сферы, личностных качеств и поведения учащегося с ЗПР.</w:t>
      </w:r>
    </w:p>
    <w:p w:rsidR="006E3908" w:rsidRPr="002D2FFC" w:rsidRDefault="00C75010" w:rsidP="002D2FFC">
      <w:pPr>
        <w:pStyle w:val="aa"/>
        <w:widowControl/>
        <w:snapToGrid w:val="0"/>
        <w:spacing w:beforeAutospacing="0" w:afterAutospacing="0" w:line="240" w:lineRule="auto"/>
        <w:ind w:leftChars="-200" w:left="-420" w:firstLineChars="175" w:firstLine="420"/>
        <w:jc w:val="both"/>
        <w:rPr>
          <w:lang w:val="ru-RU"/>
        </w:rPr>
      </w:pPr>
      <w:r w:rsidRPr="002D2FFC">
        <w:rPr>
          <w:lang w:val="ru-RU"/>
        </w:rPr>
        <w:t xml:space="preserve">Цель </w:t>
      </w:r>
      <w:r w:rsidRPr="002D2FFC">
        <w:rPr>
          <w:i/>
          <w:u w:val="single"/>
          <w:lang w:val="ru-RU"/>
        </w:rPr>
        <w:t>логопедического сопровождения</w:t>
      </w:r>
      <w:r w:rsidRPr="002D2FFC">
        <w:rPr>
          <w:lang w:val="ru-RU"/>
        </w:rPr>
        <w:t xml:space="preserve"> - формирование коммуникативных навыков, коррекция и развитие речи.</w:t>
      </w:r>
    </w:p>
    <w:p w:rsidR="006E3908" w:rsidRPr="002D2FFC" w:rsidRDefault="00C75010" w:rsidP="002D2FFC">
      <w:pPr>
        <w:pStyle w:val="aa"/>
        <w:widowControl/>
        <w:snapToGrid w:val="0"/>
        <w:spacing w:beforeAutospacing="0" w:afterAutospacing="0" w:line="240" w:lineRule="auto"/>
        <w:ind w:leftChars="-200" w:left="-420" w:firstLineChars="175" w:firstLine="420"/>
        <w:jc w:val="both"/>
        <w:rPr>
          <w:lang w:val="ru-RU"/>
        </w:rPr>
      </w:pPr>
      <w:r w:rsidRPr="002D2FFC">
        <w:rPr>
          <w:lang w:val="ru-RU"/>
        </w:rPr>
        <w:t xml:space="preserve">Цель </w:t>
      </w:r>
      <w:r w:rsidRPr="002D2FFC">
        <w:rPr>
          <w:i/>
          <w:u w:val="single"/>
          <w:lang w:val="ru-RU"/>
        </w:rPr>
        <w:t>социального сопровождения</w:t>
      </w:r>
      <w:r w:rsidRPr="002D2FFC">
        <w:rPr>
          <w:lang w:val="ru-RU"/>
        </w:rPr>
        <w:t xml:space="preserve"> - посильная помощь семье в решении социальных вопросов.</w:t>
      </w:r>
    </w:p>
    <w:p w:rsidR="006E3908" w:rsidRPr="002D2FFC" w:rsidRDefault="00C75010" w:rsidP="002D2FFC">
      <w:pPr>
        <w:pStyle w:val="aa"/>
        <w:widowControl/>
        <w:snapToGrid w:val="0"/>
        <w:spacing w:beforeAutospacing="0" w:afterAutospacing="0" w:line="240" w:lineRule="auto"/>
        <w:ind w:leftChars="-200" w:left="-420" w:firstLineChars="175" w:firstLine="420"/>
        <w:jc w:val="both"/>
        <w:rPr>
          <w:lang w:val="ru-RU"/>
        </w:rPr>
      </w:pPr>
      <w:r w:rsidRPr="002D2FFC">
        <w:rPr>
          <w:lang w:val="ru-RU"/>
        </w:rPr>
        <w:t xml:space="preserve">Содержание программы коррекционной работы для каждого учащегося определяется с учетом его особых образовательных потребностей на основе рекомендаций ПМПК, при необходимости - индивидуальной программы реабилитации, </w:t>
      </w:r>
      <w:r w:rsidRPr="00666905">
        <w:rPr>
          <w:lang w:val="ru-RU"/>
        </w:rPr>
        <w:t>включает в себя взаимосвязанные направления. Данные направления отражают её основное содержание:</w:t>
      </w:r>
    </w:p>
    <w:p w:rsidR="006E3908" w:rsidRPr="002D2FFC" w:rsidRDefault="00C75010" w:rsidP="002D2FFC">
      <w:pPr>
        <w:pStyle w:val="aa"/>
        <w:widowControl/>
        <w:snapToGrid w:val="0"/>
        <w:spacing w:beforeAutospacing="0" w:afterAutospacing="0" w:line="240" w:lineRule="auto"/>
        <w:ind w:leftChars="-200" w:left="-420" w:firstLineChars="175" w:firstLine="420"/>
        <w:jc w:val="both"/>
        <w:rPr>
          <w:lang w:val="ru-RU"/>
        </w:rPr>
      </w:pPr>
      <w:r w:rsidRPr="002D2FFC">
        <w:rPr>
          <w:lang w:val="ru-RU"/>
        </w:rPr>
        <w:t xml:space="preserve">— </w:t>
      </w:r>
      <w:r w:rsidRPr="00666905">
        <w:rPr>
          <w:i/>
          <w:lang w:val="ru-RU"/>
        </w:rPr>
        <w:t>диагностическая работа</w:t>
      </w:r>
      <w:r w:rsidRPr="00666905">
        <w:rPr>
          <w:lang w:val="ru-RU"/>
        </w:rPr>
        <w:t xml:space="preserve"> обеспечивает своевременное выявление </w:t>
      </w:r>
      <w:r w:rsidRPr="002D2FFC">
        <w:rPr>
          <w:lang w:val="ru-RU"/>
        </w:rPr>
        <w:t>учащихся с ЗПР с целью создания благоприятных условий для овладения ими содержанием ООП;</w:t>
      </w:r>
    </w:p>
    <w:p w:rsidR="006E3908" w:rsidRPr="002D2FFC" w:rsidRDefault="00C75010" w:rsidP="002D2FFC">
      <w:pPr>
        <w:pStyle w:val="aa"/>
        <w:widowControl/>
        <w:snapToGrid w:val="0"/>
        <w:spacing w:beforeAutospacing="0" w:afterAutospacing="0" w:line="240" w:lineRule="auto"/>
        <w:ind w:leftChars="-200" w:left="-420" w:firstLineChars="175" w:firstLine="420"/>
        <w:jc w:val="both"/>
        <w:rPr>
          <w:lang w:val="ru-RU"/>
        </w:rPr>
      </w:pPr>
      <w:r w:rsidRPr="002D2FFC">
        <w:rPr>
          <w:lang w:val="ru-RU"/>
        </w:rPr>
        <w:t>—</w:t>
      </w:r>
      <w:r w:rsidRPr="00666905">
        <w:rPr>
          <w:i/>
          <w:lang w:val="ru-RU"/>
        </w:rPr>
        <w:t>коррекционно-развивающая работа</w:t>
      </w:r>
      <w:r w:rsidRPr="00666905">
        <w:rPr>
          <w:lang w:val="ru-RU"/>
        </w:rPr>
        <w:t xml:space="preserve">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w:t>
      </w:r>
      <w:r w:rsidRPr="002D2FFC">
        <w:rPr>
          <w:lang w:val="ru-RU"/>
        </w:rPr>
        <w:t>ЗПР</w:t>
      </w:r>
      <w:r w:rsidRPr="00666905">
        <w:rPr>
          <w:lang w:val="ru-RU"/>
        </w:rPr>
        <w:t xml:space="preserve"> в условиях общеобразовательного учреждения; способствует формированию универсальных учебных действий у учащихся (личностных, регулятивных, познавательных, коммуникативных);</w:t>
      </w:r>
    </w:p>
    <w:p w:rsidR="006E3908" w:rsidRPr="002D2FFC" w:rsidRDefault="00C75010" w:rsidP="002D2FFC">
      <w:pPr>
        <w:pStyle w:val="aa"/>
        <w:widowControl/>
        <w:snapToGrid w:val="0"/>
        <w:spacing w:beforeAutospacing="0" w:afterAutospacing="0" w:line="240" w:lineRule="auto"/>
        <w:ind w:leftChars="-200" w:left="-420" w:firstLineChars="175" w:firstLine="420"/>
        <w:jc w:val="both"/>
        <w:rPr>
          <w:lang w:val="ru-RU"/>
        </w:rPr>
      </w:pPr>
      <w:r w:rsidRPr="002D2FFC">
        <w:rPr>
          <w:lang w:val="ru-RU"/>
        </w:rPr>
        <w:t>—</w:t>
      </w:r>
      <w:r w:rsidRPr="00666905">
        <w:rPr>
          <w:i/>
          <w:lang w:val="ru-RU"/>
        </w:rPr>
        <w:t>консультативная работа</w:t>
      </w:r>
      <w:r w:rsidRPr="00666905">
        <w:rPr>
          <w:lang w:val="ru-RU"/>
        </w:rPr>
        <w:t xml:space="preserve"> обеспечивает </w:t>
      </w:r>
      <w:r w:rsidRPr="002D2FFC">
        <w:rPr>
          <w:lang w:val="ru-RU"/>
        </w:rPr>
        <w:t xml:space="preserve">непрерывность специального сопровождения учащихся с ЗПР и их семей по вопросам </w:t>
      </w:r>
      <w:r w:rsidR="00E83F1A">
        <w:rPr>
          <w:lang w:val="ru-RU"/>
        </w:rPr>
        <w:t>реализации дифференцированных п</w:t>
      </w:r>
      <w:r w:rsidRPr="002D2FFC">
        <w:rPr>
          <w:lang w:val="ru-RU"/>
        </w:rPr>
        <w:t>с</w:t>
      </w:r>
      <w:r w:rsidR="00E83F1A">
        <w:rPr>
          <w:lang w:val="ru-RU"/>
        </w:rPr>
        <w:t>и</w:t>
      </w:r>
      <w:r w:rsidRPr="002D2FFC">
        <w:rPr>
          <w:lang w:val="ru-RU"/>
        </w:rPr>
        <w:t xml:space="preserve">холого-педагогических условий обучения, воспитания, коррекции, развития и социализации учащихся. </w:t>
      </w:r>
    </w:p>
    <w:p w:rsidR="006E3908" w:rsidRPr="002D2FFC" w:rsidRDefault="00C75010" w:rsidP="002D2FFC">
      <w:pPr>
        <w:pStyle w:val="aa"/>
        <w:widowControl/>
        <w:snapToGrid w:val="0"/>
        <w:spacing w:beforeAutospacing="0" w:afterAutospacing="0" w:line="240" w:lineRule="auto"/>
        <w:ind w:leftChars="-200" w:left="-420" w:firstLineChars="175" w:firstLine="420"/>
        <w:jc w:val="both"/>
        <w:rPr>
          <w:lang w:val="ru-RU"/>
        </w:rPr>
      </w:pPr>
      <w:r w:rsidRPr="002D2FFC">
        <w:rPr>
          <w:lang w:val="ru-RU"/>
        </w:rPr>
        <w:t>—</w:t>
      </w:r>
      <w:r w:rsidRPr="00666905">
        <w:rPr>
          <w:i/>
          <w:lang w:val="ru-RU"/>
        </w:rPr>
        <w:t>информационно-просветительская работа</w:t>
      </w:r>
      <w:r w:rsidRPr="00666905">
        <w:rPr>
          <w:lang w:val="ru-RU"/>
        </w:rPr>
        <w:t xml:space="preserve"> п</w:t>
      </w:r>
      <w:r w:rsidRPr="002D2FFC">
        <w:rPr>
          <w:lang w:val="ru-RU"/>
        </w:rPr>
        <w:t>редполагает осуществление разъяснительной деятельности в отношении педагогов и родителей по вопросам, связанным с особенностями процесса обучения и воспитания учащихся с ЗПР, взаимодействия с педагогами и сверстниками, их родителями (законными представителями).</w:t>
      </w:r>
    </w:p>
    <w:p w:rsidR="006E3908" w:rsidRPr="002D2FFC" w:rsidRDefault="00C75010" w:rsidP="002D2FFC">
      <w:pPr>
        <w:pStyle w:val="aa"/>
        <w:widowControl/>
        <w:snapToGrid w:val="0"/>
        <w:spacing w:beforeAutospacing="0" w:afterAutospacing="0" w:line="240" w:lineRule="auto"/>
        <w:ind w:leftChars="-200" w:left="-420" w:firstLineChars="175" w:firstLine="420"/>
        <w:jc w:val="both"/>
        <w:rPr>
          <w:lang w:val="ru-RU"/>
        </w:rPr>
      </w:pPr>
      <w:r w:rsidRPr="002D2FFC">
        <w:rPr>
          <w:lang w:val="ru-RU"/>
        </w:rPr>
        <w:t>—</w:t>
      </w:r>
      <w:r w:rsidRPr="002D2FFC">
        <w:rPr>
          <w:i/>
          <w:lang w:val="ru-RU"/>
        </w:rPr>
        <w:t>социально-педагогическое сопровождение</w:t>
      </w:r>
      <w:r w:rsidRPr="002D2FFC">
        <w:rPr>
          <w:lang w:val="ru-RU"/>
        </w:rPr>
        <w:t xml:space="preserve"> предполагает взаимодействие социального педагога и воспитанника, его родителей, направленное на создание условий и обеспечение наиболее целесообразной помощи и поддержки.</w:t>
      </w:r>
    </w:p>
    <w:p w:rsidR="006E3908" w:rsidRPr="002D2FFC" w:rsidRDefault="00C75010" w:rsidP="002D2FFC">
      <w:pPr>
        <w:pStyle w:val="aa"/>
        <w:widowControl/>
        <w:snapToGrid w:val="0"/>
        <w:spacing w:beforeAutospacing="0" w:afterAutospacing="0" w:line="240" w:lineRule="auto"/>
        <w:ind w:leftChars="-200" w:left="-420" w:firstLineChars="175" w:firstLine="422"/>
        <w:jc w:val="both"/>
        <w:rPr>
          <w:lang w:val="ru-RU"/>
        </w:rPr>
      </w:pPr>
      <w:r w:rsidRPr="00666905">
        <w:rPr>
          <w:b/>
          <w:lang w:val="ru-RU"/>
        </w:rPr>
        <w:t>Характеристика содержания</w:t>
      </w:r>
    </w:p>
    <w:p w:rsidR="006E3908" w:rsidRPr="002D2FFC" w:rsidRDefault="00C75010" w:rsidP="002D2FFC">
      <w:pPr>
        <w:pStyle w:val="aa"/>
        <w:widowControl/>
        <w:snapToGrid w:val="0"/>
        <w:spacing w:beforeAutospacing="0" w:afterAutospacing="0" w:line="240" w:lineRule="auto"/>
        <w:ind w:leftChars="-200" w:left="-420" w:firstLineChars="175" w:firstLine="420"/>
        <w:jc w:val="both"/>
        <w:rPr>
          <w:lang w:val="ru-RU"/>
        </w:rPr>
      </w:pPr>
      <w:r w:rsidRPr="00666905">
        <w:rPr>
          <w:i/>
          <w:u w:val="single"/>
          <w:lang w:val="ru-RU"/>
        </w:rPr>
        <w:t>Диагностическая работа включает:</w:t>
      </w:r>
    </w:p>
    <w:p w:rsidR="006E3908" w:rsidRPr="002D2FFC" w:rsidRDefault="00C75010" w:rsidP="002D2FFC">
      <w:pPr>
        <w:pStyle w:val="aa"/>
        <w:widowControl/>
        <w:snapToGrid w:val="0"/>
        <w:spacing w:beforeAutospacing="0" w:afterAutospacing="0" w:line="240" w:lineRule="auto"/>
        <w:ind w:leftChars="-200" w:left="-420" w:firstLineChars="175" w:firstLine="420"/>
        <w:jc w:val="both"/>
        <w:rPr>
          <w:lang w:val="ru-RU"/>
        </w:rPr>
      </w:pPr>
      <w:r w:rsidRPr="002D2FFC">
        <w:rPr>
          <w:lang w:val="ru-RU"/>
        </w:rPr>
        <w:t>—психолого-педагогическое и медицинское обследование учащихся с целью своевременного выявления их особых образовательных потребностей - развития познавательной сферы, специфических трудностей в овладении содержанием образования и потенциальных возможностей; развития эмоционально-волевой сферы и личностных особенностей учащихся; определение социальной ситуации развития и условий семейного воспитания учащегося;</w:t>
      </w:r>
    </w:p>
    <w:p w:rsidR="006E3908" w:rsidRPr="002D2FFC" w:rsidRDefault="00C75010" w:rsidP="002D2FFC">
      <w:pPr>
        <w:pStyle w:val="aa"/>
        <w:widowControl/>
        <w:snapToGrid w:val="0"/>
        <w:spacing w:beforeAutospacing="0" w:afterAutospacing="0" w:line="240" w:lineRule="auto"/>
        <w:ind w:leftChars="-200" w:left="-420" w:firstLineChars="175" w:firstLine="420"/>
        <w:jc w:val="both"/>
        <w:rPr>
          <w:lang w:val="ru-RU"/>
        </w:rPr>
      </w:pPr>
      <w:r w:rsidRPr="002D2FFC">
        <w:rPr>
          <w:lang w:val="ru-RU"/>
        </w:rPr>
        <w:t>—мониторинг динамики развития учащихся, их успешности в освоении АООП НОО;</w:t>
      </w:r>
    </w:p>
    <w:p w:rsidR="006E3908" w:rsidRPr="002D2FFC" w:rsidRDefault="00C75010" w:rsidP="002D2FFC">
      <w:pPr>
        <w:pStyle w:val="aa"/>
        <w:widowControl/>
        <w:snapToGrid w:val="0"/>
        <w:spacing w:beforeAutospacing="0" w:afterAutospacing="0" w:line="240" w:lineRule="auto"/>
        <w:ind w:leftChars="-200" w:left="-420" w:firstLineChars="175" w:firstLine="420"/>
        <w:jc w:val="both"/>
        <w:rPr>
          <w:lang w:val="ru-RU"/>
        </w:rPr>
      </w:pPr>
      <w:r w:rsidRPr="002D2FFC">
        <w:rPr>
          <w:lang w:val="ru-RU"/>
        </w:rPr>
        <w:t>—анализ результатов обследования с целью дальнейшего проектирования коррекционно-развивающих занятий.</w:t>
      </w:r>
    </w:p>
    <w:p w:rsidR="006E3908" w:rsidRPr="002D2FFC" w:rsidRDefault="00C75010" w:rsidP="002D2FFC">
      <w:pPr>
        <w:pStyle w:val="aa"/>
        <w:widowControl/>
        <w:snapToGrid w:val="0"/>
        <w:spacing w:beforeAutospacing="0" w:afterAutospacing="0" w:line="240" w:lineRule="auto"/>
        <w:ind w:leftChars="-200" w:left="-420" w:firstLineChars="175" w:firstLine="420"/>
        <w:jc w:val="both"/>
        <w:rPr>
          <w:lang w:val="ru-RU"/>
        </w:rPr>
      </w:pPr>
      <w:r w:rsidRPr="002D2FFC">
        <w:rPr>
          <w:lang w:val="ru-RU"/>
        </w:rPr>
        <w:t xml:space="preserve">В процессе диагностической работы используются </w:t>
      </w:r>
      <w:r w:rsidRPr="002D2FFC">
        <w:rPr>
          <w:b/>
          <w:lang w:val="ru-RU"/>
        </w:rPr>
        <w:t>формы и методы:</w:t>
      </w:r>
    </w:p>
    <w:p w:rsidR="006E3908" w:rsidRPr="002D2FFC" w:rsidRDefault="00C75010" w:rsidP="002D2FFC">
      <w:pPr>
        <w:pStyle w:val="aa"/>
        <w:widowControl/>
        <w:snapToGrid w:val="0"/>
        <w:spacing w:beforeAutospacing="0" w:afterAutospacing="0" w:line="240" w:lineRule="auto"/>
        <w:ind w:leftChars="-200" w:left="-420" w:firstLineChars="175" w:firstLine="420"/>
        <w:jc w:val="both"/>
        <w:rPr>
          <w:lang w:val="ru-RU"/>
        </w:rPr>
      </w:pPr>
      <w:r w:rsidRPr="002D2FFC">
        <w:rPr>
          <w:lang w:val="ru-RU"/>
        </w:rPr>
        <w:lastRenderedPageBreak/>
        <w:t>-сбор сведений о ребенке у педагогов, родителей (беседы, анкетирование, интервьюирование);</w:t>
      </w:r>
    </w:p>
    <w:p w:rsidR="006E3908" w:rsidRPr="002D2FFC" w:rsidRDefault="00C75010" w:rsidP="002D2FFC">
      <w:pPr>
        <w:pStyle w:val="aa"/>
        <w:widowControl/>
        <w:snapToGrid w:val="0"/>
        <w:spacing w:beforeAutospacing="0" w:afterAutospacing="0" w:line="240" w:lineRule="auto"/>
        <w:ind w:leftChars="-200" w:left="-420" w:firstLineChars="175" w:firstLine="420"/>
        <w:jc w:val="both"/>
        <w:rPr>
          <w:lang w:val="ru-RU"/>
        </w:rPr>
      </w:pPr>
      <w:r w:rsidRPr="002D2FFC">
        <w:rPr>
          <w:lang w:val="ru-RU"/>
        </w:rPr>
        <w:t>-психолого-педагогический эксперимент;</w:t>
      </w:r>
    </w:p>
    <w:p w:rsidR="006E3908" w:rsidRPr="002D2FFC" w:rsidRDefault="00C75010" w:rsidP="002D2FFC">
      <w:pPr>
        <w:pStyle w:val="aa"/>
        <w:widowControl/>
        <w:snapToGrid w:val="0"/>
        <w:spacing w:beforeAutospacing="0" w:afterAutospacing="0" w:line="240" w:lineRule="auto"/>
        <w:ind w:leftChars="-200" w:left="-420" w:firstLineChars="175" w:firstLine="420"/>
        <w:jc w:val="both"/>
        <w:rPr>
          <w:lang w:val="ru-RU"/>
        </w:rPr>
      </w:pPr>
      <w:r w:rsidRPr="002D2FFC">
        <w:rPr>
          <w:lang w:val="ru-RU"/>
        </w:rPr>
        <w:t>-наблюдение за учащимися во время учебной и внеурочной деятельности;</w:t>
      </w:r>
    </w:p>
    <w:p w:rsidR="006E3908" w:rsidRPr="002D2FFC" w:rsidRDefault="00C75010" w:rsidP="002D2FFC">
      <w:pPr>
        <w:pStyle w:val="aa"/>
        <w:widowControl/>
        <w:snapToGrid w:val="0"/>
        <w:spacing w:beforeAutospacing="0" w:afterAutospacing="0" w:line="240" w:lineRule="auto"/>
        <w:ind w:leftChars="-200" w:left="-420" w:firstLineChars="175" w:firstLine="420"/>
        <w:jc w:val="both"/>
        <w:rPr>
          <w:lang w:val="ru-RU"/>
        </w:rPr>
      </w:pPr>
      <w:r w:rsidRPr="002D2FFC">
        <w:rPr>
          <w:lang w:val="ru-RU"/>
        </w:rPr>
        <w:t>-беседы с учащимися, учителями, родителями;</w:t>
      </w:r>
    </w:p>
    <w:p w:rsidR="006E3908" w:rsidRPr="002D2FFC" w:rsidRDefault="00C75010" w:rsidP="002D2FFC">
      <w:pPr>
        <w:pStyle w:val="aa"/>
        <w:widowControl/>
        <w:snapToGrid w:val="0"/>
        <w:spacing w:beforeAutospacing="0" w:afterAutospacing="0" w:line="240" w:lineRule="auto"/>
        <w:ind w:leftChars="-200" w:left="-420" w:firstLineChars="175" w:firstLine="420"/>
        <w:jc w:val="both"/>
        <w:rPr>
          <w:lang w:val="ru-RU"/>
        </w:rPr>
      </w:pPr>
      <w:r w:rsidRPr="002D2FFC">
        <w:rPr>
          <w:lang w:val="ru-RU"/>
        </w:rPr>
        <w:t>-оформление документаци</w:t>
      </w:r>
      <w:r w:rsidR="00E83F1A" w:rsidRPr="002D2FFC">
        <w:rPr>
          <w:lang w:val="ru-RU"/>
        </w:rPr>
        <w:t>и (</w:t>
      </w:r>
      <w:r w:rsidRPr="002D2FFC">
        <w:rPr>
          <w:lang w:val="ru-RU"/>
        </w:rPr>
        <w:t>психолого-педагогические дневники наблюдений за учащимися).</w:t>
      </w:r>
    </w:p>
    <w:p w:rsidR="006E3908" w:rsidRDefault="00C75010" w:rsidP="00E83F1A">
      <w:pPr>
        <w:pStyle w:val="western"/>
        <w:snapToGrid w:val="0"/>
        <w:spacing w:line="240" w:lineRule="auto"/>
        <w:ind w:leftChars="-200" w:left="-420" w:firstLineChars="175" w:firstLine="420"/>
        <w:jc w:val="right"/>
        <w:rPr>
          <w:i/>
          <w:lang w:val="ru-RU"/>
        </w:rPr>
      </w:pPr>
      <w:r w:rsidRPr="00666905">
        <w:rPr>
          <w:i/>
          <w:lang w:val="ru-RU"/>
        </w:rPr>
        <w:t>Таблица. Комплекс диагностических мероприятий в рамках коррекционной работы</w:t>
      </w:r>
    </w:p>
    <w:tbl>
      <w:tblPr>
        <w:tblStyle w:val="af"/>
        <w:tblW w:w="0" w:type="auto"/>
        <w:tblLayout w:type="fixed"/>
        <w:tblLook w:val="04A0"/>
      </w:tblPr>
      <w:tblGrid>
        <w:gridCol w:w="2660"/>
        <w:gridCol w:w="1984"/>
        <w:gridCol w:w="2268"/>
        <w:gridCol w:w="993"/>
        <w:gridCol w:w="1666"/>
      </w:tblGrid>
      <w:tr w:rsidR="00B11C91" w:rsidTr="00025151">
        <w:tc>
          <w:tcPr>
            <w:tcW w:w="2660" w:type="dxa"/>
          </w:tcPr>
          <w:p w:rsidR="00B11C91" w:rsidRDefault="00B11C91" w:rsidP="00B11C91">
            <w:pPr>
              <w:pStyle w:val="western"/>
              <w:snapToGrid w:val="0"/>
              <w:spacing w:line="240" w:lineRule="auto"/>
              <w:jc w:val="center"/>
              <w:rPr>
                <w:lang w:val="ru-RU"/>
              </w:rPr>
            </w:pPr>
            <w:r w:rsidRPr="00E83F1A">
              <w:rPr>
                <w:b/>
              </w:rPr>
              <w:t>Задачи(направления деятельности)</w:t>
            </w:r>
          </w:p>
        </w:tc>
        <w:tc>
          <w:tcPr>
            <w:tcW w:w="1984" w:type="dxa"/>
          </w:tcPr>
          <w:p w:rsidR="00B11C91" w:rsidRDefault="00B11C91" w:rsidP="00B11C91">
            <w:pPr>
              <w:pStyle w:val="western"/>
              <w:snapToGrid w:val="0"/>
              <w:spacing w:line="240" w:lineRule="auto"/>
              <w:jc w:val="center"/>
              <w:rPr>
                <w:lang w:val="ru-RU"/>
              </w:rPr>
            </w:pPr>
            <w:r w:rsidRPr="00E83F1A">
              <w:rPr>
                <w:b/>
              </w:rPr>
              <w:t>Планируемые результаты</w:t>
            </w:r>
          </w:p>
        </w:tc>
        <w:tc>
          <w:tcPr>
            <w:tcW w:w="2268" w:type="dxa"/>
          </w:tcPr>
          <w:p w:rsidR="00B11C91" w:rsidRPr="00B11C91" w:rsidRDefault="00B11C91" w:rsidP="00B11C91">
            <w:pPr>
              <w:pStyle w:val="western"/>
              <w:snapToGrid w:val="0"/>
              <w:spacing w:line="240" w:lineRule="auto"/>
              <w:ind w:leftChars="103" w:left="216" w:firstLine="2"/>
              <w:jc w:val="center"/>
              <w:rPr>
                <w:b/>
                <w:lang w:val="ru-RU"/>
              </w:rPr>
            </w:pPr>
            <w:r w:rsidRPr="00E83F1A">
              <w:rPr>
                <w:b/>
                <w:lang w:val="ru-RU"/>
              </w:rPr>
              <w:t>Виды и формы деятельности, мероприятия</w:t>
            </w:r>
          </w:p>
        </w:tc>
        <w:tc>
          <w:tcPr>
            <w:tcW w:w="993" w:type="dxa"/>
          </w:tcPr>
          <w:p w:rsidR="00B11C91" w:rsidRPr="00E83F1A" w:rsidRDefault="00B11C91" w:rsidP="00B11C91">
            <w:pPr>
              <w:pStyle w:val="western"/>
              <w:snapToGrid w:val="0"/>
              <w:spacing w:line="240" w:lineRule="auto"/>
              <w:ind w:leftChars="103" w:left="216" w:firstLine="2"/>
              <w:jc w:val="center"/>
              <w:rPr>
                <w:b/>
              </w:rPr>
            </w:pPr>
            <w:r w:rsidRPr="00E83F1A">
              <w:rPr>
                <w:b/>
              </w:rPr>
              <w:t>Сроки</w:t>
            </w:r>
          </w:p>
          <w:p w:rsidR="00B11C91" w:rsidRDefault="00B11C91" w:rsidP="00B11C91">
            <w:pPr>
              <w:pStyle w:val="western"/>
              <w:snapToGrid w:val="0"/>
              <w:spacing w:line="240" w:lineRule="auto"/>
              <w:jc w:val="center"/>
              <w:rPr>
                <w:lang w:val="ru-RU"/>
              </w:rPr>
            </w:pPr>
          </w:p>
        </w:tc>
        <w:tc>
          <w:tcPr>
            <w:tcW w:w="1666" w:type="dxa"/>
          </w:tcPr>
          <w:p w:rsidR="00B11C91" w:rsidRDefault="00B11C91" w:rsidP="00B11C91">
            <w:pPr>
              <w:pStyle w:val="western"/>
              <w:snapToGrid w:val="0"/>
              <w:spacing w:line="240" w:lineRule="auto"/>
              <w:jc w:val="center"/>
              <w:rPr>
                <w:lang w:val="ru-RU"/>
              </w:rPr>
            </w:pPr>
            <w:r w:rsidRPr="00E83F1A">
              <w:rPr>
                <w:b/>
              </w:rPr>
              <w:t>Ответственные</w:t>
            </w:r>
          </w:p>
        </w:tc>
      </w:tr>
      <w:tr w:rsidR="00B11C91" w:rsidTr="00973BC6">
        <w:tc>
          <w:tcPr>
            <w:tcW w:w="9571" w:type="dxa"/>
            <w:gridSpan w:val="5"/>
          </w:tcPr>
          <w:p w:rsidR="00B11C91" w:rsidRPr="00E83F1A" w:rsidRDefault="00B11C91" w:rsidP="00B11C91">
            <w:pPr>
              <w:pStyle w:val="western"/>
              <w:snapToGrid w:val="0"/>
              <w:spacing w:line="240" w:lineRule="auto"/>
              <w:jc w:val="center"/>
              <w:rPr>
                <w:b/>
              </w:rPr>
            </w:pPr>
            <w:r w:rsidRPr="00E83F1A">
              <w:rPr>
                <w:b/>
              </w:rPr>
              <w:t>Медицинская диагностика</w:t>
            </w:r>
          </w:p>
        </w:tc>
      </w:tr>
      <w:tr w:rsidR="00B11C91" w:rsidTr="00025151">
        <w:tc>
          <w:tcPr>
            <w:tcW w:w="2660" w:type="dxa"/>
          </w:tcPr>
          <w:p w:rsidR="00B11C91" w:rsidRPr="00B11C91" w:rsidRDefault="00B11C91" w:rsidP="00025151">
            <w:pPr>
              <w:pStyle w:val="western"/>
              <w:snapToGrid w:val="0"/>
              <w:spacing w:line="240" w:lineRule="auto"/>
              <w:ind w:firstLine="1"/>
              <w:rPr>
                <w:lang w:val="ru-RU"/>
              </w:rPr>
            </w:pPr>
            <w:r>
              <w:rPr>
                <w:lang w:val="ru-RU"/>
              </w:rPr>
              <w:t>Определить состояние физического и психического здоровья детей.</w:t>
            </w:r>
          </w:p>
        </w:tc>
        <w:tc>
          <w:tcPr>
            <w:tcW w:w="1984" w:type="dxa"/>
          </w:tcPr>
          <w:p w:rsidR="00B11C91" w:rsidRPr="00B11C91" w:rsidRDefault="00B11C91" w:rsidP="00025151">
            <w:pPr>
              <w:pStyle w:val="western"/>
              <w:snapToGrid w:val="0"/>
              <w:spacing w:line="240" w:lineRule="auto"/>
              <w:ind w:left="-108"/>
              <w:rPr>
                <w:b/>
                <w:lang w:val="ru-RU"/>
              </w:rPr>
            </w:pPr>
            <w:r w:rsidRPr="00E83F1A">
              <w:rPr>
                <w:lang w:val="ru-RU"/>
              </w:rPr>
              <w:t>Выявление состояния физического и психического здоровья детей</w:t>
            </w:r>
            <w:r>
              <w:rPr>
                <w:lang w:val="ru-RU"/>
              </w:rPr>
              <w:t>.</w:t>
            </w:r>
          </w:p>
        </w:tc>
        <w:tc>
          <w:tcPr>
            <w:tcW w:w="2268" w:type="dxa"/>
          </w:tcPr>
          <w:p w:rsidR="00B11C91" w:rsidRPr="00E83F1A" w:rsidRDefault="00B11C91" w:rsidP="00025151">
            <w:pPr>
              <w:pStyle w:val="western"/>
              <w:snapToGrid w:val="0"/>
              <w:spacing w:line="240" w:lineRule="auto"/>
              <w:ind w:leftChars="-51" w:left="-107"/>
              <w:rPr>
                <w:b/>
                <w:lang w:val="ru-RU"/>
              </w:rPr>
            </w:pPr>
            <w:r w:rsidRPr="00E83F1A">
              <w:rPr>
                <w:lang w:val="ru-RU"/>
              </w:rPr>
              <w:t>Изучение истории развития ребенка, беседа с родителями,наблюдение классного руководителя,анализ работ учащихся</w:t>
            </w:r>
            <w:r>
              <w:rPr>
                <w:lang w:val="ru-RU"/>
              </w:rPr>
              <w:t>.</w:t>
            </w:r>
          </w:p>
        </w:tc>
        <w:tc>
          <w:tcPr>
            <w:tcW w:w="993" w:type="dxa"/>
          </w:tcPr>
          <w:p w:rsidR="00B11C91" w:rsidRPr="00B11C91" w:rsidRDefault="00B11C91" w:rsidP="00025151">
            <w:pPr>
              <w:pStyle w:val="western"/>
              <w:snapToGrid w:val="0"/>
              <w:spacing w:line="240" w:lineRule="auto"/>
              <w:ind w:leftChars="-51" w:left="-107"/>
              <w:jc w:val="center"/>
              <w:rPr>
                <w:lang w:val="ru-RU"/>
              </w:rPr>
            </w:pPr>
            <w:r w:rsidRPr="00B11C91">
              <w:rPr>
                <w:lang w:val="ru-RU"/>
              </w:rPr>
              <w:t>сентябрь</w:t>
            </w:r>
          </w:p>
        </w:tc>
        <w:tc>
          <w:tcPr>
            <w:tcW w:w="1666" w:type="dxa"/>
          </w:tcPr>
          <w:p w:rsidR="00025151" w:rsidRPr="00E83F1A" w:rsidRDefault="00025151" w:rsidP="00025151">
            <w:pPr>
              <w:pStyle w:val="western"/>
              <w:snapToGrid w:val="0"/>
              <w:spacing w:line="240" w:lineRule="auto"/>
              <w:ind w:leftChars="-51" w:left="-107"/>
            </w:pPr>
            <w:r w:rsidRPr="00E83F1A">
              <w:t>Классный руководитель.</w:t>
            </w:r>
          </w:p>
          <w:p w:rsidR="00025151" w:rsidRPr="00025151" w:rsidRDefault="00025151" w:rsidP="00025151">
            <w:pPr>
              <w:pStyle w:val="western"/>
              <w:snapToGrid w:val="0"/>
              <w:spacing w:line="240" w:lineRule="auto"/>
              <w:ind w:leftChars="-51" w:left="-107"/>
              <w:rPr>
                <w:lang w:val="ru-RU"/>
              </w:rPr>
            </w:pPr>
            <w:r w:rsidRPr="00E83F1A">
              <w:t>Медицинский работник</w:t>
            </w:r>
            <w:r>
              <w:rPr>
                <w:lang w:val="ru-RU"/>
              </w:rPr>
              <w:t>.</w:t>
            </w:r>
          </w:p>
          <w:p w:rsidR="00B11C91" w:rsidRPr="00B11C91" w:rsidRDefault="00B11C91" w:rsidP="00B11C91">
            <w:pPr>
              <w:pStyle w:val="western"/>
              <w:snapToGrid w:val="0"/>
              <w:spacing w:line="240" w:lineRule="auto"/>
              <w:jc w:val="center"/>
              <w:rPr>
                <w:b/>
                <w:lang w:val="ru-RU"/>
              </w:rPr>
            </w:pPr>
          </w:p>
        </w:tc>
      </w:tr>
      <w:tr w:rsidR="00025151" w:rsidTr="00973BC6">
        <w:tc>
          <w:tcPr>
            <w:tcW w:w="9571" w:type="dxa"/>
            <w:gridSpan w:val="5"/>
          </w:tcPr>
          <w:p w:rsidR="00025151" w:rsidRPr="00B11C91" w:rsidRDefault="00025151" w:rsidP="00B11C91">
            <w:pPr>
              <w:pStyle w:val="western"/>
              <w:snapToGrid w:val="0"/>
              <w:spacing w:line="240" w:lineRule="auto"/>
              <w:jc w:val="center"/>
              <w:rPr>
                <w:b/>
                <w:lang w:val="ru-RU"/>
              </w:rPr>
            </w:pPr>
            <w:r w:rsidRPr="00E83F1A">
              <w:rPr>
                <w:b/>
              </w:rPr>
              <w:t>Психолого-педагогическая диагностика</w:t>
            </w:r>
          </w:p>
        </w:tc>
      </w:tr>
      <w:tr w:rsidR="00B11C91" w:rsidTr="00025151">
        <w:tc>
          <w:tcPr>
            <w:tcW w:w="2660" w:type="dxa"/>
          </w:tcPr>
          <w:p w:rsidR="00B11C91" w:rsidRPr="00B11C91" w:rsidRDefault="00025151" w:rsidP="00025151">
            <w:pPr>
              <w:pStyle w:val="western"/>
              <w:snapToGrid w:val="0"/>
              <w:spacing w:line="240" w:lineRule="auto"/>
              <w:rPr>
                <w:b/>
                <w:lang w:val="ru-RU"/>
              </w:rPr>
            </w:pPr>
            <w:r w:rsidRPr="00E83F1A">
              <w:rPr>
                <w:lang w:val="ru-RU"/>
              </w:rPr>
              <w:t>Первичная диагностика для выявления группы «риска»</w:t>
            </w:r>
            <w:r>
              <w:rPr>
                <w:lang w:val="ru-RU"/>
              </w:rPr>
              <w:t>.</w:t>
            </w:r>
          </w:p>
        </w:tc>
        <w:tc>
          <w:tcPr>
            <w:tcW w:w="1984" w:type="dxa"/>
          </w:tcPr>
          <w:p w:rsidR="00B11C91" w:rsidRPr="00025151" w:rsidRDefault="00025151" w:rsidP="00025151">
            <w:pPr>
              <w:pStyle w:val="western"/>
              <w:snapToGrid w:val="0"/>
              <w:spacing w:line="240" w:lineRule="auto"/>
              <w:ind w:rightChars="86" w:right="181" w:firstLine="34"/>
              <w:rPr>
                <w:lang w:val="ru-RU"/>
              </w:rPr>
            </w:pPr>
            <w:r>
              <w:rPr>
                <w:lang w:val="ru-RU"/>
              </w:rPr>
              <w:t>Создание банка данных учащихся, нуждающихся в специализированной помощи. Формирование характеристики образовательной ситуации.</w:t>
            </w:r>
          </w:p>
        </w:tc>
        <w:tc>
          <w:tcPr>
            <w:tcW w:w="2268" w:type="dxa"/>
          </w:tcPr>
          <w:p w:rsidR="00B11C91" w:rsidRPr="00E83F1A" w:rsidRDefault="00025151" w:rsidP="00025151">
            <w:pPr>
              <w:pStyle w:val="western"/>
              <w:snapToGrid w:val="0"/>
              <w:spacing w:line="240" w:lineRule="auto"/>
              <w:ind w:leftChars="-51" w:left="-106" w:hanging="1"/>
              <w:rPr>
                <w:b/>
                <w:lang w:val="ru-RU"/>
              </w:rPr>
            </w:pPr>
            <w:r w:rsidRPr="00E83F1A">
              <w:rPr>
                <w:lang w:val="ru-RU"/>
              </w:rPr>
              <w:t>Наблюдение, логопедическоеи психологическое обследование;</w:t>
            </w:r>
            <w:r>
              <w:rPr>
                <w:lang w:val="ru-RU"/>
              </w:rPr>
              <w:t xml:space="preserve"> анкетирование родителей, </w:t>
            </w:r>
            <w:r w:rsidRPr="00E83F1A">
              <w:rPr>
                <w:lang w:val="ru-RU"/>
              </w:rPr>
              <w:t>беседы с педагогами</w:t>
            </w:r>
            <w:r>
              <w:rPr>
                <w:lang w:val="ru-RU"/>
              </w:rPr>
              <w:t>.</w:t>
            </w:r>
          </w:p>
        </w:tc>
        <w:tc>
          <w:tcPr>
            <w:tcW w:w="993" w:type="dxa"/>
          </w:tcPr>
          <w:p w:rsidR="00B11C91" w:rsidRPr="00B11C91" w:rsidRDefault="00025151" w:rsidP="00B11C91">
            <w:pPr>
              <w:pStyle w:val="western"/>
              <w:snapToGrid w:val="0"/>
              <w:spacing w:line="240" w:lineRule="auto"/>
              <w:ind w:leftChars="103" w:left="216" w:firstLine="2"/>
              <w:jc w:val="center"/>
              <w:rPr>
                <w:b/>
                <w:lang w:val="ru-RU"/>
              </w:rPr>
            </w:pPr>
            <w:r w:rsidRPr="00B11C91">
              <w:rPr>
                <w:lang w:val="ru-RU"/>
              </w:rPr>
              <w:t>сентябрь</w:t>
            </w:r>
          </w:p>
        </w:tc>
        <w:tc>
          <w:tcPr>
            <w:tcW w:w="1666" w:type="dxa"/>
          </w:tcPr>
          <w:p w:rsidR="00B11C91" w:rsidRPr="00025151" w:rsidRDefault="00025151" w:rsidP="00B11C91">
            <w:pPr>
              <w:pStyle w:val="western"/>
              <w:snapToGrid w:val="0"/>
              <w:spacing w:line="240" w:lineRule="auto"/>
              <w:jc w:val="center"/>
              <w:rPr>
                <w:lang w:val="ru-RU"/>
              </w:rPr>
            </w:pPr>
            <w:r w:rsidRPr="00025151">
              <w:rPr>
                <w:lang w:val="ru-RU"/>
              </w:rPr>
              <w:t>Классный руководитель</w:t>
            </w:r>
          </w:p>
        </w:tc>
      </w:tr>
      <w:tr w:rsidR="00B11C91" w:rsidTr="00025151">
        <w:tc>
          <w:tcPr>
            <w:tcW w:w="2660" w:type="dxa"/>
          </w:tcPr>
          <w:p w:rsidR="00B11C91" w:rsidRPr="00B11C91" w:rsidRDefault="00025151" w:rsidP="00025151">
            <w:pPr>
              <w:pStyle w:val="western"/>
              <w:snapToGrid w:val="0"/>
              <w:spacing w:line="240" w:lineRule="auto"/>
              <w:rPr>
                <w:b/>
                <w:lang w:val="ru-RU"/>
              </w:rPr>
            </w:pPr>
            <w:r>
              <w:rPr>
                <w:lang w:val="ru-RU"/>
              </w:rPr>
              <w:t>П</w:t>
            </w:r>
            <w:r w:rsidRPr="00025151">
              <w:rPr>
                <w:lang w:val="ru-RU"/>
              </w:rPr>
              <w:t>роведение психологического обследования детей</w:t>
            </w:r>
            <w:r>
              <w:rPr>
                <w:lang w:val="ru-RU"/>
              </w:rPr>
              <w:t>.</w:t>
            </w:r>
          </w:p>
        </w:tc>
        <w:tc>
          <w:tcPr>
            <w:tcW w:w="1984" w:type="dxa"/>
          </w:tcPr>
          <w:p w:rsidR="00B11C91" w:rsidRPr="00B11C91" w:rsidRDefault="00025151" w:rsidP="00025151">
            <w:pPr>
              <w:pStyle w:val="western"/>
              <w:snapToGrid w:val="0"/>
              <w:spacing w:line="240" w:lineRule="auto"/>
              <w:rPr>
                <w:b/>
                <w:lang w:val="ru-RU"/>
              </w:rPr>
            </w:pPr>
            <w:r>
              <w:rPr>
                <w:lang w:val="ru-RU"/>
              </w:rPr>
              <w:t>В</w:t>
            </w:r>
            <w:r w:rsidRPr="00E83F1A">
              <w:rPr>
                <w:lang w:val="ru-RU"/>
              </w:rPr>
              <w:t>ыявление  актуального уровня и особенностей развития познавательной деятельности, потенциальных (сохранных) возможностей ребенка.</w:t>
            </w:r>
          </w:p>
        </w:tc>
        <w:tc>
          <w:tcPr>
            <w:tcW w:w="2268" w:type="dxa"/>
          </w:tcPr>
          <w:p w:rsidR="00B11C91" w:rsidRPr="00025151" w:rsidRDefault="00025151" w:rsidP="00025151">
            <w:pPr>
              <w:pStyle w:val="western"/>
              <w:snapToGrid w:val="0"/>
              <w:spacing w:line="240" w:lineRule="auto"/>
              <w:rPr>
                <w:b/>
                <w:lang w:val="ru-RU"/>
              </w:rPr>
            </w:pPr>
            <w:r w:rsidRPr="00E83F1A">
              <w:t>Диагностическое исследование</w:t>
            </w:r>
            <w:r>
              <w:rPr>
                <w:lang w:val="ru-RU"/>
              </w:rPr>
              <w:t>.</w:t>
            </w:r>
          </w:p>
        </w:tc>
        <w:tc>
          <w:tcPr>
            <w:tcW w:w="993" w:type="dxa"/>
          </w:tcPr>
          <w:p w:rsidR="00B11C91" w:rsidRPr="00B11C91" w:rsidRDefault="00025151" w:rsidP="00025151">
            <w:pPr>
              <w:pStyle w:val="western"/>
              <w:snapToGrid w:val="0"/>
              <w:spacing w:line="240" w:lineRule="auto"/>
              <w:ind w:leftChars="-51" w:left="-107"/>
              <w:rPr>
                <w:b/>
                <w:lang w:val="ru-RU"/>
              </w:rPr>
            </w:pPr>
            <w:r w:rsidRPr="00E83F1A">
              <w:rPr>
                <w:lang w:val="ru-RU"/>
              </w:rPr>
              <w:t>В течение года, по запросу</w:t>
            </w:r>
          </w:p>
        </w:tc>
        <w:tc>
          <w:tcPr>
            <w:tcW w:w="1666" w:type="dxa"/>
          </w:tcPr>
          <w:p w:rsidR="00B11C91" w:rsidRPr="00025151" w:rsidRDefault="00025151" w:rsidP="00025151">
            <w:pPr>
              <w:pStyle w:val="western"/>
              <w:snapToGrid w:val="0"/>
              <w:spacing w:line="240" w:lineRule="auto"/>
              <w:rPr>
                <w:lang w:val="ru-RU"/>
              </w:rPr>
            </w:pPr>
            <w:r>
              <w:rPr>
                <w:lang w:val="ru-RU"/>
              </w:rPr>
              <w:t>Педагог-психолог</w:t>
            </w:r>
          </w:p>
        </w:tc>
      </w:tr>
      <w:tr w:rsidR="00B11C91" w:rsidTr="00025151">
        <w:tc>
          <w:tcPr>
            <w:tcW w:w="2660" w:type="dxa"/>
          </w:tcPr>
          <w:p w:rsidR="00B11C91" w:rsidRPr="00025151" w:rsidRDefault="00025151" w:rsidP="00025151">
            <w:pPr>
              <w:pStyle w:val="western"/>
              <w:snapToGrid w:val="0"/>
              <w:spacing w:line="240" w:lineRule="auto"/>
              <w:ind w:rightChars="86" w:right="181"/>
              <w:rPr>
                <w:lang w:val="ru-RU"/>
              </w:rPr>
            </w:pPr>
            <w:r w:rsidRPr="00E83F1A">
              <w:rPr>
                <w:lang w:val="ru-RU"/>
              </w:rPr>
              <w:t>Выявить структуру речевого дефекта и</w:t>
            </w:r>
            <w:r>
              <w:rPr>
                <w:lang w:val="ru-RU"/>
              </w:rPr>
              <w:t xml:space="preserve"> с</w:t>
            </w:r>
            <w:r w:rsidRPr="00E83F1A">
              <w:rPr>
                <w:lang w:val="ru-RU"/>
              </w:rPr>
              <w:t xml:space="preserve">тепень его </w:t>
            </w:r>
            <w:r w:rsidRPr="00E83F1A">
              <w:rPr>
                <w:lang w:val="ru-RU"/>
              </w:rPr>
              <w:lastRenderedPageBreak/>
              <w:t>выраженности.Определитьважнейшие индивидуальн</w:t>
            </w:r>
            <w:r>
              <w:rPr>
                <w:lang w:val="ru-RU"/>
              </w:rPr>
              <w:t xml:space="preserve">о - психологические </w:t>
            </w:r>
            <w:r w:rsidRPr="00E83F1A">
              <w:rPr>
                <w:lang w:val="ru-RU"/>
              </w:rPr>
              <w:t>особенности ребенка.</w:t>
            </w:r>
          </w:p>
        </w:tc>
        <w:tc>
          <w:tcPr>
            <w:tcW w:w="1984" w:type="dxa"/>
          </w:tcPr>
          <w:p w:rsidR="00B11C91" w:rsidRPr="00B11C91" w:rsidRDefault="00297B2C" w:rsidP="00297B2C">
            <w:pPr>
              <w:pStyle w:val="western"/>
              <w:snapToGrid w:val="0"/>
              <w:spacing w:line="240" w:lineRule="auto"/>
              <w:rPr>
                <w:b/>
                <w:lang w:val="ru-RU"/>
              </w:rPr>
            </w:pPr>
            <w:r w:rsidRPr="00E83F1A">
              <w:rPr>
                <w:lang w:val="ru-RU"/>
              </w:rPr>
              <w:lastRenderedPageBreak/>
              <w:t xml:space="preserve">Обследование устнойи письменной </w:t>
            </w:r>
            <w:r w:rsidRPr="00E83F1A">
              <w:rPr>
                <w:lang w:val="ru-RU"/>
              </w:rPr>
              <w:lastRenderedPageBreak/>
              <w:t>речи учащихся</w:t>
            </w:r>
            <w:r>
              <w:rPr>
                <w:lang w:val="ru-RU"/>
              </w:rPr>
              <w:t>.</w:t>
            </w:r>
          </w:p>
        </w:tc>
        <w:tc>
          <w:tcPr>
            <w:tcW w:w="2268" w:type="dxa"/>
          </w:tcPr>
          <w:p w:rsidR="00297B2C" w:rsidRPr="00025151" w:rsidRDefault="00297B2C" w:rsidP="00297B2C">
            <w:pPr>
              <w:pStyle w:val="western"/>
              <w:snapToGrid w:val="0"/>
              <w:spacing w:line="240" w:lineRule="auto"/>
              <w:ind w:leftChars="-51" w:left="-106" w:rightChars="86" w:right="181" w:hanging="1"/>
              <w:rPr>
                <w:lang w:val="ru-RU"/>
              </w:rPr>
            </w:pPr>
            <w:r w:rsidRPr="00E83F1A">
              <w:rPr>
                <w:lang w:val="ru-RU"/>
              </w:rPr>
              <w:lastRenderedPageBreak/>
              <w:t xml:space="preserve">Методика раннего выявления </w:t>
            </w:r>
            <w:r w:rsidRPr="00E83F1A">
              <w:rPr>
                <w:lang w:val="ru-RU"/>
              </w:rPr>
              <w:lastRenderedPageBreak/>
              <w:t>дисграфии</w:t>
            </w:r>
            <w:r>
              <w:rPr>
                <w:lang w:val="ru-RU"/>
              </w:rPr>
              <w:t>.</w:t>
            </w:r>
          </w:p>
          <w:p w:rsidR="00B11C91" w:rsidRPr="00E83F1A" w:rsidRDefault="00B11C91" w:rsidP="00B11C91">
            <w:pPr>
              <w:pStyle w:val="western"/>
              <w:snapToGrid w:val="0"/>
              <w:spacing w:line="240" w:lineRule="auto"/>
              <w:ind w:leftChars="103" w:left="216" w:firstLine="2"/>
              <w:jc w:val="center"/>
              <w:rPr>
                <w:b/>
                <w:lang w:val="ru-RU"/>
              </w:rPr>
            </w:pPr>
          </w:p>
        </w:tc>
        <w:tc>
          <w:tcPr>
            <w:tcW w:w="993" w:type="dxa"/>
          </w:tcPr>
          <w:p w:rsidR="00297B2C" w:rsidRPr="00025151" w:rsidRDefault="00297B2C" w:rsidP="00297B2C">
            <w:pPr>
              <w:pStyle w:val="aa"/>
              <w:widowControl/>
              <w:snapToGrid w:val="0"/>
              <w:spacing w:beforeAutospacing="0" w:afterAutospacing="0" w:line="240" w:lineRule="auto"/>
              <w:ind w:leftChars="103" w:left="216" w:rightChars="86" w:right="181" w:firstLine="2"/>
              <w:jc w:val="both"/>
              <w:rPr>
                <w:lang w:val="ru-RU"/>
              </w:rPr>
            </w:pPr>
            <w:r w:rsidRPr="00025151">
              <w:rPr>
                <w:lang w:val="ru-RU"/>
              </w:rPr>
              <w:lastRenderedPageBreak/>
              <w:t>01-15.09</w:t>
            </w:r>
          </w:p>
          <w:p w:rsidR="00B11C91" w:rsidRPr="00B11C91" w:rsidRDefault="00297B2C" w:rsidP="00297B2C">
            <w:pPr>
              <w:pStyle w:val="western"/>
              <w:snapToGrid w:val="0"/>
              <w:spacing w:line="240" w:lineRule="auto"/>
              <w:ind w:leftChars="103" w:left="216" w:firstLine="2"/>
              <w:rPr>
                <w:b/>
                <w:lang w:val="ru-RU"/>
              </w:rPr>
            </w:pPr>
            <w:r w:rsidRPr="00025151">
              <w:rPr>
                <w:lang w:val="ru-RU"/>
              </w:rPr>
              <w:lastRenderedPageBreak/>
              <w:t>15.05-3</w:t>
            </w:r>
            <w:r w:rsidRPr="00297B2C">
              <w:rPr>
                <w:lang w:val="ru-RU"/>
              </w:rPr>
              <w:t>0.05</w:t>
            </w:r>
          </w:p>
        </w:tc>
        <w:tc>
          <w:tcPr>
            <w:tcW w:w="1666" w:type="dxa"/>
          </w:tcPr>
          <w:p w:rsidR="00B11C91" w:rsidRPr="00B11C91" w:rsidRDefault="00297B2C" w:rsidP="00B11C91">
            <w:pPr>
              <w:pStyle w:val="western"/>
              <w:snapToGrid w:val="0"/>
              <w:spacing w:line="240" w:lineRule="auto"/>
              <w:jc w:val="center"/>
              <w:rPr>
                <w:b/>
                <w:lang w:val="ru-RU"/>
              </w:rPr>
            </w:pPr>
            <w:r w:rsidRPr="00297B2C">
              <w:rPr>
                <w:lang w:val="ru-RU"/>
              </w:rPr>
              <w:lastRenderedPageBreak/>
              <w:t>Учитель-логопед</w:t>
            </w:r>
          </w:p>
        </w:tc>
      </w:tr>
      <w:tr w:rsidR="00B11C91" w:rsidRPr="00675D69" w:rsidTr="00025151">
        <w:tc>
          <w:tcPr>
            <w:tcW w:w="2660" w:type="dxa"/>
          </w:tcPr>
          <w:p w:rsidR="00B11C91" w:rsidRPr="00297B2C" w:rsidRDefault="00297B2C" w:rsidP="00297B2C">
            <w:pPr>
              <w:pStyle w:val="western"/>
              <w:snapToGrid w:val="0"/>
              <w:spacing w:line="240" w:lineRule="auto"/>
              <w:ind w:rightChars="86" w:right="181"/>
              <w:rPr>
                <w:lang w:val="ru-RU"/>
              </w:rPr>
            </w:pPr>
            <w:r w:rsidRPr="00E83F1A">
              <w:rPr>
                <w:lang w:val="ru-RU"/>
              </w:rPr>
              <w:lastRenderedPageBreak/>
              <w:t>Проанализировать причины возникновения трудностей в обучении.</w:t>
            </w:r>
            <w:r w:rsidRPr="00297B2C">
              <w:rPr>
                <w:lang w:val="ru-RU"/>
              </w:rPr>
              <w:t>Выявить резервные возможности</w:t>
            </w:r>
            <w:r>
              <w:rPr>
                <w:lang w:val="ru-RU"/>
              </w:rPr>
              <w:t>.</w:t>
            </w:r>
          </w:p>
        </w:tc>
        <w:tc>
          <w:tcPr>
            <w:tcW w:w="1984" w:type="dxa"/>
          </w:tcPr>
          <w:p w:rsidR="00B11C91" w:rsidRPr="00B11C91" w:rsidRDefault="00297B2C" w:rsidP="00297B2C">
            <w:pPr>
              <w:pStyle w:val="western"/>
              <w:snapToGrid w:val="0"/>
              <w:spacing w:line="240" w:lineRule="auto"/>
              <w:rPr>
                <w:b/>
                <w:lang w:val="ru-RU"/>
              </w:rPr>
            </w:pPr>
            <w:r w:rsidRPr="00E83F1A">
              <w:rPr>
                <w:lang w:val="ru-RU"/>
              </w:rPr>
              <w:t>Индивидуальная коррекционная программа, соответствующая выявленному уровню развития учащегося</w:t>
            </w:r>
            <w:r>
              <w:rPr>
                <w:lang w:val="ru-RU"/>
              </w:rPr>
              <w:t>.</w:t>
            </w:r>
          </w:p>
        </w:tc>
        <w:tc>
          <w:tcPr>
            <w:tcW w:w="2268" w:type="dxa"/>
          </w:tcPr>
          <w:p w:rsidR="00B11C91" w:rsidRPr="00297B2C" w:rsidRDefault="00297B2C" w:rsidP="00297B2C">
            <w:pPr>
              <w:pStyle w:val="western"/>
              <w:snapToGrid w:val="0"/>
              <w:spacing w:line="240" w:lineRule="auto"/>
              <w:ind w:leftChars="-51" w:left="-107"/>
              <w:rPr>
                <w:b/>
                <w:lang w:val="ru-RU"/>
              </w:rPr>
            </w:pPr>
            <w:r w:rsidRPr="00297B2C">
              <w:rPr>
                <w:lang w:val="ru-RU"/>
              </w:rPr>
              <w:t>Разработка ко</w:t>
            </w:r>
            <w:r w:rsidRPr="00E83F1A">
              <w:t>ррекционной программы</w:t>
            </w:r>
            <w:r>
              <w:rPr>
                <w:lang w:val="ru-RU"/>
              </w:rPr>
              <w:t>.</w:t>
            </w:r>
          </w:p>
        </w:tc>
        <w:tc>
          <w:tcPr>
            <w:tcW w:w="993" w:type="dxa"/>
          </w:tcPr>
          <w:p w:rsidR="00B11C91" w:rsidRPr="00297B2C" w:rsidRDefault="00297B2C" w:rsidP="00B11C91">
            <w:pPr>
              <w:pStyle w:val="western"/>
              <w:snapToGrid w:val="0"/>
              <w:spacing w:line="240" w:lineRule="auto"/>
              <w:ind w:leftChars="103" w:left="216" w:firstLine="2"/>
              <w:jc w:val="center"/>
              <w:rPr>
                <w:lang w:val="ru-RU"/>
              </w:rPr>
            </w:pPr>
            <w:r w:rsidRPr="00297B2C">
              <w:rPr>
                <w:lang w:val="ru-RU"/>
              </w:rPr>
              <w:t>октябрь</w:t>
            </w:r>
          </w:p>
        </w:tc>
        <w:tc>
          <w:tcPr>
            <w:tcW w:w="1666" w:type="dxa"/>
          </w:tcPr>
          <w:p w:rsidR="00B11C91" w:rsidRPr="00297B2C" w:rsidRDefault="00297B2C" w:rsidP="00297B2C">
            <w:pPr>
              <w:pStyle w:val="western"/>
              <w:snapToGrid w:val="0"/>
              <w:spacing w:line="240" w:lineRule="auto"/>
              <w:ind w:leftChars="103" w:left="216" w:rightChars="86" w:right="181" w:firstLine="2"/>
              <w:rPr>
                <w:lang w:val="ru-RU"/>
              </w:rPr>
            </w:pPr>
            <w:r w:rsidRPr="00E83F1A">
              <w:rPr>
                <w:lang w:val="ru-RU"/>
              </w:rPr>
              <w:t>Учитель, педагог-психолог, учитель-логопед</w:t>
            </w:r>
          </w:p>
        </w:tc>
      </w:tr>
      <w:tr w:rsidR="00297B2C" w:rsidTr="00973BC6">
        <w:tc>
          <w:tcPr>
            <w:tcW w:w="9571" w:type="dxa"/>
            <w:gridSpan w:val="5"/>
          </w:tcPr>
          <w:p w:rsidR="00297B2C" w:rsidRPr="00B11C91" w:rsidRDefault="00297B2C" w:rsidP="00B11C91">
            <w:pPr>
              <w:pStyle w:val="western"/>
              <w:snapToGrid w:val="0"/>
              <w:spacing w:line="240" w:lineRule="auto"/>
              <w:jc w:val="center"/>
              <w:rPr>
                <w:b/>
                <w:lang w:val="ru-RU"/>
              </w:rPr>
            </w:pPr>
            <w:r w:rsidRPr="00B11C91">
              <w:rPr>
                <w:b/>
              </w:rPr>
              <w:t>Социально – педагогическая диагностика</w:t>
            </w:r>
          </w:p>
        </w:tc>
      </w:tr>
      <w:tr w:rsidR="00B11C91" w:rsidTr="00025151">
        <w:tc>
          <w:tcPr>
            <w:tcW w:w="2660" w:type="dxa"/>
          </w:tcPr>
          <w:p w:rsidR="00297B2C" w:rsidRPr="00E83F1A" w:rsidRDefault="00297B2C" w:rsidP="00297B2C">
            <w:pPr>
              <w:pStyle w:val="western"/>
              <w:snapToGrid w:val="0"/>
              <w:spacing w:line="240" w:lineRule="auto"/>
              <w:ind w:rightChars="43" w:right="90" w:firstLine="2"/>
              <w:rPr>
                <w:lang w:val="ru-RU"/>
              </w:rPr>
            </w:pPr>
            <w:r w:rsidRPr="00E83F1A">
              <w:rPr>
                <w:lang w:val="ru-RU"/>
              </w:rPr>
              <w:t>Определить уровень организованности ребенка, особенности эмоционально-волевой и личностной сферы; уровень знаний по предметам</w:t>
            </w:r>
            <w:r>
              <w:rPr>
                <w:lang w:val="ru-RU"/>
              </w:rPr>
              <w:t>.</w:t>
            </w:r>
          </w:p>
          <w:p w:rsidR="00B11C91" w:rsidRPr="00B11C91" w:rsidRDefault="00B11C91" w:rsidP="00B11C91">
            <w:pPr>
              <w:pStyle w:val="western"/>
              <w:snapToGrid w:val="0"/>
              <w:spacing w:line="240" w:lineRule="auto"/>
              <w:jc w:val="center"/>
              <w:rPr>
                <w:b/>
                <w:lang w:val="ru-RU"/>
              </w:rPr>
            </w:pPr>
          </w:p>
        </w:tc>
        <w:tc>
          <w:tcPr>
            <w:tcW w:w="1984" w:type="dxa"/>
          </w:tcPr>
          <w:p w:rsidR="00B11C91" w:rsidRPr="00297B2C" w:rsidRDefault="00297B2C" w:rsidP="00297B2C">
            <w:pPr>
              <w:pStyle w:val="western"/>
              <w:snapToGrid w:val="0"/>
              <w:spacing w:line="240" w:lineRule="auto"/>
              <w:ind w:rightChars="43" w:right="90" w:hanging="107"/>
              <w:rPr>
                <w:lang w:val="ru-RU"/>
              </w:rPr>
            </w:pPr>
            <w:r w:rsidRPr="00E83F1A">
              <w:rPr>
                <w:lang w:val="ru-RU"/>
              </w:rPr>
              <w:t>Получение объективной информации об организованности ребенка, умении учиться, особенности личности, уровню знаний по предметам.Выявление нарушений в поведении (гиперактивность, замкнутость, обидчивость и т.д.)</w:t>
            </w:r>
          </w:p>
        </w:tc>
        <w:tc>
          <w:tcPr>
            <w:tcW w:w="2268" w:type="dxa"/>
          </w:tcPr>
          <w:p w:rsidR="00B11C91" w:rsidRPr="00E83F1A" w:rsidRDefault="00297B2C" w:rsidP="00297B2C">
            <w:pPr>
              <w:pStyle w:val="western"/>
              <w:snapToGrid w:val="0"/>
              <w:spacing w:line="240" w:lineRule="auto"/>
              <w:ind w:firstLine="34"/>
              <w:rPr>
                <w:b/>
                <w:lang w:val="ru-RU"/>
              </w:rPr>
            </w:pPr>
            <w:r w:rsidRPr="00E83F1A">
              <w:rPr>
                <w:lang w:val="ru-RU"/>
              </w:rPr>
              <w:t xml:space="preserve">Анкетирование, наблюдение во время занятий, беседа с родителями, посещение семьи. </w:t>
            </w:r>
            <w:r w:rsidRPr="00297B2C">
              <w:rPr>
                <w:lang w:val="ru-RU"/>
              </w:rPr>
              <w:t>Составление характеристики, акта жилищно-бытовых условий</w:t>
            </w:r>
            <w:r>
              <w:rPr>
                <w:lang w:val="ru-RU"/>
              </w:rPr>
              <w:t>.</w:t>
            </w:r>
          </w:p>
        </w:tc>
        <w:tc>
          <w:tcPr>
            <w:tcW w:w="993" w:type="dxa"/>
          </w:tcPr>
          <w:p w:rsidR="00297B2C" w:rsidRPr="00E83F1A" w:rsidRDefault="00297B2C" w:rsidP="00297B2C">
            <w:pPr>
              <w:pStyle w:val="western"/>
              <w:snapToGrid w:val="0"/>
              <w:spacing w:line="240" w:lineRule="auto"/>
              <w:ind w:leftChars="16" w:left="34" w:rightChars="43" w:right="90"/>
              <w:rPr>
                <w:lang w:val="ru-RU"/>
              </w:rPr>
            </w:pPr>
            <w:r w:rsidRPr="00E83F1A">
              <w:rPr>
                <w:lang w:val="ru-RU"/>
              </w:rPr>
              <w:t>сентябрь - октябрь, в течение года по запросу</w:t>
            </w:r>
          </w:p>
          <w:p w:rsidR="00B11C91" w:rsidRPr="00B11C91" w:rsidRDefault="00B11C91" w:rsidP="00B11C91">
            <w:pPr>
              <w:pStyle w:val="western"/>
              <w:snapToGrid w:val="0"/>
              <w:spacing w:line="240" w:lineRule="auto"/>
              <w:ind w:leftChars="103" w:left="216" w:firstLine="2"/>
              <w:jc w:val="center"/>
              <w:rPr>
                <w:b/>
                <w:lang w:val="ru-RU"/>
              </w:rPr>
            </w:pPr>
          </w:p>
        </w:tc>
        <w:tc>
          <w:tcPr>
            <w:tcW w:w="1666" w:type="dxa"/>
          </w:tcPr>
          <w:p w:rsidR="00297B2C" w:rsidRPr="00E83F1A" w:rsidRDefault="00297B2C" w:rsidP="00297B2C">
            <w:pPr>
              <w:pStyle w:val="western"/>
              <w:snapToGrid w:val="0"/>
              <w:spacing w:line="240" w:lineRule="auto"/>
              <w:ind w:leftChars="15" w:left="31" w:rightChars="43" w:right="90" w:firstLine="2"/>
              <w:rPr>
                <w:lang w:val="ru-RU"/>
              </w:rPr>
            </w:pPr>
            <w:r>
              <w:rPr>
                <w:lang w:val="ru-RU"/>
              </w:rPr>
              <w:t>Классный руководител</w:t>
            </w:r>
            <w:r w:rsidRPr="00E83F1A">
              <w:rPr>
                <w:lang w:val="ru-RU"/>
              </w:rPr>
              <w:t>ь</w:t>
            </w:r>
          </w:p>
          <w:p w:rsidR="00B11C91" w:rsidRPr="00297B2C" w:rsidRDefault="00297B2C" w:rsidP="00297B2C">
            <w:pPr>
              <w:pStyle w:val="western"/>
              <w:snapToGrid w:val="0"/>
              <w:spacing w:line="240" w:lineRule="auto"/>
              <w:ind w:rightChars="43" w:right="90"/>
              <w:rPr>
                <w:lang w:val="ru-RU"/>
              </w:rPr>
            </w:pPr>
            <w:r w:rsidRPr="00E83F1A">
              <w:rPr>
                <w:lang w:val="ru-RU"/>
              </w:rPr>
              <w:t>Социальный педагог</w:t>
            </w:r>
          </w:p>
        </w:tc>
      </w:tr>
    </w:tbl>
    <w:p w:rsidR="006E3908" w:rsidRPr="002D2FFC" w:rsidRDefault="00C75010" w:rsidP="002D2FFC">
      <w:pPr>
        <w:pStyle w:val="aa"/>
        <w:widowControl/>
        <w:snapToGrid w:val="0"/>
        <w:spacing w:beforeAutospacing="0" w:afterAutospacing="0" w:line="240" w:lineRule="auto"/>
        <w:ind w:leftChars="-200" w:left="-420" w:firstLineChars="175" w:firstLine="420"/>
        <w:jc w:val="both"/>
        <w:rPr>
          <w:lang w:val="ru-RU"/>
        </w:rPr>
      </w:pPr>
      <w:r w:rsidRPr="00666905">
        <w:rPr>
          <w:i/>
          <w:u w:val="single"/>
          <w:lang w:val="ru-RU"/>
        </w:rPr>
        <w:t>Коррекционно-развивающая работа включает:</w:t>
      </w:r>
    </w:p>
    <w:p w:rsidR="006E3908" w:rsidRPr="002D2FFC" w:rsidRDefault="00C75010" w:rsidP="002D2FFC">
      <w:pPr>
        <w:pStyle w:val="aa"/>
        <w:widowControl/>
        <w:snapToGrid w:val="0"/>
        <w:spacing w:beforeAutospacing="0" w:afterAutospacing="0" w:line="240" w:lineRule="auto"/>
        <w:ind w:leftChars="-200" w:left="-420" w:firstLineChars="175" w:firstLine="420"/>
        <w:jc w:val="both"/>
        <w:rPr>
          <w:lang w:val="ru-RU"/>
        </w:rPr>
      </w:pPr>
      <w:r w:rsidRPr="002D2FFC">
        <w:rPr>
          <w:lang w:val="ru-RU"/>
        </w:rPr>
        <w:t xml:space="preserve">—составление индивидуального маршрута комплексного сопровождения учащегося с ЗПР; </w:t>
      </w:r>
      <w:r w:rsidRPr="00666905">
        <w:rPr>
          <w:lang w:val="ru-RU"/>
        </w:rPr>
        <w:t>выбор оптимальных для развития ребён</w:t>
      </w:r>
      <w:r w:rsidRPr="002D2FFC">
        <w:rPr>
          <w:lang w:val="ru-RU"/>
        </w:rPr>
        <w:t xml:space="preserve">ка </w:t>
      </w:r>
      <w:r w:rsidRPr="00666905">
        <w:rPr>
          <w:lang w:val="ru-RU"/>
        </w:rPr>
        <w:t>коррекционных программ/методик, методов и приёмов обучения в соответствии с его особыми образовательными возможностями;</w:t>
      </w:r>
    </w:p>
    <w:p w:rsidR="006E3908" w:rsidRPr="002D2FFC" w:rsidRDefault="00C75010" w:rsidP="002D2FFC">
      <w:pPr>
        <w:pStyle w:val="aa"/>
        <w:widowControl/>
        <w:snapToGrid w:val="0"/>
        <w:spacing w:beforeAutospacing="0" w:afterAutospacing="0" w:line="240" w:lineRule="auto"/>
        <w:ind w:leftChars="-200" w:left="-420" w:firstLineChars="175" w:firstLine="420"/>
        <w:jc w:val="both"/>
        <w:rPr>
          <w:lang w:val="ru-RU"/>
        </w:rPr>
      </w:pPr>
      <w:r w:rsidRPr="002D2FFC">
        <w:rPr>
          <w:lang w:val="ru-RU"/>
        </w:rPr>
        <w:t xml:space="preserve">—формирование в классе психологического климата, комфортного для всех учащихся; </w:t>
      </w:r>
    </w:p>
    <w:p w:rsidR="006E3908" w:rsidRPr="002D2FFC" w:rsidRDefault="00C75010" w:rsidP="002D2FFC">
      <w:pPr>
        <w:pStyle w:val="aa"/>
        <w:widowControl/>
        <w:snapToGrid w:val="0"/>
        <w:spacing w:beforeAutospacing="0" w:afterAutospacing="0" w:line="240" w:lineRule="auto"/>
        <w:ind w:leftChars="-200" w:left="-420" w:firstLineChars="175" w:firstLine="420"/>
        <w:jc w:val="both"/>
        <w:rPr>
          <w:lang w:val="ru-RU"/>
        </w:rPr>
      </w:pPr>
      <w:r w:rsidRPr="002D2FFC">
        <w:rPr>
          <w:lang w:val="ru-RU"/>
        </w:rPr>
        <w:t>—организация внеурочной деятельности, направленной на развитие познавательных интересов учащихся, их социально-личностное развитие;</w:t>
      </w:r>
    </w:p>
    <w:p w:rsidR="006E3908" w:rsidRPr="002D2FFC" w:rsidRDefault="00C75010" w:rsidP="002D2FFC">
      <w:pPr>
        <w:pStyle w:val="aa"/>
        <w:widowControl/>
        <w:snapToGrid w:val="0"/>
        <w:spacing w:beforeAutospacing="0" w:afterAutospacing="0" w:line="240" w:lineRule="auto"/>
        <w:ind w:leftChars="-200" w:left="-420" w:firstLineChars="175" w:firstLine="420"/>
        <w:jc w:val="both"/>
        <w:rPr>
          <w:lang w:val="ru-RU"/>
        </w:rPr>
      </w:pPr>
      <w:r w:rsidRPr="002D2FFC">
        <w:rPr>
          <w:lang w:val="ru-RU"/>
        </w:rPr>
        <w:t>—разработка оптимальных для развития учащихся с ЗПР групповых и индивидуальных рабочих программ коррекционных занятий в соответствии с их образовательными потребностями;</w:t>
      </w:r>
    </w:p>
    <w:p w:rsidR="006E3908" w:rsidRPr="002D2FFC" w:rsidRDefault="00C75010" w:rsidP="002D2FFC">
      <w:pPr>
        <w:pStyle w:val="aa"/>
        <w:widowControl/>
        <w:snapToGrid w:val="0"/>
        <w:spacing w:beforeAutospacing="0" w:afterAutospacing="0" w:line="240" w:lineRule="auto"/>
        <w:ind w:leftChars="-200" w:left="-420" w:firstLineChars="175" w:firstLine="420"/>
        <w:jc w:val="both"/>
        <w:rPr>
          <w:lang w:val="ru-RU"/>
        </w:rPr>
      </w:pPr>
      <w:r w:rsidRPr="002D2FFC">
        <w:rPr>
          <w:lang w:val="ru-RU"/>
        </w:rPr>
        <w:t>—организация и проведение специалистами индивидуальных и групповых занятий по психокоррекции, необходимых для преодоления нарушений развития ребенка;</w:t>
      </w:r>
    </w:p>
    <w:p w:rsidR="006E3908" w:rsidRPr="002D2FFC" w:rsidRDefault="00C75010" w:rsidP="002D2FFC">
      <w:pPr>
        <w:pStyle w:val="aa"/>
        <w:widowControl/>
        <w:snapToGrid w:val="0"/>
        <w:spacing w:beforeAutospacing="0" w:afterAutospacing="0" w:line="240" w:lineRule="auto"/>
        <w:ind w:leftChars="-200" w:left="-420" w:firstLineChars="175" w:firstLine="420"/>
        <w:jc w:val="both"/>
        <w:rPr>
          <w:lang w:val="ru-RU"/>
        </w:rPr>
      </w:pPr>
      <w:r w:rsidRPr="002D2FFC">
        <w:rPr>
          <w:lang w:val="ru-RU"/>
        </w:rPr>
        <w:t>—развитие эмоционально-волевой и личностной сферы учащегося и коррекциюего поведения;</w:t>
      </w:r>
    </w:p>
    <w:p w:rsidR="006E3908" w:rsidRPr="002D2FFC" w:rsidRDefault="00C75010" w:rsidP="002D2FFC">
      <w:pPr>
        <w:pStyle w:val="aa"/>
        <w:widowControl/>
        <w:snapToGrid w:val="0"/>
        <w:spacing w:beforeAutospacing="0" w:afterAutospacing="0" w:line="240" w:lineRule="auto"/>
        <w:ind w:leftChars="-200" w:left="-420" w:firstLineChars="175" w:firstLine="420"/>
        <w:jc w:val="both"/>
        <w:rPr>
          <w:lang w:val="ru-RU"/>
        </w:rPr>
      </w:pPr>
      <w:r w:rsidRPr="002D2FFC">
        <w:rPr>
          <w:lang w:val="ru-RU"/>
        </w:rPr>
        <w:t>—социальное сопровождение учащегося в случае неблагоприятных условий жизни при психотравмирующих обстоятельствах.</w:t>
      </w:r>
    </w:p>
    <w:p w:rsidR="006E3908" w:rsidRPr="002D2FFC" w:rsidRDefault="00C75010" w:rsidP="002D2FFC">
      <w:pPr>
        <w:pStyle w:val="aa"/>
        <w:widowControl/>
        <w:snapToGrid w:val="0"/>
        <w:spacing w:beforeAutospacing="0" w:afterAutospacing="0" w:line="240" w:lineRule="auto"/>
        <w:ind w:leftChars="-200" w:left="-420" w:firstLineChars="175" w:firstLine="420"/>
        <w:jc w:val="both"/>
        <w:rPr>
          <w:lang w:val="ru-RU"/>
        </w:rPr>
      </w:pPr>
      <w:r w:rsidRPr="002D2FFC">
        <w:rPr>
          <w:lang w:val="ru-RU"/>
        </w:rPr>
        <w:t xml:space="preserve">В процессе коррекционно-развивающей работы используются </w:t>
      </w:r>
      <w:r w:rsidRPr="002D2FFC">
        <w:rPr>
          <w:b/>
          <w:lang w:val="ru-RU"/>
        </w:rPr>
        <w:t>формы и методы:</w:t>
      </w:r>
    </w:p>
    <w:p w:rsidR="006E3908" w:rsidRPr="002D2FFC" w:rsidRDefault="00C75010" w:rsidP="002D2FFC">
      <w:pPr>
        <w:pStyle w:val="aa"/>
        <w:widowControl/>
        <w:snapToGrid w:val="0"/>
        <w:spacing w:beforeAutospacing="0" w:afterAutospacing="0" w:line="240" w:lineRule="auto"/>
        <w:ind w:leftChars="-200" w:left="-420" w:firstLineChars="175" w:firstLine="420"/>
        <w:jc w:val="both"/>
        <w:rPr>
          <w:lang w:val="ru-RU"/>
        </w:rPr>
      </w:pPr>
      <w:r w:rsidRPr="002D2FFC">
        <w:rPr>
          <w:lang w:val="ru-RU"/>
        </w:rPr>
        <w:lastRenderedPageBreak/>
        <w:t>-занятия индивидуальные и групповые;</w:t>
      </w:r>
    </w:p>
    <w:p w:rsidR="006E3908" w:rsidRPr="002D2FFC" w:rsidRDefault="00C75010" w:rsidP="002D2FFC">
      <w:pPr>
        <w:pStyle w:val="aa"/>
        <w:widowControl/>
        <w:snapToGrid w:val="0"/>
        <w:spacing w:beforeAutospacing="0" w:afterAutospacing="0" w:line="240" w:lineRule="auto"/>
        <w:ind w:leftChars="-200" w:left="-420" w:firstLineChars="175" w:firstLine="420"/>
        <w:jc w:val="both"/>
        <w:rPr>
          <w:lang w:val="ru-RU"/>
        </w:rPr>
      </w:pPr>
      <w:r w:rsidRPr="002D2FFC">
        <w:rPr>
          <w:lang w:val="ru-RU"/>
        </w:rPr>
        <w:t>-игры, упражнения;</w:t>
      </w:r>
    </w:p>
    <w:p w:rsidR="006E3908" w:rsidRPr="002D2FFC" w:rsidRDefault="00C75010" w:rsidP="002D2FFC">
      <w:pPr>
        <w:pStyle w:val="aa"/>
        <w:widowControl/>
        <w:snapToGrid w:val="0"/>
        <w:spacing w:beforeAutospacing="0" w:afterAutospacing="0" w:line="240" w:lineRule="auto"/>
        <w:ind w:leftChars="-200" w:left="-420" w:firstLineChars="175" w:firstLine="420"/>
        <w:jc w:val="both"/>
        <w:rPr>
          <w:lang w:val="ru-RU"/>
        </w:rPr>
      </w:pPr>
      <w:r w:rsidRPr="002D2FFC">
        <w:rPr>
          <w:lang w:val="ru-RU"/>
        </w:rPr>
        <w:t>-писихокоррекционные методики;</w:t>
      </w:r>
    </w:p>
    <w:p w:rsidR="006E3908" w:rsidRPr="002D2FFC" w:rsidRDefault="00C75010" w:rsidP="002D2FFC">
      <w:pPr>
        <w:pStyle w:val="aa"/>
        <w:widowControl/>
        <w:snapToGrid w:val="0"/>
        <w:spacing w:beforeAutospacing="0" w:afterAutospacing="0" w:line="240" w:lineRule="auto"/>
        <w:ind w:leftChars="-200" w:left="-420" w:firstLineChars="175" w:firstLine="420"/>
        <w:jc w:val="both"/>
        <w:rPr>
          <w:lang w:val="ru-RU"/>
        </w:rPr>
      </w:pPr>
      <w:r w:rsidRPr="002D2FFC">
        <w:rPr>
          <w:lang w:val="ru-RU"/>
        </w:rPr>
        <w:t>-беседы с учащимися;</w:t>
      </w:r>
    </w:p>
    <w:p w:rsidR="006E3908" w:rsidRPr="002D2FFC" w:rsidRDefault="00C75010" w:rsidP="002D2FFC">
      <w:pPr>
        <w:pStyle w:val="aa"/>
        <w:widowControl/>
        <w:snapToGrid w:val="0"/>
        <w:spacing w:beforeAutospacing="0" w:afterAutospacing="0" w:line="240" w:lineRule="auto"/>
        <w:ind w:leftChars="-200" w:left="-420" w:firstLineChars="175" w:firstLine="420"/>
        <w:jc w:val="both"/>
        <w:rPr>
          <w:lang w:val="ru-RU"/>
        </w:rPr>
      </w:pPr>
      <w:r w:rsidRPr="002D2FFC">
        <w:rPr>
          <w:lang w:val="ru-RU"/>
        </w:rPr>
        <w:t>-организация деятельности (игра, изобразительная, конструирование).</w:t>
      </w:r>
    </w:p>
    <w:p w:rsidR="006E3908" w:rsidRDefault="00C75010" w:rsidP="00297B2C">
      <w:pPr>
        <w:pStyle w:val="western"/>
        <w:snapToGrid w:val="0"/>
        <w:spacing w:line="240" w:lineRule="auto"/>
        <w:ind w:leftChars="-200" w:left="-420" w:firstLineChars="175" w:firstLine="420"/>
        <w:jc w:val="right"/>
        <w:rPr>
          <w:i/>
          <w:lang w:val="ru-RU"/>
        </w:rPr>
      </w:pPr>
      <w:r w:rsidRPr="00297B2C">
        <w:rPr>
          <w:i/>
          <w:lang w:val="ru-RU"/>
        </w:rPr>
        <w:t>Таблица. Комплекс коррекционно-развивающих мероприятий</w:t>
      </w:r>
    </w:p>
    <w:tbl>
      <w:tblPr>
        <w:tblStyle w:val="af"/>
        <w:tblW w:w="0" w:type="auto"/>
        <w:tblInd w:w="-420" w:type="dxa"/>
        <w:tblLayout w:type="fixed"/>
        <w:tblLook w:val="04A0"/>
      </w:tblPr>
      <w:tblGrid>
        <w:gridCol w:w="3505"/>
        <w:gridCol w:w="1559"/>
        <w:gridCol w:w="2338"/>
        <w:gridCol w:w="880"/>
        <w:gridCol w:w="1709"/>
      </w:tblGrid>
      <w:tr w:rsidR="00982264" w:rsidTr="00ED19F1">
        <w:tc>
          <w:tcPr>
            <w:tcW w:w="3505" w:type="dxa"/>
          </w:tcPr>
          <w:p w:rsidR="00297B2C" w:rsidRPr="00982264" w:rsidRDefault="00982264" w:rsidP="00982264">
            <w:pPr>
              <w:pStyle w:val="western"/>
              <w:snapToGrid w:val="0"/>
              <w:spacing w:line="240" w:lineRule="auto"/>
              <w:jc w:val="center"/>
              <w:rPr>
                <w:b/>
                <w:i/>
                <w:lang w:val="ru-RU"/>
              </w:rPr>
            </w:pPr>
            <w:r w:rsidRPr="00982264">
              <w:rPr>
                <w:b/>
                <w:i/>
                <w:lang w:val="ru-RU"/>
              </w:rPr>
              <w:t>Задачи (направления) деятельности</w:t>
            </w:r>
          </w:p>
        </w:tc>
        <w:tc>
          <w:tcPr>
            <w:tcW w:w="1559" w:type="dxa"/>
          </w:tcPr>
          <w:p w:rsidR="00297B2C" w:rsidRPr="00982264" w:rsidRDefault="00982264" w:rsidP="00982264">
            <w:pPr>
              <w:pStyle w:val="western"/>
              <w:snapToGrid w:val="0"/>
              <w:spacing w:line="240" w:lineRule="auto"/>
              <w:jc w:val="center"/>
              <w:rPr>
                <w:b/>
                <w:i/>
                <w:lang w:val="ru-RU"/>
              </w:rPr>
            </w:pPr>
            <w:r w:rsidRPr="00982264">
              <w:rPr>
                <w:b/>
                <w:i/>
                <w:lang w:val="ru-RU"/>
              </w:rPr>
              <w:t>Планируемые результаты</w:t>
            </w:r>
          </w:p>
        </w:tc>
        <w:tc>
          <w:tcPr>
            <w:tcW w:w="2338" w:type="dxa"/>
          </w:tcPr>
          <w:p w:rsidR="00297B2C" w:rsidRPr="00982264" w:rsidRDefault="00982264" w:rsidP="00982264">
            <w:pPr>
              <w:pStyle w:val="western"/>
              <w:snapToGrid w:val="0"/>
              <w:spacing w:line="240" w:lineRule="auto"/>
              <w:jc w:val="center"/>
              <w:rPr>
                <w:b/>
                <w:i/>
                <w:lang w:val="ru-RU"/>
              </w:rPr>
            </w:pPr>
            <w:r w:rsidRPr="00982264">
              <w:rPr>
                <w:b/>
                <w:i/>
                <w:lang w:val="ru-RU"/>
              </w:rPr>
              <w:t>Виды и формы деятельности, мероприятия</w:t>
            </w:r>
          </w:p>
        </w:tc>
        <w:tc>
          <w:tcPr>
            <w:tcW w:w="880" w:type="dxa"/>
          </w:tcPr>
          <w:p w:rsidR="00297B2C" w:rsidRPr="00982264" w:rsidRDefault="00982264" w:rsidP="00982264">
            <w:pPr>
              <w:pStyle w:val="western"/>
              <w:snapToGrid w:val="0"/>
              <w:spacing w:line="240" w:lineRule="auto"/>
              <w:jc w:val="center"/>
              <w:rPr>
                <w:b/>
                <w:i/>
                <w:lang w:val="ru-RU"/>
              </w:rPr>
            </w:pPr>
            <w:r w:rsidRPr="00982264">
              <w:rPr>
                <w:b/>
                <w:i/>
                <w:lang w:val="ru-RU"/>
              </w:rPr>
              <w:t>Сроки</w:t>
            </w:r>
          </w:p>
        </w:tc>
        <w:tc>
          <w:tcPr>
            <w:tcW w:w="1709" w:type="dxa"/>
          </w:tcPr>
          <w:p w:rsidR="00297B2C" w:rsidRPr="00982264" w:rsidRDefault="00982264" w:rsidP="00982264">
            <w:pPr>
              <w:pStyle w:val="western"/>
              <w:snapToGrid w:val="0"/>
              <w:spacing w:line="240" w:lineRule="auto"/>
              <w:jc w:val="center"/>
              <w:rPr>
                <w:b/>
                <w:i/>
                <w:lang w:val="ru-RU"/>
              </w:rPr>
            </w:pPr>
            <w:r w:rsidRPr="00982264">
              <w:rPr>
                <w:b/>
                <w:i/>
                <w:lang w:val="ru-RU"/>
              </w:rPr>
              <w:t>Ответственные</w:t>
            </w:r>
          </w:p>
        </w:tc>
      </w:tr>
      <w:tr w:rsidR="00982264" w:rsidTr="00ED19F1">
        <w:tc>
          <w:tcPr>
            <w:tcW w:w="9991" w:type="dxa"/>
            <w:gridSpan w:val="5"/>
          </w:tcPr>
          <w:p w:rsidR="00982264" w:rsidRPr="00982264" w:rsidRDefault="00982264" w:rsidP="00982264">
            <w:pPr>
              <w:pStyle w:val="western"/>
              <w:snapToGrid w:val="0"/>
              <w:spacing w:line="240" w:lineRule="auto"/>
              <w:jc w:val="center"/>
              <w:rPr>
                <w:b/>
                <w:i/>
                <w:lang w:val="ru-RU"/>
              </w:rPr>
            </w:pPr>
            <w:r>
              <w:rPr>
                <w:b/>
                <w:i/>
                <w:lang w:val="ru-RU"/>
              </w:rPr>
              <w:t>Психолого-педагогическая работа</w:t>
            </w:r>
          </w:p>
        </w:tc>
      </w:tr>
      <w:tr w:rsidR="00982264" w:rsidTr="00ED19F1">
        <w:tc>
          <w:tcPr>
            <w:tcW w:w="3505" w:type="dxa"/>
          </w:tcPr>
          <w:p w:rsidR="00982264" w:rsidRPr="00982264" w:rsidRDefault="00982264" w:rsidP="00982264">
            <w:pPr>
              <w:pStyle w:val="western"/>
              <w:snapToGrid w:val="0"/>
              <w:spacing w:line="240" w:lineRule="auto"/>
              <w:rPr>
                <w:b/>
                <w:i/>
                <w:lang w:val="ru-RU"/>
              </w:rPr>
            </w:pPr>
            <w:r w:rsidRPr="00982264">
              <w:rPr>
                <w:lang w:val="ru-RU"/>
              </w:rPr>
              <w:t>Обеспечить педагогическое сопровождение детей с ограниченными возможностями здоровья, детей-инвалидов.</w:t>
            </w:r>
          </w:p>
        </w:tc>
        <w:tc>
          <w:tcPr>
            <w:tcW w:w="1559" w:type="dxa"/>
          </w:tcPr>
          <w:p w:rsidR="00982264" w:rsidRPr="00982264" w:rsidRDefault="00982264" w:rsidP="00982264">
            <w:pPr>
              <w:pStyle w:val="western"/>
              <w:snapToGrid w:val="0"/>
              <w:spacing w:line="240" w:lineRule="auto"/>
              <w:ind w:leftChars="104" w:left="218" w:rightChars="123" w:right="258"/>
              <w:rPr>
                <w:lang w:val="ru-RU"/>
              </w:rPr>
            </w:pPr>
            <w:r w:rsidRPr="00982264">
              <w:t>Планы, программы</w:t>
            </w:r>
            <w:r w:rsidRPr="00982264">
              <w:rPr>
                <w:lang w:val="ru-RU"/>
              </w:rPr>
              <w:t>.</w:t>
            </w:r>
          </w:p>
          <w:p w:rsidR="00982264" w:rsidRPr="00982264" w:rsidRDefault="00982264" w:rsidP="00982264">
            <w:pPr>
              <w:pStyle w:val="western"/>
              <w:snapToGrid w:val="0"/>
              <w:spacing w:line="240" w:lineRule="auto"/>
              <w:rPr>
                <w:b/>
                <w:i/>
                <w:lang w:val="ru-RU"/>
              </w:rPr>
            </w:pPr>
          </w:p>
        </w:tc>
        <w:tc>
          <w:tcPr>
            <w:tcW w:w="2338" w:type="dxa"/>
          </w:tcPr>
          <w:p w:rsidR="00982264" w:rsidRDefault="00982264" w:rsidP="00982264">
            <w:pPr>
              <w:pStyle w:val="western"/>
              <w:snapToGrid w:val="0"/>
              <w:spacing w:line="240" w:lineRule="auto"/>
              <w:ind w:rightChars="123" w:right="258"/>
              <w:rPr>
                <w:lang w:val="ru-RU"/>
              </w:rPr>
            </w:pPr>
            <w:r w:rsidRPr="00982264">
              <w:rPr>
                <w:lang w:val="ru-RU"/>
              </w:rPr>
              <w:t>Разработать: индивидуальную программу по предмету;</w:t>
            </w:r>
          </w:p>
          <w:p w:rsidR="00982264" w:rsidRPr="00982264" w:rsidRDefault="00982264" w:rsidP="00982264">
            <w:pPr>
              <w:pStyle w:val="western"/>
              <w:snapToGrid w:val="0"/>
              <w:spacing w:line="240" w:lineRule="auto"/>
              <w:ind w:rightChars="123" w:right="258"/>
              <w:rPr>
                <w:lang w:val="ru-RU"/>
              </w:rPr>
            </w:pPr>
            <w:r w:rsidRPr="00982264">
              <w:rPr>
                <w:lang w:val="ru-RU"/>
              </w:rPr>
              <w:t>воспитательную программу работы с классом и индивидуальную воспитательную программу для детей с ограниченными возможностями здоровья, детей-инвалидов;</w:t>
            </w:r>
          </w:p>
          <w:p w:rsidR="00982264" w:rsidRPr="00982264" w:rsidRDefault="00982264" w:rsidP="00982264">
            <w:pPr>
              <w:pStyle w:val="western"/>
              <w:snapToGrid w:val="0"/>
              <w:spacing w:line="240" w:lineRule="auto"/>
              <w:ind w:rightChars="123" w:right="258"/>
              <w:rPr>
                <w:lang w:val="ru-RU"/>
              </w:rPr>
            </w:pPr>
            <w:r w:rsidRPr="00982264">
              <w:rPr>
                <w:lang w:val="ru-RU"/>
              </w:rPr>
              <w:t>план работы с родителями по формированию толерантных отношений между участниками инклюзивного образовательного процесса;</w:t>
            </w:r>
          </w:p>
          <w:p w:rsidR="00982264" w:rsidRPr="00982264" w:rsidRDefault="00982264" w:rsidP="00982264">
            <w:pPr>
              <w:pStyle w:val="western"/>
              <w:snapToGrid w:val="0"/>
              <w:spacing w:line="240" w:lineRule="auto"/>
              <w:rPr>
                <w:b/>
                <w:i/>
                <w:lang w:val="ru-RU"/>
              </w:rPr>
            </w:pPr>
            <w:r w:rsidRPr="00982264">
              <w:rPr>
                <w:lang w:val="ru-RU"/>
              </w:rPr>
              <w:t>осуществление педагогического мониторинга достижений школьника.</w:t>
            </w:r>
          </w:p>
        </w:tc>
        <w:tc>
          <w:tcPr>
            <w:tcW w:w="880" w:type="dxa"/>
          </w:tcPr>
          <w:p w:rsidR="00982264" w:rsidRPr="00982264" w:rsidRDefault="00982264" w:rsidP="00982264">
            <w:pPr>
              <w:pStyle w:val="western"/>
              <w:snapToGrid w:val="0"/>
              <w:spacing w:line="240" w:lineRule="auto"/>
              <w:rPr>
                <w:lang w:val="ru-RU"/>
              </w:rPr>
            </w:pPr>
            <w:r w:rsidRPr="00982264">
              <w:rPr>
                <w:lang w:val="ru-RU"/>
              </w:rPr>
              <w:t>октябрь</w:t>
            </w:r>
          </w:p>
        </w:tc>
        <w:tc>
          <w:tcPr>
            <w:tcW w:w="1709" w:type="dxa"/>
          </w:tcPr>
          <w:p w:rsidR="00982264" w:rsidRPr="00982264" w:rsidRDefault="00982264" w:rsidP="00982264">
            <w:pPr>
              <w:pStyle w:val="western"/>
              <w:snapToGrid w:val="0"/>
              <w:spacing w:line="240" w:lineRule="auto"/>
              <w:rPr>
                <w:lang w:val="ru-RU"/>
              </w:rPr>
            </w:pPr>
            <w:r w:rsidRPr="00982264">
              <w:rPr>
                <w:lang w:val="ru-RU"/>
              </w:rPr>
              <w:t>Учитель предметник, классный руководитель.</w:t>
            </w:r>
          </w:p>
        </w:tc>
      </w:tr>
      <w:tr w:rsidR="00982264" w:rsidTr="00ED19F1">
        <w:tc>
          <w:tcPr>
            <w:tcW w:w="3505" w:type="dxa"/>
          </w:tcPr>
          <w:p w:rsidR="00982264" w:rsidRPr="00982264" w:rsidRDefault="00982264" w:rsidP="00982264">
            <w:pPr>
              <w:pStyle w:val="western"/>
              <w:snapToGrid w:val="0"/>
              <w:spacing w:line="240" w:lineRule="auto"/>
              <w:rPr>
                <w:b/>
                <w:i/>
                <w:lang w:val="ru-RU"/>
              </w:rPr>
            </w:pPr>
            <w:r w:rsidRPr="00982264">
              <w:rPr>
                <w:lang w:val="ru-RU"/>
              </w:rPr>
              <w:t>Обеспечить психологическое и сопровождение детей с умеренно ограниченными возможностями, детей-инвалидов</w:t>
            </w:r>
          </w:p>
        </w:tc>
        <w:tc>
          <w:tcPr>
            <w:tcW w:w="1559" w:type="dxa"/>
          </w:tcPr>
          <w:p w:rsidR="00982264" w:rsidRPr="00982264" w:rsidRDefault="00982264" w:rsidP="00982264">
            <w:pPr>
              <w:pStyle w:val="western"/>
              <w:snapToGrid w:val="0"/>
              <w:spacing w:line="240" w:lineRule="auto"/>
              <w:rPr>
                <w:b/>
                <w:i/>
                <w:lang w:val="ru-RU"/>
              </w:rPr>
            </w:pPr>
            <w:r w:rsidRPr="00982264">
              <w:t>Позитивная динамика развиваемых параметров</w:t>
            </w:r>
          </w:p>
        </w:tc>
        <w:tc>
          <w:tcPr>
            <w:tcW w:w="2338" w:type="dxa"/>
          </w:tcPr>
          <w:p w:rsidR="00982264" w:rsidRPr="00982264" w:rsidRDefault="00982264" w:rsidP="00982264">
            <w:pPr>
              <w:pStyle w:val="western"/>
              <w:snapToGrid w:val="0"/>
              <w:spacing w:line="240" w:lineRule="auto"/>
              <w:ind w:leftChars="-32" w:left="-61" w:rightChars="132" w:right="277" w:hanging="6"/>
              <w:rPr>
                <w:lang w:val="ru-RU"/>
              </w:rPr>
            </w:pPr>
            <w:r w:rsidRPr="00982264">
              <w:rPr>
                <w:lang w:val="ru-RU"/>
              </w:rPr>
              <w:t>1.Формирование групп для коррекционной работы.</w:t>
            </w:r>
          </w:p>
          <w:p w:rsidR="00982264" w:rsidRPr="00982264" w:rsidRDefault="00982264" w:rsidP="00982264">
            <w:pPr>
              <w:pStyle w:val="western"/>
              <w:snapToGrid w:val="0"/>
              <w:spacing w:line="240" w:lineRule="auto"/>
              <w:ind w:leftChars="-34" w:left="-71" w:rightChars="132" w:right="277"/>
              <w:rPr>
                <w:lang w:val="ru-RU"/>
              </w:rPr>
            </w:pPr>
            <w:r w:rsidRPr="00982264">
              <w:rPr>
                <w:lang w:val="ru-RU"/>
              </w:rPr>
              <w:t xml:space="preserve">2.Составление </w:t>
            </w:r>
            <w:r w:rsidRPr="00982264">
              <w:rPr>
                <w:lang w:val="ru-RU"/>
              </w:rPr>
              <w:lastRenderedPageBreak/>
              <w:t>расписания занятий.</w:t>
            </w:r>
          </w:p>
          <w:p w:rsidR="00982264" w:rsidRPr="00982264" w:rsidRDefault="00982264" w:rsidP="00982264">
            <w:pPr>
              <w:pStyle w:val="western"/>
              <w:snapToGrid w:val="0"/>
              <w:spacing w:line="240" w:lineRule="auto"/>
              <w:ind w:leftChars="-34" w:left="-68" w:rightChars="132" w:right="277" w:hanging="3"/>
              <w:rPr>
                <w:lang w:val="ru-RU"/>
              </w:rPr>
            </w:pPr>
            <w:r w:rsidRPr="00982264">
              <w:rPr>
                <w:lang w:val="ru-RU"/>
              </w:rPr>
              <w:t>3. Проведение коррекционных занятий.</w:t>
            </w:r>
          </w:p>
          <w:p w:rsidR="00982264" w:rsidRPr="00982264" w:rsidRDefault="00982264" w:rsidP="00982264">
            <w:pPr>
              <w:pStyle w:val="western"/>
              <w:snapToGrid w:val="0"/>
              <w:spacing w:line="240" w:lineRule="auto"/>
              <w:rPr>
                <w:b/>
                <w:i/>
                <w:lang w:val="ru-RU"/>
              </w:rPr>
            </w:pPr>
            <w:r w:rsidRPr="00263678">
              <w:rPr>
                <w:lang w:val="ru-RU"/>
              </w:rPr>
              <w:t>4. Отслеживание динамики развития ребенка</w:t>
            </w:r>
          </w:p>
        </w:tc>
        <w:tc>
          <w:tcPr>
            <w:tcW w:w="880" w:type="dxa"/>
          </w:tcPr>
          <w:p w:rsidR="00982264" w:rsidRPr="00982264" w:rsidRDefault="00982264" w:rsidP="00982264">
            <w:pPr>
              <w:pStyle w:val="western"/>
              <w:snapToGrid w:val="0"/>
              <w:spacing w:line="240" w:lineRule="auto"/>
              <w:rPr>
                <w:b/>
                <w:i/>
                <w:lang w:val="ru-RU"/>
              </w:rPr>
            </w:pPr>
          </w:p>
        </w:tc>
        <w:tc>
          <w:tcPr>
            <w:tcW w:w="1709" w:type="dxa"/>
          </w:tcPr>
          <w:p w:rsidR="00982264" w:rsidRPr="00982264" w:rsidRDefault="00982264" w:rsidP="00982264">
            <w:pPr>
              <w:pStyle w:val="western"/>
              <w:snapToGrid w:val="0"/>
              <w:spacing w:line="240" w:lineRule="auto"/>
              <w:rPr>
                <w:lang w:val="ru-RU"/>
              </w:rPr>
            </w:pPr>
            <w:r w:rsidRPr="00982264">
              <w:rPr>
                <w:lang w:val="ru-RU"/>
              </w:rPr>
              <w:t>Психолог</w:t>
            </w:r>
          </w:p>
        </w:tc>
      </w:tr>
      <w:tr w:rsidR="00982264" w:rsidTr="00ED19F1">
        <w:tc>
          <w:tcPr>
            <w:tcW w:w="3505" w:type="dxa"/>
          </w:tcPr>
          <w:p w:rsidR="00982264" w:rsidRPr="00982264" w:rsidRDefault="00982264" w:rsidP="00982264">
            <w:pPr>
              <w:pStyle w:val="western"/>
              <w:snapToGrid w:val="0"/>
              <w:spacing w:line="240" w:lineRule="auto"/>
              <w:ind w:rightChars="132" w:right="277"/>
              <w:rPr>
                <w:lang w:val="ru-RU"/>
              </w:rPr>
            </w:pPr>
            <w:r w:rsidRPr="00982264">
              <w:rPr>
                <w:lang w:val="ru-RU"/>
              </w:rPr>
              <w:lastRenderedPageBreak/>
              <w:t>Корректировать нарушения в развитии устной и письменной речи учащихся.</w:t>
            </w:r>
          </w:p>
          <w:p w:rsidR="00982264" w:rsidRPr="00982264" w:rsidRDefault="00982264" w:rsidP="00982264">
            <w:pPr>
              <w:pStyle w:val="western"/>
              <w:snapToGrid w:val="0"/>
              <w:spacing w:line="240" w:lineRule="auto"/>
              <w:ind w:rightChars="132" w:right="277" w:hanging="6"/>
              <w:rPr>
                <w:lang w:val="ru-RU"/>
              </w:rPr>
            </w:pPr>
            <w:r>
              <w:rPr>
                <w:lang w:val="ru-RU"/>
              </w:rPr>
              <w:t xml:space="preserve">Вести </w:t>
            </w:r>
            <w:r w:rsidRPr="00982264">
              <w:rPr>
                <w:lang w:val="ru-RU"/>
              </w:rPr>
              <w:t>консультативно-просветительскую и профилактическую работу среди учащихся, педагогов, родителей.</w:t>
            </w:r>
          </w:p>
          <w:p w:rsidR="00982264" w:rsidRPr="00982264" w:rsidRDefault="00982264" w:rsidP="00982264">
            <w:pPr>
              <w:pStyle w:val="western"/>
              <w:snapToGrid w:val="0"/>
              <w:spacing w:line="240" w:lineRule="auto"/>
              <w:ind w:rightChars="132" w:right="277"/>
              <w:rPr>
                <w:lang w:val="ru-RU"/>
              </w:rPr>
            </w:pPr>
            <w:r w:rsidRPr="00982264">
              <w:rPr>
                <w:lang w:val="ru-RU"/>
              </w:rPr>
              <w:t>Содействовать администрации и педагогическому коллективу школы в создании условий, гарантирующих охрану и укрепление физического, психологического и социального здоровья учащихся, их родителей, педагогов и других участников образовательного процесса.</w:t>
            </w:r>
          </w:p>
        </w:tc>
        <w:tc>
          <w:tcPr>
            <w:tcW w:w="1559" w:type="dxa"/>
          </w:tcPr>
          <w:p w:rsidR="00982264" w:rsidRPr="00982264" w:rsidRDefault="00982264" w:rsidP="00982264">
            <w:pPr>
              <w:pStyle w:val="western"/>
              <w:snapToGrid w:val="0"/>
              <w:spacing w:line="240" w:lineRule="auto"/>
              <w:ind w:left="1" w:rightChars="132" w:right="277"/>
              <w:rPr>
                <w:lang w:val="ru-RU"/>
              </w:rPr>
            </w:pPr>
            <w:r w:rsidRPr="00982264">
              <w:rPr>
                <w:lang w:val="ru-RU"/>
              </w:rPr>
              <w:t>Повышение уровня речевой компетентности ребенка: сформированность психомоторных, познавательных, речевых процессов.</w:t>
            </w:r>
          </w:p>
        </w:tc>
        <w:tc>
          <w:tcPr>
            <w:tcW w:w="2338" w:type="dxa"/>
          </w:tcPr>
          <w:p w:rsidR="00982264" w:rsidRPr="00982264" w:rsidRDefault="00982264" w:rsidP="00982264">
            <w:pPr>
              <w:pStyle w:val="western"/>
              <w:snapToGrid w:val="0"/>
              <w:spacing w:line="240" w:lineRule="auto"/>
              <w:ind w:leftChars="-41" w:left="-86" w:rightChars="132" w:right="277"/>
              <w:jc w:val="left"/>
              <w:rPr>
                <w:lang w:val="ru-RU"/>
              </w:rPr>
            </w:pPr>
            <w:r w:rsidRPr="002D2FFC">
              <w:rPr>
                <w:sz w:val="20"/>
                <w:szCs w:val="20"/>
                <w:lang w:val="ru-RU"/>
              </w:rPr>
              <w:t>1</w:t>
            </w:r>
            <w:r w:rsidRPr="00982264">
              <w:rPr>
                <w:lang w:val="ru-RU"/>
              </w:rPr>
              <w:t>.Обследование устной и письменной речи учащихся.</w:t>
            </w:r>
          </w:p>
          <w:p w:rsidR="00982264" w:rsidRPr="00982264" w:rsidRDefault="00982264" w:rsidP="00982264">
            <w:pPr>
              <w:pStyle w:val="western"/>
              <w:snapToGrid w:val="0"/>
              <w:spacing w:line="240" w:lineRule="auto"/>
              <w:ind w:leftChars="-41" w:left="-86" w:rightChars="132" w:right="277"/>
              <w:jc w:val="left"/>
              <w:rPr>
                <w:lang w:val="ru-RU"/>
              </w:rPr>
            </w:pPr>
            <w:r w:rsidRPr="00982264">
              <w:rPr>
                <w:lang w:val="ru-RU"/>
              </w:rPr>
              <w:t>2.Комплектование групп и составление расписания</w:t>
            </w:r>
            <w:r w:rsidR="00ED19F1">
              <w:rPr>
                <w:lang w:val="ru-RU"/>
              </w:rPr>
              <w:t>.</w:t>
            </w:r>
          </w:p>
          <w:p w:rsidR="00982264" w:rsidRPr="00982264" w:rsidRDefault="00982264" w:rsidP="00982264">
            <w:pPr>
              <w:pStyle w:val="western"/>
              <w:snapToGrid w:val="0"/>
              <w:spacing w:line="240" w:lineRule="auto"/>
              <w:ind w:leftChars="-42" w:left="-88" w:rightChars="132" w:right="277"/>
              <w:jc w:val="left"/>
              <w:rPr>
                <w:lang w:val="ru-RU"/>
              </w:rPr>
            </w:pPr>
            <w:r w:rsidRPr="00982264">
              <w:rPr>
                <w:lang w:val="ru-RU"/>
              </w:rPr>
              <w:t>3.Составление перспективных планов на каждую группу с учетов речевых нарушений.</w:t>
            </w:r>
          </w:p>
          <w:p w:rsidR="00982264" w:rsidRPr="00982264" w:rsidRDefault="00982264" w:rsidP="00982264">
            <w:pPr>
              <w:pStyle w:val="western"/>
              <w:snapToGrid w:val="0"/>
              <w:spacing w:line="240" w:lineRule="auto"/>
              <w:ind w:leftChars="-42" w:left="-88" w:rightChars="132" w:right="277"/>
              <w:jc w:val="left"/>
              <w:rPr>
                <w:lang w:val="ru-RU"/>
              </w:rPr>
            </w:pPr>
            <w:r w:rsidRPr="00982264">
              <w:rPr>
                <w:lang w:val="ru-RU"/>
              </w:rPr>
              <w:t>4.Проведение индивидуальных, фронтальных занятий по профилактике и коррекции нарушений устной и письменной речи</w:t>
            </w:r>
            <w:r w:rsidR="00ED19F1">
              <w:rPr>
                <w:lang w:val="ru-RU"/>
              </w:rPr>
              <w:t>.</w:t>
            </w:r>
          </w:p>
          <w:p w:rsidR="00982264" w:rsidRPr="00982264" w:rsidRDefault="00982264" w:rsidP="00982264">
            <w:pPr>
              <w:pStyle w:val="western"/>
              <w:shd w:val="clear" w:color="auto" w:fill="FFFFFF"/>
              <w:snapToGrid w:val="0"/>
              <w:spacing w:line="240" w:lineRule="auto"/>
              <w:ind w:leftChars="-42" w:left="-88" w:rightChars="132" w:right="277"/>
              <w:jc w:val="left"/>
              <w:rPr>
                <w:lang w:val="ru-RU"/>
              </w:rPr>
            </w:pPr>
            <w:r w:rsidRPr="00982264">
              <w:rPr>
                <w:shd w:val="clear" w:color="auto" w:fill="FFFFFF"/>
                <w:lang w:val="ru-RU"/>
              </w:rPr>
              <w:t>5. Планирование и прове</w:t>
            </w:r>
            <w:r w:rsidRPr="00982264">
              <w:rPr>
                <w:shd w:val="clear" w:color="auto" w:fill="FFFFFF"/>
                <w:lang w:val="ru-RU"/>
              </w:rPr>
              <w:softHyphen/>
              <w:t>дение учебных занятий с учетом специфики тем и разде</w:t>
            </w:r>
            <w:r w:rsidRPr="00982264">
              <w:rPr>
                <w:shd w:val="clear" w:color="auto" w:fill="FFFFFF"/>
                <w:lang w:val="ru-RU"/>
              </w:rPr>
              <w:softHyphen/>
              <w:t>лов и в соответ</w:t>
            </w:r>
            <w:r w:rsidRPr="00982264">
              <w:rPr>
                <w:shd w:val="clear" w:color="auto" w:fill="FFFFFF"/>
                <w:lang w:val="ru-RU"/>
              </w:rPr>
              <w:softHyphen/>
              <w:t>ствии с учебным планом.</w:t>
            </w:r>
          </w:p>
          <w:p w:rsidR="00982264" w:rsidRPr="00982264" w:rsidRDefault="00982264" w:rsidP="00982264">
            <w:pPr>
              <w:pStyle w:val="western"/>
              <w:shd w:val="clear" w:color="auto" w:fill="FFFFFF"/>
              <w:snapToGrid w:val="0"/>
              <w:spacing w:line="240" w:lineRule="auto"/>
              <w:ind w:leftChars="-42" w:left="-88" w:rightChars="132" w:right="277"/>
              <w:jc w:val="left"/>
              <w:rPr>
                <w:lang w:val="ru-RU"/>
              </w:rPr>
            </w:pPr>
            <w:r w:rsidRPr="00982264">
              <w:rPr>
                <w:shd w:val="clear" w:color="auto" w:fill="FFFFFF"/>
                <w:lang w:val="ru-RU"/>
              </w:rPr>
              <w:t>Использование современ</w:t>
            </w:r>
            <w:r w:rsidRPr="00982264">
              <w:rPr>
                <w:shd w:val="clear" w:color="auto" w:fill="FFFFFF"/>
                <w:lang w:val="ru-RU"/>
              </w:rPr>
              <w:softHyphen/>
              <w:t xml:space="preserve">ных научно обоснованных и наиболее адекватных приемов, методов и средств </w:t>
            </w:r>
            <w:r w:rsidRPr="00982264">
              <w:rPr>
                <w:shd w:val="clear" w:color="auto" w:fill="FFFFFF"/>
                <w:lang w:val="ru-RU"/>
              </w:rPr>
              <w:lastRenderedPageBreak/>
              <w:t>обучения, в том числе технических средств обучения, информационных технологий.</w:t>
            </w:r>
          </w:p>
          <w:p w:rsidR="00982264" w:rsidRPr="00ED19F1" w:rsidRDefault="00982264" w:rsidP="00982264">
            <w:pPr>
              <w:pStyle w:val="western"/>
              <w:snapToGrid w:val="0"/>
              <w:spacing w:line="240" w:lineRule="auto"/>
              <w:ind w:leftChars="-32" w:left="-61" w:rightChars="132" w:right="277" w:hanging="6"/>
              <w:jc w:val="left"/>
              <w:rPr>
                <w:lang w:val="ru-RU"/>
              </w:rPr>
            </w:pPr>
            <w:r w:rsidRPr="00982264">
              <w:t>5. Отслеживание динамики развития ребенка</w:t>
            </w:r>
            <w:r w:rsidR="00ED19F1">
              <w:rPr>
                <w:lang w:val="ru-RU"/>
              </w:rPr>
              <w:t>.</w:t>
            </w:r>
          </w:p>
        </w:tc>
        <w:tc>
          <w:tcPr>
            <w:tcW w:w="880" w:type="dxa"/>
          </w:tcPr>
          <w:p w:rsidR="00982264" w:rsidRPr="00982264" w:rsidRDefault="00982264" w:rsidP="00982264">
            <w:pPr>
              <w:pStyle w:val="western"/>
              <w:snapToGrid w:val="0"/>
              <w:spacing w:line="240" w:lineRule="auto"/>
              <w:rPr>
                <w:b/>
                <w:i/>
                <w:lang w:val="ru-RU"/>
              </w:rPr>
            </w:pPr>
            <w:r w:rsidRPr="002D2FFC">
              <w:rPr>
                <w:sz w:val="20"/>
                <w:szCs w:val="20"/>
              </w:rPr>
              <w:lastRenderedPageBreak/>
              <w:t>15 .09- 15.05</w:t>
            </w:r>
          </w:p>
        </w:tc>
        <w:tc>
          <w:tcPr>
            <w:tcW w:w="1709" w:type="dxa"/>
          </w:tcPr>
          <w:p w:rsidR="00982264" w:rsidRPr="00982264" w:rsidRDefault="00982264" w:rsidP="00982264">
            <w:pPr>
              <w:pStyle w:val="western"/>
              <w:snapToGrid w:val="0"/>
              <w:spacing w:line="240" w:lineRule="auto"/>
              <w:rPr>
                <w:lang w:val="ru-RU"/>
              </w:rPr>
            </w:pPr>
            <w:r>
              <w:rPr>
                <w:lang w:val="ru-RU"/>
              </w:rPr>
              <w:t>Учитель-логопед</w:t>
            </w:r>
          </w:p>
        </w:tc>
      </w:tr>
      <w:tr w:rsidR="00ED19F1" w:rsidTr="00ED19F1">
        <w:tc>
          <w:tcPr>
            <w:tcW w:w="9991" w:type="dxa"/>
            <w:gridSpan w:val="5"/>
          </w:tcPr>
          <w:p w:rsidR="00ED19F1" w:rsidRPr="00ED19F1" w:rsidRDefault="00ED19F1" w:rsidP="00ED19F1">
            <w:pPr>
              <w:pStyle w:val="western"/>
              <w:snapToGrid w:val="0"/>
              <w:spacing w:line="240" w:lineRule="auto"/>
              <w:jc w:val="center"/>
              <w:rPr>
                <w:b/>
                <w:lang w:val="ru-RU"/>
              </w:rPr>
            </w:pPr>
            <w:r w:rsidRPr="00ED19F1">
              <w:rPr>
                <w:b/>
                <w:lang w:val="ru-RU"/>
              </w:rPr>
              <w:lastRenderedPageBreak/>
              <w:t>Профилактическая работа</w:t>
            </w:r>
          </w:p>
        </w:tc>
      </w:tr>
      <w:tr w:rsidR="00ED19F1" w:rsidRPr="00675D69" w:rsidTr="00ED19F1">
        <w:tc>
          <w:tcPr>
            <w:tcW w:w="3505" w:type="dxa"/>
          </w:tcPr>
          <w:p w:rsidR="00ED19F1" w:rsidRPr="00ED19F1" w:rsidRDefault="00ED19F1" w:rsidP="00ED19F1">
            <w:pPr>
              <w:pStyle w:val="western"/>
              <w:snapToGrid w:val="0"/>
              <w:spacing w:line="240" w:lineRule="auto"/>
              <w:ind w:rightChars="64" w:right="134"/>
              <w:rPr>
                <w:lang w:val="ru-RU"/>
              </w:rPr>
            </w:pPr>
            <w:r w:rsidRPr="00ED19F1">
              <w:rPr>
                <w:lang w:val="ru-RU"/>
              </w:rPr>
              <w:t>Создать условия для сохранения и укрепления здоровья учащихся с ограниченными возможностями здоровья, детей-инвалидов.</w:t>
            </w:r>
          </w:p>
          <w:p w:rsidR="00ED19F1" w:rsidRPr="00ED19F1" w:rsidRDefault="00ED19F1" w:rsidP="00ED19F1">
            <w:pPr>
              <w:pStyle w:val="western"/>
              <w:snapToGrid w:val="0"/>
              <w:spacing w:line="240" w:lineRule="auto"/>
              <w:ind w:rightChars="132" w:right="277"/>
              <w:rPr>
                <w:lang w:val="ru-RU"/>
              </w:rPr>
            </w:pPr>
          </w:p>
        </w:tc>
        <w:tc>
          <w:tcPr>
            <w:tcW w:w="1559" w:type="dxa"/>
          </w:tcPr>
          <w:p w:rsidR="00ED19F1" w:rsidRPr="00ED19F1" w:rsidRDefault="00ED19F1" w:rsidP="00ED19F1">
            <w:pPr>
              <w:pStyle w:val="western"/>
              <w:snapToGrid w:val="0"/>
              <w:spacing w:line="240" w:lineRule="auto"/>
              <w:ind w:rightChars="64" w:right="134"/>
              <w:rPr>
                <w:lang w:val="ru-RU"/>
              </w:rPr>
            </w:pPr>
            <w:r w:rsidRPr="00ED19F1">
              <w:rPr>
                <w:lang w:val="ru-RU"/>
              </w:rPr>
              <w:t xml:space="preserve">Сохранение физического </w:t>
            </w:r>
            <w:r w:rsidR="00421704" w:rsidRPr="00ED19F1">
              <w:rPr>
                <w:lang w:val="ru-RU"/>
              </w:rPr>
              <w:t>и психического</w:t>
            </w:r>
            <w:r w:rsidRPr="00ED19F1">
              <w:rPr>
                <w:lang w:val="ru-RU"/>
              </w:rPr>
              <w:t xml:space="preserve"> здоровья</w:t>
            </w:r>
          </w:p>
          <w:p w:rsidR="00ED19F1" w:rsidRPr="00ED19F1" w:rsidRDefault="00ED19F1" w:rsidP="00ED19F1">
            <w:pPr>
              <w:pStyle w:val="western"/>
              <w:snapToGrid w:val="0"/>
              <w:spacing w:line="240" w:lineRule="auto"/>
              <w:ind w:rightChars="64" w:right="134"/>
              <w:rPr>
                <w:lang w:val="ru-RU"/>
              </w:rPr>
            </w:pPr>
            <w:r w:rsidRPr="00ED19F1">
              <w:rPr>
                <w:lang w:val="ru-RU"/>
              </w:rPr>
              <w:t>Коррекция нарушений</w:t>
            </w:r>
          </w:p>
          <w:p w:rsidR="00ED19F1" w:rsidRPr="00ED19F1" w:rsidRDefault="00ED19F1" w:rsidP="00ED19F1">
            <w:pPr>
              <w:pStyle w:val="western"/>
              <w:snapToGrid w:val="0"/>
              <w:spacing w:line="240" w:lineRule="auto"/>
              <w:ind w:left="1" w:rightChars="132" w:right="277"/>
              <w:rPr>
                <w:lang w:val="ru-RU"/>
              </w:rPr>
            </w:pPr>
          </w:p>
        </w:tc>
        <w:tc>
          <w:tcPr>
            <w:tcW w:w="2338" w:type="dxa"/>
          </w:tcPr>
          <w:p w:rsidR="00ED19F1" w:rsidRPr="00ED19F1" w:rsidRDefault="00ED19F1" w:rsidP="00ED19F1">
            <w:pPr>
              <w:pStyle w:val="western"/>
              <w:snapToGrid w:val="0"/>
              <w:spacing w:line="240" w:lineRule="auto"/>
              <w:ind w:left="-108" w:rightChars="64" w:right="134"/>
              <w:rPr>
                <w:lang w:val="ru-RU"/>
              </w:rPr>
            </w:pPr>
            <w:r w:rsidRPr="00ED19F1">
              <w:rPr>
                <w:lang w:val="ru-RU"/>
              </w:rPr>
              <w:t>Разработка рекомендаций для педагогов, учителей и родителей по вопросам обучения и воспитания детей с ОВЗ.</w:t>
            </w:r>
          </w:p>
          <w:p w:rsidR="00ED19F1" w:rsidRPr="00ED19F1" w:rsidRDefault="00ED19F1" w:rsidP="00ED19F1">
            <w:pPr>
              <w:pStyle w:val="western"/>
              <w:snapToGrid w:val="0"/>
              <w:spacing w:line="240" w:lineRule="auto"/>
              <w:ind w:leftChars="-51" w:left="-107" w:rightChars="64" w:right="134"/>
              <w:rPr>
                <w:lang w:val="ru-RU"/>
              </w:rPr>
            </w:pPr>
            <w:r w:rsidRPr="00ED19F1">
              <w:rPr>
                <w:lang w:val="ru-RU"/>
              </w:rPr>
              <w:t>Внедрение здоровьесберегающих технологий в образовательный процесс.</w:t>
            </w:r>
          </w:p>
          <w:p w:rsidR="00ED19F1" w:rsidRPr="00ED19F1" w:rsidRDefault="00ED19F1" w:rsidP="00ED19F1">
            <w:pPr>
              <w:pStyle w:val="western"/>
              <w:snapToGrid w:val="0"/>
              <w:spacing w:line="240" w:lineRule="auto"/>
              <w:ind w:leftChars="-51" w:left="-107" w:rightChars="64" w:right="134"/>
              <w:rPr>
                <w:lang w:val="ru-RU"/>
              </w:rPr>
            </w:pPr>
            <w:r w:rsidRPr="00ED19F1">
              <w:rPr>
                <w:lang w:val="ru-RU"/>
              </w:rPr>
              <w:t>Организация и проведение классных и общешкольных мероприятий, направленных на сохранение, профилактику здоровья и формирование навыков здорового, безопасного образа жизни.</w:t>
            </w:r>
          </w:p>
          <w:p w:rsidR="00ED19F1" w:rsidRPr="00ED19F1" w:rsidRDefault="00ED19F1" w:rsidP="00ED19F1">
            <w:pPr>
              <w:pStyle w:val="western"/>
              <w:snapToGrid w:val="0"/>
              <w:spacing w:line="240" w:lineRule="auto"/>
              <w:ind w:leftChars="-41" w:left="-86" w:rightChars="132" w:right="277"/>
              <w:rPr>
                <w:lang w:val="ru-RU"/>
              </w:rPr>
            </w:pPr>
            <w:r w:rsidRPr="00ED19F1">
              <w:t>Диспансериза</w:t>
            </w:r>
            <w:r w:rsidRPr="00ED19F1">
              <w:rPr>
                <w:lang w:val="ru-RU"/>
              </w:rPr>
              <w:t>ц</w:t>
            </w:r>
            <w:r w:rsidRPr="00ED19F1">
              <w:t>ия, профилактическая вакцинация учащихся</w:t>
            </w:r>
            <w:r w:rsidRPr="00ED19F1">
              <w:rPr>
                <w:lang w:val="ru-RU"/>
              </w:rPr>
              <w:t>.</w:t>
            </w:r>
          </w:p>
        </w:tc>
        <w:tc>
          <w:tcPr>
            <w:tcW w:w="880" w:type="dxa"/>
          </w:tcPr>
          <w:p w:rsidR="00ED19F1" w:rsidRPr="00ED19F1" w:rsidRDefault="00ED19F1" w:rsidP="00ED19F1">
            <w:pPr>
              <w:pStyle w:val="western"/>
              <w:snapToGrid w:val="0"/>
              <w:spacing w:line="240" w:lineRule="auto"/>
              <w:rPr>
                <w:lang w:val="ru-RU"/>
              </w:rPr>
            </w:pPr>
            <w:r w:rsidRPr="00ED19F1">
              <w:t>В течение года</w:t>
            </w:r>
          </w:p>
        </w:tc>
        <w:tc>
          <w:tcPr>
            <w:tcW w:w="1709" w:type="dxa"/>
          </w:tcPr>
          <w:p w:rsidR="00ED19F1" w:rsidRPr="00ED19F1" w:rsidRDefault="00ED19F1" w:rsidP="00ED19F1">
            <w:pPr>
              <w:pStyle w:val="western"/>
              <w:snapToGrid w:val="0"/>
              <w:spacing w:line="240" w:lineRule="auto"/>
              <w:rPr>
                <w:lang w:val="ru-RU"/>
              </w:rPr>
            </w:pPr>
            <w:r w:rsidRPr="00ED19F1">
              <w:rPr>
                <w:lang w:val="ru-RU"/>
              </w:rPr>
              <w:t>Педагог-психолог</w:t>
            </w:r>
          </w:p>
          <w:p w:rsidR="00ED19F1" w:rsidRPr="00ED19F1" w:rsidRDefault="00ED19F1" w:rsidP="00ED19F1">
            <w:pPr>
              <w:pStyle w:val="western"/>
              <w:snapToGrid w:val="0"/>
              <w:spacing w:line="240" w:lineRule="auto"/>
              <w:rPr>
                <w:lang w:val="ru-RU"/>
              </w:rPr>
            </w:pPr>
            <w:r w:rsidRPr="00ED19F1">
              <w:rPr>
                <w:lang w:val="ru-RU"/>
              </w:rPr>
              <w:t>Классные руководители</w:t>
            </w:r>
          </w:p>
          <w:p w:rsidR="00ED19F1" w:rsidRPr="00ED19F1" w:rsidRDefault="00ED19F1" w:rsidP="00ED19F1">
            <w:pPr>
              <w:pStyle w:val="western"/>
              <w:snapToGrid w:val="0"/>
              <w:spacing w:line="240" w:lineRule="auto"/>
              <w:rPr>
                <w:lang w:val="ru-RU"/>
              </w:rPr>
            </w:pPr>
            <w:r w:rsidRPr="00ED19F1">
              <w:rPr>
                <w:lang w:val="ru-RU"/>
              </w:rPr>
              <w:t>Медицинский работник</w:t>
            </w:r>
            <w:r>
              <w:rPr>
                <w:lang w:val="ru-RU"/>
              </w:rPr>
              <w:t>.</w:t>
            </w:r>
          </w:p>
        </w:tc>
      </w:tr>
    </w:tbl>
    <w:p w:rsidR="006E3908" w:rsidRPr="00ED19F1" w:rsidRDefault="00C75010" w:rsidP="002D2FFC">
      <w:pPr>
        <w:pStyle w:val="western"/>
        <w:snapToGrid w:val="0"/>
        <w:spacing w:line="240" w:lineRule="auto"/>
        <w:ind w:leftChars="-200" w:left="-420" w:firstLineChars="175" w:firstLine="420"/>
        <w:jc w:val="both"/>
        <w:rPr>
          <w:lang w:val="ru-RU"/>
        </w:rPr>
      </w:pPr>
      <w:r w:rsidRPr="00ED19F1">
        <w:rPr>
          <w:i/>
          <w:u w:val="single"/>
          <w:lang w:val="ru-RU"/>
        </w:rPr>
        <w:t>Консультативная работа включает:</w:t>
      </w:r>
    </w:p>
    <w:p w:rsidR="006E3908" w:rsidRPr="002D2FFC" w:rsidRDefault="00C75010" w:rsidP="00ED19F1">
      <w:pPr>
        <w:pStyle w:val="western"/>
        <w:snapToGrid w:val="0"/>
        <w:spacing w:line="240" w:lineRule="auto"/>
        <w:ind w:leftChars="-200" w:left="-420" w:firstLineChars="175" w:firstLine="420"/>
        <w:jc w:val="both"/>
        <w:rPr>
          <w:lang w:val="ru-RU"/>
        </w:rPr>
      </w:pPr>
      <w:r w:rsidRPr="00666905">
        <w:rPr>
          <w:lang w:val="ru-RU"/>
        </w:rPr>
        <w:t>—психолого-педагогическое консультирование педагогов по решению проблем в развитии и обучении, поведении и межличностном взаимодействии конкретных учащихся;</w:t>
      </w:r>
    </w:p>
    <w:p w:rsidR="006E3908" w:rsidRPr="002D2FFC" w:rsidRDefault="00C75010" w:rsidP="002D2FFC">
      <w:pPr>
        <w:pStyle w:val="western"/>
        <w:snapToGrid w:val="0"/>
        <w:spacing w:line="240" w:lineRule="auto"/>
        <w:ind w:leftChars="-200" w:left="-420" w:firstLineChars="175" w:firstLine="420"/>
        <w:jc w:val="both"/>
        <w:rPr>
          <w:lang w:val="ru-RU"/>
        </w:rPr>
      </w:pPr>
      <w:r w:rsidRPr="00666905">
        <w:rPr>
          <w:lang w:val="ru-RU"/>
        </w:rPr>
        <w:t>—консультативная помощь семье в решении конкретных вопросов воспитания и оказания возможной помощи учащемуся в освоении общеобразовательной программы.</w:t>
      </w:r>
    </w:p>
    <w:p w:rsidR="006E3908" w:rsidRPr="002D2FFC" w:rsidRDefault="00C75010" w:rsidP="002D2FFC">
      <w:pPr>
        <w:pStyle w:val="western"/>
        <w:snapToGrid w:val="0"/>
        <w:spacing w:line="240" w:lineRule="auto"/>
        <w:ind w:leftChars="-200" w:left="-420" w:firstLineChars="175" w:firstLine="420"/>
        <w:jc w:val="both"/>
        <w:rPr>
          <w:lang w:val="ru-RU"/>
        </w:rPr>
      </w:pPr>
      <w:r w:rsidRPr="00666905">
        <w:rPr>
          <w:lang w:val="ru-RU"/>
        </w:rPr>
        <w:t xml:space="preserve">В процессе консультативной работы используются </w:t>
      </w:r>
      <w:r w:rsidRPr="00666905">
        <w:rPr>
          <w:b/>
          <w:lang w:val="ru-RU"/>
        </w:rPr>
        <w:t>формы и методы:</w:t>
      </w:r>
    </w:p>
    <w:p w:rsidR="006E3908" w:rsidRPr="002D2FFC" w:rsidRDefault="00C75010" w:rsidP="002D2FFC">
      <w:pPr>
        <w:pStyle w:val="western"/>
        <w:snapToGrid w:val="0"/>
        <w:spacing w:line="240" w:lineRule="auto"/>
        <w:ind w:leftChars="-200" w:left="-420" w:firstLineChars="175" w:firstLine="420"/>
        <w:jc w:val="both"/>
        <w:rPr>
          <w:lang w:val="ru-RU"/>
        </w:rPr>
      </w:pPr>
      <w:r w:rsidRPr="00666905">
        <w:rPr>
          <w:lang w:val="ru-RU"/>
        </w:rPr>
        <w:lastRenderedPageBreak/>
        <w:t>-беседа, семинар, лекция, тренинг;</w:t>
      </w:r>
    </w:p>
    <w:p w:rsidR="006E3908" w:rsidRPr="002D2FFC" w:rsidRDefault="00C75010" w:rsidP="002D2FFC">
      <w:pPr>
        <w:pStyle w:val="western"/>
        <w:snapToGrid w:val="0"/>
        <w:spacing w:line="240" w:lineRule="auto"/>
        <w:ind w:leftChars="-200" w:left="-420" w:firstLineChars="175" w:firstLine="420"/>
        <w:jc w:val="both"/>
        <w:rPr>
          <w:lang w:val="ru-RU"/>
        </w:rPr>
      </w:pPr>
      <w:r w:rsidRPr="00666905">
        <w:rPr>
          <w:lang w:val="ru-RU"/>
        </w:rPr>
        <w:t>-анкетирование педагогов, родителей;</w:t>
      </w:r>
    </w:p>
    <w:p w:rsidR="006E3908" w:rsidRPr="002D2FFC" w:rsidRDefault="00C75010" w:rsidP="002D2FFC">
      <w:pPr>
        <w:pStyle w:val="western"/>
        <w:snapToGrid w:val="0"/>
        <w:spacing w:line="240" w:lineRule="auto"/>
        <w:ind w:leftChars="-200" w:left="-420" w:firstLineChars="175" w:firstLine="420"/>
        <w:jc w:val="both"/>
        <w:rPr>
          <w:lang w:val="ru-RU"/>
        </w:rPr>
      </w:pPr>
      <w:r w:rsidRPr="00666905">
        <w:rPr>
          <w:lang w:val="ru-RU"/>
        </w:rPr>
        <w:t>-разработка методических материалов и рекомендаций учителю, родителям.</w:t>
      </w:r>
    </w:p>
    <w:p w:rsidR="006E3908" w:rsidRDefault="00C75010" w:rsidP="00A574CA">
      <w:pPr>
        <w:pStyle w:val="western"/>
        <w:snapToGrid w:val="0"/>
        <w:spacing w:line="240" w:lineRule="auto"/>
        <w:ind w:leftChars="-200" w:left="-420" w:firstLineChars="175" w:firstLine="420"/>
        <w:jc w:val="right"/>
        <w:rPr>
          <w:i/>
          <w:lang w:val="ru-RU"/>
        </w:rPr>
      </w:pPr>
      <w:r w:rsidRPr="00666905">
        <w:rPr>
          <w:i/>
          <w:lang w:val="ru-RU"/>
        </w:rPr>
        <w:t>Таблица. Консультативная помощь в рамках коррекционной работы</w:t>
      </w:r>
    </w:p>
    <w:tbl>
      <w:tblPr>
        <w:tblStyle w:val="af"/>
        <w:tblW w:w="0" w:type="auto"/>
        <w:tblInd w:w="-420" w:type="dxa"/>
        <w:tblLook w:val="04A0"/>
      </w:tblPr>
      <w:tblGrid>
        <w:gridCol w:w="2715"/>
        <w:gridCol w:w="1787"/>
        <w:gridCol w:w="1823"/>
        <w:gridCol w:w="1587"/>
        <w:gridCol w:w="2079"/>
      </w:tblGrid>
      <w:tr w:rsidR="00A574CA" w:rsidRPr="00A574CA" w:rsidTr="00A574CA">
        <w:tc>
          <w:tcPr>
            <w:tcW w:w="2655" w:type="dxa"/>
          </w:tcPr>
          <w:p w:rsidR="00A574CA" w:rsidRPr="00A574CA" w:rsidRDefault="00A574CA" w:rsidP="00A574CA">
            <w:pPr>
              <w:pStyle w:val="western"/>
              <w:snapToGrid w:val="0"/>
              <w:spacing w:line="240" w:lineRule="auto"/>
              <w:jc w:val="center"/>
              <w:rPr>
                <w:b/>
                <w:i/>
                <w:lang w:val="ru-RU"/>
              </w:rPr>
            </w:pPr>
            <w:r w:rsidRPr="00A574CA">
              <w:rPr>
                <w:b/>
                <w:i/>
                <w:lang w:val="ru-RU"/>
              </w:rPr>
              <w:t>Задачи (направления) деятельности</w:t>
            </w:r>
          </w:p>
        </w:tc>
        <w:tc>
          <w:tcPr>
            <w:tcW w:w="2693" w:type="dxa"/>
          </w:tcPr>
          <w:p w:rsidR="00A574CA" w:rsidRPr="00A574CA" w:rsidRDefault="00A574CA" w:rsidP="00A574CA">
            <w:pPr>
              <w:pStyle w:val="western"/>
              <w:snapToGrid w:val="0"/>
              <w:spacing w:line="240" w:lineRule="auto"/>
              <w:jc w:val="center"/>
              <w:rPr>
                <w:b/>
                <w:i/>
                <w:lang w:val="ru-RU"/>
              </w:rPr>
            </w:pPr>
            <w:r w:rsidRPr="00A574CA">
              <w:rPr>
                <w:b/>
                <w:i/>
                <w:lang w:val="ru-RU"/>
              </w:rPr>
              <w:t>Планируемые результаты</w:t>
            </w:r>
          </w:p>
        </w:tc>
        <w:tc>
          <w:tcPr>
            <w:tcW w:w="1984" w:type="dxa"/>
          </w:tcPr>
          <w:p w:rsidR="00A574CA" w:rsidRPr="00A574CA" w:rsidRDefault="00A574CA" w:rsidP="00A574CA">
            <w:pPr>
              <w:pStyle w:val="western"/>
              <w:snapToGrid w:val="0"/>
              <w:spacing w:line="240" w:lineRule="auto"/>
              <w:jc w:val="center"/>
              <w:rPr>
                <w:b/>
                <w:i/>
                <w:lang w:val="ru-RU"/>
              </w:rPr>
            </w:pPr>
            <w:r w:rsidRPr="00A574CA">
              <w:rPr>
                <w:b/>
                <w:i/>
                <w:lang w:val="ru-RU"/>
              </w:rPr>
              <w:t>Виды и формы деятельности, мероприятия</w:t>
            </w:r>
          </w:p>
        </w:tc>
        <w:tc>
          <w:tcPr>
            <w:tcW w:w="1134" w:type="dxa"/>
          </w:tcPr>
          <w:p w:rsidR="00A574CA" w:rsidRPr="00A574CA" w:rsidRDefault="00A574CA" w:rsidP="00A574CA">
            <w:pPr>
              <w:pStyle w:val="western"/>
              <w:snapToGrid w:val="0"/>
              <w:spacing w:line="240" w:lineRule="auto"/>
              <w:jc w:val="center"/>
              <w:rPr>
                <w:b/>
                <w:i/>
                <w:lang w:val="ru-RU"/>
              </w:rPr>
            </w:pPr>
            <w:r w:rsidRPr="00A574CA">
              <w:rPr>
                <w:b/>
                <w:i/>
                <w:lang w:val="ru-RU"/>
              </w:rPr>
              <w:t>Сроки (периодичность в течение года)</w:t>
            </w:r>
          </w:p>
        </w:tc>
        <w:tc>
          <w:tcPr>
            <w:tcW w:w="1105" w:type="dxa"/>
          </w:tcPr>
          <w:p w:rsidR="00A574CA" w:rsidRPr="00A574CA" w:rsidRDefault="00A574CA" w:rsidP="00A574CA">
            <w:pPr>
              <w:pStyle w:val="western"/>
              <w:snapToGrid w:val="0"/>
              <w:spacing w:line="240" w:lineRule="auto"/>
              <w:jc w:val="center"/>
              <w:rPr>
                <w:b/>
                <w:i/>
                <w:lang w:val="ru-RU"/>
              </w:rPr>
            </w:pPr>
            <w:r w:rsidRPr="00A574CA">
              <w:rPr>
                <w:b/>
                <w:i/>
                <w:lang w:val="ru-RU"/>
              </w:rPr>
              <w:t>Ответственные</w:t>
            </w:r>
          </w:p>
        </w:tc>
      </w:tr>
      <w:tr w:rsidR="00615556" w:rsidTr="00A574CA">
        <w:tc>
          <w:tcPr>
            <w:tcW w:w="2655" w:type="dxa"/>
          </w:tcPr>
          <w:p w:rsidR="00A574CA" w:rsidRPr="00615556" w:rsidRDefault="00421704" w:rsidP="00615556">
            <w:pPr>
              <w:pStyle w:val="western"/>
              <w:snapToGrid w:val="0"/>
              <w:spacing w:line="240" w:lineRule="auto"/>
              <w:ind w:rightChars="88" w:right="185"/>
              <w:rPr>
                <w:lang w:val="ru-RU"/>
              </w:rPr>
            </w:pPr>
            <w:r>
              <w:rPr>
                <w:lang w:val="ru-RU"/>
              </w:rPr>
              <w:t>Консультиров</w:t>
            </w:r>
            <w:r w:rsidR="00A574CA" w:rsidRPr="00615556">
              <w:rPr>
                <w:lang w:val="ru-RU"/>
              </w:rPr>
              <w:t>ание педагогических работников по вопросам инклюзивного образования.</w:t>
            </w:r>
          </w:p>
        </w:tc>
        <w:tc>
          <w:tcPr>
            <w:tcW w:w="2693" w:type="dxa"/>
          </w:tcPr>
          <w:p w:rsidR="00A574CA" w:rsidRPr="00615556" w:rsidRDefault="00A574CA" w:rsidP="00615556">
            <w:pPr>
              <w:pStyle w:val="western"/>
              <w:snapToGrid w:val="0"/>
              <w:spacing w:line="240" w:lineRule="auto"/>
              <w:ind w:leftChars="-7" w:left="-15" w:rightChars="88" w:right="185" w:firstLine="16"/>
              <w:rPr>
                <w:lang w:val="ru-RU"/>
              </w:rPr>
            </w:pPr>
            <w:r w:rsidRPr="00615556">
              <w:rPr>
                <w:lang w:val="ru-RU"/>
              </w:rPr>
              <w:t>Выработка совместных рекомендаций по основным направлениям работы учащимися с речевыми психическими нарушениями, единых для всех участников образовательного процесса.</w:t>
            </w:r>
          </w:p>
        </w:tc>
        <w:tc>
          <w:tcPr>
            <w:tcW w:w="1984" w:type="dxa"/>
          </w:tcPr>
          <w:p w:rsidR="00A574CA" w:rsidRPr="00615556" w:rsidRDefault="00421704" w:rsidP="00615556">
            <w:pPr>
              <w:pStyle w:val="western"/>
              <w:snapToGrid w:val="0"/>
              <w:spacing w:line="240" w:lineRule="auto"/>
              <w:ind w:rightChars="88" w:right="185"/>
            </w:pPr>
            <w:r w:rsidRPr="00615556">
              <w:t>Индивидуальные, групповые</w:t>
            </w:r>
            <w:r w:rsidR="00A574CA" w:rsidRPr="00615556">
              <w:t>, тематические консультации</w:t>
            </w:r>
          </w:p>
          <w:p w:rsidR="00A574CA" w:rsidRPr="00615556" w:rsidRDefault="00A574CA" w:rsidP="00615556">
            <w:pPr>
              <w:pStyle w:val="western"/>
              <w:snapToGrid w:val="0"/>
              <w:spacing w:line="240" w:lineRule="auto"/>
              <w:rPr>
                <w:lang w:val="ru-RU"/>
              </w:rPr>
            </w:pPr>
          </w:p>
        </w:tc>
        <w:tc>
          <w:tcPr>
            <w:tcW w:w="1134" w:type="dxa"/>
          </w:tcPr>
          <w:p w:rsidR="00A574CA" w:rsidRPr="00615556" w:rsidRDefault="00A574CA" w:rsidP="00615556">
            <w:pPr>
              <w:pStyle w:val="western"/>
              <w:snapToGrid w:val="0"/>
              <w:spacing w:line="240" w:lineRule="auto"/>
              <w:ind w:leftChars="104" w:left="218" w:rightChars="88" w:right="185"/>
            </w:pPr>
            <w:r w:rsidRPr="00615556">
              <w:t>По плану</w:t>
            </w:r>
          </w:p>
          <w:p w:rsidR="00A574CA" w:rsidRPr="00615556" w:rsidRDefault="00A574CA" w:rsidP="00615556">
            <w:pPr>
              <w:pStyle w:val="western"/>
              <w:snapToGrid w:val="0"/>
              <w:spacing w:line="240" w:lineRule="auto"/>
              <w:rPr>
                <w:lang w:val="ru-RU"/>
              </w:rPr>
            </w:pPr>
          </w:p>
        </w:tc>
        <w:tc>
          <w:tcPr>
            <w:tcW w:w="1105" w:type="dxa"/>
          </w:tcPr>
          <w:p w:rsidR="00A574CA" w:rsidRPr="00615556" w:rsidRDefault="00A574CA" w:rsidP="00615556">
            <w:pPr>
              <w:pStyle w:val="western"/>
              <w:snapToGrid w:val="0"/>
              <w:spacing w:line="240" w:lineRule="auto"/>
              <w:ind w:leftChars="-16" w:left="-34" w:rightChars="88" w:right="185" w:firstLine="35"/>
              <w:rPr>
                <w:lang w:val="ru-RU"/>
              </w:rPr>
            </w:pPr>
            <w:r w:rsidRPr="00615556">
              <w:t>Специалисты ПМПк</w:t>
            </w:r>
          </w:p>
          <w:p w:rsidR="00A574CA" w:rsidRPr="00615556" w:rsidRDefault="00A574CA" w:rsidP="00615556">
            <w:pPr>
              <w:pStyle w:val="western"/>
              <w:snapToGrid w:val="0"/>
              <w:spacing w:line="240" w:lineRule="auto"/>
              <w:ind w:leftChars="-16" w:left="-34" w:rightChars="88" w:right="185" w:firstLine="35"/>
            </w:pPr>
            <w:r w:rsidRPr="00615556">
              <w:t>Заместитель директора</w:t>
            </w:r>
          </w:p>
          <w:p w:rsidR="00A574CA" w:rsidRPr="00615556" w:rsidRDefault="00A574CA" w:rsidP="00615556">
            <w:pPr>
              <w:pStyle w:val="western"/>
              <w:snapToGrid w:val="0"/>
              <w:spacing w:line="240" w:lineRule="auto"/>
              <w:rPr>
                <w:lang w:val="ru-RU"/>
              </w:rPr>
            </w:pPr>
          </w:p>
        </w:tc>
      </w:tr>
      <w:tr w:rsidR="00615556" w:rsidTr="00A574CA">
        <w:tc>
          <w:tcPr>
            <w:tcW w:w="2655" w:type="dxa"/>
          </w:tcPr>
          <w:p w:rsidR="00A574CA" w:rsidRPr="00615556" w:rsidRDefault="00A574CA" w:rsidP="00615556">
            <w:pPr>
              <w:pStyle w:val="western"/>
              <w:snapToGrid w:val="0"/>
              <w:spacing w:line="240" w:lineRule="auto"/>
              <w:ind w:rightChars="88" w:right="185"/>
              <w:rPr>
                <w:lang w:val="ru-RU"/>
              </w:rPr>
            </w:pPr>
            <w:r w:rsidRPr="00615556">
              <w:rPr>
                <w:lang w:val="ru-RU"/>
              </w:rPr>
              <w:t>Консультирование учащихся по выявленным проблемам, оказание превентивной помощи</w:t>
            </w:r>
            <w:r w:rsidR="00615556" w:rsidRPr="00615556">
              <w:rPr>
                <w:lang w:val="ru-RU"/>
              </w:rPr>
              <w:t>.</w:t>
            </w:r>
          </w:p>
          <w:p w:rsidR="00A574CA" w:rsidRPr="00615556" w:rsidRDefault="00A574CA" w:rsidP="00615556">
            <w:pPr>
              <w:pStyle w:val="western"/>
              <w:snapToGrid w:val="0"/>
              <w:spacing w:line="240" w:lineRule="auto"/>
              <w:rPr>
                <w:lang w:val="ru-RU"/>
              </w:rPr>
            </w:pPr>
          </w:p>
        </w:tc>
        <w:tc>
          <w:tcPr>
            <w:tcW w:w="2693" w:type="dxa"/>
          </w:tcPr>
          <w:p w:rsidR="00A574CA" w:rsidRPr="00615556" w:rsidRDefault="00A574CA" w:rsidP="00615556">
            <w:pPr>
              <w:pStyle w:val="western"/>
              <w:snapToGrid w:val="0"/>
              <w:spacing w:line="240" w:lineRule="auto"/>
              <w:ind w:rightChars="88" w:right="185"/>
              <w:rPr>
                <w:lang w:val="ru-RU"/>
              </w:rPr>
            </w:pPr>
            <w:r w:rsidRPr="00615556">
              <w:rPr>
                <w:lang w:val="ru-RU"/>
              </w:rPr>
              <w:t>Рекомендации приёмы, упражнения и др. материалы. Разработка плана консультативной работы с ребенком.</w:t>
            </w:r>
          </w:p>
        </w:tc>
        <w:tc>
          <w:tcPr>
            <w:tcW w:w="1984" w:type="dxa"/>
          </w:tcPr>
          <w:p w:rsidR="001A1B5F" w:rsidRPr="00615556" w:rsidRDefault="001A1B5F" w:rsidP="00615556">
            <w:pPr>
              <w:pStyle w:val="western"/>
              <w:snapToGrid w:val="0"/>
              <w:spacing w:line="240" w:lineRule="auto"/>
              <w:ind w:rightChars="88" w:right="185"/>
            </w:pPr>
            <w:r w:rsidRPr="00615556">
              <w:t>Индивидуальные, групповые, тематические консультации</w:t>
            </w:r>
          </w:p>
          <w:p w:rsidR="00A574CA" w:rsidRPr="00615556" w:rsidRDefault="00A574CA" w:rsidP="00615556">
            <w:pPr>
              <w:pStyle w:val="western"/>
              <w:snapToGrid w:val="0"/>
              <w:spacing w:line="240" w:lineRule="auto"/>
              <w:rPr>
                <w:lang w:val="ru-RU"/>
              </w:rPr>
            </w:pPr>
          </w:p>
        </w:tc>
        <w:tc>
          <w:tcPr>
            <w:tcW w:w="1134" w:type="dxa"/>
          </w:tcPr>
          <w:p w:rsidR="001A1B5F" w:rsidRPr="00615556" w:rsidRDefault="001A1B5F" w:rsidP="00615556">
            <w:pPr>
              <w:pStyle w:val="western"/>
              <w:snapToGrid w:val="0"/>
              <w:spacing w:line="240" w:lineRule="auto"/>
              <w:ind w:leftChars="-17" w:left="-36" w:rightChars="88" w:right="185"/>
            </w:pPr>
            <w:r w:rsidRPr="00615556">
              <w:t>По</w:t>
            </w:r>
            <w:r w:rsidRPr="00615556">
              <w:rPr>
                <w:lang w:val="ru-RU"/>
              </w:rPr>
              <w:t xml:space="preserve"> п</w:t>
            </w:r>
            <w:r w:rsidRPr="00615556">
              <w:t>лану</w:t>
            </w:r>
          </w:p>
          <w:p w:rsidR="00A574CA" w:rsidRPr="00615556" w:rsidRDefault="00A574CA" w:rsidP="00615556">
            <w:pPr>
              <w:pStyle w:val="western"/>
              <w:snapToGrid w:val="0"/>
              <w:spacing w:line="240" w:lineRule="auto"/>
              <w:rPr>
                <w:lang w:val="ru-RU"/>
              </w:rPr>
            </w:pPr>
          </w:p>
        </w:tc>
        <w:tc>
          <w:tcPr>
            <w:tcW w:w="1105" w:type="dxa"/>
          </w:tcPr>
          <w:p w:rsidR="001A1B5F" w:rsidRPr="00615556" w:rsidRDefault="001A1B5F" w:rsidP="00615556">
            <w:pPr>
              <w:pStyle w:val="western"/>
              <w:snapToGrid w:val="0"/>
              <w:spacing w:line="240" w:lineRule="auto"/>
              <w:ind w:leftChars="-10" w:left="-21" w:rightChars="88" w:right="185" w:firstLine="22"/>
              <w:rPr>
                <w:lang w:val="ru-RU"/>
              </w:rPr>
            </w:pPr>
            <w:r w:rsidRPr="00615556">
              <w:rPr>
                <w:lang w:val="ru-RU"/>
              </w:rPr>
              <w:t>Специалисты ПМПк,</w:t>
            </w:r>
          </w:p>
          <w:p w:rsidR="001A1B5F" w:rsidRPr="00615556" w:rsidRDefault="001A1B5F" w:rsidP="00615556">
            <w:pPr>
              <w:pStyle w:val="western"/>
              <w:snapToGrid w:val="0"/>
              <w:spacing w:line="240" w:lineRule="auto"/>
              <w:ind w:leftChars="-10" w:left="-21" w:rightChars="88" w:right="185" w:firstLine="22"/>
              <w:rPr>
                <w:lang w:val="ru-RU"/>
              </w:rPr>
            </w:pPr>
            <w:r w:rsidRPr="00615556">
              <w:rPr>
                <w:lang w:val="ru-RU"/>
              </w:rPr>
              <w:t>психолог,</w:t>
            </w:r>
          </w:p>
          <w:p w:rsidR="001A1B5F" w:rsidRPr="00615556" w:rsidRDefault="001A1B5F" w:rsidP="00615556">
            <w:pPr>
              <w:pStyle w:val="western"/>
              <w:snapToGrid w:val="0"/>
              <w:spacing w:line="240" w:lineRule="auto"/>
              <w:ind w:leftChars="-10" w:left="-21" w:rightChars="88" w:right="185" w:firstLine="22"/>
              <w:rPr>
                <w:lang w:val="ru-RU"/>
              </w:rPr>
            </w:pPr>
            <w:r w:rsidRPr="00615556">
              <w:rPr>
                <w:lang w:val="ru-RU"/>
              </w:rPr>
              <w:t xml:space="preserve">заместитель директора </w:t>
            </w:r>
          </w:p>
          <w:p w:rsidR="00A574CA" w:rsidRPr="00615556" w:rsidRDefault="00A574CA" w:rsidP="00615556">
            <w:pPr>
              <w:pStyle w:val="western"/>
              <w:snapToGrid w:val="0"/>
              <w:spacing w:line="240" w:lineRule="auto"/>
              <w:rPr>
                <w:lang w:val="ru-RU"/>
              </w:rPr>
            </w:pPr>
          </w:p>
        </w:tc>
      </w:tr>
      <w:tr w:rsidR="00A574CA" w:rsidTr="00A574CA">
        <w:tc>
          <w:tcPr>
            <w:tcW w:w="2655" w:type="dxa"/>
          </w:tcPr>
          <w:p w:rsidR="00615556" w:rsidRPr="00615556" w:rsidRDefault="00615556" w:rsidP="00615556">
            <w:pPr>
              <w:pStyle w:val="western"/>
              <w:snapToGrid w:val="0"/>
              <w:spacing w:line="240" w:lineRule="auto"/>
              <w:ind w:rightChars="88" w:right="185"/>
              <w:rPr>
                <w:lang w:val="ru-RU"/>
              </w:rPr>
            </w:pPr>
            <w:r w:rsidRPr="00615556">
              <w:rPr>
                <w:lang w:val="ru-RU"/>
              </w:rPr>
              <w:t>Консультирование родителей по вопросам инклюзивного образования, выбора стратегии воспитания, психолого-физиологическим особенностям детей.</w:t>
            </w:r>
          </w:p>
          <w:p w:rsidR="00A574CA" w:rsidRPr="00615556" w:rsidRDefault="00A574CA" w:rsidP="00615556">
            <w:pPr>
              <w:pStyle w:val="western"/>
              <w:snapToGrid w:val="0"/>
              <w:spacing w:line="240" w:lineRule="auto"/>
              <w:rPr>
                <w:lang w:val="ru-RU"/>
              </w:rPr>
            </w:pPr>
          </w:p>
        </w:tc>
        <w:tc>
          <w:tcPr>
            <w:tcW w:w="2693" w:type="dxa"/>
          </w:tcPr>
          <w:p w:rsidR="00615556" w:rsidRPr="00615556" w:rsidRDefault="00615556" w:rsidP="00615556">
            <w:pPr>
              <w:pStyle w:val="western"/>
              <w:snapToGrid w:val="0"/>
              <w:spacing w:line="240" w:lineRule="auto"/>
              <w:ind w:rightChars="88" w:right="185"/>
              <w:rPr>
                <w:lang w:val="ru-RU"/>
              </w:rPr>
            </w:pPr>
            <w:r w:rsidRPr="00615556">
              <w:rPr>
                <w:lang w:val="ru-RU"/>
              </w:rPr>
              <w:lastRenderedPageBreak/>
              <w:t xml:space="preserve">Рекомендации приёмы, упражнения </w:t>
            </w:r>
            <w:r w:rsidR="00421704" w:rsidRPr="00615556">
              <w:rPr>
                <w:lang w:val="ru-RU"/>
              </w:rPr>
              <w:t>Разработка приёмов</w:t>
            </w:r>
            <w:r w:rsidRPr="00615556">
              <w:rPr>
                <w:lang w:val="ru-RU"/>
              </w:rPr>
              <w:t xml:space="preserve"> коррекционного обучения ребёнка с различными отклонениям</w:t>
            </w:r>
            <w:r w:rsidRPr="00615556">
              <w:rPr>
                <w:lang w:val="ru-RU"/>
              </w:rPr>
              <w:lastRenderedPageBreak/>
              <w:t>ив речевом и психическом развитии.</w:t>
            </w:r>
          </w:p>
          <w:p w:rsidR="00A574CA" w:rsidRPr="00615556" w:rsidRDefault="00A574CA" w:rsidP="00615556">
            <w:pPr>
              <w:pStyle w:val="western"/>
              <w:snapToGrid w:val="0"/>
              <w:spacing w:line="240" w:lineRule="auto"/>
              <w:rPr>
                <w:lang w:val="ru-RU"/>
              </w:rPr>
            </w:pPr>
          </w:p>
        </w:tc>
        <w:tc>
          <w:tcPr>
            <w:tcW w:w="1984" w:type="dxa"/>
          </w:tcPr>
          <w:p w:rsidR="00615556" w:rsidRPr="00615556" w:rsidRDefault="00615556" w:rsidP="00615556">
            <w:pPr>
              <w:pStyle w:val="western"/>
              <w:snapToGrid w:val="0"/>
              <w:spacing w:line="240" w:lineRule="auto"/>
              <w:ind w:rightChars="88" w:right="185" w:firstLine="30"/>
              <w:rPr>
                <w:lang w:val="ru-RU"/>
              </w:rPr>
            </w:pPr>
            <w:r w:rsidRPr="00615556">
              <w:rPr>
                <w:lang w:val="ru-RU"/>
              </w:rPr>
              <w:lastRenderedPageBreak/>
              <w:t xml:space="preserve">Индивидуальные, групповые, тематические консультации. </w:t>
            </w:r>
          </w:p>
          <w:p w:rsidR="00615556" w:rsidRPr="00615556" w:rsidRDefault="00615556" w:rsidP="00615556">
            <w:pPr>
              <w:pStyle w:val="western"/>
              <w:snapToGrid w:val="0"/>
              <w:spacing w:line="240" w:lineRule="auto"/>
              <w:ind w:rightChars="88" w:right="185" w:firstLine="30"/>
              <w:rPr>
                <w:lang w:val="ru-RU"/>
              </w:rPr>
            </w:pPr>
            <w:r w:rsidRPr="00615556">
              <w:rPr>
                <w:lang w:val="ru-RU"/>
              </w:rPr>
              <w:t>Проведение родительских просветитель</w:t>
            </w:r>
            <w:r w:rsidRPr="00615556">
              <w:rPr>
                <w:lang w:val="ru-RU"/>
              </w:rPr>
              <w:lastRenderedPageBreak/>
              <w:t>ских лекториев.</w:t>
            </w:r>
          </w:p>
          <w:p w:rsidR="00A574CA" w:rsidRPr="00615556" w:rsidRDefault="00A574CA" w:rsidP="00615556">
            <w:pPr>
              <w:pStyle w:val="western"/>
              <w:snapToGrid w:val="0"/>
              <w:spacing w:line="240" w:lineRule="auto"/>
              <w:rPr>
                <w:lang w:val="ru-RU"/>
              </w:rPr>
            </w:pPr>
          </w:p>
        </w:tc>
        <w:tc>
          <w:tcPr>
            <w:tcW w:w="1134" w:type="dxa"/>
          </w:tcPr>
          <w:p w:rsidR="00A574CA" w:rsidRPr="00615556" w:rsidRDefault="00615556" w:rsidP="00615556">
            <w:pPr>
              <w:pStyle w:val="western"/>
              <w:snapToGrid w:val="0"/>
              <w:spacing w:line="240" w:lineRule="auto"/>
              <w:rPr>
                <w:lang w:val="ru-RU"/>
              </w:rPr>
            </w:pPr>
            <w:r w:rsidRPr="00615556">
              <w:rPr>
                <w:lang w:val="ru-RU"/>
              </w:rPr>
              <w:lastRenderedPageBreak/>
              <w:t>По плану</w:t>
            </w:r>
          </w:p>
        </w:tc>
        <w:tc>
          <w:tcPr>
            <w:tcW w:w="1105" w:type="dxa"/>
          </w:tcPr>
          <w:p w:rsidR="00615556" w:rsidRPr="00615556" w:rsidRDefault="00615556" w:rsidP="00615556">
            <w:pPr>
              <w:pStyle w:val="western"/>
              <w:snapToGrid w:val="0"/>
              <w:spacing w:line="240" w:lineRule="auto"/>
              <w:ind w:leftChars="-10" w:left="-21" w:rightChars="88" w:right="185" w:firstLine="22"/>
              <w:rPr>
                <w:lang w:val="ru-RU"/>
              </w:rPr>
            </w:pPr>
            <w:r w:rsidRPr="00615556">
              <w:rPr>
                <w:lang w:val="ru-RU"/>
              </w:rPr>
              <w:t>Специалисты ПМПк,</w:t>
            </w:r>
          </w:p>
          <w:p w:rsidR="00615556" w:rsidRPr="00615556" w:rsidRDefault="00615556" w:rsidP="00615556">
            <w:pPr>
              <w:pStyle w:val="western"/>
              <w:snapToGrid w:val="0"/>
              <w:spacing w:line="240" w:lineRule="auto"/>
              <w:ind w:leftChars="-10" w:left="-21" w:rightChars="88" w:right="185" w:firstLine="22"/>
              <w:rPr>
                <w:lang w:val="ru-RU"/>
              </w:rPr>
            </w:pPr>
            <w:r w:rsidRPr="00615556">
              <w:rPr>
                <w:lang w:val="ru-RU"/>
              </w:rPr>
              <w:t>психолог,</w:t>
            </w:r>
          </w:p>
          <w:p w:rsidR="00615556" w:rsidRPr="00615556" w:rsidRDefault="00615556" w:rsidP="00615556">
            <w:pPr>
              <w:pStyle w:val="western"/>
              <w:snapToGrid w:val="0"/>
              <w:spacing w:line="240" w:lineRule="auto"/>
              <w:ind w:leftChars="-10" w:left="-21" w:rightChars="88" w:right="185" w:firstLine="22"/>
              <w:rPr>
                <w:lang w:val="ru-RU"/>
              </w:rPr>
            </w:pPr>
            <w:r w:rsidRPr="00615556">
              <w:rPr>
                <w:lang w:val="ru-RU"/>
              </w:rPr>
              <w:t xml:space="preserve">заместитель директора </w:t>
            </w:r>
          </w:p>
          <w:p w:rsidR="00A574CA" w:rsidRPr="00615556" w:rsidRDefault="00A574CA" w:rsidP="00615556">
            <w:pPr>
              <w:pStyle w:val="western"/>
              <w:snapToGrid w:val="0"/>
              <w:spacing w:line="240" w:lineRule="auto"/>
              <w:rPr>
                <w:lang w:val="ru-RU"/>
              </w:rPr>
            </w:pPr>
          </w:p>
        </w:tc>
      </w:tr>
      <w:tr w:rsidR="00A574CA" w:rsidTr="00A574CA">
        <w:tc>
          <w:tcPr>
            <w:tcW w:w="2655" w:type="dxa"/>
          </w:tcPr>
          <w:p w:rsidR="00615556" w:rsidRPr="00615556" w:rsidRDefault="00615556" w:rsidP="00615556">
            <w:pPr>
              <w:pStyle w:val="western"/>
              <w:snapToGrid w:val="0"/>
              <w:spacing w:line="240" w:lineRule="auto"/>
              <w:ind w:rightChars="88" w:right="185"/>
              <w:rPr>
                <w:lang w:val="ru-RU"/>
              </w:rPr>
            </w:pPr>
            <w:r w:rsidRPr="00615556">
              <w:rPr>
                <w:lang w:val="ru-RU"/>
              </w:rPr>
              <w:lastRenderedPageBreak/>
              <w:t>Оказание действенной, консультативной помощи педагогам по обучению детей с нарушениями в развитии устной и письменной речи, оказание консультативной помощи родителям детей-логопатов.</w:t>
            </w:r>
          </w:p>
          <w:p w:rsidR="00A574CA" w:rsidRPr="00615556" w:rsidRDefault="00A574CA" w:rsidP="00615556">
            <w:pPr>
              <w:pStyle w:val="western"/>
              <w:snapToGrid w:val="0"/>
              <w:spacing w:line="240" w:lineRule="auto"/>
              <w:rPr>
                <w:lang w:val="ru-RU"/>
              </w:rPr>
            </w:pPr>
          </w:p>
        </w:tc>
        <w:tc>
          <w:tcPr>
            <w:tcW w:w="2693" w:type="dxa"/>
          </w:tcPr>
          <w:p w:rsidR="00615556" w:rsidRPr="00615556" w:rsidRDefault="00615556" w:rsidP="00615556">
            <w:pPr>
              <w:pStyle w:val="western"/>
              <w:snapToGrid w:val="0"/>
              <w:spacing w:line="240" w:lineRule="auto"/>
              <w:ind w:leftChars="-19" w:left="-39" w:rightChars="88" w:right="185" w:hanging="1"/>
              <w:rPr>
                <w:lang w:val="ru-RU"/>
              </w:rPr>
            </w:pPr>
            <w:r w:rsidRPr="00615556">
              <w:rPr>
                <w:lang w:val="ru-RU"/>
              </w:rPr>
              <w:t>Владение приёмами, разработка коррекционных упражнений</w:t>
            </w:r>
          </w:p>
          <w:p w:rsidR="00615556" w:rsidRPr="00615556" w:rsidRDefault="00615556" w:rsidP="00615556">
            <w:pPr>
              <w:pStyle w:val="western"/>
              <w:snapToGrid w:val="0"/>
              <w:spacing w:line="240" w:lineRule="auto"/>
              <w:ind w:rightChars="88" w:right="185"/>
              <w:rPr>
                <w:lang w:val="ru-RU"/>
              </w:rPr>
            </w:pPr>
            <w:r w:rsidRPr="00615556">
              <w:rPr>
                <w:lang w:val="ru-RU"/>
              </w:rPr>
              <w:t>Разработка плана консультативной работы с ребенком ОВЗ</w:t>
            </w:r>
          </w:p>
          <w:p w:rsidR="00A574CA" w:rsidRPr="00615556" w:rsidRDefault="00A574CA" w:rsidP="00615556">
            <w:pPr>
              <w:pStyle w:val="western"/>
              <w:snapToGrid w:val="0"/>
              <w:spacing w:line="240" w:lineRule="auto"/>
              <w:rPr>
                <w:lang w:val="ru-RU"/>
              </w:rPr>
            </w:pPr>
          </w:p>
        </w:tc>
        <w:tc>
          <w:tcPr>
            <w:tcW w:w="1984" w:type="dxa"/>
          </w:tcPr>
          <w:p w:rsidR="00615556" w:rsidRPr="00615556" w:rsidRDefault="00615556" w:rsidP="00615556">
            <w:pPr>
              <w:pStyle w:val="western"/>
              <w:snapToGrid w:val="0"/>
              <w:spacing w:line="240" w:lineRule="auto"/>
              <w:ind w:leftChars="14" w:left="29" w:rightChars="88" w:right="185"/>
              <w:rPr>
                <w:lang w:val="ru-RU"/>
              </w:rPr>
            </w:pPr>
            <w:r w:rsidRPr="00615556">
              <w:rPr>
                <w:lang w:val="ru-RU"/>
              </w:rPr>
              <w:t>Педагогический консилиум учителей 1,2 классов.</w:t>
            </w:r>
          </w:p>
          <w:p w:rsidR="00615556" w:rsidRPr="00615556" w:rsidRDefault="00615556" w:rsidP="00615556">
            <w:pPr>
              <w:pStyle w:val="western"/>
              <w:snapToGrid w:val="0"/>
              <w:spacing w:line="240" w:lineRule="auto"/>
              <w:ind w:leftChars="14" w:left="29" w:rightChars="88" w:right="185"/>
              <w:rPr>
                <w:lang w:val="ru-RU"/>
              </w:rPr>
            </w:pPr>
            <w:r w:rsidRPr="00615556">
              <w:rPr>
                <w:lang w:val="ru-RU"/>
              </w:rPr>
              <w:t>Практические консультации.</w:t>
            </w:r>
          </w:p>
          <w:p w:rsidR="00615556" w:rsidRPr="00615556" w:rsidRDefault="00615556" w:rsidP="00615556">
            <w:pPr>
              <w:pStyle w:val="western"/>
              <w:snapToGrid w:val="0"/>
              <w:spacing w:line="240" w:lineRule="auto"/>
              <w:ind w:leftChars="14" w:left="29" w:rightChars="88" w:right="185"/>
              <w:rPr>
                <w:lang w:val="ru-RU"/>
              </w:rPr>
            </w:pPr>
            <w:r w:rsidRPr="00615556">
              <w:rPr>
                <w:lang w:val="ru-RU"/>
              </w:rPr>
              <w:t>Проведение открытых уроков.</w:t>
            </w:r>
          </w:p>
          <w:p w:rsidR="00A574CA" w:rsidRPr="00615556" w:rsidRDefault="00A574CA" w:rsidP="00615556">
            <w:pPr>
              <w:pStyle w:val="western"/>
              <w:snapToGrid w:val="0"/>
              <w:spacing w:line="240" w:lineRule="auto"/>
              <w:rPr>
                <w:lang w:val="ru-RU"/>
              </w:rPr>
            </w:pPr>
          </w:p>
        </w:tc>
        <w:tc>
          <w:tcPr>
            <w:tcW w:w="1134" w:type="dxa"/>
          </w:tcPr>
          <w:p w:rsidR="00A574CA" w:rsidRPr="00615556" w:rsidRDefault="00615556" w:rsidP="00615556">
            <w:pPr>
              <w:pStyle w:val="western"/>
              <w:snapToGrid w:val="0"/>
              <w:spacing w:line="240" w:lineRule="auto"/>
              <w:rPr>
                <w:lang w:val="ru-RU"/>
              </w:rPr>
            </w:pPr>
            <w:r w:rsidRPr="00615556">
              <w:rPr>
                <w:lang w:val="ru-RU"/>
              </w:rPr>
              <w:t>По плану</w:t>
            </w:r>
          </w:p>
        </w:tc>
        <w:tc>
          <w:tcPr>
            <w:tcW w:w="1105" w:type="dxa"/>
          </w:tcPr>
          <w:p w:rsidR="00A574CA" w:rsidRPr="00615556" w:rsidRDefault="00615556" w:rsidP="00615556">
            <w:pPr>
              <w:pStyle w:val="western"/>
              <w:snapToGrid w:val="0"/>
              <w:spacing w:line="240" w:lineRule="auto"/>
              <w:ind w:rightChars="88" w:right="185" w:firstLine="2"/>
            </w:pPr>
            <w:r w:rsidRPr="00615556">
              <w:t>Педагоги-психологи, учитель-логопед</w:t>
            </w:r>
          </w:p>
        </w:tc>
      </w:tr>
    </w:tbl>
    <w:p w:rsidR="006E3908" w:rsidRPr="002D2FFC" w:rsidRDefault="00C75010" w:rsidP="00615556">
      <w:pPr>
        <w:pStyle w:val="western"/>
        <w:snapToGrid w:val="0"/>
        <w:spacing w:before="20" w:after="20" w:line="240" w:lineRule="auto"/>
        <w:ind w:leftChars="-200" w:left="-420" w:firstLineChars="175" w:firstLine="420"/>
        <w:jc w:val="both"/>
      </w:pPr>
      <w:r w:rsidRPr="002D2FFC">
        <w:rPr>
          <w:i/>
          <w:u w:val="single"/>
        </w:rPr>
        <w:t>Информационно-просветительская работавключает:</w:t>
      </w:r>
    </w:p>
    <w:p w:rsidR="006E3908" w:rsidRPr="002D2FFC" w:rsidRDefault="00C75010" w:rsidP="00615556">
      <w:pPr>
        <w:pStyle w:val="western"/>
        <w:snapToGrid w:val="0"/>
        <w:spacing w:before="20" w:after="20" w:line="240" w:lineRule="auto"/>
        <w:ind w:leftChars="-200" w:left="-420" w:firstLineChars="175" w:firstLine="420"/>
        <w:jc w:val="both"/>
        <w:rPr>
          <w:lang w:val="ru-RU"/>
        </w:rPr>
      </w:pPr>
      <w:r w:rsidRPr="00666905">
        <w:rPr>
          <w:lang w:val="ru-RU"/>
        </w:rPr>
        <w:t xml:space="preserve">—проведение тематических выступлений для педагогов и родителей по разъяснению </w:t>
      </w:r>
      <w:r w:rsidR="00DA6AB2" w:rsidRPr="00666905">
        <w:rPr>
          <w:lang w:val="ru-RU"/>
        </w:rPr>
        <w:t>индивидуально-типологических особенностей,</w:t>
      </w:r>
      <w:r w:rsidRPr="00666905">
        <w:rPr>
          <w:lang w:val="ru-RU"/>
        </w:rPr>
        <w:t xml:space="preserve"> учащихся с особыми образовательными потребностями;</w:t>
      </w:r>
    </w:p>
    <w:p w:rsidR="006E3908" w:rsidRPr="002D2FFC" w:rsidRDefault="00C75010" w:rsidP="00615556">
      <w:pPr>
        <w:pStyle w:val="western"/>
        <w:snapToGrid w:val="0"/>
        <w:spacing w:before="20" w:after="20" w:line="240" w:lineRule="auto"/>
        <w:ind w:leftChars="-200" w:left="-420" w:firstLineChars="175" w:firstLine="420"/>
        <w:jc w:val="both"/>
        <w:rPr>
          <w:lang w:val="ru-RU"/>
        </w:rPr>
      </w:pPr>
      <w:r w:rsidRPr="00666905">
        <w:rPr>
          <w:lang w:val="ru-RU"/>
        </w:rPr>
        <w:t>—оформление информационных стендов, печатных и других материалов;</w:t>
      </w:r>
    </w:p>
    <w:p w:rsidR="006E3908" w:rsidRPr="002D2FFC" w:rsidRDefault="00C75010" w:rsidP="00615556">
      <w:pPr>
        <w:pStyle w:val="western"/>
        <w:snapToGrid w:val="0"/>
        <w:spacing w:before="20" w:after="20" w:line="240" w:lineRule="auto"/>
        <w:ind w:leftChars="-200" w:left="-420" w:firstLineChars="175" w:firstLine="420"/>
        <w:jc w:val="both"/>
        <w:rPr>
          <w:lang w:val="ru-RU"/>
        </w:rPr>
      </w:pPr>
      <w:r w:rsidRPr="00666905">
        <w:rPr>
          <w:lang w:val="ru-RU"/>
        </w:rPr>
        <w:t>—психологическое просвещение педагогов с целью повышения их психологической компетентности;</w:t>
      </w:r>
    </w:p>
    <w:p w:rsidR="006E3908" w:rsidRPr="002D2FFC" w:rsidRDefault="00C75010" w:rsidP="00615556">
      <w:pPr>
        <w:pStyle w:val="western"/>
        <w:snapToGrid w:val="0"/>
        <w:spacing w:before="20" w:after="20" w:line="240" w:lineRule="auto"/>
        <w:ind w:leftChars="-200" w:left="-420" w:firstLineChars="175" w:firstLine="420"/>
        <w:jc w:val="both"/>
        <w:rPr>
          <w:lang w:val="ru-RU"/>
        </w:rPr>
      </w:pPr>
      <w:r w:rsidRPr="00666905">
        <w:rPr>
          <w:lang w:val="ru-RU"/>
        </w:rPr>
        <w:t>—психологическое просвещение родителей с целью формирования у них психологической компетентности.</w:t>
      </w:r>
    </w:p>
    <w:p w:rsidR="006E3908" w:rsidRDefault="00C75010" w:rsidP="00615556">
      <w:pPr>
        <w:pStyle w:val="western"/>
        <w:snapToGrid w:val="0"/>
        <w:spacing w:before="20" w:after="20" w:line="240" w:lineRule="auto"/>
        <w:ind w:leftChars="-200" w:left="-420" w:firstLineChars="175" w:firstLine="420"/>
        <w:rPr>
          <w:i/>
          <w:lang w:val="ru-RU"/>
        </w:rPr>
      </w:pPr>
      <w:r w:rsidRPr="00666905">
        <w:rPr>
          <w:i/>
          <w:lang w:val="ru-RU"/>
        </w:rPr>
        <w:t>Таблица. Информацонно-просветительская деят</w:t>
      </w:r>
      <w:r w:rsidR="00615556">
        <w:rPr>
          <w:i/>
          <w:lang w:val="ru-RU"/>
        </w:rPr>
        <w:t xml:space="preserve">ельность в рамках коррекционной </w:t>
      </w:r>
      <w:r w:rsidRPr="00666905">
        <w:rPr>
          <w:i/>
          <w:lang w:val="ru-RU"/>
        </w:rPr>
        <w:t>работы</w:t>
      </w:r>
    </w:p>
    <w:tbl>
      <w:tblPr>
        <w:tblStyle w:val="af"/>
        <w:tblW w:w="0" w:type="auto"/>
        <w:tblInd w:w="-420" w:type="dxa"/>
        <w:tblLayout w:type="fixed"/>
        <w:tblLook w:val="04A0"/>
      </w:tblPr>
      <w:tblGrid>
        <w:gridCol w:w="2796"/>
        <w:gridCol w:w="1701"/>
        <w:gridCol w:w="2694"/>
        <w:gridCol w:w="1275"/>
        <w:gridCol w:w="1244"/>
      </w:tblGrid>
      <w:tr w:rsidR="00615556" w:rsidTr="00615556">
        <w:tc>
          <w:tcPr>
            <w:tcW w:w="2796" w:type="dxa"/>
          </w:tcPr>
          <w:p w:rsidR="00615556" w:rsidRPr="00A574CA" w:rsidRDefault="00615556" w:rsidP="00973BC6">
            <w:pPr>
              <w:pStyle w:val="western"/>
              <w:snapToGrid w:val="0"/>
              <w:spacing w:line="240" w:lineRule="auto"/>
              <w:jc w:val="center"/>
              <w:rPr>
                <w:b/>
                <w:i/>
                <w:lang w:val="ru-RU"/>
              </w:rPr>
            </w:pPr>
            <w:r w:rsidRPr="00A574CA">
              <w:rPr>
                <w:b/>
                <w:i/>
                <w:lang w:val="ru-RU"/>
              </w:rPr>
              <w:t>Задачи (направления) деятельности</w:t>
            </w:r>
          </w:p>
        </w:tc>
        <w:tc>
          <w:tcPr>
            <w:tcW w:w="1701" w:type="dxa"/>
          </w:tcPr>
          <w:p w:rsidR="00615556" w:rsidRPr="00A574CA" w:rsidRDefault="00615556" w:rsidP="00973BC6">
            <w:pPr>
              <w:pStyle w:val="western"/>
              <w:snapToGrid w:val="0"/>
              <w:spacing w:line="240" w:lineRule="auto"/>
              <w:jc w:val="center"/>
              <w:rPr>
                <w:b/>
                <w:i/>
                <w:lang w:val="ru-RU"/>
              </w:rPr>
            </w:pPr>
            <w:r w:rsidRPr="00A574CA">
              <w:rPr>
                <w:b/>
                <w:i/>
                <w:lang w:val="ru-RU"/>
              </w:rPr>
              <w:t>Планируемые результаты</w:t>
            </w:r>
          </w:p>
        </w:tc>
        <w:tc>
          <w:tcPr>
            <w:tcW w:w="2694" w:type="dxa"/>
          </w:tcPr>
          <w:p w:rsidR="00615556" w:rsidRPr="00A574CA" w:rsidRDefault="00615556" w:rsidP="00973BC6">
            <w:pPr>
              <w:pStyle w:val="western"/>
              <w:snapToGrid w:val="0"/>
              <w:spacing w:line="240" w:lineRule="auto"/>
              <w:jc w:val="center"/>
              <w:rPr>
                <w:b/>
                <w:i/>
                <w:lang w:val="ru-RU"/>
              </w:rPr>
            </w:pPr>
            <w:r w:rsidRPr="00A574CA">
              <w:rPr>
                <w:b/>
                <w:i/>
                <w:lang w:val="ru-RU"/>
              </w:rPr>
              <w:t>Виды и формы деятельности, мероприятия</w:t>
            </w:r>
          </w:p>
        </w:tc>
        <w:tc>
          <w:tcPr>
            <w:tcW w:w="1275" w:type="dxa"/>
          </w:tcPr>
          <w:p w:rsidR="00615556" w:rsidRPr="00A574CA" w:rsidRDefault="00615556" w:rsidP="00973BC6">
            <w:pPr>
              <w:pStyle w:val="western"/>
              <w:snapToGrid w:val="0"/>
              <w:spacing w:line="240" w:lineRule="auto"/>
              <w:jc w:val="center"/>
              <w:rPr>
                <w:b/>
                <w:i/>
                <w:lang w:val="ru-RU"/>
              </w:rPr>
            </w:pPr>
            <w:r w:rsidRPr="00A574CA">
              <w:rPr>
                <w:b/>
                <w:i/>
                <w:lang w:val="ru-RU"/>
              </w:rPr>
              <w:t>Сроки (периодичность в течение года)</w:t>
            </w:r>
          </w:p>
        </w:tc>
        <w:tc>
          <w:tcPr>
            <w:tcW w:w="1244" w:type="dxa"/>
          </w:tcPr>
          <w:p w:rsidR="00615556" w:rsidRPr="00A574CA" w:rsidRDefault="00615556" w:rsidP="00973BC6">
            <w:pPr>
              <w:pStyle w:val="western"/>
              <w:snapToGrid w:val="0"/>
              <w:spacing w:line="240" w:lineRule="auto"/>
              <w:jc w:val="center"/>
              <w:rPr>
                <w:b/>
                <w:i/>
                <w:lang w:val="ru-RU"/>
              </w:rPr>
            </w:pPr>
            <w:r w:rsidRPr="00A574CA">
              <w:rPr>
                <w:b/>
                <w:i/>
                <w:lang w:val="ru-RU"/>
              </w:rPr>
              <w:t>Ответственные</w:t>
            </w:r>
          </w:p>
        </w:tc>
      </w:tr>
      <w:tr w:rsidR="00615556" w:rsidRPr="00675D69" w:rsidTr="00615556">
        <w:tc>
          <w:tcPr>
            <w:tcW w:w="2796" w:type="dxa"/>
          </w:tcPr>
          <w:p w:rsidR="00615556" w:rsidRPr="00432354" w:rsidRDefault="00615556" w:rsidP="00432354">
            <w:pPr>
              <w:pStyle w:val="western"/>
              <w:snapToGrid w:val="0"/>
              <w:spacing w:line="240" w:lineRule="auto"/>
              <w:ind w:rightChars="153" w:right="321"/>
              <w:rPr>
                <w:lang w:val="ru-RU"/>
              </w:rPr>
            </w:pPr>
            <w:r w:rsidRPr="00432354">
              <w:rPr>
                <w:lang w:val="ru-RU"/>
              </w:rPr>
              <w:t xml:space="preserve">Информирование родителей (законных представителей) по медицинским, социальным, правовым и другим вопросам. </w:t>
            </w:r>
          </w:p>
        </w:tc>
        <w:tc>
          <w:tcPr>
            <w:tcW w:w="1701" w:type="dxa"/>
          </w:tcPr>
          <w:p w:rsidR="00615556" w:rsidRPr="00432354" w:rsidRDefault="00615556" w:rsidP="00432354">
            <w:pPr>
              <w:pStyle w:val="western"/>
              <w:snapToGrid w:val="0"/>
              <w:spacing w:before="20" w:after="20" w:line="240" w:lineRule="auto"/>
              <w:rPr>
                <w:lang w:val="ru-RU"/>
              </w:rPr>
            </w:pPr>
            <w:r w:rsidRPr="00432354">
              <w:rPr>
                <w:lang w:val="ru-RU"/>
              </w:rPr>
              <w:t>Повысить грамотность родителей   по вопросам оздоровления детей, профилактики нарушений и правовым  вопросам.</w:t>
            </w:r>
          </w:p>
        </w:tc>
        <w:tc>
          <w:tcPr>
            <w:tcW w:w="2694" w:type="dxa"/>
          </w:tcPr>
          <w:p w:rsidR="00615556" w:rsidRPr="00432354" w:rsidRDefault="00615556" w:rsidP="00432354">
            <w:pPr>
              <w:pStyle w:val="western"/>
              <w:snapToGrid w:val="0"/>
              <w:spacing w:line="240" w:lineRule="auto"/>
              <w:ind w:rightChars="153" w:right="321"/>
              <w:rPr>
                <w:lang w:val="ru-RU"/>
              </w:rPr>
            </w:pPr>
            <w:r w:rsidRPr="00432354">
              <w:rPr>
                <w:lang w:val="ru-RU"/>
              </w:rPr>
              <w:t>Лекции, беседы, печатные материалы (памятки)</w:t>
            </w:r>
          </w:p>
          <w:p w:rsidR="00615556" w:rsidRPr="00432354" w:rsidRDefault="00615556" w:rsidP="00432354">
            <w:pPr>
              <w:pStyle w:val="western"/>
              <w:snapToGrid w:val="0"/>
              <w:spacing w:line="240" w:lineRule="auto"/>
              <w:ind w:rightChars="153" w:right="321"/>
              <w:rPr>
                <w:lang w:val="ru-RU"/>
              </w:rPr>
            </w:pPr>
            <w:r w:rsidRPr="00432354">
              <w:rPr>
                <w:lang w:val="ru-RU"/>
              </w:rPr>
              <w:t>Информационные мероприятия, размещение информации на сайте школы.</w:t>
            </w:r>
          </w:p>
        </w:tc>
        <w:tc>
          <w:tcPr>
            <w:tcW w:w="1275" w:type="dxa"/>
          </w:tcPr>
          <w:p w:rsidR="00615556" w:rsidRPr="00432354" w:rsidRDefault="00615556" w:rsidP="00432354">
            <w:pPr>
              <w:pStyle w:val="western"/>
              <w:snapToGrid w:val="0"/>
              <w:spacing w:before="20" w:after="20" w:line="240" w:lineRule="auto"/>
              <w:rPr>
                <w:lang w:val="ru-RU"/>
              </w:rPr>
            </w:pPr>
            <w:r w:rsidRPr="00432354">
              <w:rPr>
                <w:lang w:val="ru-RU"/>
              </w:rPr>
              <w:t>По плану</w:t>
            </w:r>
          </w:p>
        </w:tc>
        <w:tc>
          <w:tcPr>
            <w:tcW w:w="1244" w:type="dxa"/>
          </w:tcPr>
          <w:p w:rsidR="00432354" w:rsidRPr="00432354" w:rsidRDefault="00615556" w:rsidP="00432354">
            <w:pPr>
              <w:pStyle w:val="western"/>
              <w:snapToGrid w:val="0"/>
              <w:spacing w:line="240" w:lineRule="auto"/>
              <w:ind w:rightChars="153" w:right="321"/>
              <w:rPr>
                <w:lang w:val="ru-RU"/>
              </w:rPr>
            </w:pPr>
            <w:r w:rsidRPr="00432354">
              <w:rPr>
                <w:lang w:val="ru-RU"/>
              </w:rPr>
              <w:t>Специалисты ПМПк</w:t>
            </w:r>
          </w:p>
          <w:p w:rsidR="00615556" w:rsidRPr="00432354" w:rsidRDefault="00615556" w:rsidP="00432354">
            <w:pPr>
              <w:pStyle w:val="western"/>
              <w:snapToGrid w:val="0"/>
              <w:spacing w:line="240" w:lineRule="auto"/>
              <w:ind w:rightChars="153" w:right="321"/>
              <w:rPr>
                <w:lang w:val="ru-RU"/>
              </w:rPr>
            </w:pPr>
            <w:r w:rsidRPr="00432354">
              <w:rPr>
                <w:lang w:val="ru-RU"/>
              </w:rPr>
              <w:t>Заместитель директора, Социальный педагог</w:t>
            </w:r>
            <w:r w:rsidR="00432354" w:rsidRPr="00432354">
              <w:rPr>
                <w:lang w:val="ru-RU"/>
              </w:rPr>
              <w:t>.</w:t>
            </w:r>
          </w:p>
        </w:tc>
      </w:tr>
      <w:tr w:rsidR="00615556" w:rsidTr="00615556">
        <w:tc>
          <w:tcPr>
            <w:tcW w:w="2796" w:type="dxa"/>
          </w:tcPr>
          <w:p w:rsidR="00615556" w:rsidRPr="00432354" w:rsidRDefault="00432354" w:rsidP="00432354">
            <w:pPr>
              <w:pStyle w:val="western"/>
              <w:snapToGrid w:val="0"/>
              <w:spacing w:line="240" w:lineRule="auto"/>
              <w:ind w:rightChars="153" w:right="321"/>
              <w:rPr>
                <w:lang w:val="ru-RU"/>
              </w:rPr>
            </w:pPr>
            <w:r w:rsidRPr="00432354">
              <w:rPr>
                <w:lang w:val="ru-RU"/>
              </w:rPr>
              <w:lastRenderedPageBreak/>
              <w:t>Психолого-педагогическое просвещение педагогических работников по вопросам развития, обучения и воспитания детей в рамках инклюзивного образования</w:t>
            </w:r>
          </w:p>
        </w:tc>
        <w:tc>
          <w:tcPr>
            <w:tcW w:w="1701" w:type="dxa"/>
          </w:tcPr>
          <w:p w:rsidR="00615556" w:rsidRPr="00432354" w:rsidRDefault="00432354" w:rsidP="00432354">
            <w:pPr>
              <w:pStyle w:val="western"/>
              <w:snapToGrid w:val="0"/>
              <w:spacing w:line="240" w:lineRule="auto"/>
              <w:ind w:rightChars="153" w:right="321"/>
              <w:rPr>
                <w:lang w:val="ru-RU"/>
              </w:rPr>
            </w:pPr>
            <w:r w:rsidRPr="00432354">
              <w:rPr>
                <w:lang w:val="ru-RU"/>
              </w:rPr>
              <w:t>Повысить грамотность педагогов в вопросах инклюзивного образования детей</w:t>
            </w:r>
          </w:p>
        </w:tc>
        <w:tc>
          <w:tcPr>
            <w:tcW w:w="2694" w:type="dxa"/>
          </w:tcPr>
          <w:p w:rsidR="00432354" w:rsidRPr="00432354" w:rsidRDefault="00432354" w:rsidP="00432354">
            <w:pPr>
              <w:pStyle w:val="western"/>
              <w:snapToGrid w:val="0"/>
              <w:spacing w:line="240" w:lineRule="auto"/>
              <w:ind w:rightChars="153" w:right="321"/>
              <w:rPr>
                <w:lang w:val="ru-RU"/>
              </w:rPr>
            </w:pPr>
            <w:r w:rsidRPr="00432354">
              <w:rPr>
                <w:lang w:val="ru-RU"/>
              </w:rPr>
              <w:t xml:space="preserve">Организация методических совещаний, педагогических советов </w:t>
            </w:r>
          </w:p>
          <w:p w:rsidR="00615556" w:rsidRPr="00432354" w:rsidRDefault="00432354" w:rsidP="00432354">
            <w:pPr>
              <w:pStyle w:val="western"/>
              <w:snapToGrid w:val="0"/>
              <w:spacing w:before="20" w:after="20" w:line="240" w:lineRule="auto"/>
              <w:rPr>
                <w:lang w:val="ru-RU"/>
              </w:rPr>
            </w:pPr>
            <w:r w:rsidRPr="00432354">
              <w:rPr>
                <w:lang w:val="ru-RU"/>
              </w:rPr>
              <w:t>Формирование методической копилки методов и приемов работы с учащимися ОВЗ (ЗПР)</w:t>
            </w:r>
          </w:p>
        </w:tc>
        <w:tc>
          <w:tcPr>
            <w:tcW w:w="1275" w:type="dxa"/>
          </w:tcPr>
          <w:p w:rsidR="00432354" w:rsidRPr="00432354" w:rsidRDefault="00432354" w:rsidP="00432354">
            <w:pPr>
              <w:pStyle w:val="western"/>
              <w:snapToGrid w:val="0"/>
              <w:spacing w:line="240" w:lineRule="auto"/>
              <w:ind w:rightChars="153" w:right="321"/>
            </w:pPr>
            <w:r w:rsidRPr="00432354">
              <w:t>По отдельному плану-графику</w:t>
            </w:r>
          </w:p>
          <w:p w:rsidR="00615556" w:rsidRPr="00432354" w:rsidRDefault="00615556" w:rsidP="00432354">
            <w:pPr>
              <w:pStyle w:val="western"/>
              <w:snapToGrid w:val="0"/>
              <w:spacing w:before="20" w:after="20" w:line="240" w:lineRule="auto"/>
              <w:rPr>
                <w:lang w:val="ru-RU"/>
              </w:rPr>
            </w:pPr>
          </w:p>
        </w:tc>
        <w:tc>
          <w:tcPr>
            <w:tcW w:w="1244" w:type="dxa"/>
          </w:tcPr>
          <w:p w:rsidR="00432354" w:rsidRPr="00432354" w:rsidRDefault="00432354" w:rsidP="00432354">
            <w:pPr>
              <w:pStyle w:val="western"/>
              <w:snapToGrid w:val="0"/>
              <w:spacing w:line="240" w:lineRule="auto"/>
              <w:ind w:rightChars="153" w:right="321"/>
              <w:rPr>
                <w:lang w:val="ru-RU"/>
              </w:rPr>
            </w:pPr>
            <w:r w:rsidRPr="00432354">
              <w:rPr>
                <w:lang w:val="ru-RU"/>
              </w:rPr>
              <w:t>Специалисты ПМПк</w:t>
            </w:r>
          </w:p>
          <w:p w:rsidR="00432354" w:rsidRPr="00432354" w:rsidRDefault="00432354" w:rsidP="00432354">
            <w:pPr>
              <w:pStyle w:val="western"/>
              <w:snapToGrid w:val="0"/>
              <w:spacing w:line="240" w:lineRule="auto"/>
              <w:ind w:rightChars="153" w:right="321"/>
              <w:rPr>
                <w:lang w:val="ru-RU"/>
              </w:rPr>
            </w:pPr>
            <w:r w:rsidRPr="00432354">
              <w:rPr>
                <w:lang w:val="ru-RU"/>
              </w:rPr>
              <w:t xml:space="preserve">Заместитель директора </w:t>
            </w:r>
          </w:p>
          <w:p w:rsidR="00615556" w:rsidRPr="00432354" w:rsidRDefault="00615556" w:rsidP="00432354">
            <w:pPr>
              <w:pStyle w:val="western"/>
              <w:snapToGrid w:val="0"/>
              <w:spacing w:line="240" w:lineRule="auto"/>
              <w:ind w:rightChars="153" w:right="321"/>
              <w:rPr>
                <w:lang w:val="ru-RU"/>
              </w:rPr>
            </w:pPr>
          </w:p>
        </w:tc>
      </w:tr>
    </w:tbl>
    <w:p w:rsidR="00432354" w:rsidRDefault="00C75010" w:rsidP="00432354">
      <w:pPr>
        <w:pStyle w:val="western"/>
        <w:snapToGrid w:val="0"/>
        <w:spacing w:line="240" w:lineRule="auto"/>
        <w:jc w:val="both"/>
        <w:rPr>
          <w:i/>
          <w:u w:val="single"/>
          <w:lang w:val="ru-RU"/>
        </w:rPr>
      </w:pPr>
      <w:r w:rsidRPr="00666905">
        <w:rPr>
          <w:i/>
          <w:u w:val="single"/>
          <w:lang w:val="ru-RU"/>
        </w:rPr>
        <w:t>Социально-педагогическое сопровождение включает:</w:t>
      </w:r>
    </w:p>
    <w:p w:rsidR="006E3908" w:rsidRPr="002D2FFC" w:rsidRDefault="00C75010" w:rsidP="00675D69">
      <w:pPr>
        <w:pStyle w:val="western"/>
        <w:snapToGrid w:val="0"/>
        <w:spacing w:before="20" w:afterLines="20" w:line="240" w:lineRule="auto"/>
        <w:jc w:val="both"/>
        <w:rPr>
          <w:lang w:val="ru-RU"/>
        </w:rPr>
      </w:pPr>
      <w:r w:rsidRPr="002D2FFC">
        <w:rPr>
          <w:lang w:val="ru-RU"/>
        </w:rPr>
        <w:t>—разработку и реализацию программы социально-педагогического сопровождения учащихся с ЗПР, направленную на их социализацию;</w:t>
      </w:r>
    </w:p>
    <w:p w:rsidR="006E3908" w:rsidRPr="002D2FFC" w:rsidRDefault="00C75010" w:rsidP="00675D69">
      <w:pPr>
        <w:pStyle w:val="aa"/>
        <w:widowControl/>
        <w:snapToGrid w:val="0"/>
        <w:spacing w:before="20" w:beforeAutospacing="0" w:afterLines="20" w:afterAutospacing="0" w:line="240" w:lineRule="auto"/>
        <w:ind w:leftChars="-200" w:left="-420" w:firstLineChars="175" w:firstLine="420"/>
        <w:jc w:val="both"/>
        <w:rPr>
          <w:lang w:val="ru-RU"/>
        </w:rPr>
      </w:pPr>
      <w:r w:rsidRPr="002D2FFC">
        <w:rPr>
          <w:lang w:val="ru-RU"/>
        </w:rPr>
        <w:t>—взаимодействие с социальными партнерами и общественными организациями в интересах семьи учащегося с ЗПР.</w:t>
      </w:r>
    </w:p>
    <w:p w:rsidR="006E3908" w:rsidRPr="002D2FFC" w:rsidRDefault="00C75010" w:rsidP="00675D69">
      <w:pPr>
        <w:pStyle w:val="aa"/>
        <w:widowControl/>
        <w:snapToGrid w:val="0"/>
        <w:spacing w:before="20" w:beforeAutospacing="0" w:afterLines="20" w:afterAutospacing="0" w:line="240" w:lineRule="auto"/>
        <w:ind w:leftChars="-200" w:left="-420" w:firstLineChars="175" w:firstLine="420"/>
        <w:jc w:val="both"/>
        <w:rPr>
          <w:lang w:val="ru-RU"/>
        </w:rPr>
      </w:pPr>
      <w:r w:rsidRPr="002D2FFC">
        <w:rPr>
          <w:lang w:val="ru-RU"/>
        </w:rPr>
        <w:t>В процессе реализации направления используются формы и методы:</w:t>
      </w:r>
    </w:p>
    <w:p w:rsidR="006E3908" w:rsidRPr="002D2FFC" w:rsidRDefault="00C75010" w:rsidP="00675D69">
      <w:pPr>
        <w:pStyle w:val="aa"/>
        <w:widowControl/>
        <w:snapToGrid w:val="0"/>
        <w:spacing w:before="20" w:beforeAutospacing="0" w:afterLines="20" w:afterAutospacing="0" w:line="240" w:lineRule="auto"/>
        <w:ind w:leftChars="-200" w:left="-420" w:firstLineChars="175" w:firstLine="420"/>
        <w:jc w:val="both"/>
        <w:rPr>
          <w:lang w:val="ru-RU"/>
        </w:rPr>
      </w:pPr>
      <w:r w:rsidRPr="002D2FFC">
        <w:rPr>
          <w:lang w:val="ru-RU"/>
        </w:rPr>
        <w:t>-индивидуальные и групповые беседы, семинары, тренинги;</w:t>
      </w:r>
    </w:p>
    <w:p w:rsidR="006E3908" w:rsidRPr="002D2FFC" w:rsidRDefault="00C75010" w:rsidP="00675D69">
      <w:pPr>
        <w:pStyle w:val="aa"/>
        <w:widowControl/>
        <w:snapToGrid w:val="0"/>
        <w:spacing w:before="20" w:beforeAutospacing="0" w:afterLines="20" w:afterAutospacing="0" w:line="240" w:lineRule="auto"/>
        <w:ind w:leftChars="-200" w:left="-420" w:firstLineChars="175" w:firstLine="420"/>
        <w:jc w:val="both"/>
        <w:rPr>
          <w:lang w:val="ru-RU"/>
        </w:rPr>
      </w:pPr>
      <w:r w:rsidRPr="002D2FFC">
        <w:rPr>
          <w:lang w:val="ru-RU"/>
        </w:rPr>
        <w:t>-лекции для родителей;</w:t>
      </w:r>
    </w:p>
    <w:p w:rsidR="006E3908" w:rsidRPr="002D2FFC" w:rsidRDefault="00C75010" w:rsidP="00675D69">
      <w:pPr>
        <w:pStyle w:val="aa"/>
        <w:widowControl/>
        <w:snapToGrid w:val="0"/>
        <w:spacing w:before="20" w:beforeAutospacing="0" w:afterLines="20" w:afterAutospacing="0" w:line="240" w:lineRule="auto"/>
        <w:ind w:leftChars="-200" w:left="-420" w:firstLineChars="175" w:firstLine="420"/>
        <w:jc w:val="both"/>
        <w:rPr>
          <w:lang w:val="ru-RU"/>
        </w:rPr>
      </w:pPr>
      <w:r w:rsidRPr="002D2FFC">
        <w:rPr>
          <w:lang w:val="ru-RU"/>
        </w:rPr>
        <w:t>-анкетирование педагогов, родителей;</w:t>
      </w:r>
    </w:p>
    <w:p w:rsidR="00432354" w:rsidRDefault="00C75010" w:rsidP="00675D69">
      <w:pPr>
        <w:pStyle w:val="aa"/>
        <w:widowControl/>
        <w:snapToGrid w:val="0"/>
        <w:spacing w:before="20" w:beforeAutospacing="0" w:afterLines="20" w:afterAutospacing="0" w:line="240" w:lineRule="auto"/>
        <w:ind w:leftChars="-200" w:left="-420" w:firstLineChars="175" w:firstLine="420"/>
        <w:jc w:val="both"/>
        <w:rPr>
          <w:lang w:val="ru-RU"/>
        </w:rPr>
      </w:pPr>
      <w:r w:rsidRPr="002D2FFC">
        <w:rPr>
          <w:lang w:val="ru-RU"/>
        </w:rPr>
        <w:t>-разработка методических рекомендаций и материалов учителю, родителям.</w:t>
      </w:r>
    </w:p>
    <w:p w:rsidR="00432354" w:rsidRDefault="00C75010" w:rsidP="00675D69">
      <w:pPr>
        <w:pStyle w:val="aa"/>
        <w:widowControl/>
        <w:snapToGrid w:val="0"/>
        <w:spacing w:before="20" w:beforeAutospacing="0" w:afterLines="20" w:afterAutospacing="0" w:line="240" w:lineRule="auto"/>
        <w:ind w:leftChars="-200" w:left="-420" w:firstLineChars="175" w:firstLine="420"/>
        <w:jc w:val="both"/>
        <w:rPr>
          <w:lang w:val="ru-RU"/>
        </w:rPr>
      </w:pPr>
      <w:r w:rsidRPr="00666905">
        <w:rPr>
          <w:lang w:val="ru-RU"/>
        </w:rPr>
        <w:t xml:space="preserve">Таким образом, коррекционно-развивающая деятельность осуществляется комплексно, в партнерстве со многими социальными структурами. Такое взаимодействие в образовательном </w:t>
      </w:r>
      <w:r w:rsidRPr="002D2FFC">
        <w:rPr>
          <w:lang w:val="ru-RU"/>
        </w:rPr>
        <w:t>п</w:t>
      </w:r>
      <w:r w:rsidRPr="00666905">
        <w:rPr>
          <w:lang w:val="ru-RU"/>
        </w:rPr>
        <w:t>роцессе обеспечивает системное сопровождение учащихся с ЗПР специалистами разного профиля. Формами организованного взаимодействия специалистов могут быть консилиумы, семинары, консультации, педагогические советы и т.д.</w:t>
      </w:r>
    </w:p>
    <w:p w:rsidR="00432354" w:rsidRDefault="00C75010" w:rsidP="00675D69">
      <w:pPr>
        <w:pStyle w:val="aa"/>
        <w:widowControl/>
        <w:snapToGrid w:val="0"/>
        <w:spacing w:before="20" w:beforeAutospacing="0" w:afterLines="20" w:afterAutospacing="0" w:line="240" w:lineRule="auto"/>
        <w:ind w:leftChars="-200" w:left="-420" w:firstLineChars="175" w:firstLine="422"/>
        <w:jc w:val="both"/>
        <w:rPr>
          <w:lang w:val="ru-RU"/>
        </w:rPr>
      </w:pPr>
      <w:r w:rsidRPr="002D2FFC">
        <w:rPr>
          <w:b/>
          <w:lang w:val="ru-RU"/>
        </w:rPr>
        <w:t>Содержание курсов коррекционно-развивающей области</w:t>
      </w:r>
    </w:p>
    <w:p w:rsidR="006E3908" w:rsidRPr="002D2FFC" w:rsidRDefault="00C75010" w:rsidP="00675D69">
      <w:pPr>
        <w:pStyle w:val="aa"/>
        <w:widowControl/>
        <w:snapToGrid w:val="0"/>
        <w:spacing w:before="20" w:beforeAutospacing="0" w:afterLines="20" w:afterAutospacing="0" w:line="240" w:lineRule="auto"/>
        <w:ind w:leftChars="-200" w:left="-420" w:firstLineChars="175" w:firstLine="420"/>
        <w:jc w:val="both"/>
        <w:rPr>
          <w:lang w:val="ru-RU"/>
        </w:rPr>
      </w:pPr>
      <w:r w:rsidRPr="002D2FFC">
        <w:rPr>
          <w:lang w:val="ru-RU"/>
        </w:rPr>
        <w:t xml:space="preserve">Содержание коррекционно – развивающей области представлено следующими </w:t>
      </w:r>
      <w:r w:rsidRPr="002D2FFC">
        <w:rPr>
          <w:i/>
          <w:lang w:val="ru-RU"/>
        </w:rPr>
        <w:t xml:space="preserve">обязательными </w:t>
      </w:r>
      <w:r w:rsidR="00432354">
        <w:rPr>
          <w:lang w:val="ru-RU"/>
        </w:rPr>
        <w:t>коррекционными курсами: «</w:t>
      </w:r>
      <w:r w:rsidRPr="002D2FFC">
        <w:rPr>
          <w:lang w:val="ru-RU"/>
        </w:rPr>
        <w:t>К</w:t>
      </w:r>
      <w:r w:rsidR="00432354">
        <w:rPr>
          <w:lang w:val="ru-RU"/>
        </w:rPr>
        <w:t>оррекционно-развивающие занятия»</w:t>
      </w:r>
      <w:r w:rsidRPr="002D2FFC">
        <w:rPr>
          <w:lang w:val="ru-RU"/>
        </w:rPr>
        <w:t xml:space="preserve"> (логопедические и психокоррекционные; фронтальные </w:t>
      </w:r>
      <w:r w:rsidR="00432354">
        <w:rPr>
          <w:lang w:val="ru-RU"/>
        </w:rPr>
        <w:t>и/или индивидуальные занятия), «Ритмика»</w:t>
      </w:r>
      <w:r w:rsidRPr="002D2FFC">
        <w:rPr>
          <w:lang w:val="ru-RU"/>
        </w:rPr>
        <w:t xml:space="preserve"> (фронтальные и/или индивидуальные занятия).</w:t>
      </w:r>
    </w:p>
    <w:p w:rsidR="006E3908" w:rsidRPr="002D2FFC" w:rsidRDefault="00C75010" w:rsidP="002D2FFC">
      <w:pPr>
        <w:pStyle w:val="aa"/>
        <w:widowControl/>
        <w:snapToGrid w:val="0"/>
        <w:spacing w:beforeAutospacing="0" w:afterAutospacing="0" w:line="240" w:lineRule="auto"/>
        <w:ind w:leftChars="-200" w:left="-420" w:firstLineChars="175" w:firstLine="422"/>
        <w:jc w:val="both"/>
        <w:rPr>
          <w:i/>
          <w:u w:val="single"/>
          <w:lang w:val="ru-RU"/>
        </w:rPr>
      </w:pPr>
      <w:r w:rsidRPr="002D2FFC">
        <w:rPr>
          <w:b/>
          <w:lang w:val="ru-RU"/>
        </w:rPr>
        <w:t xml:space="preserve">Коррекционный курс «Коррекционно-развивающие занятия» </w:t>
      </w:r>
      <w:r w:rsidRPr="002D2FFC">
        <w:rPr>
          <w:i/>
          <w:lang w:val="ru-RU"/>
        </w:rPr>
        <w:t>(логопедические и психокоррекционные)</w:t>
      </w:r>
    </w:p>
    <w:p w:rsidR="006E3908" w:rsidRPr="002D2FFC" w:rsidRDefault="00C75010" w:rsidP="002D2FFC">
      <w:pPr>
        <w:pStyle w:val="aa"/>
        <w:widowControl/>
        <w:snapToGrid w:val="0"/>
        <w:spacing w:beforeAutospacing="0" w:afterAutospacing="0" w:line="240" w:lineRule="auto"/>
        <w:ind w:leftChars="-200" w:left="-420" w:firstLineChars="175" w:firstLine="420"/>
        <w:jc w:val="both"/>
        <w:rPr>
          <w:lang w:val="ru-RU"/>
        </w:rPr>
      </w:pPr>
      <w:r w:rsidRPr="002D2FFC">
        <w:rPr>
          <w:i/>
          <w:u w:val="single"/>
          <w:lang w:val="ru-RU"/>
        </w:rPr>
        <w:t>Логопедические занятия</w:t>
      </w:r>
    </w:p>
    <w:p w:rsidR="006E3908" w:rsidRPr="002D2FFC" w:rsidRDefault="00C75010" w:rsidP="002D2FFC">
      <w:pPr>
        <w:pStyle w:val="aa"/>
        <w:widowControl/>
        <w:snapToGrid w:val="0"/>
        <w:spacing w:beforeAutospacing="0" w:afterAutospacing="0" w:line="240" w:lineRule="auto"/>
        <w:ind w:leftChars="-200" w:left="-420" w:firstLineChars="175" w:firstLine="422"/>
        <w:jc w:val="both"/>
        <w:rPr>
          <w:lang w:val="ru-RU"/>
        </w:rPr>
      </w:pPr>
      <w:r w:rsidRPr="002D2FFC">
        <w:rPr>
          <w:b/>
          <w:lang w:val="ru-RU"/>
        </w:rPr>
        <w:t>Цель</w:t>
      </w:r>
      <w:r w:rsidRPr="002D2FFC">
        <w:rPr>
          <w:lang w:val="ru-RU"/>
        </w:rPr>
        <w:t xml:space="preserve"> логопедических занятий состоит в диагностике, коррекции и развитии всех сторон речи (фонетико-фонематической, лексико-грамматической, синтаксической), связной речи.</w:t>
      </w:r>
    </w:p>
    <w:p w:rsidR="006E3908" w:rsidRPr="002D2FFC" w:rsidRDefault="00C75010" w:rsidP="002D2FFC">
      <w:pPr>
        <w:pStyle w:val="aa"/>
        <w:widowControl/>
        <w:snapToGrid w:val="0"/>
        <w:spacing w:beforeAutospacing="0" w:afterAutospacing="0" w:line="240" w:lineRule="auto"/>
        <w:ind w:leftChars="-200" w:left="-420" w:firstLineChars="175" w:firstLine="422"/>
        <w:jc w:val="both"/>
        <w:rPr>
          <w:lang w:val="ru-RU"/>
        </w:rPr>
      </w:pPr>
      <w:r w:rsidRPr="002D2FFC">
        <w:rPr>
          <w:b/>
          <w:lang w:val="ru-RU"/>
        </w:rPr>
        <w:t>Основными направлениями</w:t>
      </w:r>
      <w:r w:rsidRPr="002D2FFC">
        <w:rPr>
          <w:lang w:val="ru-RU"/>
        </w:rPr>
        <w:t xml:space="preserve"> логопедической работы является:</w:t>
      </w:r>
    </w:p>
    <w:p w:rsidR="006E3908" w:rsidRPr="002D2FFC" w:rsidRDefault="00C75010" w:rsidP="002D2FFC">
      <w:pPr>
        <w:pStyle w:val="aa"/>
        <w:widowControl/>
        <w:snapToGrid w:val="0"/>
        <w:spacing w:beforeAutospacing="0" w:afterAutospacing="0" w:line="240" w:lineRule="auto"/>
        <w:ind w:leftChars="-200" w:left="-420" w:firstLineChars="175" w:firstLine="420"/>
        <w:jc w:val="both"/>
        <w:rPr>
          <w:lang w:val="ru-RU"/>
        </w:rPr>
      </w:pPr>
      <w:r w:rsidRPr="002D2FFC">
        <w:rPr>
          <w:lang w:val="ru-RU"/>
        </w:rPr>
        <w:t>-диагностика и коррекция звукопроизношения (постановка, автоматизация и дифференциация звуков речи);</w:t>
      </w:r>
    </w:p>
    <w:p w:rsidR="006E3908" w:rsidRPr="002D2FFC" w:rsidRDefault="00C75010" w:rsidP="002D2FFC">
      <w:pPr>
        <w:pStyle w:val="aa"/>
        <w:widowControl/>
        <w:snapToGrid w:val="0"/>
        <w:spacing w:beforeAutospacing="0" w:afterAutospacing="0" w:line="240" w:lineRule="auto"/>
        <w:ind w:leftChars="-200" w:left="-420" w:firstLineChars="175" w:firstLine="420"/>
        <w:jc w:val="both"/>
        <w:rPr>
          <w:lang w:val="ru-RU"/>
        </w:rPr>
      </w:pPr>
      <w:r w:rsidRPr="002D2FFC">
        <w:rPr>
          <w:lang w:val="ru-RU"/>
        </w:rPr>
        <w:t>-диагностика и коррекция лексической стороны речи (обогащение словаря, его расширение и уточнение);</w:t>
      </w:r>
    </w:p>
    <w:p w:rsidR="006E3908" w:rsidRPr="002D2FFC" w:rsidRDefault="00C75010" w:rsidP="002D2FFC">
      <w:pPr>
        <w:pStyle w:val="aa"/>
        <w:widowControl/>
        <w:snapToGrid w:val="0"/>
        <w:spacing w:beforeAutospacing="0" w:afterAutospacing="0" w:line="240" w:lineRule="auto"/>
        <w:ind w:leftChars="-200" w:left="-420" w:firstLineChars="175" w:firstLine="420"/>
        <w:jc w:val="both"/>
        <w:rPr>
          <w:lang w:val="ru-RU"/>
        </w:rPr>
      </w:pPr>
      <w:r w:rsidRPr="002D2FFC">
        <w:rPr>
          <w:lang w:val="ru-RU"/>
        </w:rPr>
        <w:t>-диагностика и коррекция грамматического строя речи (синтаксической структуры речевых высказываний, словоизменения и словообразования);</w:t>
      </w:r>
    </w:p>
    <w:p w:rsidR="006E3908" w:rsidRPr="002D2FFC" w:rsidRDefault="00C75010" w:rsidP="002D2FFC">
      <w:pPr>
        <w:pStyle w:val="aa"/>
        <w:widowControl/>
        <w:snapToGrid w:val="0"/>
        <w:spacing w:beforeAutospacing="0" w:afterAutospacing="0" w:line="240" w:lineRule="auto"/>
        <w:ind w:leftChars="-200" w:left="-420" w:firstLineChars="175" w:firstLine="420"/>
        <w:jc w:val="both"/>
        <w:rPr>
          <w:lang w:val="ru-RU"/>
        </w:rPr>
      </w:pPr>
      <w:r w:rsidRPr="002D2FFC">
        <w:rPr>
          <w:lang w:val="ru-RU"/>
        </w:rPr>
        <w:t>-коррекция диалогической и формирование монологической форм речи, развитие коммуникативной функции речи (развитие навыков диалогической и монологической речи, формирование связной речи, повышение речевой мотивации, обогащение речевого опыта);</w:t>
      </w:r>
    </w:p>
    <w:p w:rsidR="006E3908" w:rsidRPr="002D2FFC" w:rsidRDefault="00C75010" w:rsidP="002D2FFC">
      <w:pPr>
        <w:pStyle w:val="aa"/>
        <w:widowControl/>
        <w:snapToGrid w:val="0"/>
        <w:spacing w:beforeAutospacing="0" w:afterAutospacing="0" w:line="240" w:lineRule="auto"/>
        <w:ind w:leftChars="-200" w:left="-420" w:firstLineChars="175" w:firstLine="420"/>
        <w:jc w:val="both"/>
        <w:rPr>
          <w:lang w:val="ru-RU"/>
        </w:rPr>
      </w:pPr>
      <w:r w:rsidRPr="002D2FFC">
        <w:rPr>
          <w:lang w:val="ru-RU"/>
        </w:rPr>
        <w:t>-коррекция нарушений чтения и письма;</w:t>
      </w:r>
    </w:p>
    <w:p w:rsidR="006E3908" w:rsidRPr="002D2FFC" w:rsidRDefault="00C75010" w:rsidP="002D2FFC">
      <w:pPr>
        <w:pStyle w:val="aa"/>
        <w:widowControl/>
        <w:snapToGrid w:val="0"/>
        <w:spacing w:beforeAutospacing="0" w:afterAutospacing="0" w:line="240" w:lineRule="auto"/>
        <w:ind w:leftChars="-200" w:left="-420" w:firstLineChars="175" w:firstLine="420"/>
        <w:jc w:val="both"/>
        <w:rPr>
          <w:lang w:val="ru-RU"/>
        </w:rPr>
      </w:pPr>
      <w:r w:rsidRPr="002D2FFC">
        <w:rPr>
          <w:lang w:val="ru-RU"/>
        </w:rPr>
        <w:t>-расширение представлений об окружающей действительности;</w:t>
      </w:r>
    </w:p>
    <w:p w:rsidR="006E3908" w:rsidRPr="002D2FFC" w:rsidRDefault="00C75010" w:rsidP="002D2FFC">
      <w:pPr>
        <w:pStyle w:val="aa"/>
        <w:widowControl/>
        <w:snapToGrid w:val="0"/>
        <w:spacing w:beforeAutospacing="0" w:afterAutospacing="0" w:line="240" w:lineRule="auto"/>
        <w:ind w:leftChars="-200" w:left="-420" w:firstLineChars="175" w:firstLine="420"/>
        <w:jc w:val="both"/>
        <w:rPr>
          <w:lang w:val="ru-RU"/>
        </w:rPr>
      </w:pPr>
      <w:r w:rsidRPr="002D2FFC">
        <w:rPr>
          <w:lang w:val="ru-RU"/>
        </w:rPr>
        <w:t>-развитие познавательной сферы (мышления, памяти, внимания и др. познавательных процессов).</w:t>
      </w:r>
    </w:p>
    <w:p w:rsidR="006E3908" w:rsidRPr="002D2FFC" w:rsidRDefault="00C75010" w:rsidP="002D2FFC">
      <w:pPr>
        <w:pStyle w:val="aa"/>
        <w:widowControl/>
        <w:snapToGrid w:val="0"/>
        <w:spacing w:beforeAutospacing="0" w:afterAutospacing="0" w:line="240" w:lineRule="auto"/>
        <w:ind w:leftChars="-200" w:left="-420" w:firstLineChars="175" w:firstLine="420"/>
        <w:jc w:val="both"/>
        <w:rPr>
          <w:lang w:val="ru-RU"/>
        </w:rPr>
      </w:pPr>
      <w:r w:rsidRPr="002D2FFC">
        <w:rPr>
          <w:i/>
          <w:u w:val="single"/>
          <w:lang w:val="ru-RU"/>
        </w:rPr>
        <w:lastRenderedPageBreak/>
        <w:t>Психокоррекционные занятия</w:t>
      </w:r>
    </w:p>
    <w:p w:rsidR="006E3908" w:rsidRPr="002D2FFC" w:rsidRDefault="00C75010" w:rsidP="002D2FFC">
      <w:pPr>
        <w:pStyle w:val="aa"/>
        <w:widowControl/>
        <w:snapToGrid w:val="0"/>
        <w:spacing w:beforeAutospacing="0" w:afterAutospacing="0" w:line="240" w:lineRule="auto"/>
        <w:ind w:leftChars="-200" w:left="-420" w:firstLineChars="175" w:firstLine="422"/>
        <w:jc w:val="both"/>
        <w:rPr>
          <w:lang w:val="ru-RU"/>
        </w:rPr>
      </w:pPr>
      <w:r w:rsidRPr="002D2FFC">
        <w:rPr>
          <w:b/>
          <w:lang w:val="ru-RU"/>
        </w:rPr>
        <w:t xml:space="preserve">Цель </w:t>
      </w:r>
      <w:r w:rsidRPr="002D2FFC">
        <w:rPr>
          <w:lang w:val="ru-RU"/>
        </w:rPr>
        <w:t>психокорреционных занятий заключается в применении разных форм взаимодействия с учащимися, направленными на преодоление или ослабление проблем в психическом и личностном развитии, гармонизацию личности и межличностных отношений.</w:t>
      </w:r>
    </w:p>
    <w:p w:rsidR="006E3908" w:rsidRPr="002D2FFC" w:rsidRDefault="00C75010" w:rsidP="002D2FFC">
      <w:pPr>
        <w:pStyle w:val="aa"/>
        <w:widowControl/>
        <w:snapToGrid w:val="0"/>
        <w:spacing w:beforeAutospacing="0" w:afterAutospacing="0" w:line="240" w:lineRule="auto"/>
        <w:ind w:leftChars="-200" w:left="-420" w:firstLineChars="175" w:firstLine="422"/>
        <w:jc w:val="both"/>
        <w:rPr>
          <w:lang w:val="ru-RU"/>
        </w:rPr>
      </w:pPr>
      <w:r w:rsidRPr="002D2FFC">
        <w:rPr>
          <w:b/>
          <w:lang w:val="ru-RU"/>
        </w:rPr>
        <w:t>Основные направления</w:t>
      </w:r>
      <w:r w:rsidRPr="002D2FFC">
        <w:rPr>
          <w:lang w:val="ru-RU"/>
        </w:rPr>
        <w:t xml:space="preserve"> работы:</w:t>
      </w:r>
    </w:p>
    <w:p w:rsidR="006E3908" w:rsidRPr="002D2FFC" w:rsidRDefault="00C75010" w:rsidP="002D2FFC">
      <w:pPr>
        <w:pStyle w:val="aa"/>
        <w:widowControl/>
        <w:snapToGrid w:val="0"/>
        <w:spacing w:beforeAutospacing="0" w:afterAutospacing="0" w:line="240" w:lineRule="auto"/>
        <w:ind w:leftChars="-200" w:left="-420" w:firstLineChars="175" w:firstLine="420"/>
        <w:jc w:val="both"/>
        <w:rPr>
          <w:lang w:val="ru-RU"/>
        </w:rPr>
      </w:pPr>
      <w:r w:rsidRPr="002D2FFC">
        <w:rPr>
          <w:lang w:val="ru-RU"/>
        </w:rPr>
        <w:t xml:space="preserve">-диагностика и развитие познавательной </w:t>
      </w:r>
      <w:r w:rsidR="002B1F93" w:rsidRPr="002D2FFC">
        <w:rPr>
          <w:lang w:val="ru-RU"/>
        </w:rPr>
        <w:t>сферы,</w:t>
      </w:r>
      <w:r w:rsidRPr="002D2FFC">
        <w:rPr>
          <w:lang w:val="ru-RU"/>
        </w:rPr>
        <w:t xml:space="preserve"> и целенаправленное формирование высших психических функций (формирование учебной мотивации, активизация сенсорно-перцептивной, мнемической и мыслительной деятельности, развития пространственно-временных представлений);</w:t>
      </w:r>
    </w:p>
    <w:p w:rsidR="006E3908" w:rsidRPr="002D2FFC" w:rsidRDefault="00C75010" w:rsidP="002D2FFC">
      <w:pPr>
        <w:pStyle w:val="aa"/>
        <w:widowControl/>
        <w:snapToGrid w:val="0"/>
        <w:spacing w:beforeAutospacing="0" w:afterAutospacing="0" w:line="240" w:lineRule="auto"/>
        <w:ind w:leftChars="-200" w:left="-420" w:firstLineChars="175" w:firstLine="420"/>
        <w:jc w:val="both"/>
        <w:rPr>
          <w:lang w:val="ru-RU"/>
        </w:rPr>
      </w:pPr>
      <w:r w:rsidRPr="002D2FFC">
        <w:rPr>
          <w:lang w:val="ru-RU"/>
        </w:rPr>
        <w:t>-диагностика и развитие эмоционально-личностной сферы и коррекция ее недостатков (гармонизация пихоэмоционального состояния, формировани позитивного отношения к своему «Я», повышение уверенности в себе, развитие самостоятельности, формирование навыков самоконтроля, создание ситуации успешной деятельности);</w:t>
      </w:r>
    </w:p>
    <w:p w:rsidR="006E3908" w:rsidRPr="002D2FFC" w:rsidRDefault="00C75010" w:rsidP="002D2FFC">
      <w:pPr>
        <w:pStyle w:val="aa"/>
        <w:widowControl/>
        <w:snapToGrid w:val="0"/>
        <w:spacing w:beforeAutospacing="0" w:afterAutospacing="0" w:line="240" w:lineRule="auto"/>
        <w:ind w:leftChars="-200" w:left="-420" w:firstLineChars="175" w:firstLine="420"/>
        <w:jc w:val="both"/>
        <w:rPr>
          <w:lang w:val="ru-RU"/>
        </w:rPr>
      </w:pPr>
      <w:r w:rsidRPr="002D2FFC">
        <w:rPr>
          <w:lang w:val="ru-RU"/>
        </w:rPr>
        <w:t>-диагностика и развитие коммуникативной сферы и социальная интеграции (развитие способности к эмпатии, сопереживанию);</w:t>
      </w:r>
    </w:p>
    <w:p w:rsidR="006E3908" w:rsidRPr="002D2FFC" w:rsidRDefault="00C75010" w:rsidP="002D2FFC">
      <w:pPr>
        <w:pStyle w:val="aa"/>
        <w:widowControl/>
        <w:snapToGrid w:val="0"/>
        <w:spacing w:beforeAutospacing="0" w:afterAutospacing="0" w:line="240" w:lineRule="auto"/>
        <w:ind w:leftChars="-200" w:left="-420" w:firstLineChars="175" w:firstLine="420"/>
        <w:jc w:val="both"/>
        <w:rPr>
          <w:lang w:val="ru-RU"/>
        </w:rPr>
      </w:pPr>
      <w:r w:rsidRPr="002D2FFC">
        <w:rPr>
          <w:lang w:val="ru-RU"/>
        </w:rPr>
        <w:t xml:space="preserve">-формирование продуктивных видов взаимодействия с окружающими (в семье, классе), повышение </w:t>
      </w:r>
      <w:r w:rsidR="00421704" w:rsidRPr="002D2FFC">
        <w:rPr>
          <w:lang w:val="ru-RU"/>
        </w:rPr>
        <w:t>социального статуса,</w:t>
      </w:r>
      <w:r w:rsidRPr="002D2FFC">
        <w:rPr>
          <w:lang w:val="ru-RU"/>
        </w:rPr>
        <w:t xml:space="preserve"> обучающегося в коллективе, формирование и развитие навыков социального поведения (формирование правил и норм поведения в группе, адекватное понимание социальных ролей в значимых ситуациях);</w:t>
      </w:r>
    </w:p>
    <w:p w:rsidR="006E3908" w:rsidRPr="002B1F93" w:rsidRDefault="00C75010" w:rsidP="002B1F93">
      <w:pPr>
        <w:pStyle w:val="aa"/>
        <w:widowControl/>
        <w:snapToGrid w:val="0"/>
        <w:spacing w:beforeAutospacing="0" w:afterAutospacing="0" w:line="240" w:lineRule="auto"/>
        <w:ind w:leftChars="-200" w:left="-420" w:firstLineChars="175" w:firstLine="420"/>
        <w:jc w:val="both"/>
        <w:rPr>
          <w:lang w:val="ru-RU"/>
        </w:rPr>
      </w:pPr>
      <w:r w:rsidRPr="002D2FFC">
        <w:rPr>
          <w:lang w:val="ru-RU"/>
        </w:rPr>
        <w:t>-формирование произвольной регуляции деятельности и поведения (развитие произвольной регуляции деятельности и поведения, формирование способности к планированию и контролю).</w:t>
      </w:r>
    </w:p>
    <w:p w:rsidR="006E3908" w:rsidRPr="002D2FFC" w:rsidRDefault="00C75010" w:rsidP="002D2FFC">
      <w:pPr>
        <w:pStyle w:val="aa"/>
        <w:widowControl/>
        <w:snapToGrid w:val="0"/>
        <w:spacing w:beforeAutospacing="0" w:afterAutospacing="0" w:line="240" w:lineRule="auto"/>
        <w:ind w:leftChars="-200" w:left="-420" w:firstLineChars="175" w:firstLine="422"/>
        <w:jc w:val="both"/>
        <w:rPr>
          <w:i/>
          <w:iCs/>
          <w:lang w:val="ru-RU"/>
        </w:rPr>
      </w:pPr>
      <w:r w:rsidRPr="002D2FFC">
        <w:rPr>
          <w:b/>
          <w:i/>
          <w:iCs/>
          <w:lang w:val="ru-RU"/>
        </w:rPr>
        <w:t xml:space="preserve">*Коррекционный курс «Ритмика» </w:t>
      </w:r>
      <w:r w:rsidRPr="002D2FFC">
        <w:rPr>
          <w:bCs/>
          <w:i/>
          <w:iCs/>
          <w:lang w:val="ru-RU"/>
        </w:rPr>
        <w:t>(обязательный для варианта 7.2)</w:t>
      </w:r>
    </w:p>
    <w:p w:rsidR="006E3908" w:rsidRPr="002D2FFC" w:rsidRDefault="00C75010" w:rsidP="002D2FFC">
      <w:pPr>
        <w:pStyle w:val="aa"/>
        <w:widowControl/>
        <w:snapToGrid w:val="0"/>
        <w:spacing w:beforeAutospacing="0" w:afterAutospacing="0" w:line="240" w:lineRule="auto"/>
        <w:ind w:leftChars="-200" w:left="-420" w:firstLineChars="175" w:firstLine="422"/>
        <w:jc w:val="both"/>
        <w:rPr>
          <w:i/>
          <w:iCs/>
          <w:lang w:val="ru-RU"/>
        </w:rPr>
      </w:pPr>
      <w:r w:rsidRPr="002D2FFC">
        <w:rPr>
          <w:b/>
          <w:i/>
          <w:iCs/>
          <w:lang w:val="ru-RU"/>
        </w:rPr>
        <w:t>Целью</w:t>
      </w:r>
      <w:r w:rsidRPr="002D2FFC">
        <w:rPr>
          <w:i/>
          <w:iCs/>
          <w:lang w:val="ru-RU"/>
        </w:rPr>
        <w:t xml:space="preserve"> занятий по ритмике является развитие двигательной активности учащегося с ЗПР в процессе восприятия музыки.</w:t>
      </w:r>
    </w:p>
    <w:p w:rsidR="006E3908" w:rsidRPr="002D2FFC" w:rsidRDefault="00C75010" w:rsidP="002D2FFC">
      <w:pPr>
        <w:pStyle w:val="aa"/>
        <w:widowControl/>
        <w:snapToGrid w:val="0"/>
        <w:spacing w:beforeAutospacing="0" w:afterAutospacing="0" w:line="240" w:lineRule="auto"/>
        <w:ind w:leftChars="-200" w:left="-420" w:firstLineChars="175" w:firstLine="420"/>
        <w:jc w:val="both"/>
        <w:rPr>
          <w:i/>
          <w:iCs/>
          <w:lang w:val="ru-RU"/>
        </w:rPr>
      </w:pPr>
      <w:r w:rsidRPr="002D2FFC">
        <w:rPr>
          <w:i/>
          <w:iCs/>
          <w:lang w:val="ru-RU"/>
        </w:rPr>
        <w:t>Коррекционная работа на занятиях ритмикой базируется на постоянном взаимодействии музыки, движений и устной речи: музыка и движения, музыка и речь, движения и речь, музыка, движения и речь. На занятиях осуществляется коррекция недостатков двигательной, эмоционально-волевой, познавательной сфер. Занятия способствуют развитию общей и речевой моторики, ориентировке в пространстве, укреплению здоровья, формированию навыков здорового образа жизни у учащихся с ЗПР.</w:t>
      </w:r>
    </w:p>
    <w:p w:rsidR="006E3908" w:rsidRPr="002D2FFC" w:rsidRDefault="00C75010" w:rsidP="002D2FFC">
      <w:pPr>
        <w:pStyle w:val="aa"/>
        <w:widowControl/>
        <w:snapToGrid w:val="0"/>
        <w:spacing w:beforeAutospacing="0" w:afterAutospacing="0" w:line="240" w:lineRule="auto"/>
        <w:ind w:leftChars="-200" w:left="-420" w:firstLineChars="175" w:firstLine="422"/>
        <w:jc w:val="both"/>
        <w:rPr>
          <w:i/>
          <w:iCs/>
          <w:lang w:val="ru-RU"/>
        </w:rPr>
      </w:pPr>
      <w:r w:rsidRPr="002D2FFC">
        <w:rPr>
          <w:b/>
          <w:i/>
          <w:iCs/>
          <w:lang w:val="ru-RU"/>
        </w:rPr>
        <w:t xml:space="preserve">Основные направления </w:t>
      </w:r>
      <w:r w:rsidRPr="002D2FFC">
        <w:rPr>
          <w:i/>
          <w:iCs/>
          <w:lang w:val="ru-RU"/>
        </w:rPr>
        <w:t>работы по ритмике:</w:t>
      </w:r>
    </w:p>
    <w:p w:rsidR="006E3908" w:rsidRPr="002D2FFC" w:rsidRDefault="00C75010" w:rsidP="002D2FFC">
      <w:pPr>
        <w:pStyle w:val="aa"/>
        <w:widowControl/>
        <w:snapToGrid w:val="0"/>
        <w:spacing w:beforeAutospacing="0" w:afterAutospacing="0" w:line="240" w:lineRule="auto"/>
        <w:ind w:leftChars="-200" w:left="-420" w:firstLineChars="175" w:firstLine="420"/>
        <w:jc w:val="both"/>
        <w:rPr>
          <w:i/>
          <w:iCs/>
          <w:lang w:val="ru-RU"/>
        </w:rPr>
      </w:pPr>
      <w:r w:rsidRPr="002D2FFC">
        <w:rPr>
          <w:i/>
          <w:iCs/>
          <w:lang w:val="ru-RU"/>
        </w:rPr>
        <w:t>-восприятие музыки (в исполнении педагога и аудиозаписи): определение на слух начала и окончания звучания музыки; различение и опознавание на слух громкой, тихой, негромкой музыки; быстрого, медленного, умеренного темпа; различение и опознавание на слух музыки двухдольного, трехдольного, четырехдольного метра (полька, марш, вальс); плавной и отрывистой музыки;</w:t>
      </w:r>
    </w:p>
    <w:p w:rsidR="006E3908" w:rsidRPr="002D2FFC" w:rsidRDefault="00C75010" w:rsidP="002D2FFC">
      <w:pPr>
        <w:pStyle w:val="aa"/>
        <w:widowControl/>
        <w:snapToGrid w:val="0"/>
        <w:spacing w:beforeAutospacing="0" w:afterAutospacing="0" w:line="240" w:lineRule="auto"/>
        <w:ind w:leftChars="-200" w:left="-420" w:firstLineChars="175" w:firstLine="420"/>
        <w:jc w:val="both"/>
        <w:rPr>
          <w:i/>
          <w:iCs/>
          <w:lang w:val="ru-RU"/>
        </w:rPr>
      </w:pPr>
      <w:r w:rsidRPr="002D2FFC">
        <w:rPr>
          <w:i/>
          <w:iCs/>
          <w:lang w:val="ru-RU"/>
        </w:rPr>
        <w:t>-упражнения на ориентировку в пространстве: простейшие построения перестроения (в одну и две линии, в колонну, в цепочку, в одну и две шеренги друг напротив друга, в круг, сужение и расширение круга, свободное размещение в классе, различные положения в парах и т. д.); ходьба в шеренге (вперед, назад), по кругу, в заданном направлении, разными видами шага; повороты;</w:t>
      </w:r>
    </w:p>
    <w:p w:rsidR="006E3908" w:rsidRPr="002D2FFC" w:rsidRDefault="00C75010" w:rsidP="002D2FFC">
      <w:pPr>
        <w:pStyle w:val="aa"/>
        <w:widowControl/>
        <w:snapToGrid w:val="0"/>
        <w:spacing w:beforeAutospacing="0" w:afterAutospacing="0" w:line="240" w:lineRule="auto"/>
        <w:ind w:leftChars="-200" w:left="-420" w:firstLineChars="175" w:firstLine="420"/>
        <w:jc w:val="both"/>
        <w:rPr>
          <w:i/>
          <w:iCs/>
          <w:lang w:val="ru-RU"/>
        </w:rPr>
      </w:pPr>
      <w:r w:rsidRPr="002D2FFC">
        <w:rPr>
          <w:i/>
          <w:iCs/>
          <w:lang w:val="ru-RU"/>
        </w:rPr>
        <w:t>-ритмико-гимнастические упражнения: общеразвивающие, упражнение на расслабление мышц;</w:t>
      </w:r>
    </w:p>
    <w:p w:rsidR="006E3908" w:rsidRPr="002D2FFC" w:rsidRDefault="00C75010" w:rsidP="002D2FFC">
      <w:pPr>
        <w:pStyle w:val="aa"/>
        <w:widowControl/>
        <w:snapToGrid w:val="0"/>
        <w:spacing w:beforeAutospacing="0" w:afterAutospacing="0" w:line="240" w:lineRule="auto"/>
        <w:ind w:leftChars="-200" w:left="-420" w:firstLineChars="175" w:firstLine="420"/>
        <w:jc w:val="both"/>
        <w:rPr>
          <w:i/>
          <w:iCs/>
          <w:lang w:val="ru-RU"/>
        </w:rPr>
      </w:pPr>
      <w:r w:rsidRPr="002D2FFC">
        <w:rPr>
          <w:i/>
          <w:iCs/>
          <w:lang w:val="ru-RU"/>
        </w:rPr>
        <w:t>-упражнения на координацию упражнения с детскими музыкальным инструментами: игра на элементарных музыкальных инструментах(погремушка, металлофон, бубен, ксилофон, барабан, румба, маракас, треугольник, тарелки и др.);</w:t>
      </w:r>
    </w:p>
    <w:p w:rsidR="006E3908" w:rsidRPr="002D2FFC" w:rsidRDefault="00C75010" w:rsidP="002D2FFC">
      <w:pPr>
        <w:pStyle w:val="aa"/>
        <w:widowControl/>
        <w:snapToGrid w:val="0"/>
        <w:spacing w:beforeAutospacing="0" w:afterAutospacing="0" w:line="240" w:lineRule="auto"/>
        <w:ind w:leftChars="-200" w:left="-420" w:firstLineChars="175" w:firstLine="420"/>
        <w:jc w:val="both"/>
        <w:rPr>
          <w:i/>
          <w:iCs/>
          <w:lang w:val="ru-RU"/>
        </w:rPr>
      </w:pPr>
      <w:r w:rsidRPr="002D2FFC">
        <w:rPr>
          <w:i/>
          <w:iCs/>
          <w:lang w:val="ru-RU"/>
        </w:rPr>
        <w:t>-игры под музыку: музыкальные игры и игровые ситуации с музыкально-двигательными заданиями с элементами занимательности, соревнования (кто скорее, кто лучше, кто более и т.д.),игры по ориентировке в пространстве;</w:t>
      </w:r>
    </w:p>
    <w:p w:rsidR="006E3908" w:rsidRPr="002D2FFC" w:rsidRDefault="00C75010" w:rsidP="002D2FFC">
      <w:pPr>
        <w:pStyle w:val="aa"/>
        <w:widowControl/>
        <w:snapToGrid w:val="0"/>
        <w:spacing w:beforeAutospacing="0" w:afterAutospacing="0" w:line="240" w:lineRule="auto"/>
        <w:ind w:leftChars="-200" w:left="-420" w:firstLineChars="175" w:firstLine="420"/>
        <w:jc w:val="both"/>
        <w:rPr>
          <w:i/>
          <w:iCs/>
          <w:lang w:val="ru-RU"/>
        </w:rPr>
      </w:pPr>
      <w:r w:rsidRPr="002D2FFC">
        <w:rPr>
          <w:i/>
          <w:iCs/>
          <w:lang w:val="ru-RU"/>
        </w:rPr>
        <w:t>-танцевальные упражнения: выполнение под музыку элементов танца и пляски, несложных композиций народных, бальных и современных танцев;</w:t>
      </w:r>
    </w:p>
    <w:p w:rsidR="006E3908" w:rsidRPr="002D2FFC" w:rsidRDefault="00C75010" w:rsidP="002D2FFC">
      <w:pPr>
        <w:pStyle w:val="aa"/>
        <w:widowControl/>
        <w:snapToGrid w:val="0"/>
        <w:spacing w:beforeAutospacing="0" w:afterAutospacing="0" w:line="240" w:lineRule="auto"/>
        <w:ind w:leftChars="-200" w:left="-420" w:firstLineChars="175" w:firstLine="420"/>
        <w:jc w:val="both"/>
        <w:rPr>
          <w:i/>
          <w:iCs/>
          <w:lang w:val="ru-RU"/>
        </w:rPr>
      </w:pPr>
      <w:r w:rsidRPr="002D2FFC">
        <w:rPr>
          <w:i/>
          <w:iCs/>
          <w:lang w:val="ru-RU"/>
        </w:rPr>
        <w:lastRenderedPageBreak/>
        <w:t>-декламация песен под музыку: выразительная декламация песен под музыкальное сопровождение и управление педагога, воспроизведение ритмического рисунка мелодии, ее темпа, динамических оттенков, характера</w:t>
      </w:r>
    </w:p>
    <w:p w:rsidR="006E3908" w:rsidRPr="002D2FFC" w:rsidRDefault="00C75010" w:rsidP="002D2FFC">
      <w:pPr>
        <w:pStyle w:val="aa"/>
        <w:widowControl/>
        <w:snapToGrid w:val="0"/>
        <w:spacing w:beforeAutospacing="0" w:afterAutospacing="0" w:line="240" w:lineRule="auto"/>
        <w:ind w:leftChars="-200" w:left="-420" w:firstLineChars="175" w:firstLine="420"/>
        <w:jc w:val="both"/>
        <w:rPr>
          <w:i/>
          <w:iCs/>
          <w:lang w:val="ru-RU"/>
        </w:rPr>
      </w:pPr>
      <w:r w:rsidRPr="002D2FFC">
        <w:rPr>
          <w:i/>
          <w:iCs/>
          <w:lang w:val="ru-RU"/>
        </w:rPr>
        <w:t>звуковедения (плавно, отрывисто), соответствующей манере исполнения (легко, более твердо и др.).</w:t>
      </w:r>
    </w:p>
    <w:p w:rsidR="006E3908" w:rsidRPr="002D2FFC" w:rsidRDefault="00C75010" w:rsidP="002D2FFC">
      <w:pPr>
        <w:pStyle w:val="aa"/>
        <w:widowControl/>
        <w:snapToGrid w:val="0"/>
        <w:spacing w:beforeAutospacing="0" w:afterAutospacing="0" w:line="240" w:lineRule="auto"/>
        <w:ind w:leftChars="-200" w:left="-420" w:firstLineChars="175" w:firstLine="422"/>
        <w:jc w:val="both"/>
        <w:rPr>
          <w:lang w:val="ru-RU"/>
        </w:rPr>
      </w:pPr>
      <w:r w:rsidRPr="002D2FFC">
        <w:rPr>
          <w:b/>
          <w:lang w:val="ru-RU"/>
        </w:rPr>
        <w:t xml:space="preserve">Содержание </w:t>
      </w:r>
      <w:r w:rsidRPr="002B1F93">
        <w:rPr>
          <w:lang w:val="ru-RU"/>
        </w:rPr>
        <w:t>коррекционно-развивающей</w:t>
      </w:r>
      <w:r w:rsidRPr="002D2FFC">
        <w:rPr>
          <w:lang w:val="ru-RU"/>
        </w:rPr>
        <w:t xml:space="preserve"> области может быть дополнено образовательной организацией самостоятельно на основании рекомендаций ПМПК,</w:t>
      </w:r>
      <w:r w:rsidR="002B1F93">
        <w:rPr>
          <w:lang w:val="ru-RU"/>
        </w:rPr>
        <w:t xml:space="preserve"> ИПРА учащихся с ЗПР в разделе «</w:t>
      </w:r>
      <w:r w:rsidRPr="002D2FFC">
        <w:rPr>
          <w:lang w:val="ru-RU"/>
        </w:rPr>
        <w:t>Система специальных условий реа</w:t>
      </w:r>
      <w:r w:rsidR="002B1F93">
        <w:rPr>
          <w:lang w:val="ru-RU"/>
        </w:rPr>
        <w:t>лизации АООП НОО учащихся с ЗПР»</w:t>
      </w:r>
      <w:r w:rsidRPr="002D2FFC">
        <w:rPr>
          <w:lang w:val="ru-RU"/>
        </w:rPr>
        <w:t>.</w:t>
      </w:r>
    </w:p>
    <w:p w:rsidR="006E3908" w:rsidRPr="002D2FFC" w:rsidRDefault="00C75010" w:rsidP="002D2FFC">
      <w:pPr>
        <w:pStyle w:val="aa"/>
        <w:widowControl/>
        <w:snapToGrid w:val="0"/>
        <w:spacing w:beforeAutospacing="0" w:afterAutospacing="0" w:line="240" w:lineRule="auto"/>
        <w:ind w:leftChars="-200" w:left="-420" w:firstLineChars="175" w:firstLine="420"/>
        <w:jc w:val="both"/>
        <w:rPr>
          <w:lang w:val="ru-RU"/>
        </w:rPr>
      </w:pPr>
      <w:r w:rsidRPr="002D2FFC">
        <w:rPr>
          <w:lang w:val="ru-RU"/>
        </w:rPr>
        <w:t xml:space="preserve">При возникновении трудностей в освоении обучающимся с ЗПР содержания АООП НОО с ЗПР педагоги, осуществляющие психолого-педагогическое сопровождение, оперативно дополняют структуру программы коррекционной работы соответствующим направлением работы, которое сохранят свою актуальность до момента преодоления возникших затруднений. </w:t>
      </w:r>
    </w:p>
    <w:p w:rsidR="006E3908" w:rsidRPr="00666905" w:rsidRDefault="00C75010" w:rsidP="002D2FFC">
      <w:pPr>
        <w:pStyle w:val="aa"/>
        <w:widowControl/>
        <w:snapToGrid w:val="0"/>
        <w:spacing w:beforeAutospacing="0" w:afterAutospacing="0" w:line="240" w:lineRule="auto"/>
        <w:ind w:leftChars="-200" w:left="-420" w:firstLineChars="175" w:firstLine="420"/>
        <w:jc w:val="both"/>
        <w:rPr>
          <w:b/>
          <w:bCs/>
          <w:lang w:val="ru-RU"/>
        </w:rPr>
      </w:pPr>
      <w:r w:rsidRPr="002D2FFC">
        <w:rPr>
          <w:lang w:val="ru-RU"/>
        </w:rPr>
        <w:t>В случае нарастания значительных стойких затруднений в обучении, взаимодействии с учителями и учащимися школы (класса) учащийся с ЗПР направляется на комплексное психолого-медико-педагогическое обслед</w:t>
      </w:r>
      <w:r w:rsidR="002B1F93">
        <w:rPr>
          <w:lang w:val="ru-RU"/>
        </w:rPr>
        <w:t>ование в т</w:t>
      </w:r>
      <w:r w:rsidRPr="002D2FFC">
        <w:rPr>
          <w:lang w:val="ru-RU"/>
        </w:rPr>
        <w:t>ерриториальную ПМПК с целью выработки рекомендаций по его дальнейшему обучению.</w:t>
      </w:r>
    </w:p>
    <w:p w:rsidR="002B1F93" w:rsidRDefault="002B1F93" w:rsidP="002D2FFC">
      <w:pPr>
        <w:pStyle w:val="aa"/>
        <w:widowControl/>
        <w:snapToGrid w:val="0"/>
        <w:spacing w:beforeAutospacing="0" w:afterAutospacing="0" w:line="240" w:lineRule="auto"/>
        <w:jc w:val="both"/>
        <w:rPr>
          <w:b/>
          <w:bCs/>
          <w:lang w:val="ru-RU"/>
        </w:rPr>
      </w:pPr>
    </w:p>
    <w:p w:rsidR="006E3908" w:rsidRPr="002D2FFC" w:rsidRDefault="00C75010" w:rsidP="002D2FFC">
      <w:pPr>
        <w:pStyle w:val="aa"/>
        <w:widowControl/>
        <w:snapToGrid w:val="0"/>
        <w:spacing w:beforeAutospacing="0" w:afterAutospacing="0" w:line="240" w:lineRule="auto"/>
        <w:jc w:val="both"/>
        <w:rPr>
          <w:b/>
          <w:bCs/>
          <w:lang w:val="ru-RU"/>
        </w:rPr>
      </w:pPr>
      <w:r w:rsidRPr="00666905">
        <w:rPr>
          <w:b/>
          <w:bCs/>
          <w:lang w:val="ru-RU"/>
        </w:rPr>
        <w:t>Примерный план реализации коррекционных мероприятий представлен в таблице.</w:t>
      </w:r>
    </w:p>
    <w:p w:rsidR="006E3908" w:rsidRPr="002D2FFC" w:rsidRDefault="00C75010" w:rsidP="002B1F93">
      <w:pPr>
        <w:pStyle w:val="aa"/>
        <w:widowControl/>
        <w:snapToGrid w:val="0"/>
        <w:spacing w:beforeAutospacing="0" w:afterAutospacing="0" w:line="240" w:lineRule="auto"/>
        <w:jc w:val="right"/>
        <w:rPr>
          <w:lang w:val="ru-RU"/>
        </w:rPr>
      </w:pPr>
      <w:r w:rsidRPr="00666905">
        <w:rPr>
          <w:i/>
          <w:lang w:val="ru-RU"/>
        </w:rPr>
        <w:t>Таблица для учащихся с ЗПР (вариант 7.1)</w:t>
      </w:r>
    </w:p>
    <w:tbl>
      <w:tblPr>
        <w:tblW w:w="9966" w:type="dxa"/>
        <w:tblCellSpacing w:w="0" w:type="dxa"/>
        <w:tblInd w:w="15" w:type="dxa"/>
        <w:tblLayout w:type="fixed"/>
        <w:tblCellMar>
          <w:top w:w="105" w:type="dxa"/>
          <w:left w:w="105" w:type="dxa"/>
          <w:bottom w:w="105" w:type="dxa"/>
          <w:right w:w="105" w:type="dxa"/>
        </w:tblCellMar>
        <w:tblLook w:val="04A0"/>
      </w:tblPr>
      <w:tblGrid>
        <w:gridCol w:w="2270"/>
        <w:gridCol w:w="2303"/>
        <w:gridCol w:w="4078"/>
        <w:gridCol w:w="1315"/>
      </w:tblGrid>
      <w:tr w:rsidR="006E3908" w:rsidRPr="002B1F93">
        <w:trPr>
          <w:tblCellSpacing w:w="0" w:type="dxa"/>
        </w:trPr>
        <w:tc>
          <w:tcPr>
            <w:tcW w:w="2270" w:type="dxa"/>
            <w:tcBorders>
              <w:top w:val="single" w:sz="6" w:space="0" w:color="000000"/>
              <w:left w:val="single" w:sz="6" w:space="0" w:color="000000"/>
              <w:bottom w:val="single" w:sz="6" w:space="0" w:color="000000"/>
              <w:right w:val="nil"/>
            </w:tcBorders>
            <w:shd w:val="clear" w:color="auto" w:fill="auto"/>
            <w:tcMar>
              <w:top w:w="0" w:type="dxa"/>
              <w:left w:w="0" w:type="dxa"/>
              <w:bottom w:w="0" w:type="dxa"/>
              <w:right w:w="0" w:type="dxa"/>
            </w:tcMar>
            <w:vAlign w:val="center"/>
          </w:tcPr>
          <w:p w:rsidR="006E3908" w:rsidRPr="002B1F93" w:rsidRDefault="00C75010" w:rsidP="00431581">
            <w:pPr>
              <w:pStyle w:val="aa"/>
              <w:widowControl/>
              <w:snapToGrid w:val="0"/>
              <w:spacing w:beforeAutospacing="0" w:afterAutospacing="0" w:line="240" w:lineRule="auto"/>
              <w:ind w:leftChars="103" w:left="218" w:hanging="2"/>
              <w:jc w:val="center"/>
            </w:pPr>
            <w:r w:rsidRPr="002B1F93">
              <w:rPr>
                <w:b/>
              </w:rPr>
              <w:t>Коррекционный курс</w:t>
            </w:r>
          </w:p>
        </w:tc>
        <w:tc>
          <w:tcPr>
            <w:tcW w:w="2303" w:type="dxa"/>
            <w:tcBorders>
              <w:top w:val="single" w:sz="6" w:space="0" w:color="000000"/>
              <w:left w:val="single" w:sz="6" w:space="0" w:color="000000"/>
              <w:bottom w:val="single" w:sz="6" w:space="0" w:color="000000"/>
              <w:right w:val="nil"/>
            </w:tcBorders>
            <w:shd w:val="clear" w:color="auto" w:fill="auto"/>
            <w:tcMar>
              <w:top w:w="0" w:type="dxa"/>
              <w:left w:w="0" w:type="dxa"/>
              <w:bottom w:w="0" w:type="dxa"/>
              <w:right w:w="0" w:type="dxa"/>
            </w:tcMar>
            <w:vAlign w:val="center"/>
          </w:tcPr>
          <w:p w:rsidR="006E3908" w:rsidRPr="002B1F93" w:rsidRDefault="00C75010" w:rsidP="00431581">
            <w:pPr>
              <w:pStyle w:val="aa"/>
              <w:widowControl/>
              <w:snapToGrid w:val="0"/>
              <w:spacing w:beforeAutospacing="0" w:afterAutospacing="0" w:line="240" w:lineRule="auto"/>
              <w:ind w:leftChars="103" w:left="218" w:hanging="2"/>
              <w:jc w:val="center"/>
              <w:rPr>
                <w:lang w:val="ru-RU"/>
              </w:rPr>
            </w:pPr>
            <w:r w:rsidRPr="002B1F93">
              <w:rPr>
                <w:b/>
                <w:lang w:val="ru-RU"/>
              </w:rPr>
              <w:t>Форма работы</w:t>
            </w:r>
          </w:p>
          <w:p w:rsidR="006E3908" w:rsidRPr="002B1F93" w:rsidRDefault="00C75010" w:rsidP="00431581">
            <w:pPr>
              <w:pStyle w:val="aa"/>
              <w:widowControl/>
              <w:snapToGrid w:val="0"/>
              <w:spacing w:beforeAutospacing="0" w:afterAutospacing="0" w:line="240" w:lineRule="auto"/>
              <w:ind w:leftChars="103" w:left="218" w:hanging="2"/>
              <w:jc w:val="center"/>
              <w:rPr>
                <w:lang w:val="ru-RU"/>
              </w:rPr>
            </w:pPr>
            <w:r w:rsidRPr="002B1F93">
              <w:rPr>
                <w:lang w:val="ru-RU"/>
              </w:rPr>
              <w:t>(малая группа, индивидуально, подгруппа)</w:t>
            </w:r>
          </w:p>
        </w:tc>
        <w:tc>
          <w:tcPr>
            <w:tcW w:w="4078" w:type="dxa"/>
            <w:tcBorders>
              <w:top w:val="single" w:sz="6" w:space="0" w:color="000000"/>
              <w:left w:val="single" w:sz="6" w:space="0" w:color="000000"/>
              <w:bottom w:val="single" w:sz="6" w:space="0" w:color="000000"/>
              <w:right w:val="nil"/>
            </w:tcBorders>
            <w:shd w:val="clear" w:color="auto" w:fill="auto"/>
            <w:tcMar>
              <w:top w:w="0" w:type="dxa"/>
              <w:left w:w="0" w:type="dxa"/>
              <w:bottom w:w="0" w:type="dxa"/>
              <w:right w:w="0" w:type="dxa"/>
            </w:tcMar>
            <w:vAlign w:val="center"/>
          </w:tcPr>
          <w:p w:rsidR="006E3908" w:rsidRPr="002B1F93" w:rsidRDefault="00C75010" w:rsidP="00431581">
            <w:pPr>
              <w:pStyle w:val="aa"/>
              <w:widowControl/>
              <w:snapToGrid w:val="0"/>
              <w:spacing w:beforeAutospacing="0" w:afterAutospacing="0" w:line="240" w:lineRule="auto"/>
              <w:ind w:leftChars="103" w:left="218" w:hanging="2"/>
              <w:jc w:val="center"/>
            </w:pPr>
            <w:r w:rsidRPr="002B1F93">
              <w:rPr>
                <w:b/>
              </w:rPr>
              <w:t>Ответственный</w:t>
            </w:r>
          </w:p>
          <w:p w:rsidR="006E3908" w:rsidRPr="002B1F93" w:rsidRDefault="00C75010" w:rsidP="00431581">
            <w:pPr>
              <w:pStyle w:val="aa"/>
              <w:widowControl/>
              <w:snapToGrid w:val="0"/>
              <w:spacing w:beforeAutospacing="0" w:afterAutospacing="0" w:line="240" w:lineRule="auto"/>
              <w:ind w:leftChars="103" w:left="218" w:hanging="2"/>
              <w:jc w:val="center"/>
            </w:pPr>
            <w:r w:rsidRPr="002B1F93">
              <w:t>(специалист)</w:t>
            </w:r>
          </w:p>
        </w:tc>
        <w:tc>
          <w:tcPr>
            <w:tcW w:w="131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6E3908" w:rsidRPr="002B1F93" w:rsidRDefault="00C75010" w:rsidP="00431581">
            <w:pPr>
              <w:pStyle w:val="aa"/>
              <w:widowControl/>
              <w:snapToGrid w:val="0"/>
              <w:spacing w:beforeAutospacing="0" w:afterAutospacing="0" w:line="240" w:lineRule="auto"/>
              <w:ind w:leftChars="103" w:left="218" w:rightChars="74" w:right="155" w:hanging="2"/>
              <w:jc w:val="center"/>
            </w:pPr>
            <w:r w:rsidRPr="002B1F93">
              <w:rPr>
                <w:b/>
              </w:rPr>
              <w:t>Количество занятий в неделю</w:t>
            </w:r>
          </w:p>
        </w:tc>
      </w:tr>
      <w:tr w:rsidR="006E3908" w:rsidRPr="002B1F93">
        <w:trPr>
          <w:tblCellSpacing w:w="0" w:type="dxa"/>
        </w:trPr>
        <w:tc>
          <w:tcPr>
            <w:tcW w:w="2270" w:type="dxa"/>
            <w:tcBorders>
              <w:top w:val="single" w:sz="6" w:space="0" w:color="000000"/>
              <w:left w:val="single" w:sz="6" w:space="0" w:color="000000"/>
              <w:bottom w:val="single" w:sz="6" w:space="0" w:color="000000"/>
              <w:right w:val="nil"/>
            </w:tcBorders>
            <w:shd w:val="clear" w:color="auto" w:fill="auto"/>
            <w:tcMar>
              <w:top w:w="0" w:type="dxa"/>
              <w:left w:w="0" w:type="dxa"/>
              <w:bottom w:w="0" w:type="dxa"/>
              <w:right w:w="0" w:type="dxa"/>
            </w:tcMar>
            <w:vAlign w:val="center"/>
          </w:tcPr>
          <w:p w:rsidR="006E3908" w:rsidRPr="002B1F93" w:rsidRDefault="00C75010" w:rsidP="002D2FFC">
            <w:pPr>
              <w:pStyle w:val="aa"/>
              <w:widowControl/>
              <w:snapToGrid w:val="0"/>
              <w:spacing w:beforeAutospacing="0" w:afterAutospacing="0" w:line="240" w:lineRule="auto"/>
              <w:ind w:leftChars="103" w:left="218" w:hanging="2"/>
              <w:jc w:val="both"/>
            </w:pPr>
            <w:r w:rsidRPr="002B1F93">
              <w:t>Психокоррекцион</w:t>
            </w:r>
          </w:p>
          <w:p w:rsidR="006E3908" w:rsidRPr="002B1F93" w:rsidRDefault="00C75010" w:rsidP="002D2FFC">
            <w:pPr>
              <w:pStyle w:val="aa"/>
              <w:widowControl/>
              <w:snapToGrid w:val="0"/>
              <w:spacing w:beforeAutospacing="0" w:afterAutospacing="0" w:line="240" w:lineRule="auto"/>
              <w:ind w:leftChars="103" w:left="218" w:hanging="2"/>
              <w:jc w:val="both"/>
            </w:pPr>
            <w:r w:rsidRPr="002B1F93">
              <w:t>ные занятия</w:t>
            </w:r>
          </w:p>
        </w:tc>
        <w:tc>
          <w:tcPr>
            <w:tcW w:w="2303" w:type="dxa"/>
            <w:tcBorders>
              <w:top w:val="single" w:sz="6" w:space="0" w:color="000000"/>
              <w:left w:val="single" w:sz="6" w:space="0" w:color="000000"/>
              <w:bottom w:val="single" w:sz="6" w:space="0" w:color="000000"/>
              <w:right w:val="nil"/>
            </w:tcBorders>
            <w:shd w:val="clear" w:color="auto" w:fill="auto"/>
            <w:tcMar>
              <w:top w:w="0" w:type="dxa"/>
              <w:left w:w="0" w:type="dxa"/>
              <w:bottom w:w="0" w:type="dxa"/>
              <w:right w:w="0" w:type="dxa"/>
            </w:tcMar>
            <w:vAlign w:val="center"/>
          </w:tcPr>
          <w:p w:rsidR="006E3908" w:rsidRPr="002B1F93" w:rsidRDefault="00C75010" w:rsidP="002D2FFC">
            <w:pPr>
              <w:pStyle w:val="aa"/>
              <w:widowControl/>
              <w:snapToGrid w:val="0"/>
              <w:spacing w:beforeAutospacing="0" w:afterAutospacing="0" w:line="240" w:lineRule="auto"/>
              <w:ind w:leftChars="103" w:left="218" w:hanging="2"/>
              <w:jc w:val="both"/>
            </w:pPr>
            <w:r w:rsidRPr="002B1F93">
              <w:t>Малая подгруппа, индивидуальные занятия</w:t>
            </w:r>
          </w:p>
        </w:tc>
        <w:tc>
          <w:tcPr>
            <w:tcW w:w="4078" w:type="dxa"/>
            <w:tcBorders>
              <w:top w:val="single" w:sz="6" w:space="0" w:color="000000"/>
              <w:left w:val="single" w:sz="6" w:space="0" w:color="000000"/>
              <w:bottom w:val="single" w:sz="6" w:space="0" w:color="000000"/>
              <w:right w:val="nil"/>
            </w:tcBorders>
            <w:shd w:val="clear" w:color="auto" w:fill="auto"/>
            <w:tcMar>
              <w:top w:w="0" w:type="dxa"/>
              <w:left w:w="0" w:type="dxa"/>
              <w:bottom w:w="0" w:type="dxa"/>
              <w:right w:w="0" w:type="dxa"/>
            </w:tcMar>
            <w:vAlign w:val="center"/>
          </w:tcPr>
          <w:p w:rsidR="006E3908" w:rsidRPr="002B1F93" w:rsidRDefault="002B1F93" w:rsidP="002D2FFC">
            <w:pPr>
              <w:pStyle w:val="aa"/>
              <w:widowControl/>
              <w:tabs>
                <w:tab w:val="left" w:pos="220"/>
              </w:tabs>
              <w:snapToGrid w:val="0"/>
              <w:spacing w:beforeAutospacing="0" w:afterAutospacing="0" w:line="240" w:lineRule="auto"/>
              <w:ind w:leftChars="104" w:left="230" w:hangingChars="5" w:hanging="12"/>
              <w:jc w:val="both"/>
              <w:rPr>
                <w:lang w:val="ru-RU"/>
              </w:rPr>
            </w:pPr>
            <w:r w:rsidRPr="002B1F93">
              <w:rPr>
                <w:lang w:val="ru-RU"/>
              </w:rPr>
              <w:t>Педаго</w:t>
            </w:r>
            <w:r w:rsidR="00431581" w:rsidRPr="002B1F93">
              <w:rPr>
                <w:lang w:val="ru-RU"/>
              </w:rPr>
              <w:t>г -</w:t>
            </w:r>
            <w:r w:rsidRPr="002B1F93">
              <w:rPr>
                <w:lang w:val="ru-RU"/>
              </w:rPr>
              <w:t xml:space="preserve"> психолог</w:t>
            </w:r>
          </w:p>
          <w:p w:rsidR="006E3908" w:rsidRDefault="002B1F93" w:rsidP="002D2FFC">
            <w:pPr>
              <w:pStyle w:val="aa"/>
              <w:widowControl/>
              <w:snapToGrid w:val="0"/>
              <w:spacing w:beforeAutospacing="0" w:afterAutospacing="0" w:line="240" w:lineRule="auto"/>
              <w:ind w:leftChars="104" w:left="230" w:hangingChars="5" w:hanging="12"/>
              <w:jc w:val="both"/>
              <w:rPr>
                <w:lang w:val="ru-RU"/>
              </w:rPr>
            </w:pPr>
            <w:r w:rsidRPr="002B1F93">
              <w:rPr>
                <w:lang w:val="ru-RU"/>
              </w:rPr>
              <w:t>Хасанова Вера Альбертовна</w:t>
            </w:r>
          </w:p>
          <w:p w:rsidR="00675D69" w:rsidRPr="002B1F93" w:rsidRDefault="00675D69" w:rsidP="002D2FFC">
            <w:pPr>
              <w:pStyle w:val="aa"/>
              <w:widowControl/>
              <w:snapToGrid w:val="0"/>
              <w:spacing w:beforeAutospacing="0" w:afterAutospacing="0" w:line="240" w:lineRule="auto"/>
              <w:ind w:leftChars="104" w:left="230" w:hangingChars="5" w:hanging="12"/>
              <w:jc w:val="both"/>
              <w:rPr>
                <w:lang w:val="ru-RU"/>
              </w:rPr>
            </w:pPr>
            <w:r>
              <w:rPr>
                <w:lang w:val="ru-RU"/>
              </w:rPr>
              <w:t>Ложкина Лариса Викторовна</w:t>
            </w:r>
          </w:p>
        </w:tc>
        <w:tc>
          <w:tcPr>
            <w:tcW w:w="131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6E3908" w:rsidRPr="002B1F93" w:rsidRDefault="00C75010" w:rsidP="002D2FFC">
            <w:pPr>
              <w:pStyle w:val="aa"/>
              <w:widowControl/>
              <w:snapToGrid w:val="0"/>
              <w:spacing w:beforeAutospacing="0" w:afterAutospacing="0" w:line="240" w:lineRule="auto"/>
              <w:ind w:leftChars="103" w:left="218" w:rightChars="74" w:right="155" w:hanging="2"/>
              <w:jc w:val="both"/>
            </w:pPr>
            <w:r w:rsidRPr="002B1F93">
              <w:t>1 час</w:t>
            </w:r>
          </w:p>
        </w:tc>
      </w:tr>
      <w:tr w:rsidR="006E3908" w:rsidRPr="002B1F93">
        <w:trPr>
          <w:tblCellSpacing w:w="0" w:type="dxa"/>
        </w:trPr>
        <w:tc>
          <w:tcPr>
            <w:tcW w:w="2270" w:type="dxa"/>
            <w:tcBorders>
              <w:top w:val="single" w:sz="6" w:space="0" w:color="000000"/>
              <w:left w:val="single" w:sz="6" w:space="0" w:color="000000"/>
              <w:bottom w:val="single" w:sz="6" w:space="0" w:color="000000"/>
              <w:right w:val="nil"/>
            </w:tcBorders>
            <w:shd w:val="clear" w:color="auto" w:fill="auto"/>
            <w:tcMar>
              <w:top w:w="0" w:type="dxa"/>
              <w:left w:w="0" w:type="dxa"/>
              <w:bottom w:w="0" w:type="dxa"/>
              <w:right w:w="0" w:type="dxa"/>
            </w:tcMar>
            <w:vAlign w:val="center"/>
          </w:tcPr>
          <w:p w:rsidR="006E3908" w:rsidRPr="002B1F93" w:rsidRDefault="00C75010" w:rsidP="002D2FFC">
            <w:pPr>
              <w:pStyle w:val="aa"/>
              <w:widowControl/>
              <w:snapToGrid w:val="0"/>
              <w:spacing w:beforeAutospacing="0" w:afterAutospacing="0" w:line="240" w:lineRule="auto"/>
              <w:ind w:leftChars="103" w:left="218" w:hanging="2"/>
              <w:jc w:val="both"/>
            </w:pPr>
            <w:r w:rsidRPr="002B1F93">
              <w:t>Коррекционные логопедические занятия</w:t>
            </w:r>
          </w:p>
        </w:tc>
        <w:tc>
          <w:tcPr>
            <w:tcW w:w="2303" w:type="dxa"/>
            <w:tcBorders>
              <w:top w:val="single" w:sz="6" w:space="0" w:color="000000"/>
              <w:left w:val="single" w:sz="6" w:space="0" w:color="000000"/>
              <w:bottom w:val="single" w:sz="6" w:space="0" w:color="000000"/>
              <w:right w:val="nil"/>
            </w:tcBorders>
            <w:shd w:val="clear" w:color="auto" w:fill="auto"/>
            <w:tcMar>
              <w:top w:w="0" w:type="dxa"/>
              <w:left w:w="0" w:type="dxa"/>
              <w:bottom w:w="0" w:type="dxa"/>
              <w:right w:w="0" w:type="dxa"/>
            </w:tcMar>
            <w:vAlign w:val="center"/>
          </w:tcPr>
          <w:p w:rsidR="002B1F93" w:rsidRDefault="002B1F93" w:rsidP="002D2FFC">
            <w:pPr>
              <w:pStyle w:val="aa"/>
              <w:widowControl/>
              <w:snapToGrid w:val="0"/>
              <w:spacing w:beforeAutospacing="0" w:afterAutospacing="0" w:line="240" w:lineRule="auto"/>
              <w:ind w:leftChars="103" w:left="218" w:hanging="2"/>
              <w:jc w:val="both"/>
              <w:rPr>
                <w:lang w:val="ru-RU"/>
              </w:rPr>
            </w:pPr>
            <w:r w:rsidRPr="002B1F93">
              <w:t>Малая подгруппа,</w:t>
            </w:r>
          </w:p>
          <w:p w:rsidR="006E3908" w:rsidRPr="002B1F93" w:rsidRDefault="00C75010" w:rsidP="002D2FFC">
            <w:pPr>
              <w:pStyle w:val="aa"/>
              <w:widowControl/>
              <w:snapToGrid w:val="0"/>
              <w:spacing w:beforeAutospacing="0" w:afterAutospacing="0" w:line="240" w:lineRule="auto"/>
              <w:ind w:leftChars="103" w:left="218" w:hanging="2"/>
              <w:jc w:val="both"/>
            </w:pPr>
            <w:r w:rsidRPr="002B1F93">
              <w:t>индивидуальные занятия</w:t>
            </w:r>
          </w:p>
        </w:tc>
        <w:tc>
          <w:tcPr>
            <w:tcW w:w="4078" w:type="dxa"/>
            <w:tcBorders>
              <w:top w:val="single" w:sz="6" w:space="0" w:color="000000"/>
              <w:left w:val="single" w:sz="6" w:space="0" w:color="000000"/>
              <w:bottom w:val="single" w:sz="6" w:space="0" w:color="000000"/>
              <w:right w:val="nil"/>
            </w:tcBorders>
            <w:shd w:val="clear" w:color="auto" w:fill="auto"/>
            <w:tcMar>
              <w:top w:w="0" w:type="dxa"/>
              <w:left w:w="0" w:type="dxa"/>
              <w:bottom w:w="0" w:type="dxa"/>
              <w:right w:w="0" w:type="dxa"/>
            </w:tcMar>
            <w:vAlign w:val="center"/>
          </w:tcPr>
          <w:p w:rsidR="006E3908" w:rsidRPr="002B1F93" w:rsidRDefault="00C75010" w:rsidP="002D2FFC">
            <w:pPr>
              <w:pStyle w:val="aa"/>
              <w:widowControl/>
              <w:tabs>
                <w:tab w:val="left" w:pos="220"/>
              </w:tabs>
              <w:snapToGrid w:val="0"/>
              <w:spacing w:beforeAutospacing="0" w:afterAutospacing="0" w:line="240" w:lineRule="auto"/>
              <w:ind w:leftChars="104" w:left="230" w:hangingChars="5" w:hanging="12"/>
              <w:jc w:val="both"/>
              <w:rPr>
                <w:lang w:val="ru-RU"/>
              </w:rPr>
            </w:pPr>
            <w:r w:rsidRPr="002B1F93">
              <w:rPr>
                <w:lang w:val="ru-RU"/>
              </w:rPr>
              <w:t xml:space="preserve">Учителя-логопеды </w:t>
            </w:r>
          </w:p>
          <w:p w:rsidR="006E3908" w:rsidRDefault="00675D69" w:rsidP="002D2FFC">
            <w:pPr>
              <w:pStyle w:val="aa"/>
              <w:widowControl/>
              <w:snapToGrid w:val="0"/>
              <w:spacing w:beforeAutospacing="0" w:afterAutospacing="0" w:line="240" w:lineRule="auto"/>
              <w:ind w:leftChars="104" w:left="230" w:hangingChars="5" w:hanging="12"/>
              <w:jc w:val="both"/>
              <w:rPr>
                <w:lang w:val="ru-RU"/>
              </w:rPr>
            </w:pPr>
            <w:r>
              <w:rPr>
                <w:lang w:val="ru-RU"/>
              </w:rPr>
              <w:t>Катаева Галина Аркадьевна</w:t>
            </w:r>
          </w:p>
          <w:p w:rsidR="00431581" w:rsidRDefault="00431581" w:rsidP="002D2FFC">
            <w:pPr>
              <w:pStyle w:val="aa"/>
              <w:widowControl/>
              <w:snapToGrid w:val="0"/>
              <w:spacing w:beforeAutospacing="0" w:afterAutospacing="0" w:line="240" w:lineRule="auto"/>
              <w:ind w:leftChars="104" w:left="230" w:hangingChars="5" w:hanging="12"/>
              <w:jc w:val="both"/>
              <w:rPr>
                <w:lang w:val="ru-RU"/>
              </w:rPr>
            </w:pPr>
            <w:r>
              <w:rPr>
                <w:lang w:val="ru-RU"/>
              </w:rPr>
              <w:t>Танаева Елена Александровна</w:t>
            </w:r>
          </w:p>
          <w:p w:rsidR="00431581" w:rsidRPr="002B1F93" w:rsidRDefault="00431581" w:rsidP="002D2FFC">
            <w:pPr>
              <w:pStyle w:val="aa"/>
              <w:widowControl/>
              <w:snapToGrid w:val="0"/>
              <w:spacing w:beforeAutospacing="0" w:afterAutospacing="0" w:line="240" w:lineRule="auto"/>
              <w:ind w:leftChars="104" w:left="230" w:hangingChars="5" w:hanging="12"/>
              <w:jc w:val="both"/>
              <w:rPr>
                <w:lang w:val="ru-RU"/>
              </w:rPr>
            </w:pPr>
            <w:r>
              <w:rPr>
                <w:lang w:val="ru-RU"/>
              </w:rPr>
              <w:t>Гришина Светлана Васильевна</w:t>
            </w:r>
          </w:p>
        </w:tc>
        <w:tc>
          <w:tcPr>
            <w:tcW w:w="131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6E3908" w:rsidRPr="002B1F93" w:rsidRDefault="00C75010" w:rsidP="002D2FFC">
            <w:pPr>
              <w:pStyle w:val="aa"/>
              <w:widowControl/>
              <w:snapToGrid w:val="0"/>
              <w:spacing w:beforeAutospacing="0" w:afterAutospacing="0" w:line="240" w:lineRule="auto"/>
              <w:ind w:leftChars="103" w:left="218" w:rightChars="74" w:right="155" w:hanging="2"/>
              <w:jc w:val="both"/>
            </w:pPr>
            <w:r w:rsidRPr="002B1F93">
              <w:t>2 часа</w:t>
            </w:r>
          </w:p>
        </w:tc>
      </w:tr>
      <w:tr w:rsidR="006E3908" w:rsidRPr="002B1F93">
        <w:trPr>
          <w:tblCellSpacing w:w="0" w:type="dxa"/>
        </w:trPr>
        <w:tc>
          <w:tcPr>
            <w:tcW w:w="2270" w:type="dxa"/>
            <w:tcBorders>
              <w:top w:val="single" w:sz="6" w:space="0" w:color="000000"/>
              <w:left w:val="single" w:sz="6" w:space="0" w:color="000000"/>
              <w:bottom w:val="single" w:sz="6" w:space="0" w:color="000000"/>
              <w:right w:val="nil"/>
            </w:tcBorders>
            <w:shd w:val="clear" w:color="auto" w:fill="auto"/>
            <w:tcMar>
              <w:top w:w="0" w:type="dxa"/>
              <w:left w:w="0" w:type="dxa"/>
              <w:bottom w:w="0" w:type="dxa"/>
              <w:right w:w="0" w:type="dxa"/>
            </w:tcMar>
            <w:vAlign w:val="center"/>
          </w:tcPr>
          <w:p w:rsidR="006E3908" w:rsidRPr="002B1F93" w:rsidRDefault="00C75010" w:rsidP="002D2FFC">
            <w:pPr>
              <w:pStyle w:val="aa"/>
              <w:widowControl/>
              <w:snapToGrid w:val="0"/>
              <w:spacing w:beforeAutospacing="0" w:afterAutospacing="0" w:line="240" w:lineRule="auto"/>
              <w:ind w:leftChars="103" w:left="218" w:hanging="2"/>
              <w:jc w:val="both"/>
            </w:pPr>
            <w:r w:rsidRPr="002B1F93">
              <w:t>Коррекционные деффектологичес</w:t>
            </w:r>
          </w:p>
          <w:p w:rsidR="006E3908" w:rsidRPr="002B1F93" w:rsidRDefault="00C75010" w:rsidP="002D2FFC">
            <w:pPr>
              <w:pStyle w:val="aa"/>
              <w:widowControl/>
              <w:snapToGrid w:val="0"/>
              <w:spacing w:beforeAutospacing="0" w:afterAutospacing="0" w:line="240" w:lineRule="auto"/>
              <w:ind w:leftChars="103" w:left="218" w:hanging="2"/>
              <w:jc w:val="both"/>
            </w:pPr>
            <w:r w:rsidRPr="002B1F93">
              <w:t>кие занятия</w:t>
            </w:r>
          </w:p>
        </w:tc>
        <w:tc>
          <w:tcPr>
            <w:tcW w:w="2303" w:type="dxa"/>
            <w:tcBorders>
              <w:top w:val="single" w:sz="6" w:space="0" w:color="000000"/>
              <w:left w:val="single" w:sz="6" w:space="0" w:color="000000"/>
              <w:bottom w:val="single" w:sz="6" w:space="0" w:color="000000"/>
              <w:right w:val="nil"/>
            </w:tcBorders>
            <w:shd w:val="clear" w:color="auto" w:fill="auto"/>
            <w:tcMar>
              <w:top w:w="0" w:type="dxa"/>
              <w:left w:w="0" w:type="dxa"/>
              <w:bottom w:w="0" w:type="dxa"/>
              <w:right w:w="0" w:type="dxa"/>
            </w:tcMar>
            <w:vAlign w:val="center"/>
          </w:tcPr>
          <w:p w:rsidR="006E3908" w:rsidRPr="002B1F93" w:rsidRDefault="00C75010" w:rsidP="002D2FFC">
            <w:pPr>
              <w:pStyle w:val="aa"/>
              <w:widowControl/>
              <w:snapToGrid w:val="0"/>
              <w:spacing w:beforeAutospacing="0" w:afterAutospacing="0" w:line="240" w:lineRule="auto"/>
              <w:ind w:leftChars="103" w:left="218" w:hanging="2"/>
              <w:jc w:val="both"/>
            </w:pPr>
            <w:r w:rsidRPr="002B1F93">
              <w:t>Малая подгруппа, индивидуальные занятия</w:t>
            </w:r>
          </w:p>
        </w:tc>
        <w:tc>
          <w:tcPr>
            <w:tcW w:w="4078" w:type="dxa"/>
            <w:tcBorders>
              <w:top w:val="single" w:sz="6" w:space="0" w:color="000000"/>
              <w:left w:val="single" w:sz="6" w:space="0" w:color="000000"/>
              <w:bottom w:val="single" w:sz="6" w:space="0" w:color="000000"/>
              <w:right w:val="nil"/>
            </w:tcBorders>
            <w:shd w:val="clear" w:color="auto" w:fill="auto"/>
            <w:tcMar>
              <w:top w:w="0" w:type="dxa"/>
              <w:left w:w="0" w:type="dxa"/>
              <w:bottom w:w="0" w:type="dxa"/>
              <w:right w:w="0" w:type="dxa"/>
            </w:tcMar>
            <w:vAlign w:val="center"/>
          </w:tcPr>
          <w:p w:rsidR="006E3908" w:rsidRPr="002B1F93" w:rsidRDefault="002B1F93" w:rsidP="002D2FFC">
            <w:pPr>
              <w:pStyle w:val="aa"/>
              <w:widowControl/>
              <w:snapToGrid w:val="0"/>
              <w:spacing w:beforeAutospacing="0" w:afterAutospacing="0" w:line="240" w:lineRule="auto"/>
              <w:ind w:leftChars="103" w:left="218" w:hanging="2"/>
              <w:jc w:val="both"/>
              <w:rPr>
                <w:lang w:val="ru-RU"/>
              </w:rPr>
            </w:pPr>
            <w:r>
              <w:rPr>
                <w:lang w:val="ru-RU"/>
              </w:rPr>
              <w:t>Стяжкина Валентина Сергеевна</w:t>
            </w:r>
          </w:p>
        </w:tc>
        <w:tc>
          <w:tcPr>
            <w:tcW w:w="131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6E3908" w:rsidRPr="002B1F93" w:rsidRDefault="00C75010" w:rsidP="002D2FFC">
            <w:pPr>
              <w:pStyle w:val="aa"/>
              <w:widowControl/>
              <w:snapToGrid w:val="0"/>
              <w:spacing w:beforeAutospacing="0" w:afterAutospacing="0" w:line="240" w:lineRule="auto"/>
              <w:ind w:leftChars="103" w:left="218" w:rightChars="74" w:right="155" w:hanging="2"/>
              <w:jc w:val="both"/>
            </w:pPr>
            <w:r w:rsidRPr="002B1F93">
              <w:t>2 часа</w:t>
            </w:r>
          </w:p>
        </w:tc>
      </w:tr>
      <w:tr w:rsidR="006E3908" w:rsidRPr="002B1F93">
        <w:trPr>
          <w:tblCellSpacing w:w="0" w:type="dxa"/>
        </w:trPr>
        <w:tc>
          <w:tcPr>
            <w:tcW w:w="2270" w:type="dxa"/>
            <w:tcBorders>
              <w:top w:val="single" w:sz="6" w:space="0" w:color="000000"/>
              <w:left w:val="single" w:sz="6" w:space="0" w:color="000000"/>
              <w:bottom w:val="single" w:sz="6" w:space="0" w:color="000000"/>
              <w:right w:val="nil"/>
            </w:tcBorders>
            <w:shd w:val="clear" w:color="auto" w:fill="auto"/>
            <w:tcMar>
              <w:top w:w="0" w:type="dxa"/>
              <w:left w:w="0" w:type="dxa"/>
              <w:bottom w:w="0" w:type="dxa"/>
              <w:right w:w="0" w:type="dxa"/>
            </w:tcMar>
            <w:vAlign w:val="center"/>
          </w:tcPr>
          <w:p w:rsidR="006E3908" w:rsidRPr="002B1F93" w:rsidRDefault="00C75010" w:rsidP="002D2FFC">
            <w:pPr>
              <w:pStyle w:val="aa"/>
              <w:widowControl/>
              <w:snapToGrid w:val="0"/>
              <w:spacing w:beforeAutospacing="0" w:afterAutospacing="0" w:line="240" w:lineRule="auto"/>
              <w:ind w:leftChars="103" w:left="218" w:hanging="2"/>
              <w:jc w:val="both"/>
            </w:pPr>
            <w:r w:rsidRPr="002B1F93">
              <w:rPr>
                <w:b/>
              </w:rPr>
              <w:t>Итого</w:t>
            </w:r>
          </w:p>
        </w:tc>
        <w:tc>
          <w:tcPr>
            <w:tcW w:w="2303" w:type="dxa"/>
            <w:tcBorders>
              <w:top w:val="single" w:sz="6" w:space="0" w:color="000000"/>
              <w:left w:val="single" w:sz="6" w:space="0" w:color="000000"/>
              <w:bottom w:val="single" w:sz="6" w:space="0" w:color="000000"/>
              <w:right w:val="nil"/>
            </w:tcBorders>
            <w:shd w:val="clear" w:color="auto" w:fill="auto"/>
            <w:tcMar>
              <w:top w:w="0" w:type="dxa"/>
              <w:left w:w="0" w:type="dxa"/>
              <w:bottom w:w="0" w:type="dxa"/>
              <w:right w:w="0" w:type="dxa"/>
            </w:tcMar>
            <w:vAlign w:val="center"/>
          </w:tcPr>
          <w:p w:rsidR="006E3908" w:rsidRPr="002B1F93" w:rsidRDefault="006E3908" w:rsidP="002D2FFC">
            <w:pPr>
              <w:pStyle w:val="aa"/>
              <w:widowControl/>
              <w:snapToGrid w:val="0"/>
              <w:spacing w:beforeAutospacing="0" w:afterAutospacing="0" w:line="240" w:lineRule="auto"/>
              <w:ind w:leftChars="103" w:left="218" w:hanging="2"/>
              <w:jc w:val="both"/>
            </w:pPr>
          </w:p>
        </w:tc>
        <w:tc>
          <w:tcPr>
            <w:tcW w:w="4078" w:type="dxa"/>
            <w:tcBorders>
              <w:top w:val="single" w:sz="6" w:space="0" w:color="000000"/>
              <w:left w:val="single" w:sz="6" w:space="0" w:color="000000"/>
              <w:bottom w:val="single" w:sz="6" w:space="0" w:color="000000"/>
              <w:right w:val="nil"/>
            </w:tcBorders>
            <w:shd w:val="clear" w:color="auto" w:fill="auto"/>
            <w:tcMar>
              <w:top w:w="0" w:type="dxa"/>
              <w:left w:w="0" w:type="dxa"/>
              <w:bottom w:w="0" w:type="dxa"/>
              <w:right w:w="0" w:type="dxa"/>
            </w:tcMar>
            <w:vAlign w:val="center"/>
          </w:tcPr>
          <w:p w:rsidR="006E3908" w:rsidRPr="002B1F93" w:rsidRDefault="006E3908" w:rsidP="002D2FFC">
            <w:pPr>
              <w:pStyle w:val="aa"/>
              <w:widowControl/>
              <w:snapToGrid w:val="0"/>
              <w:spacing w:beforeAutospacing="0" w:afterAutospacing="0" w:line="240" w:lineRule="auto"/>
              <w:ind w:leftChars="103" w:left="218" w:hanging="2"/>
              <w:jc w:val="both"/>
            </w:pPr>
          </w:p>
        </w:tc>
        <w:tc>
          <w:tcPr>
            <w:tcW w:w="131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6E3908" w:rsidRPr="002B1F93" w:rsidRDefault="00C75010" w:rsidP="002D2FFC">
            <w:pPr>
              <w:pStyle w:val="aa"/>
              <w:widowControl/>
              <w:snapToGrid w:val="0"/>
              <w:spacing w:beforeAutospacing="0" w:afterAutospacing="0" w:line="240" w:lineRule="auto"/>
              <w:ind w:leftChars="103" w:left="218" w:rightChars="74" w:right="155" w:hanging="2"/>
              <w:jc w:val="both"/>
            </w:pPr>
            <w:r w:rsidRPr="002B1F93">
              <w:rPr>
                <w:b/>
              </w:rPr>
              <w:t>5</w:t>
            </w:r>
          </w:p>
        </w:tc>
      </w:tr>
    </w:tbl>
    <w:p w:rsidR="006E3908" w:rsidRPr="00460829" w:rsidRDefault="006E3908" w:rsidP="002D2FFC">
      <w:pPr>
        <w:pStyle w:val="aa"/>
        <w:widowControl/>
        <w:snapToGrid w:val="0"/>
        <w:spacing w:beforeAutospacing="0" w:afterAutospacing="0" w:line="240" w:lineRule="auto"/>
        <w:jc w:val="both"/>
        <w:rPr>
          <w:i/>
          <w:lang w:val="ru-RU"/>
        </w:rPr>
      </w:pPr>
    </w:p>
    <w:p w:rsidR="006E3908" w:rsidRPr="00460829" w:rsidRDefault="00C75010" w:rsidP="00431581">
      <w:pPr>
        <w:pStyle w:val="aa"/>
        <w:widowControl/>
        <w:snapToGrid w:val="0"/>
        <w:spacing w:beforeAutospacing="0" w:afterAutospacing="0" w:line="240" w:lineRule="auto"/>
        <w:jc w:val="center"/>
        <w:rPr>
          <w:b/>
          <w:bCs/>
          <w:lang w:val="ru-RU"/>
        </w:rPr>
      </w:pPr>
      <w:r w:rsidRPr="00460829">
        <w:rPr>
          <w:b/>
          <w:bCs/>
          <w:lang w:val="ru-RU"/>
        </w:rPr>
        <w:t>2.3 ОРГАНИЗАЦИОННЫЙ РАЗДЕЛ</w:t>
      </w:r>
    </w:p>
    <w:p w:rsidR="00431581" w:rsidRPr="00460829" w:rsidRDefault="00C75010" w:rsidP="00B50A07">
      <w:pPr>
        <w:pStyle w:val="aff3"/>
        <w:numPr>
          <w:ilvl w:val="2"/>
          <w:numId w:val="33"/>
        </w:numPr>
        <w:spacing w:line="240" w:lineRule="auto"/>
        <w:rPr>
          <w:rFonts w:ascii="Times New Roman" w:hAnsi="Times New Roman" w:cs="Times New Roman"/>
          <w:i/>
          <w:iCs/>
          <w:sz w:val="24"/>
          <w:lang w:val="ru-RU"/>
        </w:rPr>
      </w:pPr>
      <w:r w:rsidRPr="00460829">
        <w:rPr>
          <w:rFonts w:ascii="Times New Roman" w:hAnsi="Times New Roman" w:cs="Times New Roman"/>
          <w:b/>
          <w:bCs/>
          <w:sz w:val="24"/>
          <w:lang w:val="ru-RU"/>
        </w:rPr>
        <w:t xml:space="preserve">Учебный план для учащихся с ЗПР </w:t>
      </w:r>
      <w:r w:rsidRPr="00460829">
        <w:rPr>
          <w:rFonts w:ascii="Times New Roman" w:hAnsi="Times New Roman" w:cs="Times New Roman"/>
          <w:i/>
          <w:iCs/>
          <w:sz w:val="24"/>
          <w:lang w:val="ru-RU"/>
        </w:rPr>
        <w:t>(вариант 7.1)</w:t>
      </w:r>
    </w:p>
    <w:p w:rsidR="00431581" w:rsidRDefault="00431581" w:rsidP="00431581">
      <w:pPr>
        <w:spacing w:line="240" w:lineRule="auto"/>
        <w:rPr>
          <w:rFonts w:ascii="Times New Roman" w:hAnsi="Times New Roman" w:cs="Times New Roman"/>
          <w:sz w:val="24"/>
          <w:lang w:val="ru-RU"/>
        </w:rPr>
      </w:pPr>
      <w:r>
        <w:rPr>
          <w:rFonts w:ascii="Times New Roman" w:hAnsi="Times New Roman" w:cs="Times New Roman"/>
          <w:i/>
          <w:iCs/>
          <w:sz w:val="24"/>
          <w:lang w:val="ru-RU"/>
        </w:rPr>
        <w:tab/>
      </w:r>
      <w:r w:rsidR="00C75010" w:rsidRPr="002D2FFC">
        <w:rPr>
          <w:rFonts w:ascii="Times New Roman" w:eastAsia="sans-serif" w:hAnsi="Times New Roman" w:cs="Times New Roman"/>
          <w:kern w:val="0"/>
          <w:sz w:val="24"/>
          <w:lang w:val="ru-RU"/>
        </w:rPr>
        <w:t xml:space="preserve">Одним из основных видов деятельности МБОУ </w:t>
      </w:r>
      <w:r>
        <w:rPr>
          <w:rFonts w:ascii="Times New Roman" w:eastAsia="sans-serif" w:hAnsi="Times New Roman" w:cs="Times New Roman"/>
          <w:kern w:val="0"/>
          <w:sz w:val="24"/>
          <w:lang w:val="ru-RU"/>
        </w:rPr>
        <w:t>«Первомайская СОШ»</w:t>
      </w:r>
      <w:r w:rsidR="00C75010" w:rsidRPr="002D2FFC">
        <w:rPr>
          <w:rFonts w:ascii="Times New Roman" w:eastAsia="sans-serif" w:hAnsi="Times New Roman" w:cs="Times New Roman"/>
          <w:kern w:val="0"/>
          <w:sz w:val="24"/>
          <w:lang w:val="ru-RU"/>
        </w:rPr>
        <w:t xml:space="preserve"> является реализация адаптированных общеобразовательных программ: начального общего образования для учащихся с ограниченными возможностями здоровья, а именно - с ЗПР. </w:t>
      </w:r>
      <w:r w:rsidR="00C75010" w:rsidRPr="00431581">
        <w:rPr>
          <w:rFonts w:ascii="Times New Roman" w:hAnsi="Times New Roman" w:cs="Times New Roman"/>
          <w:sz w:val="24"/>
          <w:lang w:val="ru-RU"/>
        </w:rPr>
        <w:t>Учебный план в образовательном учреждении разработан в соответствии с:</w:t>
      </w:r>
    </w:p>
    <w:p w:rsidR="00431581" w:rsidRPr="00431581" w:rsidRDefault="00C75010" w:rsidP="00B50A07">
      <w:pPr>
        <w:pStyle w:val="aff3"/>
        <w:numPr>
          <w:ilvl w:val="0"/>
          <w:numId w:val="34"/>
        </w:numPr>
        <w:spacing w:line="240" w:lineRule="auto"/>
        <w:ind w:left="0" w:firstLine="0"/>
        <w:rPr>
          <w:rFonts w:ascii="Times New Roman" w:hAnsi="Times New Roman" w:cs="Times New Roman"/>
          <w:sz w:val="24"/>
          <w:lang w:val="ru-RU"/>
        </w:rPr>
      </w:pPr>
      <w:r w:rsidRPr="00431581">
        <w:rPr>
          <w:rFonts w:ascii="Times New Roman" w:hAnsi="Times New Roman" w:cs="Times New Roman"/>
          <w:sz w:val="24"/>
          <w:lang w:val="ru-RU"/>
        </w:rPr>
        <w:t>Законом РФ от 29.12.2012 г. №</w:t>
      </w:r>
      <w:r w:rsidRPr="00431581">
        <w:rPr>
          <w:rFonts w:ascii="Times New Roman" w:hAnsi="Times New Roman" w:cs="Times New Roman"/>
          <w:sz w:val="24"/>
        </w:rPr>
        <w:t>o</w:t>
      </w:r>
      <w:r w:rsidRPr="00431581">
        <w:rPr>
          <w:rFonts w:ascii="Times New Roman" w:hAnsi="Times New Roman" w:cs="Times New Roman"/>
          <w:sz w:val="24"/>
          <w:lang w:val="ru-RU"/>
        </w:rPr>
        <w:t xml:space="preserve"> 273 ФЗ «Об образовании в Российской Федерации»,</w:t>
      </w:r>
    </w:p>
    <w:p w:rsidR="00431581" w:rsidRPr="00431581" w:rsidRDefault="00C75010" w:rsidP="00B50A07">
      <w:pPr>
        <w:pStyle w:val="aff3"/>
        <w:numPr>
          <w:ilvl w:val="0"/>
          <w:numId w:val="34"/>
        </w:numPr>
        <w:spacing w:line="240" w:lineRule="auto"/>
        <w:ind w:left="0" w:firstLine="0"/>
        <w:rPr>
          <w:rFonts w:ascii="Times New Roman" w:hAnsi="Times New Roman" w:cs="Times New Roman"/>
          <w:sz w:val="24"/>
          <w:lang w:val="ru-RU"/>
        </w:rPr>
      </w:pPr>
      <w:r w:rsidRPr="00431581">
        <w:rPr>
          <w:rFonts w:ascii="Times New Roman" w:hAnsi="Times New Roman" w:cs="Times New Roman"/>
          <w:sz w:val="24"/>
          <w:lang w:val="ru-RU"/>
        </w:rPr>
        <w:t>Приказом Министерства образования и науки РФ от 06.10.2009 г. №</w:t>
      </w:r>
      <w:r w:rsidRPr="00431581">
        <w:rPr>
          <w:rFonts w:ascii="Times New Roman" w:hAnsi="Times New Roman" w:cs="Times New Roman"/>
          <w:sz w:val="24"/>
        </w:rPr>
        <w:t>o</w:t>
      </w:r>
      <w:r w:rsidRPr="00431581">
        <w:rPr>
          <w:rFonts w:ascii="Times New Roman" w:hAnsi="Times New Roman" w:cs="Times New Roman"/>
          <w:sz w:val="24"/>
          <w:lang w:val="ru-RU"/>
        </w:rPr>
        <w:t xml:space="preserve"> 373 «Об утверждении и введении в действие федерального государственного образовательного стандарта начального общего образования» (ред. От 31.12.2015); </w:t>
      </w:r>
    </w:p>
    <w:p w:rsidR="00431581" w:rsidRPr="00431581" w:rsidRDefault="00C75010" w:rsidP="00B50A07">
      <w:pPr>
        <w:pStyle w:val="aff3"/>
        <w:numPr>
          <w:ilvl w:val="0"/>
          <w:numId w:val="34"/>
        </w:numPr>
        <w:spacing w:line="240" w:lineRule="auto"/>
        <w:ind w:left="0" w:firstLine="0"/>
        <w:rPr>
          <w:rFonts w:ascii="Times New Roman" w:eastAsia="sans-serif" w:hAnsi="Times New Roman" w:cs="Times New Roman"/>
          <w:sz w:val="24"/>
          <w:lang w:val="ru-RU"/>
        </w:rPr>
      </w:pPr>
      <w:r w:rsidRPr="00431581">
        <w:rPr>
          <w:rFonts w:ascii="Times New Roman" w:hAnsi="Times New Roman" w:cs="Times New Roman"/>
          <w:sz w:val="24"/>
          <w:lang w:val="ru-RU"/>
        </w:rPr>
        <w:t>П</w:t>
      </w:r>
      <w:r w:rsidRPr="00431581">
        <w:rPr>
          <w:rFonts w:ascii="Times New Roman" w:eastAsia="sans-serif" w:hAnsi="Times New Roman" w:cs="Times New Roman"/>
          <w:sz w:val="24"/>
          <w:lang w:val="ru-RU"/>
        </w:rPr>
        <w:t>риказом Министерства образования и науки РФ от 08.06.2015 г. №</w:t>
      </w:r>
      <w:r w:rsidRPr="00431581">
        <w:rPr>
          <w:rFonts w:ascii="Times New Roman" w:eastAsia="sans-serif" w:hAnsi="Times New Roman" w:cs="Times New Roman"/>
          <w:sz w:val="24"/>
        </w:rPr>
        <w:t>o</w:t>
      </w:r>
      <w:r w:rsidRPr="00431581">
        <w:rPr>
          <w:rFonts w:ascii="Times New Roman" w:eastAsia="sans-serif" w:hAnsi="Times New Roman" w:cs="Times New Roman"/>
          <w:sz w:val="24"/>
          <w:lang w:val="ru-RU"/>
        </w:rPr>
        <w:t xml:space="preserve"> 576 «О внесении изменений в федеральный перечень учебников, рекомендуемых к использованию при </w:t>
      </w:r>
      <w:r w:rsidRPr="00431581">
        <w:rPr>
          <w:rFonts w:ascii="Times New Roman" w:eastAsia="sans-serif" w:hAnsi="Times New Roman" w:cs="Times New Roman"/>
          <w:sz w:val="24"/>
          <w:lang w:val="ru-RU"/>
        </w:rPr>
        <w:lastRenderedPageBreak/>
        <w:t xml:space="preserve">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образования и науки РФ от 31.03.2014 г. </w:t>
      </w:r>
      <w:r w:rsidRPr="00431581">
        <w:rPr>
          <w:rFonts w:ascii="Times New Roman" w:eastAsia="sans-serif" w:hAnsi="Times New Roman" w:cs="Times New Roman"/>
          <w:sz w:val="24"/>
        </w:rPr>
        <w:t>No</w:t>
      </w:r>
      <w:r w:rsidRPr="00431581">
        <w:rPr>
          <w:rFonts w:ascii="Times New Roman" w:eastAsia="sans-serif" w:hAnsi="Times New Roman" w:cs="Times New Roman"/>
          <w:sz w:val="24"/>
          <w:lang w:val="ru-RU"/>
        </w:rPr>
        <w:t xml:space="preserve"> 253»; </w:t>
      </w:r>
    </w:p>
    <w:p w:rsidR="00431581" w:rsidRPr="008167ED" w:rsidRDefault="00AB472D" w:rsidP="00B50A07">
      <w:pPr>
        <w:pStyle w:val="aff3"/>
        <w:numPr>
          <w:ilvl w:val="0"/>
          <w:numId w:val="34"/>
        </w:numPr>
        <w:spacing w:line="240" w:lineRule="auto"/>
        <w:ind w:left="0" w:firstLine="0"/>
        <w:rPr>
          <w:rFonts w:ascii="Times New Roman" w:hAnsi="Times New Roman" w:cs="Times New Roman"/>
          <w:sz w:val="24"/>
          <w:lang w:val="ru-RU"/>
        </w:rPr>
      </w:pPr>
      <w:hyperlink r:id="rId14" w:history="1">
        <w:r w:rsidR="00C75010" w:rsidRPr="008167ED">
          <w:rPr>
            <w:rStyle w:val="ad"/>
            <w:rFonts w:ascii="Times New Roman" w:hAnsi="Times New Roman" w:cs="Times New Roman"/>
            <w:color w:val="auto"/>
            <w:sz w:val="24"/>
            <w:u w:val="none"/>
            <w:lang w:val="ru-RU"/>
          </w:rPr>
          <w:t>Приказом Министерства образования и науки РФ от 19 декабря 2014 года №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w:t>
        </w:r>
      </w:hyperlink>
    </w:p>
    <w:p w:rsidR="00431581" w:rsidRPr="00431581" w:rsidRDefault="00C75010" w:rsidP="00B50A07">
      <w:pPr>
        <w:pStyle w:val="aff3"/>
        <w:numPr>
          <w:ilvl w:val="0"/>
          <w:numId w:val="34"/>
        </w:numPr>
        <w:spacing w:line="240" w:lineRule="auto"/>
        <w:ind w:left="0" w:firstLine="0"/>
        <w:rPr>
          <w:rFonts w:ascii="Times New Roman" w:hAnsi="Times New Roman" w:cs="Times New Roman"/>
          <w:sz w:val="24"/>
          <w:lang w:val="ru-RU"/>
        </w:rPr>
      </w:pPr>
      <w:r w:rsidRPr="00431581">
        <w:rPr>
          <w:rFonts w:ascii="Times New Roman" w:hAnsi="Times New Roman" w:cs="Times New Roman"/>
          <w:sz w:val="24"/>
          <w:lang w:val="ru-RU"/>
        </w:rPr>
        <w:t>Примерной адаптированной основной общеобразовательной программы (ПрАООП) начального общего образования на основе ФГОС для обучающихся с задержкой психического развития;</w:t>
      </w:r>
    </w:p>
    <w:p w:rsidR="00431581" w:rsidRPr="00431581" w:rsidRDefault="00C75010" w:rsidP="00B50A07">
      <w:pPr>
        <w:pStyle w:val="aff3"/>
        <w:numPr>
          <w:ilvl w:val="0"/>
          <w:numId w:val="34"/>
        </w:numPr>
        <w:spacing w:line="240" w:lineRule="auto"/>
        <w:ind w:left="0" w:firstLine="0"/>
        <w:rPr>
          <w:rFonts w:ascii="Times New Roman" w:hAnsi="Times New Roman" w:cs="Times New Roman"/>
          <w:i/>
          <w:iCs/>
          <w:sz w:val="24"/>
          <w:lang w:val="ru-RU"/>
        </w:rPr>
      </w:pPr>
      <w:r w:rsidRPr="00431581">
        <w:rPr>
          <w:rFonts w:ascii="Times New Roman" w:hAnsi="Times New Roman" w:cs="Times New Roman"/>
          <w:sz w:val="24"/>
          <w:lang w:val="ru-RU"/>
        </w:rPr>
        <w:t>Постановление Главного санитарного врача РФ от 10.07.2015 №26 Об утверждении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ОВЗ”.</w:t>
      </w:r>
    </w:p>
    <w:p w:rsidR="00431581" w:rsidRPr="00431581" w:rsidRDefault="00C75010" w:rsidP="00431581">
      <w:pPr>
        <w:pStyle w:val="aff3"/>
        <w:spacing w:line="240" w:lineRule="auto"/>
        <w:ind w:left="0"/>
        <w:rPr>
          <w:rFonts w:ascii="Times New Roman" w:hAnsi="Times New Roman" w:cs="Times New Roman"/>
          <w:i/>
          <w:iCs/>
          <w:sz w:val="24"/>
          <w:lang w:val="ru-RU"/>
        </w:rPr>
      </w:pPr>
      <w:r w:rsidRPr="00431581">
        <w:rPr>
          <w:rFonts w:ascii="Times New Roman" w:hAnsi="Times New Roman" w:cs="Times New Roman"/>
          <w:sz w:val="24"/>
          <w:lang w:val="ru-RU"/>
        </w:rPr>
        <w:t xml:space="preserve">Учебный план направлен на решение следующих </w:t>
      </w:r>
      <w:r w:rsidRPr="00431581">
        <w:rPr>
          <w:rFonts w:ascii="Times New Roman" w:hAnsi="Times New Roman" w:cs="Times New Roman"/>
          <w:b/>
          <w:bCs/>
          <w:sz w:val="24"/>
          <w:lang w:val="ru-RU"/>
        </w:rPr>
        <w:t>задач:</w:t>
      </w:r>
    </w:p>
    <w:p w:rsidR="00431581" w:rsidRPr="00431581" w:rsidRDefault="00C75010" w:rsidP="00B50A07">
      <w:pPr>
        <w:pStyle w:val="aff3"/>
        <w:widowControl/>
        <w:numPr>
          <w:ilvl w:val="0"/>
          <w:numId w:val="22"/>
        </w:numPr>
        <w:spacing w:line="240" w:lineRule="auto"/>
        <w:ind w:left="0" w:firstLine="0"/>
        <w:rPr>
          <w:rFonts w:ascii="Times New Roman" w:hAnsi="Times New Roman" w:cs="Times New Roman"/>
          <w:b/>
          <w:bCs/>
          <w:sz w:val="24"/>
          <w:lang w:val="ru-RU"/>
        </w:rPr>
      </w:pPr>
      <w:r w:rsidRPr="00431581">
        <w:rPr>
          <w:rFonts w:ascii="Times New Roman" w:hAnsi="Times New Roman" w:cs="Times New Roman"/>
          <w:sz w:val="24"/>
          <w:lang w:val="ru-RU"/>
        </w:rPr>
        <w:t>достижение планируемых результатов освоения адаптированной основной образовательной программы начального общего образования через организацию урочной и внеурочной деятельности в соответствии с требованиями ФГОС для учащихся с ОВЗ;</w:t>
      </w:r>
    </w:p>
    <w:p w:rsidR="00431581" w:rsidRPr="00431581" w:rsidRDefault="0027488C" w:rsidP="00B50A07">
      <w:pPr>
        <w:pStyle w:val="aff3"/>
        <w:widowControl/>
        <w:numPr>
          <w:ilvl w:val="0"/>
          <w:numId w:val="22"/>
        </w:numPr>
        <w:spacing w:line="240" w:lineRule="auto"/>
        <w:ind w:left="0" w:firstLine="0"/>
        <w:rPr>
          <w:rFonts w:ascii="Times New Roman" w:hAnsi="Times New Roman" w:cs="Times New Roman"/>
          <w:b/>
          <w:bCs/>
          <w:sz w:val="24"/>
          <w:lang w:val="ru-RU"/>
        </w:rPr>
      </w:pPr>
      <w:r w:rsidRPr="00431581">
        <w:rPr>
          <w:rFonts w:ascii="Times New Roman" w:hAnsi="Times New Roman" w:cs="Times New Roman"/>
          <w:sz w:val="24"/>
          <w:lang w:val="ru-RU"/>
        </w:rPr>
        <w:t>развитие способностей</w:t>
      </w:r>
      <w:r w:rsidR="00C75010" w:rsidRPr="00431581">
        <w:rPr>
          <w:rFonts w:ascii="Times New Roman" w:hAnsi="Times New Roman" w:cs="Times New Roman"/>
          <w:sz w:val="24"/>
          <w:lang w:val="ru-RU"/>
        </w:rPr>
        <w:t xml:space="preserve"> учащихся к саморазвитию, мотивации к учению и познанию, ценностно-смысловых установок выпускников начальной школы, отражающих их индивидуально-личностные позиции, социальные компетентности, личностные качества; сформированность основ российской и гражданской идентичности;</w:t>
      </w:r>
    </w:p>
    <w:p w:rsidR="00431581" w:rsidRPr="00431581" w:rsidRDefault="00C75010" w:rsidP="00B50A07">
      <w:pPr>
        <w:pStyle w:val="aff3"/>
        <w:widowControl/>
        <w:numPr>
          <w:ilvl w:val="0"/>
          <w:numId w:val="22"/>
        </w:numPr>
        <w:spacing w:line="240" w:lineRule="auto"/>
        <w:ind w:left="0" w:firstLine="0"/>
        <w:rPr>
          <w:rFonts w:ascii="Times New Roman" w:hAnsi="Times New Roman" w:cs="Times New Roman"/>
          <w:b/>
          <w:bCs/>
          <w:sz w:val="24"/>
          <w:lang w:val="ru-RU"/>
        </w:rPr>
      </w:pPr>
      <w:r w:rsidRPr="00431581">
        <w:rPr>
          <w:rFonts w:ascii="Times New Roman" w:hAnsi="Times New Roman" w:cs="Times New Roman"/>
          <w:sz w:val="24"/>
          <w:lang w:val="ru-RU"/>
        </w:rPr>
        <w:t>выстраивание и реализация системы основополагающих элементов научного знания по каждому предмету как основы современной научной картины мира и опыта деятельности по получению нового знания, его преобразованию и применению, специфического для каждой предметной области;</w:t>
      </w:r>
    </w:p>
    <w:p w:rsidR="00431581" w:rsidRPr="00431581" w:rsidRDefault="00C75010" w:rsidP="00B50A07">
      <w:pPr>
        <w:pStyle w:val="aff3"/>
        <w:widowControl/>
        <w:numPr>
          <w:ilvl w:val="0"/>
          <w:numId w:val="22"/>
        </w:numPr>
        <w:spacing w:line="240" w:lineRule="auto"/>
        <w:ind w:left="0" w:firstLine="0"/>
        <w:rPr>
          <w:rFonts w:ascii="Times New Roman" w:hAnsi="Times New Roman" w:cs="Times New Roman"/>
          <w:b/>
          <w:bCs/>
          <w:sz w:val="24"/>
          <w:lang w:val="ru-RU"/>
        </w:rPr>
      </w:pPr>
      <w:r w:rsidRPr="00431581">
        <w:rPr>
          <w:rFonts w:ascii="Times New Roman" w:hAnsi="Times New Roman" w:cs="Times New Roman"/>
          <w:sz w:val="24"/>
          <w:lang w:val="ru-RU"/>
        </w:rPr>
        <w:t>выявление и развитие способностей учащихся через систему секций и кружков, организация общественно-полезной деятельности;</w:t>
      </w:r>
    </w:p>
    <w:p w:rsidR="00431581" w:rsidRPr="00431581" w:rsidRDefault="00C75010" w:rsidP="00B50A07">
      <w:pPr>
        <w:pStyle w:val="aff3"/>
        <w:widowControl/>
        <w:numPr>
          <w:ilvl w:val="0"/>
          <w:numId w:val="22"/>
        </w:numPr>
        <w:spacing w:line="240" w:lineRule="auto"/>
        <w:ind w:left="0" w:firstLine="0"/>
        <w:rPr>
          <w:rFonts w:ascii="Times New Roman" w:hAnsi="Times New Roman" w:cs="Times New Roman"/>
          <w:b/>
          <w:bCs/>
          <w:sz w:val="24"/>
          <w:lang w:val="ru-RU"/>
        </w:rPr>
      </w:pPr>
      <w:r w:rsidRPr="00431581">
        <w:rPr>
          <w:rFonts w:ascii="Times New Roman" w:hAnsi="Times New Roman" w:cs="Times New Roman"/>
          <w:sz w:val="24"/>
          <w:lang w:val="ru-RU"/>
        </w:rPr>
        <w:t>эффективное использование времени, отведенного на реализацию части основной образовательной программы, формируемой участниками учебного процесса, в соответствии с запросами учащихся и их родителей (законных представителей);</w:t>
      </w:r>
    </w:p>
    <w:p w:rsidR="00431581" w:rsidRPr="00431581" w:rsidRDefault="00C75010" w:rsidP="00B50A07">
      <w:pPr>
        <w:pStyle w:val="aff3"/>
        <w:widowControl/>
        <w:numPr>
          <w:ilvl w:val="0"/>
          <w:numId w:val="22"/>
        </w:numPr>
        <w:spacing w:line="240" w:lineRule="auto"/>
        <w:ind w:left="0" w:firstLine="0"/>
        <w:rPr>
          <w:rFonts w:ascii="Times New Roman" w:hAnsi="Times New Roman" w:cs="Times New Roman"/>
          <w:b/>
          <w:bCs/>
          <w:sz w:val="24"/>
          <w:lang w:val="ru-RU"/>
        </w:rPr>
      </w:pPr>
      <w:r w:rsidRPr="00431581">
        <w:rPr>
          <w:rFonts w:ascii="Times New Roman" w:hAnsi="Times New Roman" w:cs="Times New Roman"/>
          <w:sz w:val="24"/>
          <w:lang w:val="ru-RU"/>
        </w:rPr>
        <w:t>использование в образовательном процессе современных образовательных технологий деятельностного типа;</w:t>
      </w:r>
    </w:p>
    <w:p w:rsidR="00431581" w:rsidRPr="00431581" w:rsidRDefault="00C75010" w:rsidP="00B50A07">
      <w:pPr>
        <w:pStyle w:val="aff3"/>
        <w:widowControl/>
        <w:numPr>
          <w:ilvl w:val="0"/>
          <w:numId w:val="22"/>
        </w:numPr>
        <w:spacing w:line="240" w:lineRule="auto"/>
        <w:ind w:left="0" w:firstLine="0"/>
        <w:rPr>
          <w:rFonts w:ascii="Times New Roman" w:hAnsi="Times New Roman" w:cs="Times New Roman"/>
          <w:b/>
          <w:bCs/>
          <w:sz w:val="24"/>
          <w:lang w:val="ru-RU"/>
        </w:rPr>
      </w:pPr>
      <w:r w:rsidRPr="00431581">
        <w:rPr>
          <w:rFonts w:ascii="Times New Roman" w:hAnsi="Times New Roman" w:cs="Times New Roman"/>
          <w:sz w:val="24"/>
          <w:lang w:val="ru-RU"/>
        </w:rPr>
        <w:t>организация эффективной самостоятельной деятельности учащихся.</w:t>
      </w:r>
    </w:p>
    <w:p w:rsidR="006E3908" w:rsidRPr="00431581" w:rsidRDefault="00C80DC9" w:rsidP="00675D69">
      <w:pPr>
        <w:pStyle w:val="aff3"/>
        <w:widowControl/>
        <w:spacing w:before="20" w:afterLines="20" w:line="240" w:lineRule="auto"/>
        <w:ind w:left="0"/>
        <w:rPr>
          <w:rFonts w:ascii="Times New Roman" w:hAnsi="Times New Roman" w:cs="Times New Roman"/>
          <w:b/>
          <w:bCs/>
          <w:sz w:val="24"/>
          <w:lang w:val="ru-RU"/>
        </w:rPr>
      </w:pPr>
      <w:r>
        <w:rPr>
          <w:rFonts w:ascii="Times New Roman" w:hAnsi="Times New Roman" w:cs="Times New Roman"/>
          <w:sz w:val="24"/>
          <w:lang w:val="ru-RU"/>
        </w:rPr>
        <w:tab/>
      </w:r>
      <w:r w:rsidR="00C75010" w:rsidRPr="00431581">
        <w:rPr>
          <w:rFonts w:ascii="Times New Roman" w:hAnsi="Times New Roman" w:cs="Times New Roman"/>
          <w:sz w:val="24"/>
          <w:lang w:val="ru-RU"/>
        </w:rPr>
        <w:t xml:space="preserve">Учебный план </w:t>
      </w:r>
      <w:r w:rsidR="00C75010" w:rsidRPr="00431581">
        <w:rPr>
          <w:rFonts w:ascii="Times New Roman" w:hAnsi="Times New Roman" w:cs="Times New Roman"/>
          <w:i/>
          <w:iCs/>
          <w:sz w:val="24"/>
          <w:lang w:val="ru-RU"/>
        </w:rPr>
        <w:t xml:space="preserve">(вариант 7.1.) </w:t>
      </w:r>
      <w:r w:rsidR="00C75010" w:rsidRPr="00431581">
        <w:rPr>
          <w:rFonts w:ascii="Times New Roman" w:hAnsi="Times New Roman" w:cs="Times New Roman"/>
          <w:sz w:val="24"/>
          <w:lang w:val="ru-RU"/>
        </w:rPr>
        <w:t xml:space="preserve">определяет состав учебных предметов обязательных предметных областей и учебное время, отводимое на их изучение по классам. Она соответствует учебному плану ООП НОО.    </w:t>
      </w:r>
    </w:p>
    <w:p w:rsidR="00720C0C" w:rsidRDefault="008167ED" w:rsidP="00675D69">
      <w:pPr>
        <w:pStyle w:val="aa"/>
        <w:widowControl/>
        <w:spacing w:before="20" w:beforeAutospacing="0" w:afterLines="20" w:afterAutospacing="0" w:line="240" w:lineRule="auto"/>
        <w:jc w:val="both"/>
        <w:rPr>
          <w:rFonts w:eastAsia="sans-serif"/>
          <w:lang w:val="ru-RU"/>
        </w:rPr>
      </w:pPr>
      <w:r>
        <w:rPr>
          <w:lang w:val="ru-RU"/>
        </w:rPr>
        <w:tab/>
      </w:r>
      <w:r w:rsidR="00C75010" w:rsidRPr="002D2FFC">
        <w:rPr>
          <w:lang w:val="ru-RU"/>
        </w:rPr>
        <w:t xml:space="preserve">Учебный план варианта 7.1. предусматривает 4-х летний срок усвоения образовательной программы начального общего образования для 1-4 классов в условиях </w:t>
      </w:r>
      <w:r>
        <w:rPr>
          <w:lang w:val="ru-RU"/>
        </w:rPr>
        <w:t>шестидневной</w:t>
      </w:r>
      <w:r w:rsidR="00C75010" w:rsidRPr="002D2FFC">
        <w:rPr>
          <w:lang w:val="ru-RU"/>
        </w:rPr>
        <w:t xml:space="preserve"> учебной недели. </w:t>
      </w:r>
      <w:r w:rsidR="00C75010" w:rsidRPr="002D2FFC">
        <w:rPr>
          <w:rFonts w:eastAsia="sans-serif"/>
          <w:lang w:val="ru-RU"/>
        </w:rPr>
        <w:t>Часы недельного учебного плана не превышают максимально допустимую нагрузку на учащихся: в 1 клас</w:t>
      </w:r>
      <w:r>
        <w:rPr>
          <w:rFonts w:eastAsia="sans-serif"/>
          <w:lang w:val="ru-RU"/>
        </w:rPr>
        <w:t>се - 21 час, во 2-4 классах - 24</w:t>
      </w:r>
      <w:r w:rsidR="00C75010" w:rsidRPr="002D2FFC">
        <w:rPr>
          <w:rFonts w:eastAsia="sans-serif"/>
          <w:lang w:val="ru-RU"/>
        </w:rPr>
        <w:t xml:space="preserve"> часа.</w:t>
      </w:r>
    </w:p>
    <w:p w:rsidR="006E3908" w:rsidRPr="002D2FFC" w:rsidRDefault="00C75010" w:rsidP="00675D69">
      <w:pPr>
        <w:pStyle w:val="aa"/>
        <w:widowControl/>
        <w:spacing w:before="20" w:beforeAutospacing="0" w:afterLines="20" w:afterAutospacing="0" w:line="240" w:lineRule="auto"/>
        <w:jc w:val="both"/>
        <w:rPr>
          <w:lang w:val="ru-RU"/>
        </w:rPr>
      </w:pPr>
      <w:r w:rsidRPr="002D2FFC">
        <w:rPr>
          <w:lang w:val="ru-RU"/>
        </w:rPr>
        <w:t xml:space="preserve">  Для перехода на данный учебный план в школе приняты во внимание условия:</w:t>
      </w:r>
    </w:p>
    <w:p w:rsidR="006E3908" w:rsidRPr="002D2FFC" w:rsidRDefault="00C75010" w:rsidP="00675D69">
      <w:pPr>
        <w:widowControl/>
        <w:numPr>
          <w:ilvl w:val="0"/>
          <w:numId w:val="23"/>
        </w:numPr>
        <w:spacing w:before="20" w:afterLines="20" w:line="240" w:lineRule="auto"/>
        <w:rPr>
          <w:rFonts w:ascii="Times New Roman" w:hAnsi="Times New Roman" w:cs="Times New Roman"/>
          <w:sz w:val="24"/>
          <w:lang w:val="ru-RU"/>
        </w:rPr>
      </w:pPr>
      <w:r w:rsidRPr="002D2FFC">
        <w:rPr>
          <w:rFonts w:ascii="Times New Roman" w:hAnsi="Times New Roman" w:cs="Times New Roman"/>
          <w:sz w:val="24"/>
          <w:lang w:val="ru-RU"/>
        </w:rPr>
        <w:t>учащиеся 1-4 классов обеспечены УМК, соответствующими стандартам второго поколения серии «Школа России»;</w:t>
      </w:r>
    </w:p>
    <w:p w:rsidR="006E3908" w:rsidRPr="002D2FFC" w:rsidRDefault="00C75010" w:rsidP="00675D69">
      <w:pPr>
        <w:widowControl/>
        <w:numPr>
          <w:ilvl w:val="0"/>
          <w:numId w:val="23"/>
        </w:numPr>
        <w:spacing w:before="20" w:afterLines="20" w:line="240" w:lineRule="auto"/>
        <w:rPr>
          <w:rFonts w:ascii="Times New Roman" w:hAnsi="Times New Roman" w:cs="Times New Roman"/>
          <w:sz w:val="24"/>
          <w:lang w:val="ru-RU"/>
        </w:rPr>
      </w:pPr>
      <w:r w:rsidRPr="002D2FFC">
        <w:rPr>
          <w:rFonts w:ascii="Times New Roman" w:hAnsi="Times New Roman" w:cs="Times New Roman"/>
          <w:sz w:val="24"/>
          <w:lang w:val="ru-RU"/>
        </w:rPr>
        <w:t>имеются педагогические кадры, изучившие стандарт для учащихся с ОВЗ и готовых к реализации соответствующих учебных программ;</w:t>
      </w:r>
    </w:p>
    <w:p w:rsidR="006E3908" w:rsidRPr="002D2FFC" w:rsidRDefault="00C75010" w:rsidP="00675D69">
      <w:pPr>
        <w:widowControl/>
        <w:numPr>
          <w:ilvl w:val="0"/>
          <w:numId w:val="23"/>
        </w:numPr>
        <w:spacing w:before="20" w:afterLines="20" w:line="240" w:lineRule="auto"/>
        <w:rPr>
          <w:rFonts w:ascii="Times New Roman" w:hAnsi="Times New Roman" w:cs="Times New Roman"/>
          <w:sz w:val="24"/>
          <w:lang w:val="ru-RU"/>
        </w:rPr>
      </w:pPr>
      <w:r w:rsidRPr="002D2FFC">
        <w:rPr>
          <w:rFonts w:ascii="Times New Roman" w:hAnsi="Times New Roman" w:cs="Times New Roman"/>
          <w:sz w:val="24"/>
          <w:lang w:val="ru-RU"/>
        </w:rPr>
        <w:t>имеется материальная база (классные кабинеты, кабинет психолога и логопеда), методическое обеспечение (программы по предметам, наглядные пособия, раздаточные материалы);</w:t>
      </w:r>
    </w:p>
    <w:p w:rsidR="008167ED" w:rsidRDefault="00C75010" w:rsidP="00675D69">
      <w:pPr>
        <w:widowControl/>
        <w:numPr>
          <w:ilvl w:val="0"/>
          <w:numId w:val="23"/>
        </w:numPr>
        <w:spacing w:before="20" w:afterLines="20" w:line="240" w:lineRule="auto"/>
        <w:rPr>
          <w:rFonts w:ascii="Times New Roman" w:hAnsi="Times New Roman" w:cs="Times New Roman"/>
          <w:sz w:val="24"/>
          <w:lang w:val="ru-RU"/>
        </w:rPr>
      </w:pPr>
      <w:r w:rsidRPr="002D2FFC">
        <w:rPr>
          <w:rFonts w:ascii="Times New Roman" w:hAnsi="Times New Roman" w:cs="Times New Roman"/>
          <w:sz w:val="24"/>
          <w:lang w:val="ru-RU"/>
        </w:rPr>
        <w:lastRenderedPageBreak/>
        <w:t>учащиеся, их родители (законные представители) ознакомлены с условиями обучения в рамках стандарта, с учебным пла</w:t>
      </w:r>
      <w:r w:rsidR="00720C0C">
        <w:rPr>
          <w:rFonts w:ascii="Times New Roman" w:hAnsi="Times New Roman" w:cs="Times New Roman"/>
          <w:sz w:val="24"/>
          <w:lang w:val="ru-RU"/>
        </w:rPr>
        <w:t xml:space="preserve">ном образовательного учреждения, </w:t>
      </w:r>
      <w:r w:rsidRPr="002D2FFC">
        <w:rPr>
          <w:rFonts w:ascii="Times New Roman" w:hAnsi="Times New Roman" w:cs="Times New Roman"/>
          <w:sz w:val="24"/>
          <w:lang w:val="ru-RU"/>
        </w:rPr>
        <w:t>с содержанием основных образовательных программ общего образования в соответствии с требованиями ФГОС для учащихся с ОВЗ.</w:t>
      </w:r>
    </w:p>
    <w:p w:rsidR="008167ED" w:rsidRDefault="008167ED" w:rsidP="00675D69">
      <w:pPr>
        <w:widowControl/>
        <w:spacing w:before="20" w:afterLines="20" w:line="240" w:lineRule="auto"/>
        <w:rPr>
          <w:rFonts w:ascii="Times New Roman" w:hAnsi="Times New Roman" w:cs="Times New Roman"/>
          <w:sz w:val="24"/>
          <w:lang w:val="ru-RU"/>
        </w:rPr>
      </w:pPr>
      <w:r>
        <w:rPr>
          <w:rFonts w:ascii="Times New Roman" w:hAnsi="Times New Roman" w:cs="Times New Roman"/>
          <w:sz w:val="24"/>
          <w:lang w:val="ru-RU"/>
        </w:rPr>
        <w:tab/>
      </w:r>
      <w:r w:rsidR="00C75010" w:rsidRPr="008167ED">
        <w:rPr>
          <w:rFonts w:ascii="Times New Roman" w:hAnsi="Times New Roman" w:cs="Times New Roman"/>
          <w:sz w:val="24"/>
          <w:lang w:val="ru-RU"/>
        </w:rPr>
        <w:t xml:space="preserve">Обязательные предметные области учебного плана и учебные предметы соответствуют ФГОС НОО. Учебный план состоит из обязательной части, в которую входят предметные области и учебные предметы, количество часов на изучение предметов (в неделю и за год).  </w:t>
      </w:r>
    </w:p>
    <w:p w:rsidR="006E3908" w:rsidRPr="008167ED" w:rsidRDefault="008167ED" w:rsidP="00675D69">
      <w:pPr>
        <w:widowControl/>
        <w:spacing w:before="20" w:afterLines="20" w:line="240" w:lineRule="auto"/>
        <w:rPr>
          <w:rFonts w:ascii="Times New Roman" w:hAnsi="Times New Roman" w:cs="Times New Roman"/>
          <w:sz w:val="24"/>
          <w:lang w:val="ru-RU"/>
        </w:rPr>
      </w:pPr>
      <w:r>
        <w:rPr>
          <w:rFonts w:ascii="Times New Roman" w:hAnsi="Times New Roman" w:cs="Times New Roman"/>
          <w:sz w:val="24"/>
          <w:lang w:val="ru-RU"/>
        </w:rPr>
        <w:tab/>
      </w:r>
      <w:r w:rsidR="00C75010" w:rsidRPr="002D2FFC">
        <w:rPr>
          <w:rFonts w:ascii="Times New Roman" w:hAnsi="Times New Roman" w:cs="Times New Roman"/>
          <w:sz w:val="24"/>
          <w:lang w:val="ru-RU"/>
        </w:rPr>
        <w:t>Обязательной частью учебного плана является коррекционно-развивающая область, которая представлена фронтальными и индивидуальными коррекционно-развивающими занятиями с психологом, логопедом и дефектологом. Коррекционно-развивающие занятия направлены на коррекцию дефекта (недостатков психофизического развития детей и восполнение пробелов в знаниях) и формирование навыков адаптации личности в современных жизненных условиях. В соответствии с ФГОС НОО учащихся с ОВЗ на коррекционную работу отводится не менее 5 часов в неделю на одного учащегося в зависимости от его потребностей (определяются школьным консилиумом (ПМПк).</w:t>
      </w:r>
    </w:p>
    <w:p w:rsidR="006E3908" w:rsidRDefault="006E3908" w:rsidP="00675D69">
      <w:pPr>
        <w:pStyle w:val="aa"/>
        <w:widowControl/>
        <w:spacing w:before="20" w:beforeAutospacing="0" w:afterLines="20" w:afterAutospacing="0" w:line="240" w:lineRule="auto"/>
        <w:jc w:val="both"/>
        <w:rPr>
          <w:lang w:val="ru-RU"/>
        </w:rPr>
      </w:pPr>
    </w:p>
    <w:p w:rsidR="00720C0C" w:rsidRDefault="00720C0C" w:rsidP="00675D69">
      <w:pPr>
        <w:pStyle w:val="aa"/>
        <w:widowControl/>
        <w:spacing w:before="20" w:beforeAutospacing="0" w:afterLines="20" w:afterAutospacing="0" w:line="240" w:lineRule="auto"/>
        <w:jc w:val="both"/>
        <w:rPr>
          <w:lang w:val="ru-RU"/>
        </w:rPr>
      </w:pPr>
    </w:p>
    <w:p w:rsidR="00AF73B2" w:rsidRDefault="00AF73B2" w:rsidP="00720C0C">
      <w:pPr>
        <w:pStyle w:val="aa"/>
        <w:widowControl/>
        <w:spacing w:before="100" w:after="100" w:line="240" w:lineRule="auto"/>
        <w:jc w:val="both"/>
        <w:rPr>
          <w:rFonts w:eastAsia="sans-serif"/>
          <w:b/>
          <w:bCs/>
          <w:lang w:val="ru-RU"/>
        </w:rPr>
        <w:sectPr w:rsidR="00AF73B2" w:rsidSect="00747A07">
          <w:footerReference w:type="default" r:id="rId15"/>
          <w:footnotePr>
            <w:pos w:val="beneathText"/>
          </w:footnotePr>
          <w:pgSz w:w="11906" w:h="16838"/>
          <w:pgMar w:top="568" w:right="850" w:bottom="1134" w:left="1701" w:header="720" w:footer="720" w:gutter="0"/>
          <w:cols w:space="720"/>
          <w:titlePg/>
          <w:docGrid w:linePitch="286"/>
        </w:sectPr>
      </w:pPr>
    </w:p>
    <w:p w:rsidR="00AF73B2" w:rsidRDefault="00AF73B2" w:rsidP="00AF73B2">
      <w:pPr>
        <w:pStyle w:val="aa"/>
        <w:widowControl/>
        <w:spacing w:before="100" w:after="100" w:line="240" w:lineRule="auto"/>
        <w:jc w:val="center"/>
        <w:rPr>
          <w:rFonts w:eastAsia="sans-serif"/>
          <w:lang w:val="ru-RU"/>
        </w:rPr>
      </w:pPr>
      <w:r w:rsidRPr="002D2FFC">
        <w:rPr>
          <w:rFonts w:eastAsia="sans-serif"/>
          <w:b/>
          <w:bCs/>
        </w:rPr>
        <w:lastRenderedPageBreak/>
        <w:t xml:space="preserve">Учебный план </w:t>
      </w:r>
      <w:r>
        <w:rPr>
          <w:rFonts w:eastAsia="sans-serif"/>
          <w:lang w:val="ru-RU"/>
        </w:rPr>
        <w:t>(</w:t>
      </w:r>
      <w:r w:rsidRPr="002D2FFC">
        <w:rPr>
          <w:rFonts w:eastAsia="sans-serif"/>
        </w:rPr>
        <w:t>вариант 7.1</w:t>
      </w:r>
      <w:r>
        <w:rPr>
          <w:rFonts w:eastAsia="sans-serif"/>
          <w:lang w:val="ru-RU"/>
        </w:rPr>
        <w:t>)</w:t>
      </w:r>
    </w:p>
    <w:tbl>
      <w:tblPr>
        <w:tblW w:w="15851" w:type="dxa"/>
        <w:tblInd w:w="93" w:type="dxa"/>
        <w:tblLook w:val="04A0"/>
      </w:tblPr>
      <w:tblGrid>
        <w:gridCol w:w="3046"/>
        <w:gridCol w:w="2665"/>
        <w:gridCol w:w="9318"/>
        <w:gridCol w:w="822"/>
      </w:tblGrid>
      <w:tr w:rsidR="00675D69" w:rsidTr="00675D69">
        <w:trPr>
          <w:trHeight w:val="235"/>
        </w:trPr>
        <w:tc>
          <w:tcPr>
            <w:tcW w:w="304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675D69" w:rsidRPr="00675D69" w:rsidRDefault="00675D69" w:rsidP="00675D69">
            <w:pPr>
              <w:widowControl/>
              <w:rPr>
                <w:rFonts w:ascii="Times New Roman" w:eastAsia="Times New Roman" w:hAnsi="Times New Roman" w:cs="Times New Roman"/>
                <w:b/>
                <w:bCs/>
                <w:color w:val="000000"/>
                <w:kern w:val="0"/>
                <w:sz w:val="22"/>
                <w:szCs w:val="22"/>
                <w:lang w:val="ru-RU" w:eastAsia="ru-RU"/>
              </w:rPr>
            </w:pPr>
            <w:r w:rsidRPr="00675D69">
              <w:rPr>
                <w:rFonts w:ascii="Times New Roman" w:eastAsia="Times New Roman" w:hAnsi="Times New Roman" w:cs="Times New Roman"/>
                <w:b/>
                <w:bCs/>
                <w:color w:val="000000"/>
                <w:kern w:val="0"/>
                <w:sz w:val="22"/>
                <w:szCs w:val="22"/>
                <w:lang w:val="ru-RU" w:eastAsia="ru-RU"/>
              </w:rPr>
              <w:t>Предметные области</w:t>
            </w:r>
          </w:p>
        </w:tc>
        <w:tc>
          <w:tcPr>
            <w:tcW w:w="266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675D69" w:rsidRPr="00675D69" w:rsidRDefault="00675D69" w:rsidP="00675D69">
            <w:pPr>
              <w:widowControl/>
              <w:rPr>
                <w:rFonts w:ascii="Times New Roman" w:eastAsia="Times New Roman" w:hAnsi="Times New Roman" w:cs="Times New Roman"/>
                <w:b/>
                <w:bCs/>
                <w:color w:val="000000"/>
                <w:kern w:val="0"/>
                <w:sz w:val="22"/>
                <w:szCs w:val="22"/>
                <w:lang w:val="ru-RU" w:eastAsia="ru-RU"/>
              </w:rPr>
            </w:pPr>
            <w:r w:rsidRPr="00675D69">
              <w:rPr>
                <w:rFonts w:ascii="Times New Roman" w:eastAsia="Times New Roman" w:hAnsi="Times New Roman" w:cs="Times New Roman"/>
                <w:b/>
                <w:bCs/>
                <w:color w:val="000000"/>
                <w:kern w:val="0"/>
                <w:sz w:val="22"/>
                <w:szCs w:val="22"/>
                <w:lang w:val="ru-RU" w:eastAsia="ru-RU"/>
              </w:rPr>
              <w:t>Учебные предметы</w:t>
            </w:r>
          </w:p>
        </w:tc>
        <w:tc>
          <w:tcPr>
            <w:tcW w:w="9318" w:type="dxa"/>
            <w:tcBorders>
              <w:top w:val="single" w:sz="4" w:space="0" w:color="auto"/>
              <w:left w:val="nil"/>
              <w:bottom w:val="single" w:sz="4" w:space="0" w:color="auto"/>
              <w:right w:val="nil"/>
            </w:tcBorders>
            <w:shd w:val="clear" w:color="auto" w:fill="auto"/>
            <w:noWrap/>
            <w:vAlign w:val="bottom"/>
            <w:hideMark/>
          </w:tcPr>
          <w:p w:rsidR="00675D69" w:rsidRPr="00675D69" w:rsidRDefault="00675D69" w:rsidP="00675D69">
            <w:pPr>
              <w:widowControl/>
              <w:spacing w:line="240" w:lineRule="auto"/>
              <w:rPr>
                <w:rFonts w:ascii="Times New Roman" w:eastAsia="Times New Roman" w:hAnsi="Times New Roman" w:cs="Times New Roman"/>
                <w:b/>
                <w:bCs/>
                <w:color w:val="000000"/>
                <w:kern w:val="0"/>
                <w:sz w:val="22"/>
                <w:szCs w:val="22"/>
                <w:lang w:val="ru-RU" w:eastAsia="ru-RU"/>
              </w:rPr>
            </w:pPr>
            <w:r w:rsidRPr="00675D69">
              <w:rPr>
                <w:rFonts w:ascii="Times New Roman" w:eastAsia="Times New Roman" w:hAnsi="Times New Roman" w:cs="Times New Roman"/>
                <w:b/>
                <w:bCs/>
                <w:color w:val="000000"/>
                <w:kern w:val="0"/>
                <w:sz w:val="22"/>
                <w:szCs w:val="22"/>
                <w:lang w:val="ru-RU" w:eastAsia="ru-RU"/>
              </w:rPr>
              <w:t>Классы</w:t>
            </w:r>
          </w:p>
        </w:tc>
        <w:tc>
          <w:tcPr>
            <w:tcW w:w="82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675D69" w:rsidRPr="00675D69" w:rsidRDefault="00675D69" w:rsidP="00675D69">
            <w:pPr>
              <w:widowControl/>
              <w:jc w:val="center"/>
              <w:rPr>
                <w:rFonts w:ascii="Times New Roman" w:eastAsia="Times New Roman" w:hAnsi="Times New Roman" w:cs="Times New Roman"/>
                <w:b/>
                <w:bCs/>
                <w:color w:val="000000"/>
                <w:kern w:val="0"/>
                <w:sz w:val="22"/>
                <w:szCs w:val="22"/>
                <w:lang w:val="ru-RU" w:eastAsia="ru-RU"/>
              </w:rPr>
            </w:pPr>
            <w:r w:rsidRPr="00675D69">
              <w:rPr>
                <w:rFonts w:ascii="Times New Roman" w:eastAsia="Times New Roman" w:hAnsi="Times New Roman" w:cs="Times New Roman"/>
                <w:b/>
                <w:bCs/>
                <w:color w:val="000000"/>
                <w:kern w:val="0"/>
                <w:sz w:val="22"/>
                <w:szCs w:val="22"/>
                <w:lang w:val="ru-RU" w:eastAsia="ru-RU"/>
              </w:rPr>
              <w:t>Всего</w:t>
            </w:r>
          </w:p>
        </w:tc>
      </w:tr>
    </w:tbl>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717"/>
        <w:gridCol w:w="4186"/>
        <w:gridCol w:w="521"/>
        <w:gridCol w:w="522"/>
        <w:gridCol w:w="519"/>
        <w:gridCol w:w="521"/>
        <w:gridCol w:w="581"/>
        <w:gridCol w:w="579"/>
        <w:gridCol w:w="581"/>
        <w:gridCol w:w="582"/>
        <w:gridCol w:w="579"/>
        <w:gridCol w:w="581"/>
        <w:gridCol w:w="581"/>
        <w:gridCol w:w="579"/>
        <w:gridCol w:w="580"/>
        <w:gridCol w:w="800"/>
        <w:gridCol w:w="16"/>
      </w:tblGrid>
      <w:tr w:rsidR="00675D69" w:rsidTr="00675D69">
        <w:trPr>
          <w:trHeight w:val="285"/>
        </w:trPr>
        <w:tc>
          <w:tcPr>
            <w:tcW w:w="2717" w:type="dxa"/>
            <w:vMerge/>
            <w:tcBorders>
              <w:top w:val="nil"/>
            </w:tcBorders>
          </w:tcPr>
          <w:p w:rsidR="00675D69" w:rsidRDefault="00675D69" w:rsidP="00675D69">
            <w:pPr>
              <w:rPr>
                <w:sz w:val="2"/>
                <w:szCs w:val="2"/>
              </w:rPr>
            </w:pPr>
          </w:p>
        </w:tc>
        <w:tc>
          <w:tcPr>
            <w:tcW w:w="4186" w:type="dxa"/>
            <w:vMerge/>
            <w:tcBorders>
              <w:top w:val="nil"/>
            </w:tcBorders>
          </w:tcPr>
          <w:p w:rsidR="00675D69" w:rsidRDefault="00675D69" w:rsidP="00675D69">
            <w:pPr>
              <w:rPr>
                <w:sz w:val="2"/>
                <w:szCs w:val="2"/>
              </w:rPr>
            </w:pPr>
          </w:p>
        </w:tc>
        <w:tc>
          <w:tcPr>
            <w:tcW w:w="521" w:type="dxa"/>
          </w:tcPr>
          <w:p w:rsidR="00675D69" w:rsidRDefault="00675D69" w:rsidP="00675D69">
            <w:pPr>
              <w:pStyle w:val="TableParagraph"/>
              <w:spacing w:before="32" w:line="233" w:lineRule="exact"/>
              <w:ind w:right="124"/>
              <w:rPr>
                <w:b/>
              </w:rPr>
            </w:pPr>
            <w:r>
              <w:rPr>
                <w:b/>
              </w:rPr>
              <w:t xml:space="preserve">2 </w:t>
            </w:r>
            <w:r>
              <w:rPr>
                <w:b/>
                <w:spacing w:val="-10"/>
              </w:rPr>
              <w:t>а</w:t>
            </w:r>
          </w:p>
        </w:tc>
        <w:tc>
          <w:tcPr>
            <w:tcW w:w="522" w:type="dxa"/>
          </w:tcPr>
          <w:p w:rsidR="00675D69" w:rsidRDefault="00675D69" w:rsidP="00675D69">
            <w:pPr>
              <w:pStyle w:val="TableParagraph"/>
              <w:spacing w:before="32" w:line="233" w:lineRule="exact"/>
              <w:ind w:right="127"/>
              <w:rPr>
                <w:b/>
              </w:rPr>
            </w:pPr>
            <w:r>
              <w:rPr>
                <w:b/>
              </w:rPr>
              <w:t xml:space="preserve">2 </w:t>
            </w:r>
            <w:r>
              <w:rPr>
                <w:b/>
                <w:spacing w:val="-10"/>
              </w:rPr>
              <w:t>б</w:t>
            </w:r>
          </w:p>
        </w:tc>
        <w:tc>
          <w:tcPr>
            <w:tcW w:w="519" w:type="dxa"/>
          </w:tcPr>
          <w:p w:rsidR="00675D69" w:rsidRDefault="00675D69" w:rsidP="00675D69">
            <w:pPr>
              <w:pStyle w:val="TableParagraph"/>
              <w:spacing w:before="32" w:line="233" w:lineRule="exact"/>
              <w:ind w:right="116"/>
              <w:rPr>
                <w:b/>
              </w:rPr>
            </w:pPr>
            <w:r>
              <w:rPr>
                <w:b/>
              </w:rPr>
              <w:t xml:space="preserve">2 </w:t>
            </w:r>
            <w:r>
              <w:rPr>
                <w:b/>
                <w:spacing w:val="-10"/>
              </w:rPr>
              <w:t>в</w:t>
            </w:r>
          </w:p>
        </w:tc>
        <w:tc>
          <w:tcPr>
            <w:tcW w:w="521" w:type="dxa"/>
          </w:tcPr>
          <w:p w:rsidR="00675D69" w:rsidRDefault="00675D69" w:rsidP="00675D69">
            <w:pPr>
              <w:pStyle w:val="TableParagraph"/>
              <w:spacing w:before="32" w:line="233" w:lineRule="exact"/>
              <w:ind w:right="136"/>
              <w:rPr>
                <w:b/>
              </w:rPr>
            </w:pPr>
            <w:r>
              <w:rPr>
                <w:b/>
              </w:rPr>
              <w:t xml:space="preserve">2 </w:t>
            </w:r>
            <w:r>
              <w:rPr>
                <w:b/>
                <w:spacing w:val="-10"/>
              </w:rPr>
              <w:t>г</w:t>
            </w:r>
          </w:p>
        </w:tc>
        <w:tc>
          <w:tcPr>
            <w:tcW w:w="581" w:type="dxa"/>
          </w:tcPr>
          <w:p w:rsidR="00675D69" w:rsidRDefault="00675D69" w:rsidP="00675D69">
            <w:pPr>
              <w:pStyle w:val="TableParagraph"/>
              <w:spacing w:before="32" w:line="233" w:lineRule="exact"/>
              <w:ind w:left="104"/>
              <w:jc w:val="left"/>
              <w:rPr>
                <w:b/>
              </w:rPr>
            </w:pPr>
            <w:r>
              <w:rPr>
                <w:b/>
              </w:rPr>
              <w:t xml:space="preserve">3 </w:t>
            </w:r>
            <w:r>
              <w:rPr>
                <w:b/>
                <w:spacing w:val="-10"/>
              </w:rPr>
              <w:t>а</w:t>
            </w:r>
          </w:p>
        </w:tc>
        <w:tc>
          <w:tcPr>
            <w:tcW w:w="579" w:type="dxa"/>
          </w:tcPr>
          <w:p w:rsidR="00675D69" w:rsidRDefault="00675D69" w:rsidP="00675D69">
            <w:pPr>
              <w:pStyle w:val="TableParagraph"/>
              <w:spacing w:before="32" w:line="233" w:lineRule="exact"/>
              <w:ind w:left="104"/>
              <w:jc w:val="left"/>
              <w:rPr>
                <w:b/>
              </w:rPr>
            </w:pPr>
            <w:r>
              <w:rPr>
                <w:b/>
              </w:rPr>
              <w:t xml:space="preserve">3 </w:t>
            </w:r>
            <w:r>
              <w:rPr>
                <w:b/>
                <w:spacing w:val="-10"/>
              </w:rPr>
              <w:t>б</w:t>
            </w:r>
          </w:p>
        </w:tc>
        <w:tc>
          <w:tcPr>
            <w:tcW w:w="581" w:type="dxa"/>
          </w:tcPr>
          <w:p w:rsidR="00675D69" w:rsidRDefault="00675D69" w:rsidP="00675D69">
            <w:pPr>
              <w:pStyle w:val="TableParagraph"/>
              <w:spacing w:before="32" w:line="233" w:lineRule="exact"/>
              <w:ind w:left="105"/>
              <w:jc w:val="left"/>
              <w:rPr>
                <w:b/>
              </w:rPr>
            </w:pPr>
            <w:r>
              <w:rPr>
                <w:b/>
              </w:rPr>
              <w:t xml:space="preserve">3 </w:t>
            </w:r>
            <w:r>
              <w:rPr>
                <w:b/>
                <w:spacing w:val="-10"/>
              </w:rPr>
              <w:t>в</w:t>
            </w:r>
          </w:p>
        </w:tc>
        <w:tc>
          <w:tcPr>
            <w:tcW w:w="582" w:type="dxa"/>
          </w:tcPr>
          <w:p w:rsidR="00675D69" w:rsidRDefault="00675D69" w:rsidP="00675D69">
            <w:pPr>
              <w:pStyle w:val="TableParagraph"/>
              <w:spacing w:before="32" w:line="233" w:lineRule="exact"/>
              <w:ind w:left="103"/>
              <w:jc w:val="left"/>
              <w:rPr>
                <w:b/>
              </w:rPr>
            </w:pPr>
            <w:r>
              <w:rPr>
                <w:b/>
              </w:rPr>
              <w:t xml:space="preserve">3 </w:t>
            </w:r>
            <w:r>
              <w:rPr>
                <w:b/>
                <w:spacing w:val="-10"/>
              </w:rPr>
              <w:t>г</w:t>
            </w:r>
          </w:p>
        </w:tc>
        <w:tc>
          <w:tcPr>
            <w:tcW w:w="579" w:type="dxa"/>
          </w:tcPr>
          <w:p w:rsidR="00675D69" w:rsidRDefault="00675D69" w:rsidP="00675D69">
            <w:pPr>
              <w:pStyle w:val="TableParagraph"/>
              <w:spacing w:before="32" w:line="233" w:lineRule="exact"/>
              <w:ind w:left="102"/>
              <w:jc w:val="left"/>
              <w:rPr>
                <w:b/>
              </w:rPr>
            </w:pPr>
            <w:r>
              <w:rPr>
                <w:b/>
              </w:rPr>
              <w:t xml:space="preserve">3 </w:t>
            </w:r>
            <w:r>
              <w:rPr>
                <w:b/>
                <w:spacing w:val="-10"/>
              </w:rPr>
              <w:t>д</w:t>
            </w:r>
          </w:p>
        </w:tc>
        <w:tc>
          <w:tcPr>
            <w:tcW w:w="581" w:type="dxa"/>
          </w:tcPr>
          <w:p w:rsidR="00675D69" w:rsidRDefault="00675D69" w:rsidP="00675D69">
            <w:pPr>
              <w:pStyle w:val="TableParagraph"/>
              <w:spacing w:before="32" w:line="233" w:lineRule="exact"/>
              <w:ind w:left="104"/>
              <w:jc w:val="left"/>
              <w:rPr>
                <w:b/>
              </w:rPr>
            </w:pPr>
            <w:r>
              <w:rPr>
                <w:b/>
              </w:rPr>
              <w:t xml:space="preserve">4 </w:t>
            </w:r>
            <w:r>
              <w:rPr>
                <w:b/>
                <w:spacing w:val="-10"/>
              </w:rPr>
              <w:t>а</w:t>
            </w:r>
          </w:p>
        </w:tc>
        <w:tc>
          <w:tcPr>
            <w:tcW w:w="581" w:type="dxa"/>
          </w:tcPr>
          <w:p w:rsidR="00675D69" w:rsidRDefault="00675D69" w:rsidP="00675D69">
            <w:pPr>
              <w:pStyle w:val="TableParagraph"/>
              <w:spacing w:before="32" w:line="233" w:lineRule="exact"/>
              <w:ind w:left="102"/>
              <w:jc w:val="left"/>
              <w:rPr>
                <w:b/>
              </w:rPr>
            </w:pPr>
            <w:r>
              <w:rPr>
                <w:b/>
              </w:rPr>
              <w:t xml:space="preserve">4 </w:t>
            </w:r>
            <w:r>
              <w:rPr>
                <w:b/>
                <w:spacing w:val="-10"/>
              </w:rPr>
              <w:t>б</w:t>
            </w:r>
          </w:p>
        </w:tc>
        <w:tc>
          <w:tcPr>
            <w:tcW w:w="579" w:type="dxa"/>
          </w:tcPr>
          <w:p w:rsidR="00675D69" w:rsidRDefault="00675D69" w:rsidP="00675D69">
            <w:pPr>
              <w:pStyle w:val="TableParagraph"/>
              <w:spacing w:before="32" w:line="233" w:lineRule="exact"/>
              <w:ind w:left="101"/>
              <w:jc w:val="left"/>
              <w:rPr>
                <w:b/>
              </w:rPr>
            </w:pPr>
            <w:r>
              <w:rPr>
                <w:b/>
              </w:rPr>
              <w:t xml:space="preserve">4 </w:t>
            </w:r>
            <w:r>
              <w:rPr>
                <w:b/>
                <w:spacing w:val="-10"/>
              </w:rPr>
              <w:t>в</w:t>
            </w:r>
          </w:p>
        </w:tc>
        <w:tc>
          <w:tcPr>
            <w:tcW w:w="580" w:type="dxa"/>
          </w:tcPr>
          <w:p w:rsidR="00675D69" w:rsidRDefault="00675D69" w:rsidP="00675D69">
            <w:pPr>
              <w:pStyle w:val="TableParagraph"/>
              <w:spacing w:before="32" w:line="233" w:lineRule="exact"/>
              <w:ind w:left="103"/>
              <w:jc w:val="left"/>
              <w:rPr>
                <w:b/>
              </w:rPr>
            </w:pPr>
            <w:r>
              <w:rPr>
                <w:b/>
              </w:rPr>
              <w:t xml:space="preserve">4 </w:t>
            </w:r>
            <w:r>
              <w:rPr>
                <w:b/>
                <w:spacing w:val="-10"/>
              </w:rPr>
              <w:t>г</w:t>
            </w:r>
          </w:p>
        </w:tc>
        <w:tc>
          <w:tcPr>
            <w:tcW w:w="816" w:type="dxa"/>
            <w:gridSpan w:val="2"/>
            <w:vMerge/>
            <w:tcBorders>
              <w:top w:val="nil"/>
            </w:tcBorders>
          </w:tcPr>
          <w:p w:rsidR="00675D69" w:rsidRDefault="00675D69" w:rsidP="00675D69">
            <w:pPr>
              <w:rPr>
                <w:sz w:val="2"/>
                <w:szCs w:val="2"/>
              </w:rPr>
            </w:pPr>
          </w:p>
        </w:tc>
      </w:tr>
      <w:tr w:rsidR="00675D69" w:rsidTr="00675D69">
        <w:trPr>
          <w:trHeight w:val="299"/>
        </w:trPr>
        <w:tc>
          <w:tcPr>
            <w:tcW w:w="15025" w:type="dxa"/>
            <w:gridSpan w:val="17"/>
          </w:tcPr>
          <w:p w:rsidR="00675D69" w:rsidRDefault="00675D69" w:rsidP="00675D69">
            <w:pPr>
              <w:pStyle w:val="TableParagraph"/>
              <w:spacing w:before="46" w:line="233" w:lineRule="exact"/>
              <w:ind w:left="6508" w:right="6507"/>
              <w:jc w:val="center"/>
              <w:rPr>
                <w:b/>
                <w:i/>
              </w:rPr>
            </w:pPr>
            <w:r>
              <w:rPr>
                <w:b/>
                <w:i/>
              </w:rPr>
              <w:t>Обязательная</w:t>
            </w:r>
            <w:r>
              <w:rPr>
                <w:b/>
                <w:i/>
                <w:spacing w:val="-8"/>
              </w:rPr>
              <w:t xml:space="preserve"> </w:t>
            </w:r>
            <w:r>
              <w:rPr>
                <w:b/>
                <w:i/>
                <w:spacing w:val="-4"/>
              </w:rPr>
              <w:t>часть</w:t>
            </w:r>
          </w:p>
        </w:tc>
      </w:tr>
      <w:tr w:rsidR="00675D69" w:rsidTr="00675D69">
        <w:trPr>
          <w:trHeight w:val="391"/>
        </w:trPr>
        <w:tc>
          <w:tcPr>
            <w:tcW w:w="2717" w:type="dxa"/>
            <w:vMerge w:val="restart"/>
          </w:tcPr>
          <w:p w:rsidR="00675D69" w:rsidRPr="003811B5" w:rsidRDefault="00675D69" w:rsidP="00675D69">
            <w:pPr>
              <w:pStyle w:val="TableParagraph"/>
              <w:ind w:left="107" w:right="305"/>
              <w:jc w:val="left"/>
              <w:rPr>
                <w:b/>
                <w:sz w:val="24"/>
              </w:rPr>
            </w:pPr>
            <w:r w:rsidRPr="003811B5">
              <w:rPr>
                <w:b/>
                <w:sz w:val="24"/>
              </w:rPr>
              <w:t>Русский язык и литературное</w:t>
            </w:r>
            <w:r w:rsidRPr="003811B5">
              <w:rPr>
                <w:b/>
                <w:spacing w:val="-15"/>
                <w:sz w:val="24"/>
              </w:rPr>
              <w:t xml:space="preserve"> </w:t>
            </w:r>
            <w:r w:rsidRPr="003811B5">
              <w:rPr>
                <w:b/>
                <w:sz w:val="24"/>
              </w:rPr>
              <w:t>чтение</w:t>
            </w:r>
          </w:p>
        </w:tc>
        <w:tc>
          <w:tcPr>
            <w:tcW w:w="4186" w:type="dxa"/>
          </w:tcPr>
          <w:p w:rsidR="00675D69" w:rsidRDefault="00675D69" w:rsidP="00675D69">
            <w:pPr>
              <w:pStyle w:val="TableParagraph"/>
              <w:spacing w:before="138" w:line="233" w:lineRule="exact"/>
              <w:ind w:left="103"/>
              <w:jc w:val="left"/>
              <w:rPr>
                <w:b/>
              </w:rPr>
            </w:pPr>
            <w:r>
              <w:rPr>
                <w:b/>
              </w:rPr>
              <w:t>Русский</w:t>
            </w:r>
            <w:r>
              <w:rPr>
                <w:b/>
                <w:spacing w:val="-3"/>
              </w:rPr>
              <w:t xml:space="preserve"> </w:t>
            </w:r>
            <w:r>
              <w:rPr>
                <w:b/>
                <w:spacing w:val="-4"/>
              </w:rPr>
              <w:t>язык</w:t>
            </w:r>
          </w:p>
        </w:tc>
        <w:tc>
          <w:tcPr>
            <w:tcW w:w="521" w:type="dxa"/>
          </w:tcPr>
          <w:p w:rsidR="00675D69" w:rsidRDefault="00675D69" w:rsidP="00675D69">
            <w:pPr>
              <w:pStyle w:val="TableParagraph"/>
              <w:spacing w:before="133" w:line="238" w:lineRule="exact"/>
              <w:ind w:right="95"/>
            </w:pPr>
            <w:r>
              <w:t>4</w:t>
            </w:r>
          </w:p>
        </w:tc>
        <w:tc>
          <w:tcPr>
            <w:tcW w:w="522" w:type="dxa"/>
          </w:tcPr>
          <w:p w:rsidR="00675D69" w:rsidRDefault="00675D69" w:rsidP="00675D69">
            <w:pPr>
              <w:pStyle w:val="TableParagraph"/>
              <w:spacing w:before="133" w:line="238" w:lineRule="exact"/>
              <w:ind w:right="98"/>
            </w:pPr>
            <w:r>
              <w:t>4</w:t>
            </w:r>
          </w:p>
        </w:tc>
        <w:tc>
          <w:tcPr>
            <w:tcW w:w="519" w:type="dxa"/>
          </w:tcPr>
          <w:p w:rsidR="00675D69" w:rsidRDefault="00675D69" w:rsidP="00675D69">
            <w:pPr>
              <w:pStyle w:val="TableParagraph"/>
              <w:spacing w:before="133" w:line="238" w:lineRule="exact"/>
              <w:ind w:right="98"/>
            </w:pPr>
            <w:r>
              <w:t>4</w:t>
            </w:r>
          </w:p>
        </w:tc>
        <w:tc>
          <w:tcPr>
            <w:tcW w:w="521" w:type="dxa"/>
          </w:tcPr>
          <w:p w:rsidR="00675D69" w:rsidRDefault="00675D69" w:rsidP="00675D69">
            <w:pPr>
              <w:pStyle w:val="TableParagraph"/>
              <w:spacing w:before="133" w:line="238" w:lineRule="exact"/>
              <w:ind w:right="97"/>
            </w:pPr>
            <w:r>
              <w:t>4</w:t>
            </w:r>
          </w:p>
        </w:tc>
        <w:tc>
          <w:tcPr>
            <w:tcW w:w="581" w:type="dxa"/>
          </w:tcPr>
          <w:p w:rsidR="00675D69" w:rsidRDefault="00675D69" w:rsidP="00675D69">
            <w:pPr>
              <w:pStyle w:val="TableParagraph"/>
              <w:spacing w:before="133" w:line="238" w:lineRule="exact"/>
              <w:ind w:right="99"/>
            </w:pPr>
            <w:r>
              <w:t>4</w:t>
            </w:r>
          </w:p>
        </w:tc>
        <w:tc>
          <w:tcPr>
            <w:tcW w:w="579" w:type="dxa"/>
          </w:tcPr>
          <w:p w:rsidR="00675D69" w:rsidRDefault="00675D69" w:rsidP="00675D69">
            <w:pPr>
              <w:pStyle w:val="TableParagraph"/>
              <w:spacing w:before="133" w:line="238" w:lineRule="exact"/>
              <w:ind w:right="99"/>
            </w:pPr>
            <w:r>
              <w:t>4</w:t>
            </w:r>
          </w:p>
        </w:tc>
        <w:tc>
          <w:tcPr>
            <w:tcW w:w="581" w:type="dxa"/>
          </w:tcPr>
          <w:p w:rsidR="00675D69" w:rsidRDefault="00675D69" w:rsidP="00675D69">
            <w:pPr>
              <w:pStyle w:val="TableParagraph"/>
              <w:spacing w:before="133" w:line="238" w:lineRule="exact"/>
              <w:ind w:right="98"/>
            </w:pPr>
            <w:r>
              <w:t>4</w:t>
            </w:r>
          </w:p>
        </w:tc>
        <w:tc>
          <w:tcPr>
            <w:tcW w:w="582" w:type="dxa"/>
          </w:tcPr>
          <w:p w:rsidR="00675D69" w:rsidRDefault="00675D69" w:rsidP="00675D69">
            <w:pPr>
              <w:pStyle w:val="TableParagraph"/>
              <w:spacing w:before="133" w:line="238" w:lineRule="exact"/>
              <w:ind w:right="101"/>
            </w:pPr>
            <w:r>
              <w:t>4</w:t>
            </w:r>
          </w:p>
        </w:tc>
        <w:tc>
          <w:tcPr>
            <w:tcW w:w="579" w:type="dxa"/>
          </w:tcPr>
          <w:p w:rsidR="00675D69" w:rsidRDefault="00675D69" w:rsidP="00675D69">
            <w:pPr>
              <w:pStyle w:val="TableParagraph"/>
              <w:spacing w:before="133" w:line="238" w:lineRule="exact"/>
              <w:ind w:right="99"/>
            </w:pPr>
            <w:r>
              <w:t>4</w:t>
            </w:r>
          </w:p>
        </w:tc>
        <w:tc>
          <w:tcPr>
            <w:tcW w:w="581" w:type="dxa"/>
          </w:tcPr>
          <w:p w:rsidR="00675D69" w:rsidRDefault="00675D69" w:rsidP="00675D69">
            <w:pPr>
              <w:pStyle w:val="TableParagraph"/>
              <w:spacing w:before="133" w:line="238" w:lineRule="exact"/>
              <w:ind w:right="99"/>
            </w:pPr>
            <w:r>
              <w:t>4</w:t>
            </w:r>
          </w:p>
        </w:tc>
        <w:tc>
          <w:tcPr>
            <w:tcW w:w="581" w:type="dxa"/>
          </w:tcPr>
          <w:p w:rsidR="00675D69" w:rsidRDefault="00675D69" w:rsidP="00675D69">
            <w:pPr>
              <w:pStyle w:val="TableParagraph"/>
              <w:spacing w:before="133" w:line="238" w:lineRule="exact"/>
              <w:ind w:right="102"/>
            </w:pPr>
            <w:r>
              <w:t>4</w:t>
            </w:r>
          </w:p>
        </w:tc>
        <w:tc>
          <w:tcPr>
            <w:tcW w:w="579" w:type="dxa"/>
          </w:tcPr>
          <w:p w:rsidR="00675D69" w:rsidRDefault="00675D69" w:rsidP="00675D69">
            <w:pPr>
              <w:pStyle w:val="TableParagraph"/>
              <w:spacing w:before="133" w:line="238" w:lineRule="exact"/>
              <w:ind w:right="100"/>
            </w:pPr>
            <w:r>
              <w:t>4</w:t>
            </w:r>
          </w:p>
        </w:tc>
        <w:tc>
          <w:tcPr>
            <w:tcW w:w="580" w:type="dxa"/>
          </w:tcPr>
          <w:p w:rsidR="00675D69" w:rsidRDefault="00675D69" w:rsidP="00675D69">
            <w:pPr>
              <w:pStyle w:val="TableParagraph"/>
              <w:spacing w:before="133" w:line="238" w:lineRule="exact"/>
              <w:ind w:right="98"/>
            </w:pPr>
            <w:r>
              <w:t>4</w:t>
            </w:r>
          </w:p>
        </w:tc>
        <w:tc>
          <w:tcPr>
            <w:tcW w:w="816" w:type="dxa"/>
            <w:gridSpan w:val="2"/>
          </w:tcPr>
          <w:p w:rsidR="00675D69" w:rsidRDefault="00675D69" w:rsidP="00675D69">
            <w:pPr>
              <w:pStyle w:val="TableParagraph"/>
              <w:spacing w:before="138" w:line="233" w:lineRule="exact"/>
              <w:ind w:right="103"/>
              <w:rPr>
                <w:b/>
              </w:rPr>
            </w:pPr>
            <w:r>
              <w:rPr>
                <w:b/>
                <w:spacing w:val="-5"/>
              </w:rPr>
              <w:t>52</w:t>
            </w:r>
          </w:p>
        </w:tc>
      </w:tr>
      <w:tr w:rsidR="00675D69" w:rsidTr="00675D69">
        <w:trPr>
          <w:trHeight w:val="299"/>
        </w:trPr>
        <w:tc>
          <w:tcPr>
            <w:tcW w:w="2717" w:type="dxa"/>
            <w:vMerge/>
            <w:tcBorders>
              <w:top w:val="nil"/>
            </w:tcBorders>
          </w:tcPr>
          <w:p w:rsidR="00675D69" w:rsidRDefault="00675D69" w:rsidP="00675D69">
            <w:pPr>
              <w:rPr>
                <w:sz w:val="2"/>
                <w:szCs w:val="2"/>
              </w:rPr>
            </w:pPr>
          </w:p>
        </w:tc>
        <w:tc>
          <w:tcPr>
            <w:tcW w:w="4186" w:type="dxa"/>
          </w:tcPr>
          <w:p w:rsidR="00675D69" w:rsidRDefault="00675D69" w:rsidP="00675D69">
            <w:pPr>
              <w:pStyle w:val="TableParagraph"/>
              <w:spacing w:before="46" w:line="233" w:lineRule="exact"/>
              <w:ind w:left="103"/>
              <w:jc w:val="left"/>
              <w:rPr>
                <w:b/>
              </w:rPr>
            </w:pPr>
            <w:r>
              <w:rPr>
                <w:b/>
              </w:rPr>
              <w:t>Литературное</w:t>
            </w:r>
            <w:r>
              <w:rPr>
                <w:b/>
                <w:spacing w:val="-13"/>
              </w:rPr>
              <w:t xml:space="preserve"> </w:t>
            </w:r>
            <w:r>
              <w:rPr>
                <w:b/>
                <w:spacing w:val="-2"/>
              </w:rPr>
              <w:t>чтение</w:t>
            </w:r>
          </w:p>
        </w:tc>
        <w:tc>
          <w:tcPr>
            <w:tcW w:w="521" w:type="dxa"/>
          </w:tcPr>
          <w:p w:rsidR="00675D69" w:rsidRDefault="00675D69" w:rsidP="00675D69">
            <w:pPr>
              <w:pStyle w:val="TableParagraph"/>
              <w:spacing w:before="41" w:line="238" w:lineRule="exact"/>
              <w:ind w:right="95"/>
            </w:pPr>
            <w:r>
              <w:t>4</w:t>
            </w:r>
          </w:p>
        </w:tc>
        <w:tc>
          <w:tcPr>
            <w:tcW w:w="522" w:type="dxa"/>
          </w:tcPr>
          <w:p w:rsidR="00675D69" w:rsidRDefault="00675D69" w:rsidP="00675D69">
            <w:pPr>
              <w:pStyle w:val="TableParagraph"/>
              <w:spacing w:before="41" w:line="238" w:lineRule="exact"/>
              <w:ind w:right="98"/>
            </w:pPr>
            <w:r>
              <w:t>4</w:t>
            </w:r>
          </w:p>
        </w:tc>
        <w:tc>
          <w:tcPr>
            <w:tcW w:w="519" w:type="dxa"/>
          </w:tcPr>
          <w:p w:rsidR="00675D69" w:rsidRDefault="00675D69" w:rsidP="00675D69">
            <w:pPr>
              <w:pStyle w:val="TableParagraph"/>
              <w:spacing w:before="41" w:line="238" w:lineRule="exact"/>
              <w:ind w:right="98"/>
            </w:pPr>
            <w:r>
              <w:t>4</w:t>
            </w:r>
          </w:p>
        </w:tc>
        <w:tc>
          <w:tcPr>
            <w:tcW w:w="521" w:type="dxa"/>
          </w:tcPr>
          <w:p w:rsidR="00675D69" w:rsidRDefault="00675D69" w:rsidP="00675D69">
            <w:pPr>
              <w:pStyle w:val="TableParagraph"/>
              <w:spacing w:before="41" w:line="238" w:lineRule="exact"/>
              <w:ind w:right="97"/>
            </w:pPr>
            <w:r>
              <w:t>4</w:t>
            </w:r>
          </w:p>
        </w:tc>
        <w:tc>
          <w:tcPr>
            <w:tcW w:w="581" w:type="dxa"/>
          </w:tcPr>
          <w:p w:rsidR="00675D69" w:rsidRDefault="00675D69" w:rsidP="00675D69">
            <w:pPr>
              <w:pStyle w:val="TableParagraph"/>
              <w:spacing w:before="41" w:line="238" w:lineRule="exact"/>
              <w:ind w:right="99"/>
            </w:pPr>
            <w:r>
              <w:t>4</w:t>
            </w:r>
          </w:p>
        </w:tc>
        <w:tc>
          <w:tcPr>
            <w:tcW w:w="579" w:type="dxa"/>
          </w:tcPr>
          <w:p w:rsidR="00675D69" w:rsidRDefault="00675D69" w:rsidP="00675D69">
            <w:pPr>
              <w:pStyle w:val="TableParagraph"/>
              <w:spacing w:before="41" w:line="238" w:lineRule="exact"/>
              <w:ind w:right="99"/>
            </w:pPr>
            <w:r>
              <w:t>4</w:t>
            </w:r>
          </w:p>
        </w:tc>
        <w:tc>
          <w:tcPr>
            <w:tcW w:w="581" w:type="dxa"/>
          </w:tcPr>
          <w:p w:rsidR="00675D69" w:rsidRDefault="00675D69" w:rsidP="00675D69">
            <w:pPr>
              <w:pStyle w:val="TableParagraph"/>
              <w:spacing w:before="41" w:line="238" w:lineRule="exact"/>
              <w:ind w:right="98"/>
            </w:pPr>
            <w:r>
              <w:t>4</w:t>
            </w:r>
          </w:p>
        </w:tc>
        <w:tc>
          <w:tcPr>
            <w:tcW w:w="582" w:type="dxa"/>
          </w:tcPr>
          <w:p w:rsidR="00675D69" w:rsidRDefault="00675D69" w:rsidP="00675D69">
            <w:pPr>
              <w:pStyle w:val="TableParagraph"/>
              <w:spacing w:before="41" w:line="238" w:lineRule="exact"/>
              <w:ind w:right="101"/>
            </w:pPr>
            <w:r>
              <w:t>4</w:t>
            </w:r>
          </w:p>
        </w:tc>
        <w:tc>
          <w:tcPr>
            <w:tcW w:w="579" w:type="dxa"/>
          </w:tcPr>
          <w:p w:rsidR="00675D69" w:rsidRDefault="00675D69" w:rsidP="00675D69">
            <w:pPr>
              <w:pStyle w:val="TableParagraph"/>
              <w:spacing w:before="41" w:line="238" w:lineRule="exact"/>
              <w:ind w:right="99"/>
            </w:pPr>
            <w:r>
              <w:t>4</w:t>
            </w:r>
          </w:p>
        </w:tc>
        <w:tc>
          <w:tcPr>
            <w:tcW w:w="581" w:type="dxa"/>
          </w:tcPr>
          <w:p w:rsidR="00675D69" w:rsidRDefault="00675D69" w:rsidP="00675D69">
            <w:pPr>
              <w:pStyle w:val="TableParagraph"/>
              <w:spacing w:before="41" w:line="238" w:lineRule="exact"/>
              <w:ind w:right="99"/>
            </w:pPr>
            <w:r>
              <w:t>3</w:t>
            </w:r>
          </w:p>
        </w:tc>
        <w:tc>
          <w:tcPr>
            <w:tcW w:w="581" w:type="dxa"/>
          </w:tcPr>
          <w:p w:rsidR="00675D69" w:rsidRDefault="00675D69" w:rsidP="00675D69">
            <w:pPr>
              <w:pStyle w:val="TableParagraph"/>
              <w:spacing w:before="41" w:line="238" w:lineRule="exact"/>
              <w:ind w:right="102"/>
            </w:pPr>
            <w:r>
              <w:t>3</w:t>
            </w:r>
          </w:p>
        </w:tc>
        <w:tc>
          <w:tcPr>
            <w:tcW w:w="579" w:type="dxa"/>
          </w:tcPr>
          <w:p w:rsidR="00675D69" w:rsidRDefault="00675D69" w:rsidP="00675D69">
            <w:pPr>
              <w:pStyle w:val="TableParagraph"/>
              <w:spacing w:before="41" w:line="238" w:lineRule="exact"/>
              <w:ind w:right="100"/>
            </w:pPr>
            <w:r>
              <w:t>3</w:t>
            </w:r>
          </w:p>
        </w:tc>
        <w:tc>
          <w:tcPr>
            <w:tcW w:w="580" w:type="dxa"/>
          </w:tcPr>
          <w:p w:rsidR="00675D69" w:rsidRDefault="00675D69" w:rsidP="00675D69">
            <w:pPr>
              <w:pStyle w:val="TableParagraph"/>
              <w:spacing w:before="41" w:line="238" w:lineRule="exact"/>
              <w:ind w:right="98"/>
            </w:pPr>
            <w:r>
              <w:t>3</w:t>
            </w:r>
          </w:p>
        </w:tc>
        <w:tc>
          <w:tcPr>
            <w:tcW w:w="816" w:type="dxa"/>
            <w:gridSpan w:val="2"/>
          </w:tcPr>
          <w:p w:rsidR="00675D69" w:rsidRDefault="00675D69" w:rsidP="00675D69">
            <w:pPr>
              <w:pStyle w:val="TableParagraph"/>
              <w:spacing w:before="46" w:line="233" w:lineRule="exact"/>
              <w:ind w:right="103"/>
              <w:rPr>
                <w:b/>
              </w:rPr>
            </w:pPr>
            <w:r>
              <w:rPr>
                <w:b/>
                <w:spacing w:val="-5"/>
              </w:rPr>
              <w:t>48</w:t>
            </w:r>
          </w:p>
        </w:tc>
      </w:tr>
      <w:tr w:rsidR="00675D69" w:rsidTr="00675D69">
        <w:trPr>
          <w:trHeight w:val="390"/>
        </w:trPr>
        <w:tc>
          <w:tcPr>
            <w:tcW w:w="2717" w:type="dxa"/>
            <w:vMerge w:val="restart"/>
          </w:tcPr>
          <w:p w:rsidR="00675D69" w:rsidRPr="003811B5" w:rsidRDefault="00675D69" w:rsidP="00675D69">
            <w:pPr>
              <w:pStyle w:val="TableParagraph"/>
              <w:ind w:left="107" w:right="305"/>
              <w:jc w:val="left"/>
              <w:rPr>
                <w:b/>
                <w:sz w:val="24"/>
              </w:rPr>
            </w:pPr>
            <w:r w:rsidRPr="003811B5">
              <w:rPr>
                <w:b/>
                <w:sz w:val="24"/>
              </w:rPr>
              <w:t>Родной язык и литературное</w:t>
            </w:r>
            <w:r w:rsidRPr="003811B5">
              <w:rPr>
                <w:b/>
                <w:spacing w:val="-15"/>
                <w:sz w:val="24"/>
              </w:rPr>
              <w:t xml:space="preserve"> </w:t>
            </w:r>
            <w:r w:rsidRPr="003811B5">
              <w:rPr>
                <w:b/>
                <w:sz w:val="24"/>
              </w:rPr>
              <w:t>чтение на родном языке</w:t>
            </w:r>
          </w:p>
        </w:tc>
        <w:tc>
          <w:tcPr>
            <w:tcW w:w="4186" w:type="dxa"/>
          </w:tcPr>
          <w:p w:rsidR="00675D69" w:rsidRDefault="00675D69" w:rsidP="00675D69">
            <w:pPr>
              <w:pStyle w:val="TableParagraph"/>
              <w:spacing w:before="137" w:line="233" w:lineRule="exact"/>
              <w:ind w:left="103"/>
              <w:jc w:val="left"/>
              <w:rPr>
                <w:b/>
              </w:rPr>
            </w:pPr>
            <w:r>
              <w:rPr>
                <w:b/>
              </w:rPr>
              <w:t>Родной</w:t>
            </w:r>
            <w:r>
              <w:rPr>
                <w:b/>
                <w:spacing w:val="-6"/>
              </w:rPr>
              <w:t xml:space="preserve"> </w:t>
            </w:r>
            <w:r>
              <w:rPr>
                <w:b/>
              </w:rPr>
              <w:t>язык</w:t>
            </w:r>
            <w:r>
              <w:rPr>
                <w:b/>
                <w:spacing w:val="-3"/>
              </w:rPr>
              <w:t xml:space="preserve"> </w:t>
            </w:r>
            <w:r>
              <w:rPr>
                <w:b/>
                <w:spacing w:val="-2"/>
              </w:rPr>
              <w:t>(русский)</w:t>
            </w:r>
          </w:p>
        </w:tc>
        <w:tc>
          <w:tcPr>
            <w:tcW w:w="521" w:type="dxa"/>
          </w:tcPr>
          <w:p w:rsidR="00675D69" w:rsidRDefault="00675D69" w:rsidP="00675D69">
            <w:pPr>
              <w:pStyle w:val="TableParagraph"/>
              <w:spacing w:before="133" w:line="238" w:lineRule="exact"/>
              <w:ind w:right="95"/>
            </w:pPr>
            <w:r>
              <w:rPr>
                <w:spacing w:val="-5"/>
              </w:rPr>
              <w:t>0,5</w:t>
            </w:r>
          </w:p>
        </w:tc>
        <w:tc>
          <w:tcPr>
            <w:tcW w:w="522" w:type="dxa"/>
          </w:tcPr>
          <w:p w:rsidR="00675D69" w:rsidRDefault="00675D69" w:rsidP="00675D69">
            <w:pPr>
              <w:pStyle w:val="TableParagraph"/>
              <w:spacing w:before="133" w:line="238" w:lineRule="exact"/>
              <w:ind w:right="98"/>
            </w:pPr>
            <w:r>
              <w:rPr>
                <w:spacing w:val="-5"/>
              </w:rPr>
              <w:t>0,5</w:t>
            </w:r>
          </w:p>
        </w:tc>
        <w:tc>
          <w:tcPr>
            <w:tcW w:w="519" w:type="dxa"/>
          </w:tcPr>
          <w:p w:rsidR="00675D69" w:rsidRDefault="00675D69" w:rsidP="00675D69">
            <w:pPr>
              <w:pStyle w:val="TableParagraph"/>
              <w:spacing w:before="133" w:line="238" w:lineRule="exact"/>
              <w:ind w:right="98"/>
            </w:pPr>
            <w:r>
              <w:rPr>
                <w:spacing w:val="-5"/>
              </w:rPr>
              <w:t>0,5</w:t>
            </w:r>
          </w:p>
        </w:tc>
        <w:tc>
          <w:tcPr>
            <w:tcW w:w="521" w:type="dxa"/>
          </w:tcPr>
          <w:p w:rsidR="00675D69" w:rsidRDefault="00675D69" w:rsidP="00675D69">
            <w:pPr>
              <w:pStyle w:val="TableParagraph"/>
              <w:spacing w:before="133" w:line="238" w:lineRule="exact"/>
              <w:ind w:right="97"/>
            </w:pPr>
            <w:r>
              <w:rPr>
                <w:spacing w:val="-5"/>
              </w:rPr>
              <w:t>0,5</w:t>
            </w:r>
          </w:p>
        </w:tc>
        <w:tc>
          <w:tcPr>
            <w:tcW w:w="581" w:type="dxa"/>
          </w:tcPr>
          <w:p w:rsidR="00675D69" w:rsidRDefault="00675D69" w:rsidP="00675D69">
            <w:pPr>
              <w:pStyle w:val="TableParagraph"/>
              <w:spacing w:before="133" w:line="238" w:lineRule="exact"/>
              <w:ind w:right="99"/>
            </w:pPr>
            <w:r>
              <w:rPr>
                <w:spacing w:val="-5"/>
              </w:rPr>
              <w:t>0,5</w:t>
            </w:r>
          </w:p>
        </w:tc>
        <w:tc>
          <w:tcPr>
            <w:tcW w:w="579" w:type="dxa"/>
          </w:tcPr>
          <w:p w:rsidR="00675D69" w:rsidRDefault="00675D69" w:rsidP="00675D69">
            <w:pPr>
              <w:pStyle w:val="TableParagraph"/>
              <w:spacing w:before="133" w:line="238" w:lineRule="exact"/>
              <w:ind w:right="99"/>
            </w:pPr>
            <w:r>
              <w:rPr>
                <w:spacing w:val="-5"/>
              </w:rPr>
              <w:t>0,5</w:t>
            </w:r>
          </w:p>
        </w:tc>
        <w:tc>
          <w:tcPr>
            <w:tcW w:w="581" w:type="dxa"/>
          </w:tcPr>
          <w:p w:rsidR="00675D69" w:rsidRDefault="00675D69" w:rsidP="00675D69">
            <w:pPr>
              <w:pStyle w:val="TableParagraph"/>
              <w:spacing w:before="133" w:line="238" w:lineRule="exact"/>
              <w:ind w:right="98"/>
            </w:pPr>
            <w:r>
              <w:rPr>
                <w:spacing w:val="-5"/>
              </w:rPr>
              <w:t>0,5</w:t>
            </w:r>
          </w:p>
        </w:tc>
        <w:tc>
          <w:tcPr>
            <w:tcW w:w="582" w:type="dxa"/>
          </w:tcPr>
          <w:p w:rsidR="00675D69" w:rsidRDefault="00675D69" w:rsidP="00675D69">
            <w:pPr>
              <w:pStyle w:val="TableParagraph"/>
              <w:spacing w:before="133" w:line="238" w:lineRule="exact"/>
              <w:ind w:right="101"/>
            </w:pPr>
            <w:r>
              <w:rPr>
                <w:spacing w:val="-5"/>
              </w:rPr>
              <w:t>0,5</w:t>
            </w:r>
          </w:p>
        </w:tc>
        <w:tc>
          <w:tcPr>
            <w:tcW w:w="579" w:type="dxa"/>
          </w:tcPr>
          <w:p w:rsidR="00675D69" w:rsidRDefault="00675D69" w:rsidP="00675D69">
            <w:pPr>
              <w:pStyle w:val="TableParagraph"/>
              <w:spacing w:before="133" w:line="238" w:lineRule="exact"/>
              <w:ind w:right="99"/>
            </w:pPr>
            <w:r>
              <w:rPr>
                <w:spacing w:val="-5"/>
              </w:rPr>
              <w:t>0,5</w:t>
            </w:r>
          </w:p>
        </w:tc>
        <w:tc>
          <w:tcPr>
            <w:tcW w:w="581" w:type="dxa"/>
          </w:tcPr>
          <w:p w:rsidR="00675D69" w:rsidRDefault="00675D69" w:rsidP="00675D69">
            <w:pPr>
              <w:pStyle w:val="TableParagraph"/>
              <w:spacing w:before="133" w:line="238" w:lineRule="exact"/>
              <w:ind w:right="99"/>
            </w:pPr>
            <w:r>
              <w:rPr>
                <w:spacing w:val="-5"/>
              </w:rPr>
              <w:t>0,5</w:t>
            </w:r>
          </w:p>
        </w:tc>
        <w:tc>
          <w:tcPr>
            <w:tcW w:w="581" w:type="dxa"/>
          </w:tcPr>
          <w:p w:rsidR="00675D69" w:rsidRDefault="00675D69" w:rsidP="00675D69">
            <w:pPr>
              <w:pStyle w:val="TableParagraph"/>
              <w:spacing w:before="133" w:line="238" w:lineRule="exact"/>
              <w:ind w:right="102"/>
            </w:pPr>
            <w:r>
              <w:rPr>
                <w:spacing w:val="-5"/>
              </w:rPr>
              <w:t>0,5</w:t>
            </w:r>
          </w:p>
        </w:tc>
        <w:tc>
          <w:tcPr>
            <w:tcW w:w="579" w:type="dxa"/>
          </w:tcPr>
          <w:p w:rsidR="00675D69" w:rsidRDefault="00675D69" w:rsidP="00675D69">
            <w:pPr>
              <w:pStyle w:val="TableParagraph"/>
              <w:spacing w:before="133" w:line="238" w:lineRule="exact"/>
              <w:ind w:right="100"/>
            </w:pPr>
            <w:r>
              <w:rPr>
                <w:spacing w:val="-5"/>
              </w:rPr>
              <w:t>0,5</w:t>
            </w:r>
          </w:p>
        </w:tc>
        <w:tc>
          <w:tcPr>
            <w:tcW w:w="580" w:type="dxa"/>
          </w:tcPr>
          <w:p w:rsidR="00675D69" w:rsidRDefault="00675D69" w:rsidP="00675D69">
            <w:pPr>
              <w:pStyle w:val="TableParagraph"/>
              <w:spacing w:before="133" w:line="238" w:lineRule="exact"/>
              <w:ind w:right="98"/>
            </w:pPr>
            <w:r>
              <w:rPr>
                <w:spacing w:val="-5"/>
              </w:rPr>
              <w:t>0,5</w:t>
            </w:r>
          </w:p>
        </w:tc>
        <w:tc>
          <w:tcPr>
            <w:tcW w:w="816" w:type="dxa"/>
            <w:gridSpan w:val="2"/>
          </w:tcPr>
          <w:p w:rsidR="00675D69" w:rsidRDefault="00675D69" w:rsidP="00675D69">
            <w:pPr>
              <w:pStyle w:val="TableParagraph"/>
              <w:spacing w:before="137" w:line="233" w:lineRule="exact"/>
              <w:ind w:right="103"/>
              <w:rPr>
                <w:b/>
              </w:rPr>
            </w:pPr>
            <w:r>
              <w:rPr>
                <w:b/>
                <w:spacing w:val="-5"/>
              </w:rPr>
              <w:t>6,5</w:t>
            </w:r>
          </w:p>
        </w:tc>
      </w:tr>
      <w:tr w:rsidR="00675D69" w:rsidTr="00675D69">
        <w:trPr>
          <w:trHeight w:val="585"/>
        </w:trPr>
        <w:tc>
          <w:tcPr>
            <w:tcW w:w="2717" w:type="dxa"/>
            <w:vMerge/>
            <w:tcBorders>
              <w:top w:val="nil"/>
            </w:tcBorders>
          </w:tcPr>
          <w:p w:rsidR="00675D69" w:rsidRDefault="00675D69" w:rsidP="00675D69">
            <w:pPr>
              <w:rPr>
                <w:sz w:val="2"/>
                <w:szCs w:val="2"/>
              </w:rPr>
            </w:pPr>
          </w:p>
        </w:tc>
        <w:tc>
          <w:tcPr>
            <w:tcW w:w="4186" w:type="dxa"/>
          </w:tcPr>
          <w:p w:rsidR="00675D69" w:rsidRPr="003811B5" w:rsidRDefault="00675D69" w:rsidP="00675D69">
            <w:pPr>
              <w:pStyle w:val="TableParagraph"/>
              <w:spacing w:before="61" w:line="252" w:lineRule="exact"/>
              <w:ind w:left="103"/>
              <w:jc w:val="left"/>
              <w:rPr>
                <w:b/>
              </w:rPr>
            </w:pPr>
            <w:r w:rsidRPr="003811B5">
              <w:rPr>
                <w:b/>
              </w:rPr>
              <w:t>Литературное</w:t>
            </w:r>
            <w:r w:rsidRPr="003811B5">
              <w:rPr>
                <w:b/>
                <w:spacing w:val="-10"/>
              </w:rPr>
              <w:t xml:space="preserve"> </w:t>
            </w:r>
            <w:r w:rsidRPr="003811B5">
              <w:rPr>
                <w:b/>
              </w:rPr>
              <w:t>чтение</w:t>
            </w:r>
            <w:r w:rsidRPr="003811B5">
              <w:rPr>
                <w:b/>
                <w:spacing w:val="-10"/>
              </w:rPr>
              <w:t xml:space="preserve"> </w:t>
            </w:r>
            <w:r w:rsidRPr="003811B5">
              <w:rPr>
                <w:b/>
              </w:rPr>
              <w:t>на</w:t>
            </w:r>
            <w:r w:rsidRPr="003811B5">
              <w:rPr>
                <w:b/>
                <w:spacing w:val="-11"/>
              </w:rPr>
              <w:t xml:space="preserve"> </w:t>
            </w:r>
            <w:r w:rsidRPr="003811B5">
              <w:rPr>
                <w:b/>
              </w:rPr>
              <w:t>родном</w:t>
            </w:r>
            <w:r w:rsidRPr="003811B5">
              <w:rPr>
                <w:b/>
                <w:spacing w:val="-8"/>
              </w:rPr>
              <w:t xml:space="preserve"> </w:t>
            </w:r>
            <w:r w:rsidRPr="003811B5">
              <w:rPr>
                <w:b/>
              </w:rPr>
              <w:t xml:space="preserve">языке </w:t>
            </w:r>
            <w:r w:rsidRPr="003811B5">
              <w:rPr>
                <w:b/>
                <w:spacing w:val="-2"/>
              </w:rPr>
              <w:t>(русском)</w:t>
            </w:r>
          </w:p>
        </w:tc>
        <w:tc>
          <w:tcPr>
            <w:tcW w:w="521" w:type="dxa"/>
          </w:tcPr>
          <w:p w:rsidR="00675D69" w:rsidRPr="003811B5" w:rsidRDefault="00675D69" w:rsidP="00675D69">
            <w:pPr>
              <w:pStyle w:val="TableParagraph"/>
              <w:spacing w:before="2"/>
              <w:jc w:val="left"/>
              <w:rPr>
                <w:b/>
                <w:sz w:val="28"/>
              </w:rPr>
            </w:pPr>
          </w:p>
          <w:p w:rsidR="00675D69" w:rsidRDefault="00675D69" w:rsidP="00675D69">
            <w:pPr>
              <w:pStyle w:val="TableParagraph"/>
              <w:spacing w:before="1" w:line="240" w:lineRule="exact"/>
              <w:ind w:right="95"/>
            </w:pPr>
            <w:r>
              <w:rPr>
                <w:spacing w:val="-5"/>
              </w:rPr>
              <w:t>0,5</w:t>
            </w:r>
          </w:p>
        </w:tc>
        <w:tc>
          <w:tcPr>
            <w:tcW w:w="522" w:type="dxa"/>
          </w:tcPr>
          <w:p w:rsidR="00675D69" w:rsidRDefault="00675D69" w:rsidP="00675D69">
            <w:pPr>
              <w:pStyle w:val="TableParagraph"/>
              <w:spacing w:before="2"/>
              <w:jc w:val="left"/>
              <w:rPr>
                <w:b/>
                <w:sz w:val="28"/>
              </w:rPr>
            </w:pPr>
          </w:p>
          <w:p w:rsidR="00675D69" w:rsidRDefault="00675D69" w:rsidP="00675D69">
            <w:pPr>
              <w:pStyle w:val="TableParagraph"/>
              <w:spacing w:before="1" w:line="240" w:lineRule="exact"/>
              <w:ind w:right="98"/>
            </w:pPr>
            <w:r>
              <w:rPr>
                <w:spacing w:val="-5"/>
              </w:rPr>
              <w:t>0,5</w:t>
            </w:r>
          </w:p>
        </w:tc>
        <w:tc>
          <w:tcPr>
            <w:tcW w:w="519" w:type="dxa"/>
          </w:tcPr>
          <w:p w:rsidR="00675D69" w:rsidRDefault="00675D69" w:rsidP="00675D69">
            <w:pPr>
              <w:pStyle w:val="TableParagraph"/>
              <w:spacing w:before="2"/>
              <w:jc w:val="left"/>
              <w:rPr>
                <w:b/>
                <w:sz w:val="28"/>
              </w:rPr>
            </w:pPr>
          </w:p>
          <w:p w:rsidR="00675D69" w:rsidRDefault="00675D69" w:rsidP="00675D69">
            <w:pPr>
              <w:pStyle w:val="TableParagraph"/>
              <w:spacing w:before="1" w:line="240" w:lineRule="exact"/>
              <w:ind w:right="98"/>
            </w:pPr>
            <w:r>
              <w:rPr>
                <w:spacing w:val="-5"/>
              </w:rPr>
              <w:t>0,5</w:t>
            </w:r>
          </w:p>
        </w:tc>
        <w:tc>
          <w:tcPr>
            <w:tcW w:w="521" w:type="dxa"/>
          </w:tcPr>
          <w:p w:rsidR="00675D69" w:rsidRDefault="00675D69" w:rsidP="00675D69">
            <w:pPr>
              <w:pStyle w:val="TableParagraph"/>
              <w:spacing w:before="2"/>
              <w:jc w:val="left"/>
              <w:rPr>
                <w:b/>
                <w:sz w:val="28"/>
              </w:rPr>
            </w:pPr>
          </w:p>
          <w:p w:rsidR="00675D69" w:rsidRDefault="00675D69" w:rsidP="00675D69">
            <w:pPr>
              <w:pStyle w:val="TableParagraph"/>
              <w:spacing w:before="1" w:line="240" w:lineRule="exact"/>
              <w:ind w:right="97"/>
            </w:pPr>
            <w:r>
              <w:rPr>
                <w:spacing w:val="-5"/>
              </w:rPr>
              <w:t>0,5</w:t>
            </w:r>
          </w:p>
        </w:tc>
        <w:tc>
          <w:tcPr>
            <w:tcW w:w="581" w:type="dxa"/>
          </w:tcPr>
          <w:p w:rsidR="00675D69" w:rsidRDefault="00675D69" w:rsidP="00675D69">
            <w:pPr>
              <w:pStyle w:val="TableParagraph"/>
              <w:spacing w:before="2"/>
              <w:jc w:val="left"/>
              <w:rPr>
                <w:b/>
                <w:sz w:val="28"/>
              </w:rPr>
            </w:pPr>
          </w:p>
          <w:p w:rsidR="00675D69" w:rsidRDefault="00675D69" w:rsidP="00675D69">
            <w:pPr>
              <w:pStyle w:val="TableParagraph"/>
              <w:spacing w:before="1" w:line="240" w:lineRule="exact"/>
              <w:ind w:right="99"/>
            </w:pPr>
            <w:r>
              <w:rPr>
                <w:spacing w:val="-5"/>
              </w:rPr>
              <w:t>0,5</w:t>
            </w:r>
          </w:p>
        </w:tc>
        <w:tc>
          <w:tcPr>
            <w:tcW w:w="579" w:type="dxa"/>
          </w:tcPr>
          <w:p w:rsidR="00675D69" w:rsidRDefault="00675D69" w:rsidP="00675D69">
            <w:pPr>
              <w:pStyle w:val="TableParagraph"/>
              <w:spacing w:before="2"/>
              <w:jc w:val="left"/>
              <w:rPr>
                <w:b/>
                <w:sz w:val="28"/>
              </w:rPr>
            </w:pPr>
          </w:p>
          <w:p w:rsidR="00675D69" w:rsidRDefault="00675D69" w:rsidP="00675D69">
            <w:pPr>
              <w:pStyle w:val="TableParagraph"/>
              <w:spacing w:before="1" w:line="240" w:lineRule="exact"/>
              <w:ind w:right="99"/>
            </w:pPr>
            <w:r>
              <w:rPr>
                <w:spacing w:val="-5"/>
              </w:rPr>
              <w:t>0,5</w:t>
            </w:r>
          </w:p>
        </w:tc>
        <w:tc>
          <w:tcPr>
            <w:tcW w:w="581" w:type="dxa"/>
          </w:tcPr>
          <w:p w:rsidR="00675D69" w:rsidRDefault="00675D69" w:rsidP="00675D69">
            <w:pPr>
              <w:pStyle w:val="TableParagraph"/>
              <w:spacing w:before="2"/>
              <w:jc w:val="left"/>
              <w:rPr>
                <w:b/>
                <w:sz w:val="28"/>
              </w:rPr>
            </w:pPr>
          </w:p>
          <w:p w:rsidR="00675D69" w:rsidRDefault="00675D69" w:rsidP="00675D69">
            <w:pPr>
              <w:pStyle w:val="TableParagraph"/>
              <w:spacing w:before="1" w:line="240" w:lineRule="exact"/>
              <w:ind w:right="98"/>
            </w:pPr>
            <w:r>
              <w:rPr>
                <w:spacing w:val="-5"/>
              </w:rPr>
              <w:t>0,5</w:t>
            </w:r>
          </w:p>
        </w:tc>
        <w:tc>
          <w:tcPr>
            <w:tcW w:w="582" w:type="dxa"/>
          </w:tcPr>
          <w:p w:rsidR="00675D69" w:rsidRDefault="00675D69" w:rsidP="00675D69">
            <w:pPr>
              <w:pStyle w:val="TableParagraph"/>
              <w:spacing w:before="2"/>
              <w:jc w:val="left"/>
              <w:rPr>
                <w:b/>
                <w:sz w:val="28"/>
              </w:rPr>
            </w:pPr>
          </w:p>
          <w:p w:rsidR="00675D69" w:rsidRDefault="00675D69" w:rsidP="00675D69">
            <w:pPr>
              <w:pStyle w:val="TableParagraph"/>
              <w:spacing w:before="1" w:line="240" w:lineRule="exact"/>
              <w:ind w:right="101"/>
            </w:pPr>
            <w:r>
              <w:rPr>
                <w:spacing w:val="-5"/>
              </w:rPr>
              <w:t>0,5</w:t>
            </w:r>
          </w:p>
        </w:tc>
        <w:tc>
          <w:tcPr>
            <w:tcW w:w="579" w:type="dxa"/>
          </w:tcPr>
          <w:p w:rsidR="00675D69" w:rsidRDefault="00675D69" w:rsidP="00675D69">
            <w:pPr>
              <w:pStyle w:val="TableParagraph"/>
              <w:spacing w:before="2"/>
              <w:jc w:val="left"/>
              <w:rPr>
                <w:b/>
                <w:sz w:val="28"/>
              </w:rPr>
            </w:pPr>
          </w:p>
          <w:p w:rsidR="00675D69" w:rsidRDefault="00675D69" w:rsidP="00675D69">
            <w:pPr>
              <w:pStyle w:val="TableParagraph"/>
              <w:spacing w:before="1" w:line="240" w:lineRule="exact"/>
              <w:ind w:right="99"/>
            </w:pPr>
            <w:r>
              <w:rPr>
                <w:spacing w:val="-5"/>
              </w:rPr>
              <w:t>0,5</w:t>
            </w:r>
          </w:p>
        </w:tc>
        <w:tc>
          <w:tcPr>
            <w:tcW w:w="581" w:type="dxa"/>
          </w:tcPr>
          <w:p w:rsidR="00675D69" w:rsidRDefault="00675D69" w:rsidP="00675D69">
            <w:pPr>
              <w:pStyle w:val="TableParagraph"/>
              <w:spacing w:before="2"/>
              <w:jc w:val="left"/>
              <w:rPr>
                <w:b/>
                <w:sz w:val="28"/>
              </w:rPr>
            </w:pPr>
          </w:p>
          <w:p w:rsidR="00675D69" w:rsidRDefault="00675D69" w:rsidP="00675D69">
            <w:pPr>
              <w:pStyle w:val="TableParagraph"/>
              <w:spacing w:before="1" w:line="240" w:lineRule="exact"/>
              <w:ind w:right="99"/>
            </w:pPr>
            <w:r>
              <w:rPr>
                <w:spacing w:val="-5"/>
              </w:rPr>
              <w:t>0,5</w:t>
            </w:r>
          </w:p>
        </w:tc>
        <w:tc>
          <w:tcPr>
            <w:tcW w:w="581" w:type="dxa"/>
          </w:tcPr>
          <w:p w:rsidR="00675D69" w:rsidRDefault="00675D69" w:rsidP="00675D69">
            <w:pPr>
              <w:pStyle w:val="TableParagraph"/>
              <w:spacing w:before="2"/>
              <w:jc w:val="left"/>
              <w:rPr>
                <w:b/>
                <w:sz w:val="28"/>
              </w:rPr>
            </w:pPr>
          </w:p>
          <w:p w:rsidR="00675D69" w:rsidRDefault="00675D69" w:rsidP="00675D69">
            <w:pPr>
              <w:pStyle w:val="TableParagraph"/>
              <w:spacing w:before="1" w:line="240" w:lineRule="exact"/>
              <w:ind w:right="102"/>
            </w:pPr>
            <w:r>
              <w:rPr>
                <w:spacing w:val="-5"/>
              </w:rPr>
              <w:t>0,5</w:t>
            </w:r>
          </w:p>
        </w:tc>
        <w:tc>
          <w:tcPr>
            <w:tcW w:w="579" w:type="dxa"/>
          </w:tcPr>
          <w:p w:rsidR="00675D69" w:rsidRDefault="00675D69" w:rsidP="00675D69">
            <w:pPr>
              <w:pStyle w:val="TableParagraph"/>
              <w:spacing w:before="2"/>
              <w:jc w:val="left"/>
              <w:rPr>
                <w:b/>
                <w:sz w:val="28"/>
              </w:rPr>
            </w:pPr>
          </w:p>
          <w:p w:rsidR="00675D69" w:rsidRDefault="00675D69" w:rsidP="00675D69">
            <w:pPr>
              <w:pStyle w:val="TableParagraph"/>
              <w:spacing w:before="1" w:line="240" w:lineRule="exact"/>
              <w:ind w:right="100"/>
            </w:pPr>
            <w:r>
              <w:rPr>
                <w:spacing w:val="-5"/>
              </w:rPr>
              <w:t>0,5</w:t>
            </w:r>
          </w:p>
        </w:tc>
        <w:tc>
          <w:tcPr>
            <w:tcW w:w="580" w:type="dxa"/>
          </w:tcPr>
          <w:p w:rsidR="00675D69" w:rsidRDefault="00675D69" w:rsidP="00675D69">
            <w:pPr>
              <w:pStyle w:val="TableParagraph"/>
              <w:spacing w:before="2"/>
              <w:jc w:val="left"/>
              <w:rPr>
                <w:b/>
                <w:sz w:val="28"/>
              </w:rPr>
            </w:pPr>
          </w:p>
          <w:p w:rsidR="00675D69" w:rsidRDefault="00675D69" w:rsidP="00675D69">
            <w:pPr>
              <w:pStyle w:val="TableParagraph"/>
              <w:spacing w:before="1" w:line="240" w:lineRule="exact"/>
              <w:ind w:right="98"/>
            </w:pPr>
            <w:r>
              <w:rPr>
                <w:spacing w:val="-5"/>
              </w:rPr>
              <w:t>0,5</w:t>
            </w:r>
          </w:p>
        </w:tc>
        <w:tc>
          <w:tcPr>
            <w:tcW w:w="816" w:type="dxa"/>
            <w:gridSpan w:val="2"/>
          </w:tcPr>
          <w:p w:rsidR="00675D69" w:rsidRDefault="00675D69" w:rsidP="00675D69">
            <w:pPr>
              <w:pStyle w:val="TableParagraph"/>
              <w:spacing w:before="7"/>
              <w:jc w:val="left"/>
              <w:rPr>
                <w:b/>
                <w:sz w:val="28"/>
              </w:rPr>
            </w:pPr>
          </w:p>
          <w:p w:rsidR="00675D69" w:rsidRDefault="00675D69" w:rsidP="00675D69">
            <w:pPr>
              <w:pStyle w:val="TableParagraph"/>
              <w:spacing w:line="236" w:lineRule="exact"/>
              <w:ind w:right="103"/>
              <w:rPr>
                <w:b/>
              </w:rPr>
            </w:pPr>
            <w:r>
              <w:rPr>
                <w:b/>
                <w:spacing w:val="-5"/>
              </w:rPr>
              <w:t>6,5</w:t>
            </w:r>
          </w:p>
        </w:tc>
      </w:tr>
      <w:tr w:rsidR="00675D69" w:rsidTr="00675D69">
        <w:trPr>
          <w:trHeight w:val="314"/>
        </w:trPr>
        <w:tc>
          <w:tcPr>
            <w:tcW w:w="2717" w:type="dxa"/>
          </w:tcPr>
          <w:p w:rsidR="00675D69" w:rsidRDefault="00675D69" w:rsidP="00675D69">
            <w:pPr>
              <w:pStyle w:val="TableParagraph"/>
              <w:spacing w:line="273" w:lineRule="exact"/>
              <w:ind w:left="107"/>
              <w:jc w:val="left"/>
              <w:rPr>
                <w:b/>
                <w:sz w:val="24"/>
              </w:rPr>
            </w:pPr>
            <w:r>
              <w:rPr>
                <w:b/>
                <w:sz w:val="24"/>
              </w:rPr>
              <w:t>Иностранные</w:t>
            </w:r>
            <w:r>
              <w:rPr>
                <w:b/>
                <w:spacing w:val="-4"/>
                <w:sz w:val="24"/>
              </w:rPr>
              <w:t xml:space="preserve"> языки</w:t>
            </w:r>
          </w:p>
        </w:tc>
        <w:tc>
          <w:tcPr>
            <w:tcW w:w="4186" w:type="dxa"/>
          </w:tcPr>
          <w:p w:rsidR="00675D69" w:rsidRDefault="00675D69" w:rsidP="00675D69">
            <w:pPr>
              <w:pStyle w:val="TableParagraph"/>
              <w:spacing w:before="61" w:line="233" w:lineRule="exact"/>
              <w:ind w:left="103"/>
              <w:jc w:val="left"/>
              <w:rPr>
                <w:b/>
              </w:rPr>
            </w:pPr>
            <w:r>
              <w:rPr>
                <w:b/>
              </w:rPr>
              <w:t>Иностранный</w:t>
            </w:r>
            <w:r>
              <w:rPr>
                <w:b/>
                <w:spacing w:val="-9"/>
              </w:rPr>
              <w:t xml:space="preserve"> </w:t>
            </w:r>
            <w:r>
              <w:rPr>
                <w:b/>
              </w:rPr>
              <w:t>язык</w:t>
            </w:r>
            <w:r>
              <w:rPr>
                <w:b/>
                <w:spacing w:val="-6"/>
              </w:rPr>
              <w:t xml:space="preserve"> </w:t>
            </w:r>
            <w:r>
              <w:rPr>
                <w:b/>
                <w:spacing w:val="-2"/>
              </w:rPr>
              <w:t>(английский)</w:t>
            </w:r>
          </w:p>
        </w:tc>
        <w:tc>
          <w:tcPr>
            <w:tcW w:w="521" w:type="dxa"/>
          </w:tcPr>
          <w:p w:rsidR="00675D69" w:rsidRDefault="00675D69" w:rsidP="00675D69">
            <w:pPr>
              <w:pStyle w:val="TableParagraph"/>
              <w:spacing w:before="56" w:line="238" w:lineRule="exact"/>
              <w:ind w:right="95"/>
            </w:pPr>
            <w:r>
              <w:t>2</w:t>
            </w:r>
          </w:p>
        </w:tc>
        <w:tc>
          <w:tcPr>
            <w:tcW w:w="522" w:type="dxa"/>
          </w:tcPr>
          <w:p w:rsidR="00675D69" w:rsidRDefault="00675D69" w:rsidP="00675D69">
            <w:pPr>
              <w:pStyle w:val="TableParagraph"/>
              <w:spacing w:before="56" w:line="238" w:lineRule="exact"/>
              <w:ind w:right="98"/>
            </w:pPr>
            <w:r>
              <w:t>2</w:t>
            </w:r>
          </w:p>
        </w:tc>
        <w:tc>
          <w:tcPr>
            <w:tcW w:w="519" w:type="dxa"/>
          </w:tcPr>
          <w:p w:rsidR="00675D69" w:rsidRDefault="00675D69" w:rsidP="00675D69">
            <w:pPr>
              <w:pStyle w:val="TableParagraph"/>
              <w:spacing w:before="56" w:line="238" w:lineRule="exact"/>
              <w:ind w:right="98"/>
            </w:pPr>
            <w:r>
              <w:t>2</w:t>
            </w:r>
          </w:p>
        </w:tc>
        <w:tc>
          <w:tcPr>
            <w:tcW w:w="521" w:type="dxa"/>
          </w:tcPr>
          <w:p w:rsidR="00675D69" w:rsidRDefault="00675D69" w:rsidP="00675D69">
            <w:pPr>
              <w:pStyle w:val="TableParagraph"/>
              <w:spacing w:before="56" w:line="238" w:lineRule="exact"/>
              <w:ind w:right="97"/>
            </w:pPr>
            <w:r>
              <w:t>2</w:t>
            </w:r>
          </w:p>
        </w:tc>
        <w:tc>
          <w:tcPr>
            <w:tcW w:w="581" w:type="dxa"/>
          </w:tcPr>
          <w:p w:rsidR="00675D69" w:rsidRDefault="00675D69" w:rsidP="00675D69">
            <w:pPr>
              <w:pStyle w:val="TableParagraph"/>
              <w:spacing w:before="56" w:line="238" w:lineRule="exact"/>
              <w:ind w:right="99"/>
            </w:pPr>
            <w:r>
              <w:t>2</w:t>
            </w:r>
          </w:p>
        </w:tc>
        <w:tc>
          <w:tcPr>
            <w:tcW w:w="579" w:type="dxa"/>
          </w:tcPr>
          <w:p w:rsidR="00675D69" w:rsidRDefault="00675D69" w:rsidP="00675D69">
            <w:pPr>
              <w:pStyle w:val="TableParagraph"/>
              <w:spacing w:before="56" w:line="238" w:lineRule="exact"/>
              <w:ind w:right="99"/>
            </w:pPr>
            <w:r>
              <w:t>2</w:t>
            </w:r>
          </w:p>
        </w:tc>
        <w:tc>
          <w:tcPr>
            <w:tcW w:w="581" w:type="dxa"/>
          </w:tcPr>
          <w:p w:rsidR="00675D69" w:rsidRDefault="00675D69" w:rsidP="00675D69">
            <w:pPr>
              <w:pStyle w:val="TableParagraph"/>
              <w:spacing w:before="56" w:line="238" w:lineRule="exact"/>
              <w:ind w:right="98"/>
            </w:pPr>
            <w:r>
              <w:t>2</w:t>
            </w:r>
          </w:p>
        </w:tc>
        <w:tc>
          <w:tcPr>
            <w:tcW w:w="582" w:type="dxa"/>
          </w:tcPr>
          <w:p w:rsidR="00675D69" w:rsidRDefault="00675D69" w:rsidP="00675D69">
            <w:pPr>
              <w:pStyle w:val="TableParagraph"/>
              <w:spacing w:before="56" w:line="238" w:lineRule="exact"/>
              <w:ind w:right="101"/>
            </w:pPr>
            <w:r>
              <w:t>2</w:t>
            </w:r>
          </w:p>
        </w:tc>
        <w:tc>
          <w:tcPr>
            <w:tcW w:w="579" w:type="dxa"/>
          </w:tcPr>
          <w:p w:rsidR="00675D69" w:rsidRDefault="00675D69" w:rsidP="00675D69">
            <w:pPr>
              <w:pStyle w:val="TableParagraph"/>
              <w:spacing w:before="56" w:line="238" w:lineRule="exact"/>
              <w:ind w:right="99"/>
            </w:pPr>
            <w:r>
              <w:t>2</w:t>
            </w:r>
          </w:p>
        </w:tc>
        <w:tc>
          <w:tcPr>
            <w:tcW w:w="581" w:type="dxa"/>
          </w:tcPr>
          <w:p w:rsidR="00675D69" w:rsidRDefault="00675D69" w:rsidP="00675D69">
            <w:pPr>
              <w:pStyle w:val="TableParagraph"/>
              <w:spacing w:before="56" w:line="238" w:lineRule="exact"/>
              <w:ind w:right="99"/>
            </w:pPr>
            <w:r>
              <w:t>2</w:t>
            </w:r>
          </w:p>
        </w:tc>
        <w:tc>
          <w:tcPr>
            <w:tcW w:w="581" w:type="dxa"/>
          </w:tcPr>
          <w:p w:rsidR="00675D69" w:rsidRDefault="00675D69" w:rsidP="00675D69">
            <w:pPr>
              <w:pStyle w:val="TableParagraph"/>
              <w:spacing w:before="56" w:line="238" w:lineRule="exact"/>
              <w:ind w:right="102"/>
            </w:pPr>
            <w:r>
              <w:t>2</w:t>
            </w:r>
          </w:p>
        </w:tc>
        <w:tc>
          <w:tcPr>
            <w:tcW w:w="579" w:type="dxa"/>
          </w:tcPr>
          <w:p w:rsidR="00675D69" w:rsidRDefault="00675D69" w:rsidP="00675D69">
            <w:pPr>
              <w:pStyle w:val="TableParagraph"/>
              <w:spacing w:before="56" w:line="238" w:lineRule="exact"/>
              <w:ind w:right="100"/>
            </w:pPr>
            <w:r>
              <w:t>2</w:t>
            </w:r>
          </w:p>
        </w:tc>
        <w:tc>
          <w:tcPr>
            <w:tcW w:w="580" w:type="dxa"/>
          </w:tcPr>
          <w:p w:rsidR="00675D69" w:rsidRDefault="00675D69" w:rsidP="00675D69">
            <w:pPr>
              <w:pStyle w:val="TableParagraph"/>
              <w:spacing w:before="56" w:line="238" w:lineRule="exact"/>
              <w:ind w:right="98"/>
            </w:pPr>
            <w:r>
              <w:t>2</w:t>
            </w:r>
          </w:p>
        </w:tc>
        <w:tc>
          <w:tcPr>
            <w:tcW w:w="816" w:type="dxa"/>
            <w:gridSpan w:val="2"/>
          </w:tcPr>
          <w:p w:rsidR="00675D69" w:rsidRDefault="00675D69" w:rsidP="00675D69">
            <w:pPr>
              <w:pStyle w:val="TableParagraph"/>
              <w:spacing w:before="61" w:line="233" w:lineRule="exact"/>
              <w:ind w:right="103"/>
              <w:rPr>
                <w:b/>
              </w:rPr>
            </w:pPr>
            <w:r>
              <w:rPr>
                <w:b/>
                <w:spacing w:val="-5"/>
              </w:rPr>
              <w:t>26</w:t>
            </w:r>
          </w:p>
        </w:tc>
      </w:tr>
      <w:tr w:rsidR="00675D69" w:rsidTr="00675D69">
        <w:trPr>
          <w:trHeight w:val="571"/>
        </w:trPr>
        <w:tc>
          <w:tcPr>
            <w:tcW w:w="2717" w:type="dxa"/>
          </w:tcPr>
          <w:p w:rsidR="00675D69" w:rsidRDefault="00675D69" w:rsidP="00675D69">
            <w:pPr>
              <w:pStyle w:val="TableParagraph"/>
              <w:spacing w:line="242" w:lineRule="auto"/>
              <w:ind w:left="107"/>
              <w:jc w:val="left"/>
              <w:rPr>
                <w:b/>
              </w:rPr>
            </w:pPr>
            <w:r>
              <w:rPr>
                <w:b/>
              </w:rPr>
              <w:t>Математика</w:t>
            </w:r>
            <w:r>
              <w:rPr>
                <w:b/>
                <w:spacing w:val="-14"/>
              </w:rPr>
              <w:t xml:space="preserve"> </w:t>
            </w:r>
            <w:r>
              <w:rPr>
                <w:b/>
              </w:rPr>
              <w:t xml:space="preserve">и </w:t>
            </w:r>
            <w:r>
              <w:rPr>
                <w:b/>
                <w:spacing w:val="-2"/>
              </w:rPr>
              <w:t>информатика</w:t>
            </w:r>
          </w:p>
        </w:tc>
        <w:tc>
          <w:tcPr>
            <w:tcW w:w="4186" w:type="dxa"/>
          </w:tcPr>
          <w:p w:rsidR="00675D69" w:rsidRDefault="00675D69" w:rsidP="00675D69">
            <w:pPr>
              <w:pStyle w:val="TableParagraph"/>
              <w:spacing w:line="251" w:lineRule="exact"/>
              <w:ind w:left="103"/>
              <w:jc w:val="left"/>
              <w:rPr>
                <w:b/>
              </w:rPr>
            </w:pPr>
            <w:r>
              <w:rPr>
                <w:b/>
                <w:spacing w:val="-2"/>
              </w:rPr>
              <w:t>Математика</w:t>
            </w:r>
          </w:p>
        </w:tc>
        <w:tc>
          <w:tcPr>
            <w:tcW w:w="521" w:type="dxa"/>
          </w:tcPr>
          <w:p w:rsidR="00675D69" w:rsidRDefault="00675D69" w:rsidP="00675D69">
            <w:pPr>
              <w:pStyle w:val="TableParagraph"/>
              <w:spacing w:before="2"/>
              <w:jc w:val="left"/>
              <w:rPr>
                <w:b/>
                <w:sz w:val="27"/>
              </w:rPr>
            </w:pPr>
          </w:p>
          <w:p w:rsidR="00675D69" w:rsidRDefault="00675D69" w:rsidP="00675D69">
            <w:pPr>
              <w:pStyle w:val="TableParagraph"/>
              <w:spacing w:before="1" w:line="238" w:lineRule="exact"/>
              <w:ind w:right="95"/>
            </w:pPr>
            <w:r>
              <w:t>4</w:t>
            </w:r>
          </w:p>
        </w:tc>
        <w:tc>
          <w:tcPr>
            <w:tcW w:w="522" w:type="dxa"/>
          </w:tcPr>
          <w:p w:rsidR="00675D69" w:rsidRDefault="00675D69" w:rsidP="00675D69">
            <w:pPr>
              <w:pStyle w:val="TableParagraph"/>
              <w:spacing w:before="2"/>
              <w:jc w:val="left"/>
              <w:rPr>
                <w:b/>
                <w:sz w:val="27"/>
              </w:rPr>
            </w:pPr>
          </w:p>
          <w:p w:rsidR="00675D69" w:rsidRDefault="00675D69" w:rsidP="00675D69">
            <w:pPr>
              <w:pStyle w:val="TableParagraph"/>
              <w:spacing w:before="1" w:line="238" w:lineRule="exact"/>
              <w:ind w:right="98"/>
            </w:pPr>
            <w:r>
              <w:t>4</w:t>
            </w:r>
          </w:p>
        </w:tc>
        <w:tc>
          <w:tcPr>
            <w:tcW w:w="519" w:type="dxa"/>
          </w:tcPr>
          <w:p w:rsidR="00675D69" w:rsidRDefault="00675D69" w:rsidP="00675D69">
            <w:pPr>
              <w:pStyle w:val="TableParagraph"/>
              <w:spacing w:before="2"/>
              <w:jc w:val="left"/>
              <w:rPr>
                <w:b/>
                <w:sz w:val="27"/>
              </w:rPr>
            </w:pPr>
          </w:p>
          <w:p w:rsidR="00675D69" w:rsidRDefault="00675D69" w:rsidP="00675D69">
            <w:pPr>
              <w:pStyle w:val="TableParagraph"/>
              <w:spacing w:before="1" w:line="238" w:lineRule="exact"/>
              <w:ind w:right="98"/>
            </w:pPr>
            <w:r>
              <w:t>4</w:t>
            </w:r>
          </w:p>
        </w:tc>
        <w:tc>
          <w:tcPr>
            <w:tcW w:w="521" w:type="dxa"/>
          </w:tcPr>
          <w:p w:rsidR="00675D69" w:rsidRDefault="00675D69" w:rsidP="00675D69">
            <w:pPr>
              <w:pStyle w:val="TableParagraph"/>
              <w:spacing w:before="2"/>
              <w:jc w:val="left"/>
              <w:rPr>
                <w:b/>
                <w:sz w:val="27"/>
              </w:rPr>
            </w:pPr>
          </w:p>
          <w:p w:rsidR="00675D69" w:rsidRDefault="00675D69" w:rsidP="00675D69">
            <w:pPr>
              <w:pStyle w:val="TableParagraph"/>
              <w:spacing w:before="1" w:line="238" w:lineRule="exact"/>
              <w:ind w:right="97"/>
            </w:pPr>
            <w:r>
              <w:t>4</w:t>
            </w:r>
          </w:p>
        </w:tc>
        <w:tc>
          <w:tcPr>
            <w:tcW w:w="581" w:type="dxa"/>
          </w:tcPr>
          <w:p w:rsidR="00675D69" w:rsidRDefault="00675D69" w:rsidP="00675D69">
            <w:pPr>
              <w:pStyle w:val="TableParagraph"/>
              <w:spacing w:before="2"/>
              <w:jc w:val="left"/>
              <w:rPr>
                <w:b/>
                <w:sz w:val="27"/>
              </w:rPr>
            </w:pPr>
          </w:p>
          <w:p w:rsidR="00675D69" w:rsidRDefault="00675D69" w:rsidP="00675D69">
            <w:pPr>
              <w:pStyle w:val="TableParagraph"/>
              <w:spacing w:before="1" w:line="238" w:lineRule="exact"/>
              <w:ind w:right="99"/>
            </w:pPr>
            <w:r>
              <w:t>4</w:t>
            </w:r>
          </w:p>
        </w:tc>
        <w:tc>
          <w:tcPr>
            <w:tcW w:w="579" w:type="dxa"/>
          </w:tcPr>
          <w:p w:rsidR="00675D69" w:rsidRDefault="00675D69" w:rsidP="00675D69">
            <w:pPr>
              <w:pStyle w:val="TableParagraph"/>
              <w:spacing w:before="2"/>
              <w:jc w:val="left"/>
              <w:rPr>
                <w:b/>
                <w:sz w:val="27"/>
              </w:rPr>
            </w:pPr>
          </w:p>
          <w:p w:rsidR="00675D69" w:rsidRDefault="00675D69" w:rsidP="00675D69">
            <w:pPr>
              <w:pStyle w:val="TableParagraph"/>
              <w:spacing w:before="1" w:line="238" w:lineRule="exact"/>
              <w:ind w:right="99"/>
            </w:pPr>
            <w:r>
              <w:t>4</w:t>
            </w:r>
          </w:p>
        </w:tc>
        <w:tc>
          <w:tcPr>
            <w:tcW w:w="581" w:type="dxa"/>
          </w:tcPr>
          <w:p w:rsidR="00675D69" w:rsidRDefault="00675D69" w:rsidP="00675D69">
            <w:pPr>
              <w:pStyle w:val="TableParagraph"/>
              <w:spacing w:before="2"/>
              <w:jc w:val="left"/>
              <w:rPr>
                <w:b/>
                <w:sz w:val="27"/>
              </w:rPr>
            </w:pPr>
          </w:p>
          <w:p w:rsidR="00675D69" w:rsidRDefault="00675D69" w:rsidP="00675D69">
            <w:pPr>
              <w:pStyle w:val="TableParagraph"/>
              <w:spacing w:before="1" w:line="238" w:lineRule="exact"/>
              <w:ind w:right="98"/>
            </w:pPr>
            <w:r>
              <w:t>4</w:t>
            </w:r>
          </w:p>
        </w:tc>
        <w:tc>
          <w:tcPr>
            <w:tcW w:w="582" w:type="dxa"/>
          </w:tcPr>
          <w:p w:rsidR="00675D69" w:rsidRDefault="00675D69" w:rsidP="00675D69">
            <w:pPr>
              <w:pStyle w:val="TableParagraph"/>
              <w:spacing w:before="2"/>
              <w:jc w:val="left"/>
              <w:rPr>
                <w:b/>
                <w:sz w:val="27"/>
              </w:rPr>
            </w:pPr>
          </w:p>
          <w:p w:rsidR="00675D69" w:rsidRDefault="00675D69" w:rsidP="00675D69">
            <w:pPr>
              <w:pStyle w:val="TableParagraph"/>
              <w:spacing w:before="1" w:line="238" w:lineRule="exact"/>
              <w:ind w:right="101"/>
            </w:pPr>
            <w:r>
              <w:t>4</w:t>
            </w:r>
          </w:p>
        </w:tc>
        <w:tc>
          <w:tcPr>
            <w:tcW w:w="579" w:type="dxa"/>
          </w:tcPr>
          <w:p w:rsidR="00675D69" w:rsidRDefault="00675D69" w:rsidP="00675D69">
            <w:pPr>
              <w:pStyle w:val="TableParagraph"/>
              <w:spacing w:before="2"/>
              <w:jc w:val="left"/>
              <w:rPr>
                <w:b/>
                <w:sz w:val="27"/>
              </w:rPr>
            </w:pPr>
          </w:p>
          <w:p w:rsidR="00675D69" w:rsidRDefault="00675D69" w:rsidP="00675D69">
            <w:pPr>
              <w:pStyle w:val="TableParagraph"/>
              <w:spacing w:before="1" w:line="238" w:lineRule="exact"/>
              <w:ind w:right="99"/>
            </w:pPr>
            <w:r>
              <w:t>4</w:t>
            </w:r>
          </w:p>
        </w:tc>
        <w:tc>
          <w:tcPr>
            <w:tcW w:w="581" w:type="dxa"/>
          </w:tcPr>
          <w:p w:rsidR="00675D69" w:rsidRDefault="00675D69" w:rsidP="00675D69">
            <w:pPr>
              <w:pStyle w:val="TableParagraph"/>
              <w:spacing w:before="2"/>
              <w:jc w:val="left"/>
              <w:rPr>
                <w:b/>
                <w:sz w:val="27"/>
              </w:rPr>
            </w:pPr>
          </w:p>
          <w:p w:rsidR="00675D69" w:rsidRDefault="00675D69" w:rsidP="00675D69">
            <w:pPr>
              <w:pStyle w:val="TableParagraph"/>
              <w:spacing w:before="1" w:line="238" w:lineRule="exact"/>
              <w:ind w:right="99"/>
            </w:pPr>
            <w:r>
              <w:t>4</w:t>
            </w:r>
          </w:p>
        </w:tc>
        <w:tc>
          <w:tcPr>
            <w:tcW w:w="581" w:type="dxa"/>
          </w:tcPr>
          <w:p w:rsidR="00675D69" w:rsidRDefault="00675D69" w:rsidP="00675D69">
            <w:pPr>
              <w:pStyle w:val="TableParagraph"/>
              <w:spacing w:before="2"/>
              <w:jc w:val="left"/>
              <w:rPr>
                <w:b/>
                <w:sz w:val="27"/>
              </w:rPr>
            </w:pPr>
          </w:p>
          <w:p w:rsidR="00675D69" w:rsidRDefault="00675D69" w:rsidP="00675D69">
            <w:pPr>
              <w:pStyle w:val="TableParagraph"/>
              <w:spacing w:before="1" w:line="238" w:lineRule="exact"/>
              <w:ind w:right="102"/>
            </w:pPr>
            <w:r>
              <w:t>4</w:t>
            </w:r>
          </w:p>
        </w:tc>
        <w:tc>
          <w:tcPr>
            <w:tcW w:w="579" w:type="dxa"/>
          </w:tcPr>
          <w:p w:rsidR="00675D69" w:rsidRDefault="00675D69" w:rsidP="00675D69">
            <w:pPr>
              <w:pStyle w:val="TableParagraph"/>
              <w:spacing w:before="2"/>
              <w:jc w:val="left"/>
              <w:rPr>
                <w:b/>
                <w:sz w:val="27"/>
              </w:rPr>
            </w:pPr>
          </w:p>
          <w:p w:rsidR="00675D69" w:rsidRDefault="00675D69" w:rsidP="00675D69">
            <w:pPr>
              <w:pStyle w:val="TableParagraph"/>
              <w:spacing w:before="1" w:line="238" w:lineRule="exact"/>
              <w:ind w:right="100"/>
            </w:pPr>
            <w:r>
              <w:t>4</w:t>
            </w:r>
          </w:p>
        </w:tc>
        <w:tc>
          <w:tcPr>
            <w:tcW w:w="580" w:type="dxa"/>
          </w:tcPr>
          <w:p w:rsidR="00675D69" w:rsidRDefault="00675D69" w:rsidP="00675D69">
            <w:pPr>
              <w:pStyle w:val="TableParagraph"/>
              <w:spacing w:before="2"/>
              <w:jc w:val="left"/>
              <w:rPr>
                <w:b/>
                <w:sz w:val="27"/>
              </w:rPr>
            </w:pPr>
          </w:p>
          <w:p w:rsidR="00675D69" w:rsidRDefault="00675D69" w:rsidP="00675D69">
            <w:pPr>
              <w:pStyle w:val="TableParagraph"/>
              <w:spacing w:before="1" w:line="238" w:lineRule="exact"/>
              <w:ind w:right="98"/>
            </w:pPr>
            <w:r>
              <w:t>4</w:t>
            </w:r>
          </w:p>
        </w:tc>
        <w:tc>
          <w:tcPr>
            <w:tcW w:w="816" w:type="dxa"/>
            <w:gridSpan w:val="2"/>
          </w:tcPr>
          <w:p w:rsidR="00675D69" w:rsidRDefault="00675D69" w:rsidP="00675D69">
            <w:pPr>
              <w:pStyle w:val="TableParagraph"/>
              <w:spacing w:before="7"/>
              <w:jc w:val="left"/>
              <w:rPr>
                <w:b/>
                <w:sz w:val="27"/>
              </w:rPr>
            </w:pPr>
          </w:p>
          <w:p w:rsidR="00675D69" w:rsidRDefault="00675D69" w:rsidP="00675D69">
            <w:pPr>
              <w:pStyle w:val="TableParagraph"/>
              <w:spacing w:line="233" w:lineRule="exact"/>
              <w:ind w:right="103"/>
              <w:rPr>
                <w:b/>
              </w:rPr>
            </w:pPr>
            <w:r>
              <w:rPr>
                <w:b/>
                <w:spacing w:val="-5"/>
              </w:rPr>
              <w:t>52</w:t>
            </w:r>
          </w:p>
        </w:tc>
      </w:tr>
      <w:tr w:rsidR="00675D69" w:rsidTr="00675D69">
        <w:trPr>
          <w:trHeight w:val="854"/>
        </w:trPr>
        <w:tc>
          <w:tcPr>
            <w:tcW w:w="2717" w:type="dxa"/>
          </w:tcPr>
          <w:p w:rsidR="00675D69" w:rsidRPr="003811B5" w:rsidRDefault="00675D69" w:rsidP="00675D69">
            <w:pPr>
              <w:pStyle w:val="TableParagraph"/>
              <w:spacing w:before="94"/>
              <w:ind w:left="107"/>
              <w:jc w:val="left"/>
              <w:rPr>
                <w:b/>
              </w:rPr>
            </w:pPr>
            <w:r w:rsidRPr="003811B5">
              <w:rPr>
                <w:b/>
              </w:rPr>
              <w:t>Обществознание</w:t>
            </w:r>
            <w:r w:rsidRPr="003811B5">
              <w:rPr>
                <w:b/>
                <w:spacing w:val="-9"/>
              </w:rPr>
              <w:t xml:space="preserve"> </w:t>
            </w:r>
            <w:r w:rsidRPr="003811B5">
              <w:rPr>
                <w:b/>
                <w:spacing w:val="-10"/>
              </w:rPr>
              <w:t>и</w:t>
            </w:r>
          </w:p>
          <w:p w:rsidR="00675D69" w:rsidRPr="003811B5" w:rsidRDefault="00675D69" w:rsidP="00675D69">
            <w:pPr>
              <w:pStyle w:val="TableParagraph"/>
              <w:spacing w:line="252" w:lineRule="exact"/>
              <w:ind w:left="107" w:right="647"/>
              <w:jc w:val="left"/>
              <w:rPr>
                <w:b/>
              </w:rPr>
            </w:pPr>
            <w:r w:rsidRPr="003811B5">
              <w:rPr>
                <w:b/>
                <w:spacing w:val="-2"/>
              </w:rPr>
              <w:t xml:space="preserve">естествознание </w:t>
            </w:r>
            <w:r w:rsidRPr="003811B5">
              <w:rPr>
                <w:b/>
              </w:rPr>
              <w:t>(окружающий</w:t>
            </w:r>
            <w:r w:rsidRPr="003811B5">
              <w:rPr>
                <w:b/>
                <w:spacing w:val="-14"/>
              </w:rPr>
              <w:t xml:space="preserve"> </w:t>
            </w:r>
            <w:r w:rsidRPr="003811B5">
              <w:rPr>
                <w:b/>
              </w:rPr>
              <w:t>мир)</w:t>
            </w:r>
          </w:p>
        </w:tc>
        <w:tc>
          <w:tcPr>
            <w:tcW w:w="4186" w:type="dxa"/>
          </w:tcPr>
          <w:p w:rsidR="00675D69" w:rsidRDefault="00675D69" w:rsidP="00675D69">
            <w:pPr>
              <w:pStyle w:val="TableParagraph"/>
              <w:spacing w:line="251" w:lineRule="exact"/>
              <w:ind w:left="103"/>
              <w:jc w:val="left"/>
              <w:rPr>
                <w:b/>
              </w:rPr>
            </w:pPr>
            <w:r>
              <w:rPr>
                <w:b/>
              </w:rPr>
              <w:t>Окружающий</w:t>
            </w:r>
            <w:r>
              <w:rPr>
                <w:b/>
                <w:spacing w:val="-12"/>
              </w:rPr>
              <w:t xml:space="preserve"> </w:t>
            </w:r>
            <w:r>
              <w:rPr>
                <w:b/>
                <w:spacing w:val="-5"/>
              </w:rPr>
              <w:t>мир</w:t>
            </w:r>
          </w:p>
        </w:tc>
        <w:tc>
          <w:tcPr>
            <w:tcW w:w="521" w:type="dxa"/>
          </w:tcPr>
          <w:p w:rsidR="00675D69" w:rsidRDefault="00675D69" w:rsidP="00675D69">
            <w:pPr>
              <w:pStyle w:val="TableParagraph"/>
              <w:spacing w:line="247" w:lineRule="exact"/>
              <w:ind w:right="95"/>
            </w:pPr>
            <w:r>
              <w:t>2</w:t>
            </w:r>
          </w:p>
        </w:tc>
        <w:tc>
          <w:tcPr>
            <w:tcW w:w="522" w:type="dxa"/>
          </w:tcPr>
          <w:p w:rsidR="00675D69" w:rsidRDefault="00675D69" w:rsidP="00675D69">
            <w:pPr>
              <w:pStyle w:val="TableParagraph"/>
              <w:spacing w:line="247" w:lineRule="exact"/>
              <w:ind w:right="98"/>
            </w:pPr>
            <w:r>
              <w:t>2</w:t>
            </w:r>
          </w:p>
        </w:tc>
        <w:tc>
          <w:tcPr>
            <w:tcW w:w="519" w:type="dxa"/>
          </w:tcPr>
          <w:p w:rsidR="00675D69" w:rsidRDefault="00675D69" w:rsidP="00675D69">
            <w:pPr>
              <w:pStyle w:val="TableParagraph"/>
              <w:spacing w:line="247" w:lineRule="exact"/>
              <w:ind w:right="98"/>
            </w:pPr>
            <w:r>
              <w:t>2</w:t>
            </w:r>
          </w:p>
        </w:tc>
        <w:tc>
          <w:tcPr>
            <w:tcW w:w="521" w:type="dxa"/>
          </w:tcPr>
          <w:p w:rsidR="00675D69" w:rsidRDefault="00675D69" w:rsidP="00675D69">
            <w:pPr>
              <w:pStyle w:val="TableParagraph"/>
              <w:spacing w:line="247" w:lineRule="exact"/>
              <w:ind w:right="97"/>
            </w:pPr>
            <w:r>
              <w:t>2</w:t>
            </w:r>
          </w:p>
        </w:tc>
        <w:tc>
          <w:tcPr>
            <w:tcW w:w="581" w:type="dxa"/>
          </w:tcPr>
          <w:p w:rsidR="00675D69" w:rsidRDefault="00675D69" w:rsidP="00675D69">
            <w:pPr>
              <w:pStyle w:val="TableParagraph"/>
              <w:spacing w:line="247" w:lineRule="exact"/>
              <w:ind w:right="99"/>
            </w:pPr>
            <w:r>
              <w:t>2</w:t>
            </w:r>
          </w:p>
        </w:tc>
        <w:tc>
          <w:tcPr>
            <w:tcW w:w="579" w:type="dxa"/>
          </w:tcPr>
          <w:p w:rsidR="00675D69" w:rsidRDefault="00675D69" w:rsidP="00675D69">
            <w:pPr>
              <w:pStyle w:val="TableParagraph"/>
              <w:spacing w:line="247" w:lineRule="exact"/>
              <w:ind w:right="99"/>
            </w:pPr>
            <w:r>
              <w:t>2</w:t>
            </w:r>
          </w:p>
        </w:tc>
        <w:tc>
          <w:tcPr>
            <w:tcW w:w="581" w:type="dxa"/>
          </w:tcPr>
          <w:p w:rsidR="00675D69" w:rsidRDefault="00675D69" w:rsidP="00675D69">
            <w:pPr>
              <w:pStyle w:val="TableParagraph"/>
              <w:spacing w:line="247" w:lineRule="exact"/>
              <w:ind w:right="98"/>
            </w:pPr>
            <w:r>
              <w:t>2</w:t>
            </w:r>
          </w:p>
        </w:tc>
        <w:tc>
          <w:tcPr>
            <w:tcW w:w="582" w:type="dxa"/>
          </w:tcPr>
          <w:p w:rsidR="00675D69" w:rsidRDefault="00675D69" w:rsidP="00675D69">
            <w:pPr>
              <w:pStyle w:val="TableParagraph"/>
              <w:spacing w:line="247" w:lineRule="exact"/>
              <w:ind w:right="101"/>
            </w:pPr>
            <w:r>
              <w:t>2</w:t>
            </w:r>
          </w:p>
        </w:tc>
        <w:tc>
          <w:tcPr>
            <w:tcW w:w="579" w:type="dxa"/>
          </w:tcPr>
          <w:p w:rsidR="00675D69" w:rsidRDefault="00675D69" w:rsidP="00675D69">
            <w:pPr>
              <w:pStyle w:val="TableParagraph"/>
              <w:spacing w:line="247" w:lineRule="exact"/>
              <w:ind w:right="99"/>
            </w:pPr>
            <w:r>
              <w:t>2</w:t>
            </w:r>
          </w:p>
        </w:tc>
        <w:tc>
          <w:tcPr>
            <w:tcW w:w="581" w:type="dxa"/>
          </w:tcPr>
          <w:p w:rsidR="00675D69" w:rsidRDefault="00675D69" w:rsidP="00675D69">
            <w:pPr>
              <w:pStyle w:val="TableParagraph"/>
              <w:spacing w:line="247" w:lineRule="exact"/>
              <w:ind w:right="99"/>
            </w:pPr>
            <w:r>
              <w:t>2</w:t>
            </w:r>
          </w:p>
        </w:tc>
        <w:tc>
          <w:tcPr>
            <w:tcW w:w="581" w:type="dxa"/>
          </w:tcPr>
          <w:p w:rsidR="00675D69" w:rsidRDefault="00675D69" w:rsidP="00675D69">
            <w:pPr>
              <w:pStyle w:val="TableParagraph"/>
              <w:spacing w:line="247" w:lineRule="exact"/>
              <w:ind w:right="102"/>
            </w:pPr>
            <w:r>
              <w:t>2</w:t>
            </w:r>
          </w:p>
        </w:tc>
        <w:tc>
          <w:tcPr>
            <w:tcW w:w="579" w:type="dxa"/>
          </w:tcPr>
          <w:p w:rsidR="00675D69" w:rsidRDefault="00675D69" w:rsidP="00675D69">
            <w:pPr>
              <w:pStyle w:val="TableParagraph"/>
              <w:spacing w:line="247" w:lineRule="exact"/>
              <w:ind w:right="100"/>
            </w:pPr>
            <w:r>
              <w:t>2</w:t>
            </w:r>
          </w:p>
        </w:tc>
        <w:tc>
          <w:tcPr>
            <w:tcW w:w="580" w:type="dxa"/>
          </w:tcPr>
          <w:p w:rsidR="00675D69" w:rsidRDefault="00675D69" w:rsidP="00675D69">
            <w:pPr>
              <w:pStyle w:val="TableParagraph"/>
              <w:spacing w:line="247" w:lineRule="exact"/>
              <w:ind w:right="98"/>
            </w:pPr>
            <w:r>
              <w:t>2</w:t>
            </w:r>
          </w:p>
        </w:tc>
        <w:tc>
          <w:tcPr>
            <w:tcW w:w="816" w:type="dxa"/>
            <w:gridSpan w:val="2"/>
          </w:tcPr>
          <w:p w:rsidR="00675D69" w:rsidRDefault="00675D69" w:rsidP="00675D69">
            <w:pPr>
              <w:pStyle w:val="TableParagraph"/>
              <w:jc w:val="left"/>
              <w:rPr>
                <w:b/>
                <w:sz w:val="24"/>
              </w:rPr>
            </w:pPr>
          </w:p>
          <w:p w:rsidR="00675D69" w:rsidRDefault="00675D69" w:rsidP="00675D69">
            <w:pPr>
              <w:pStyle w:val="TableParagraph"/>
              <w:spacing w:before="2"/>
              <w:jc w:val="left"/>
              <w:rPr>
                <w:b/>
                <w:sz w:val="28"/>
              </w:rPr>
            </w:pPr>
          </w:p>
          <w:p w:rsidR="00675D69" w:rsidRDefault="00675D69" w:rsidP="00675D69">
            <w:pPr>
              <w:pStyle w:val="TableParagraph"/>
              <w:spacing w:before="1" w:line="233" w:lineRule="exact"/>
              <w:ind w:right="103"/>
              <w:rPr>
                <w:b/>
              </w:rPr>
            </w:pPr>
            <w:r>
              <w:rPr>
                <w:b/>
                <w:spacing w:val="-5"/>
              </w:rPr>
              <w:t>26</w:t>
            </w:r>
          </w:p>
        </w:tc>
      </w:tr>
      <w:tr w:rsidR="00675D69" w:rsidTr="00675D69">
        <w:trPr>
          <w:trHeight w:val="302"/>
        </w:trPr>
        <w:tc>
          <w:tcPr>
            <w:tcW w:w="2717" w:type="dxa"/>
            <w:vMerge w:val="restart"/>
          </w:tcPr>
          <w:p w:rsidR="00675D69" w:rsidRDefault="00675D69" w:rsidP="00675D69">
            <w:pPr>
              <w:pStyle w:val="TableParagraph"/>
              <w:spacing w:before="1"/>
              <w:ind w:left="107"/>
              <w:jc w:val="left"/>
              <w:rPr>
                <w:b/>
              </w:rPr>
            </w:pPr>
            <w:r>
              <w:rPr>
                <w:b/>
                <w:spacing w:val="-2"/>
              </w:rPr>
              <w:t>Искусство</w:t>
            </w:r>
          </w:p>
        </w:tc>
        <w:tc>
          <w:tcPr>
            <w:tcW w:w="4186" w:type="dxa"/>
          </w:tcPr>
          <w:p w:rsidR="00675D69" w:rsidRDefault="00675D69" w:rsidP="00675D69">
            <w:pPr>
              <w:pStyle w:val="TableParagraph"/>
              <w:spacing w:before="46" w:line="236" w:lineRule="exact"/>
              <w:ind w:left="103"/>
              <w:jc w:val="left"/>
              <w:rPr>
                <w:b/>
              </w:rPr>
            </w:pPr>
            <w:r>
              <w:rPr>
                <w:b/>
                <w:spacing w:val="-2"/>
              </w:rPr>
              <w:t>Музыка</w:t>
            </w:r>
          </w:p>
        </w:tc>
        <w:tc>
          <w:tcPr>
            <w:tcW w:w="521" w:type="dxa"/>
          </w:tcPr>
          <w:p w:rsidR="00675D69" w:rsidRDefault="00675D69" w:rsidP="00675D69">
            <w:pPr>
              <w:pStyle w:val="TableParagraph"/>
              <w:spacing w:line="249" w:lineRule="exact"/>
              <w:ind w:right="95"/>
            </w:pPr>
            <w:r>
              <w:t>1</w:t>
            </w:r>
          </w:p>
        </w:tc>
        <w:tc>
          <w:tcPr>
            <w:tcW w:w="522" w:type="dxa"/>
          </w:tcPr>
          <w:p w:rsidR="00675D69" w:rsidRDefault="00675D69" w:rsidP="00675D69">
            <w:pPr>
              <w:pStyle w:val="TableParagraph"/>
              <w:spacing w:line="249" w:lineRule="exact"/>
              <w:ind w:right="98"/>
            </w:pPr>
            <w:r>
              <w:t>1</w:t>
            </w:r>
          </w:p>
        </w:tc>
        <w:tc>
          <w:tcPr>
            <w:tcW w:w="519" w:type="dxa"/>
          </w:tcPr>
          <w:p w:rsidR="00675D69" w:rsidRDefault="00675D69" w:rsidP="00675D69">
            <w:pPr>
              <w:pStyle w:val="TableParagraph"/>
              <w:spacing w:line="249" w:lineRule="exact"/>
              <w:ind w:right="98"/>
            </w:pPr>
            <w:r>
              <w:t>1</w:t>
            </w:r>
          </w:p>
        </w:tc>
        <w:tc>
          <w:tcPr>
            <w:tcW w:w="521" w:type="dxa"/>
          </w:tcPr>
          <w:p w:rsidR="00675D69" w:rsidRDefault="00675D69" w:rsidP="00675D69">
            <w:pPr>
              <w:pStyle w:val="TableParagraph"/>
              <w:spacing w:line="249" w:lineRule="exact"/>
              <w:ind w:right="97"/>
            </w:pPr>
            <w:r>
              <w:t>1</w:t>
            </w:r>
          </w:p>
        </w:tc>
        <w:tc>
          <w:tcPr>
            <w:tcW w:w="581" w:type="dxa"/>
          </w:tcPr>
          <w:p w:rsidR="00675D69" w:rsidRDefault="00675D69" w:rsidP="00675D69">
            <w:pPr>
              <w:pStyle w:val="TableParagraph"/>
              <w:spacing w:line="249" w:lineRule="exact"/>
              <w:ind w:right="99"/>
            </w:pPr>
            <w:r>
              <w:t>1</w:t>
            </w:r>
          </w:p>
        </w:tc>
        <w:tc>
          <w:tcPr>
            <w:tcW w:w="579" w:type="dxa"/>
          </w:tcPr>
          <w:p w:rsidR="00675D69" w:rsidRDefault="00675D69" w:rsidP="00675D69">
            <w:pPr>
              <w:pStyle w:val="TableParagraph"/>
              <w:spacing w:line="249" w:lineRule="exact"/>
              <w:ind w:right="99"/>
            </w:pPr>
            <w:r>
              <w:t>1</w:t>
            </w:r>
          </w:p>
        </w:tc>
        <w:tc>
          <w:tcPr>
            <w:tcW w:w="581" w:type="dxa"/>
          </w:tcPr>
          <w:p w:rsidR="00675D69" w:rsidRDefault="00675D69" w:rsidP="00675D69">
            <w:pPr>
              <w:pStyle w:val="TableParagraph"/>
              <w:spacing w:line="249" w:lineRule="exact"/>
              <w:ind w:right="98"/>
            </w:pPr>
            <w:r>
              <w:t>1</w:t>
            </w:r>
          </w:p>
        </w:tc>
        <w:tc>
          <w:tcPr>
            <w:tcW w:w="582" w:type="dxa"/>
          </w:tcPr>
          <w:p w:rsidR="00675D69" w:rsidRDefault="00675D69" w:rsidP="00675D69">
            <w:pPr>
              <w:pStyle w:val="TableParagraph"/>
              <w:spacing w:line="249" w:lineRule="exact"/>
              <w:ind w:right="101"/>
            </w:pPr>
            <w:r>
              <w:t>1</w:t>
            </w:r>
          </w:p>
        </w:tc>
        <w:tc>
          <w:tcPr>
            <w:tcW w:w="579" w:type="dxa"/>
          </w:tcPr>
          <w:p w:rsidR="00675D69" w:rsidRDefault="00675D69" w:rsidP="00675D69">
            <w:pPr>
              <w:pStyle w:val="TableParagraph"/>
              <w:spacing w:line="249" w:lineRule="exact"/>
              <w:ind w:right="99"/>
            </w:pPr>
            <w:r>
              <w:t>1</w:t>
            </w:r>
          </w:p>
        </w:tc>
        <w:tc>
          <w:tcPr>
            <w:tcW w:w="581" w:type="dxa"/>
          </w:tcPr>
          <w:p w:rsidR="00675D69" w:rsidRDefault="00675D69" w:rsidP="00675D69">
            <w:pPr>
              <w:pStyle w:val="TableParagraph"/>
              <w:spacing w:line="249" w:lineRule="exact"/>
              <w:ind w:right="99"/>
            </w:pPr>
            <w:r>
              <w:t>1</w:t>
            </w:r>
          </w:p>
        </w:tc>
        <w:tc>
          <w:tcPr>
            <w:tcW w:w="581" w:type="dxa"/>
          </w:tcPr>
          <w:p w:rsidR="00675D69" w:rsidRDefault="00675D69" w:rsidP="00675D69">
            <w:pPr>
              <w:pStyle w:val="TableParagraph"/>
              <w:spacing w:line="249" w:lineRule="exact"/>
              <w:ind w:right="102"/>
            </w:pPr>
            <w:r>
              <w:t>1</w:t>
            </w:r>
          </w:p>
        </w:tc>
        <w:tc>
          <w:tcPr>
            <w:tcW w:w="579" w:type="dxa"/>
          </w:tcPr>
          <w:p w:rsidR="00675D69" w:rsidRDefault="00675D69" w:rsidP="00675D69">
            <w:pPr>
              <w:pStyle w:val="TableParagraph"/>
              <w:spacing w:line="249" w:lineRule="exact"/>
              <w:ind w:right="100"/>
            </w:pPr>
            <w:r>
              <w:t>1</w:t>
            </w:r>
          </w:p>
        </w:tc>
        <w:tc>
          <w:tcPr>
            <w:tcW w:w="580" w:type="dxa"/>
          </w:tcPr>
          <w:p w:rsidR="00675D69" w:rsidRDefault="00675D69" w:rsidP="00675D69">
            <w:pPr>
              <w:pStyle w:val="TableParagraph"/>
              <w:spacing w:line="249" w:lineRule="exact"/>
              <w:ind w:right="98"/>
            </w:pPr>
            <w:r>
              <w:t>1</w:t>
            </w:r>
          </w:p>
        </w:tc>
        <w:tc>
          <w:tcPr>
            <w:tcW w:w="816" w:type="dxa"/>
            <w:gridSpan w:val="2"/>
          </w:tcPr>
          <w:p w:rsidR="00675D69" w:rsidRDefault="00675D69" w:rsidP="00675D69">
            <w:pPr>
              <w:pStyle w:val="TableParagraph"/>
              <w:spacing w:before="46" w:line="236" w:lineRule="exact"/>
              <w:ind w:right="103"/>
              <w:rPr>
                <w:b/>
              </w:rPr>
            </w:pPr>
            <w:r>
              <w:rPr>
                <w:b/>
                <w:spacing w:val="-5"/>
              </w:rPr>
              <w:t>13</w:t>
            </w:r>
          </w:p>
        </w:tc>
      </w:tr>
      <w:tr w:rsidR="00675D69" w:rsidTr="00675D69">
        <w:trPr>
          <w:trHeight w:val="299"/>
        </w:trPr>
        <w:tc>
          <w:tcPr>
            <w:tcW w:w="2717" w:type="dxa"/>
            <w:vMerge/>
            <w:tcBorders>
              <w:top w:val="nil"/>
            </w:tcBorders>
          </w:tcPr>
          <w:p w:rsidR="00675D69" w:rsidRDefault="00675D69" w:rsidP="00675D69">
            <w:pPr>
              <w:rPr>
                <w:sz w:val="2"/>
                <w:szCs w:val="2"/>
              </w:rPr>
            </w:pPr>
          </w:p>
        </w:tc>
        <w:tc>
          <w:tcPr>
            <w:tcW w:w="4186" w:type="dxa"/>
          </w:tcPr>
          <w:p w:rsidR="00675D69" w:rsidRDefault="00675D69" w:rsidP="00675D69">
            <w:pPr>
              <w:pStyle w:val="TableParagraph"/>
              <w:spacing w:before="44" w:line="236" w:lineRule="exact"/>
              <w:ind w:left="103"/>
              <w:jc w:val="left"/>
              <w:rPr>
                <w:b/>
              </w:rPr>
            </w:pPr>
            <w:r>
              <w:rPr>
                <w:b/>
              </w:rPr>
              <w:t>Изобразительное</w:t>
            </w:r>
            <w:r>
              <w:rPr>
                <w:b/>
                <w:spacing w:val="-10"/>
              </w:rPr>
              <w:t xml:space="preserve"> </w:t>
            </w:r>
            <w:r>
              <w:rPr>
                <w:b/>
                <w:spacing w:val="-2"/>
              </w:rPr>
              <w:t>искусство</w:t>
            </w:r>
          </w:p>
        </w:tc>
        <w:tc>
          <w:tcPr>
            <w:tcW w:w="521" w:type="dxa"/>
          </w:tcPr>
          <w:p w:rsidR="00675D69" w:rsidRDefault="00675D69" w:rsidP="00675D69">
            <w:pPr>
              <w:pStyle w:val="TableParagraph"/>
              <w:spacing w:line="247" w:lineRule="exact"/>
              <w:ind w:right="95"/>
            </w:pPr>
            <w:r>
              <w:t>1</w:t>
            </w:r>
          </w:p>
        </w:tc>
        <w:tc>
          <w:tcPr>
            <w:tcW w:w="522" w:type="dxa"/>
          </w:tcPr>
          <w:p w:rsidR="00675D69" w:rsidRDefault="00675D69" w:rsidP="00675D69">
            <w:pPr>
              <w:pStyle w:val="TableParagraph"/>
              <w:spacing w:line="247" w:lineRule="exact"/>
              <w:ind w:right="98"/>
            </w:pPr>
            <w:r>
              <w:t>1</w:t>
            </w:r>
          </w:p>
        </w:tc>
        <w:tc>
          <w:tcPr>
            <w:tcW w:w="519" w:type="dxa"/>
          </w:tcPr>
          <w:p w:rsidR="00675D69" w:rsidRDefault="00675D69" w:rsidP="00675D69">
            <w:pPr>
              <w:pStyle w:val="TableParagraph"/>
              <w:spacing w:line="247" w:lineRule="exact"/>
              <w:ind w:right="98"/>
            </w:pPr>
            <w:r>
              <w:t>1</w:t>
            </w:r>
          </w:p>
        </w:tc>
        <w:tc>
          <w:tcPr>
            <w:tcW w:w="521" w:type="dxa"/>
          </w:tcPr>
          <w:p w:rsidR="00675D69" w:rsidRDefault="00675D69" w:rsidP="00675D69">
            <w:pPr>
              <w:pStyle w:val="TableParagraph"/>
              <w:spacing w:line="247" w:lineRule="exact"/>
              <w:ind w:right="97"/>
            </w:pPr>
            <w:r>
              <w:t>1</w:t>
            </w:r>
          </w:p>
        </w:tc>
        <w:tc>
          <w:tcPr>
            <w:tcW w:w="581" w:type="dxa"/>
          </w:tcPr>
          <w:p w:rsidR="00675D69" w:rsidRDefault="00675D69" w:rsidP="00675D69">
            <w:pPr>
              <w:pStyle w:val="TableParagraph"/>
              <w:spacing w:line="247" w:lineRule="exact"/>
              <w:ind w:right="99"/>
            </w:pPr>
            <w:r>
              <w:t>1</w:t>
            </w:r>
          </w:p>
        </w:tc>
        <w:tc>
          <w:tcPr>
            <w:tcW w:w="579" w:type="dxa"/>
          </w:tcPr>
          <w:p w:rsidR="00675D69" w:rsidRDefault="00675D69" w:rsidP="00675D69">
            <w:pPr>
              <w:pStyle w:val="TableParagraph"/>
              <w:spacing w:line="247" w:lineRule="exact"/>
              <w:ind w:right="99"/>
            </w:pPr>
            <w:r>
              <w:t>1</w:t>
            </w:r>
          </w:p>
        </w:tc>
        <w:tc>
          <w:tcPr>
            <w:tcW w:w="581" w:type="dxa"/>
          </w:tcPr>
          <w:p w:rsidR="00675D69" w:rsidRDefault="00675D69" w:rsidP="00675D69">
            <w:pPr>
              <w:pStyle w:val="TableParagraph"/>
              <w:spacing w:line="247" w:lineRule="exact"/>
              <w:ind w:right="98"/>
            </w:pPr>
            <w:r>
              <w:t>1</w:t>
            </w:r>
          </w:p>
        </w:tc>
        <w:tc>
          <w:tcPr>
            <w:tcW w:w="582" w:type="dxa"/>
          </w:tcPr>
          <w:p w:rsidR="00675D69" w:rsidRDefault="00675D69" w:rsidP="00675D69">
            <w:pPr>
              <w:pStyle w:val="TableParagraph"/>
              <w:spacing w:line="247" w:lineRule="exact"/>
              <w:ind w:right="101"/>
            </w:pPr>
            <w:r>
              <w:t>1</w:t>
            </w:r>
          </w:p>
        </w:tc>
        <w:tc>
          <w:tcPr>
            <w:tcW w:w="579" w:type="dxa"/>
          </w:tcPr>
          <w:p w:rsidR="00675D69" w:rsidRDefault="00675D69" w:rsidP="00675D69">
            <w:pPr>
              <w:pStyle w:val="TableParagraph"/>
              <w:spacing w:line="247" w:lineRule="exact"/>
              <w:ind w:right="99"/>
            </w:pPr>
            <w:r>
              <w:t>1</w:t>
            </w:r>
          </w:p>
        </w:tc>
        <w:tc>
          <w:tcPr>
            <w:tcW w:w="581" w:type="dxa"/>
          </w:tcPr>
          <w:p w:rsidR="00675D69" w:rsidRDefault="00675D69" w:rsidP="00675D69">
            <w:pPr>
              <w:pStyle w:val="TableParagraph"/>
              <w:spacing w:line="247" w:lineRule="exact"/>
              <w:ind w:right="99"/>
            </w:pPr>
            <w:r>
              <w:t>1</w:t>
            </w:r>
          </w:p>
        </w:tc>
        <w:tc>
          <w:tcPr>
            <w:tcW w:w="581" w:type="dxa"/>
          </w:tcPr>
          <w:p w:rsidR="00675D69" w:rsidRDefault="00675D69" w:rsidP="00675D69">
            <w:pPr>
              <w:pStyle w:val="TableParagraph"/>
              <w:spacing w:line="247" w:lineRule="exact"/>
              <w:ind w:right="102"/>
            </w:pPr>
            <w:r>
              <w:t>1</w:t>
            </w:r>
          </w:p>
        </w:tc>
        <w:tc>
          <w:tcPr>
            <w:tcW w:w="579" w:type="dxa"/>
          </w:tcPr>
          <w:p w:rsidR="00675D69" w:rsidRDefault="00675D69" w:rsidP="00675D69">
            <w:pPr>
              <w:pStyle w:val="TableParagraph"/>
              <w:spacing w:line="247" w:lineRule="exact"/>
              <w:ind w:right="100"/>
            </w:pPr>
            <w:r>
              <w:t>1</w:t>
            </w:r>
          </w:p>
        </w:tc>
        <w:tc>
          <w:tcPr>
            <w:tcW w:w="580" w:type="dxa"/>
          </w:tcPr>
          <w:p w:rsidR="00675D69" w:rsidRDefault="00675D69" w:rsidP="00675D69">
            <w:pPr>
              <w:pStyle w:val="TableParagraph"/>
              <w:spacing w:line="247" w:lineRule="exact"/>
              <w:ind w:right="98"/>
            </w:pPr>
            <w:r>
              <w:t>1</w:t>
            </w:r>
          </w:p>
        </w:tc>
        <w:tc>
          <w:tcPr>
            <w:tcW w:w="816" w:type="dxa"/>
            <w:gridSpan w:val="2"/>
          </w:tcPr>
          <w:p w:rsidR="00675D69" w:rsidRDefault="00675D69" w:rsidP="00675D69">
            <w:pPr>
              <w:pStyle w:val="TableParagraph"/>
              <w:spacing w:before="44" w:line="236" w:lineRule="exact"/>
              <w:ind w:right="103"/>
              <w:rPr>
                <w:b/>
              </w:rPr>
            </w:pPr>
            <w:r>
              <w:rPr>
                <w:b/>
                <w:spacing w:val="-5"/>
              </w:rPr>
              <w:t>13</w:t>
            </w:r>
          </w:p>
        </w:tc>
      </w:tr>
      <w:tr w:rsidR="00675D69" w:rsidTr="00675D69">
        <w:trPr>
          <w:trHeight w:val="299"/>
        </w:trPr>
        <w:tc>
          <w:tcPr>
            <w:tcW w:w="2717" w:type="dxa"/>
          </w:tcPr>
          <w:p w:rsidR="00675D69" w:rsidRDefault="00675D69" w:rsidP="00675D69">
            <w:pPr>
              <w:pStyle w:val="TableParagraph"/>
              <w:spacing w:before="44" w:line="236" w:lineRule="exact"/>
              <w:ind w:left="107"/>
              <w:jc w:val="left"/>
              <w:rPr>
                <w:b/>
              </w:rPr>
            </w:pPr>
            <w:r>
              <w:rPr>
                <w:b/>
              </w:rPr>
              <w:t>Физическая</w:t>
            </w:r>
            <w:r>
              <w:rPr>
                <w:b/>
                <w:spacing w:val="-9"/>
              </w:rPr>
              <w:t xml:space="preserve"> </w:t>
            </w:r>
            <w:r>
              <w:rPr>
                <w:b/>
                <w:spacing w:val="-2"/>
              </w:rPr>
              <w:t>культура</w:t>
            </w:r>
          </w:p>
        </w:tc>
        <w:tc>
          <w:tcPr>
            <w:tcW w:w="4186" w:type="dxa"/>
          </w:tcPr>
          <w:p w:rsidR="00675D69" w:rsidRDefault="00675D69" w:rsidP="00675D69">
            <w:pPr>
              <w:pStyle w:val="TableParagraph"/>
              <w:spacing w:before="44" w:line="236" w:lineRule="exact"/>
              <w:ind w:left="103"/>
              <w:jc w:val="left"/>
              <w:rPr>
                <w:b/>
              </w:rPr>
            </w:pPr>
            <w:r>
              <w:rPr>
                <w:b/>
              </w:rPr>
              <w:t>Физическая</w:t>
            </w:r>
            <w:r>
              <w:rPr>
                <w:b/>
                <w:spacing w:val="-9"/>
              </w:rPr>
              <w:t xml:space="preserve"> </w:t>
            </w:r>
            <w:r>
              <w:rPr>
                <w:b/>
                <w:spacing w:val="-2"/>
              </w:rPr>
              <w:t>культура</w:t>
            </w:r>
          </w:p>
        </w:tc>
        <w:tc>
          <w:tcPr>
            <w:tcW w:w="521" w:type="dxa"/>
          </w:tcPr>
          <w:p w:rsidR="00675D69" w:rsidRDefault="00675D69" w:rsidP="00675D69">
            <w:pPr>
              <w:pStyle w:val="TableParagraph"/>
              <w:spacing w:line="247" w:lineRule="exact"/>
              <w:ind w:right="95"/>
            </w:pPr>
            <w:r>
              <w:t>3</w:t>
            </w:r>
          </w:p>
        </w:tc>
        <w:tc>
          <w:tcPr>
            <w:tcW w:w="522" w:type="dxa"/>
          </w:tcPr>
          <w:p w:rsidR="00675D69" w:rsidRDefault="00675D69" w:rsidP="00675D69">
            <w:pPr>
              <w:pStyle w:val="TableParagraph"/>
              <w:spacing w:line="247" w:lineRule="exact"/>
              <w:ind w:right="98"/>
            </w:pPr>
            <w:r>
              <w:t>3</w:t>
            </w:r>
          </w:p>
        </w:tc>
        <w:tc>
          <w:tcPr>
            <w:tcW w:w="519" w:type="dxa"/>
          </w:tcPr>
          <w:p w:rsidR="00675D69" w:rsidRDefault="00675D69" w:rsidP="00675D69">
            <w:pPr>
              <w:pStyle w:val="TableParagraph"/>
              <w:spacing w:line="247" w:lineRule="exact"/>
              <w:ind w:right="98"/>
            </w:pPr>
            <w:r>
              <w:t>3</w:t>
            </w:r>
          </w:p>
        </w:tc>
        <w:tc>
          <w:tcPr>
            <w:tcW w:w="521" w:type="dxa"/>
          </w:tcPr>
          <w:p w:rsidR="00675D69" w:rsidRDefault="00675D69" w:rsidP="00675D69">
            <w:pPr>
              <w:pStyle w:val="TableParagraph"/>
              <w:spacing w:line="247" w:lineRule="exact"/>
              <w:ind w:right="97"/>
            </w:pPr>
            <w:r>
              <w:t>3</w:t>
            </w:r>
          </w:p>
        </w:tc>
        <w:tc>
          <w:tcPr>
            <w:tcW w:w="581" w:type="dxa"/>
          </w:tcPr>
          <w:p w:rsidR="00675D69" w:rsidRDefault="00675D69" w:rsidP="00675D69">
            <w:pPr>
              <w:pStyle w:val="TableParagraph"/>
              <w:spacing w:line="247" w:lineRule="exact"/>
              <w:ind w:right="99"/>
            </w:pPr>
            <w:r>
              <w:t>3</w:t>
            </w:r>
          </w:p>
        </w:tc>
        <w:tc>
          <w:tcPr>
            <w:tcW w:w="579" w:type="dxa"/>
          </w:tcPr>
          <w:p w:rsidR="00675D69" w:rsidRDefault="00675D69" w:rsidP="00675D69">
            <w:pPr>
              <w:pStyle w:val="TableParagraph"/>
              <w:spacing w:line="247" w:lineRule="exact"/>
              <w:ind w:right="99"/>
            </w:pPr>
            <w:r>
              <w:t>3</w:t>
            </w:r>
          </w:p>
        </w:tc>
        <w:tc>
          <w:tcPr>
            <w:tcW w:w="581" w:type="dxa"/>
          </w:tcPr>
          <w:p w:rsidR="00675D69" w:rsidRDefault="00675D69" w:rsidP="00675D69">
            <w:pPr>
              <w:pStyle w:val="TableParagraph"/>
              <w:spacing w:line="247" w:lineRule="exact"/>
              <w:ind w:right="98"/>
            </w:pPr>
            <w:r>
              <w:t>3</w:t>
            </w:r>
          </w:p>
        </w:tc>
        <w:tc>
          <w:tcPr>
            <w:tcW w:w="582" w:type="dxa"/>
          </w:tcPr>
          <w:p w:rsidR="00675D69" w:rsidRDefault="00675D69" w:rsidP="00675D69">
            <w:pPr>
              <w:pStyle w:val="TableParagraph"/>
              <w:spacing w:line="247" w:lineRule="exact"/>
              <w:ind w:right="101"/>
            </w:pPr>
            <w:r>
              <w:t>3</w:t>
            </w:r>
          </w:p>
        </w:tc>
        <w:tc>
          <w:tcPr>
            <w:tcW w:w="579" w:type="dxa"/>
          </w:tcPr>
          <w:p w:rsidR="00675D69" w:rsidRDefault="00675D69" w:rsidP="00675D69">
            <w:pPr>
              <w:pStyle w:val="TableParagraph"/>
              <w:spacing w:line="247" w:lineRule="exact"/>
              <w:ind w:right="99"/>
            </w:pPr>
            <w:r>
              <w:t>3</w:t>
            </w:r>
          </w:p>
        </w:tc>
        <w:tc>
          <w:tcPr>
            <w:tcW w:w="581" w:type="dxa"/>
          </w:tcPr>
          <w:p w:rsidR="00675D69" w:rsidRDefault="00675D69" w:rsidP="00675D69">
            <w:pPr>
              <w:pStyle w:val="TableParagraph"/>
              <w:spacing w:line="247" w:lineRule="exact"/>
              <w:ind w:right="99"/>
            </w:pPr>
            <w:r>
              <w:t>3</w:t>
            </w:r>
          </w:p>
        </w:tc>
        <w:tc>
          <w:tcPr>
            <w:tcW w:w="581" w:type="dxa"/>
          </w:tcPr>
          <w:p w:rsidR="00675D69" w:rsidRDefault="00675D69" w:rsidP="00675D69">
            <w:pPr>
              <w:pStyle w:val="TableParagraph"/>
              <w:spacing w:line="247" w:lineRule="exact"/>
              <w:ind w:right="102"/>
            </w:pPr>
            <w:r>
              <w:t>3</w:t>
            </w:r>
          </w:p>
        </w:tc>
        <w:tc>
          <w:tcPr>
            <w:tcW w:w="579" w:type="dxa"/>
          </w:tcPr>
          <w:p w:rsidR="00675D69" w:rsidRDefault="00675D69" w:rsidP="00675D69">
            <w:pPr>
              <w:pStyle w:val="TableParagraph"/>
              <w:spacing w:line="247" w:lineRule="exact"/>
              <w:ind w:right="100"/>
            </w:pPr>
            <w:r>
              <w:t>3</w:t>
            </w:r>
          </w:p>
        </w:tc>
        <w:tc>
          <w:tcPr>
            <w:tcW w:w="580" w:type="dxa"/>
          </w:tcPr>
          <w:p w:rsidR="00675D69" w:rsidRDefault="00675D69" w:rsidP="00675D69">
            <w:pPr>
              <w:pStyle w:val="TableParagraph"/>
              <w:spacing w:line="247" w:lineRule="exact"/>
              <w:ind w:right="98"/>
            </w:pPr>
            <w:r>
              <w:t>3</w:t>
            </w:r>
          </w:p>
        </w:tc>
        <w:tc>
          <w:tcPr>
            <w:tcW w:w="816" w:type="dxa"/>
            <w:gridSpan w:val="2"/>
          </w:tcPr>
          <w:p w:rsidR="00675D69" w:rsidRDefault="00675D69" w:rsidP="00675D69">
            <w:pPr>
              <w:pStyle w:val="TableParagraph"/>
              <w:spacing w:before="44" w:line="236" w:lineRule="exact"/>
              <w:ind w:right="103"/>
              <w:rPr>
                <w:b/>
              </w:rPr>
            </w:pPr>
            <w:r>
              <w:rPr>
                <w:b/>
                <w:spacing w:val="-5"/>
              </w:rPr>
              <w:t>39</w:t>
            </w:r>
          </w:p>
        </w:tc>
      </w:tr>
      <w:tr w:rsidR="00675D69" w:rsidTr="00675D69">
        <w:trPr>
          <w:trHeight w:val="299"/>
        </w:trPr>
        <w:tc>
          <w:tcPr>
            <w:tcW w:w="2717" w:type="dxa"/>
          </w:tcPr>
          <w:p w:rsidR="00675D69" w:rsidRDefault="00675D69" w:rsidP="00675D69">
            <w:pPr>
              <w:pStyle w:val="TableParagraph"/>
              <w:spacing w:before="46" w:line="233" w:lineRule="exact"/>
              <w:ind w:left="107"/>
              <w:jc w:val="left"/>
              <w:rPr>
                <w:b/>
              </w:rPr>
            </w:pPr>
            <w:r>
              <w:rPr>
                <w:b/>
                <w:spacing w:val="-2"/>
              </w:rPr>
              <w:t>Технология</w:t>
            </w:r>
          </w:p>
        </w:tc>
        <w:tc>
          <w:tcPr>
            <w:tcW w:w="4186" w:type="dxa"/>
          </w:tcPr>
          <w:p w:rsidR="00675D69" w:rsidRDefault="00675D69" w:rsidP="00675D69">
            <w:pPr>
              <w:pStyle w:val="TableParagraph"/>
              <w:spacing w:before="46" w:line="233" w:lineRule="exact"/>
              <w:ind w:left="103"/>
              <w:jc w:val="left"/>
              <w:rPr>
                <w:b/>
              </w:rPr>
            </w:pPr>
            <w:r>
              <w:rPr>
                <w:b/>
                <w:spacing w:val="-2"/>
              </w:rPr>
              <w:t>Технология</w:t>
            </w:r>
          </w:p>
        </w:tc>
        <w:tc>
          <w:tcPr>
            <w:tcW w:w="521" w:type="dxa"/>
          </w:tcPr>
          <w:p w:rsidR="00675D69" w:rsidRDefault="00675D69" w:rsidP="00675D69">
            <w:pPr>
              <w:pStyle w:val="TableParagraph"/>
              <w:spacing w:line="247" w:lineRule="exact"/>
              <w:ind w:right="95"/>
            </w:pPr>
            <w:r>
              <w:t>1</w:t>
            </w:r>
          </w:p>
        </w:tc>
        <w:tc>
          <w:tcPr>
            <w:tcW w:w="522" w:type="dxa"/>
          </w:tcPr>
          <w:p w:rsidR="00675D69" w:rsidRDefault="00675D69" w:rsidP="00675D69">
            <w:pPr>
              <w:pStyle w:val="TableParagraph"/>
              <w:spacing w:line="247" w:lineRule="exact"/>
              <w:ind w:right="98"/>
            </w:pPr>
            <w:r>
              <w:t>1</w:t>
            </w:r>
          </w:p>
        </w:tc>
        <w:tc>
          <w:tcPr>
            <w:tcW w:w="519" w:type="dxa"/>
          </w:tcPr>
          <w:p w:rsidR="00675D69" w:rsidRDefault="00675D69" w:rsidP="00675D69">
            <w:pPr>
              <w:pStyle w:val="TableParagraph"/>
              <w:spacing w:line="247" w:lineRule="exact"/>
              <w:ind w:right="98"/>
            </w:pPr>
            <w:r>
              <w:t>1</w:t>
            </w:r>
          </w:p>
        </w:tc>
        <w:tc>
          <w:tcPr>
            <w:tcW w:w="521" w:type="dxa"/>
          </w:tcPr>
          <w:p w:rsidR="00675D69" w:rsidRDefault="00675D69" w:rsidP="00675D69">
            <w:pPr>
              <w:pStyle w:val="TableParagraph"/>
              <w:spacing w:line="247" w:lineRule="exact"/>
              <w:ind w:right="97"/>
            </w:pPr>
            <w:r>
              <w:t>1</w:t>
            </w:r>
          </w:p>
        </w:tc>
        <w:tc>
          <w:tcPr>
            <w:tcW w:w="581" w:type="dxa"/>
          </w:tcPr>
          <w:p w:rsidR="00675D69" w:rsidRDefault="00675D69" w:rsidP="00675D69">
            <w:pPr>
              <w:pStyle w:val="TableParagraph"/>
              <w:spacing w:line="247" w:lineRule="exact"/>
              <w:ind w:right="99"/>
            </w:pPr>
            <w:r>
              <w:t>1</w:t>
            </w:r>
          </w:p>
        </w:tc>
        <w:tc>
          <w:tcPr>
            <w:tcW w:w="579" w:type="dxa"/>
          </w:tcPr>
          <w:p w:rsidR="00675D69" w:rsidRDefault="00675D69" w:rsidP="00675D69">
            <w:pPr>
              <w:pStyle w:val="TableParagraph"/>
              <w:spacing w:line="247" w:lineRule="exact"/>
              <w:ind w:right="99"/>
            </w:pPr>
            <w:r>
              <w:t>1</w:t>
            </w:r>
          </w:p>
        </w:tc>
        <w:tc>
          <w:tcPr>
            <w:tcW w:w="581" w:type="dxa"/>
          </w:tcPr>
          <w:p w:rsidR="00675D69" w:rsidRDefault="00675D69" w:rsidP="00675D69">
            <w:pPr>
              <w:pStyle w:val="TableParagraph"/>
              <w:spacing w:line="247" w:lineRule="exact"/>
              <w:ind w:right="98"/>
            </w:pPr>
            <w:r>
              <w:t>1</w:t>
            </w:r>
          </w:p>
        </w:tc>
        <w:tc>
          <w:tcPr>
            <w:tcW w:w="582" w:type="dxa"/>
          </w:tcPr>
          <w:p w:rsidR="00675D69" w:rsidRDefault="00675D69" w:rsidP="00675D69">
            <w:pPr>
              <w:pStyle w:val="TableParagraph"/>
              <w:spacing w:line="247" w:lineRule="exact"/>
              <w:ind w:right="101"/>
            </w:pPr>
            <w:r>
              <w:t>1</w:t>
            </w:r>
          </w:p>
        </w:tc>
        <w:tc>
          <w:tcPr>
            <w:tcW w:w="579" w:type="dxa"/>
          </w:tcPr>
          <w:p w:rsidR="00675D69" w:rsidRDefault="00675D69" w:rsidP="00675D69">
            <w:pPr>
              <w:pStyle w:val="TableParagraph"/>
              <w:spacing w:line="247" w:lineRule="exact"/>
              <w:ind w:right="99"/>
            </w:pPr>
            <w:r>
              <w:t>1</w:t>
            </w:r>
          </w:p>
        </w:tc>
        <w:tc>
          <w:tcPr>
            <w:tcW w:w="581" w:type="dxa"/>
          </w:tcPr>
          <w:p w:rsidR="00675D69" w:rsidRDefault="00675D69" w:rsidP="00675D69">
            <w:pPr>
              <w:pStyle w:val="TableParagraph"/>
              <w:spacing w:line="247" w:lineRule="exact"/>
              <w:ind w:right="99"/>
            </w:pPr>
            <w:r>
              <w:t>1</w:t>
            </w:r>
          </w:p>
        </w:tc>
        <w:tc>
          <w:tcPr>
            <w:tcW w:w="581" w:type="dxa"/>
          </w:tcPr>
          <w:p w:rsidR="00675D69" w:rsidRDefault="00675D69" w:rsidP="00675D69">
            <w:pPr>
              <w:pStyle w:val="TableParagraph"/>
              <w:spacing w:line="247" w:lineRule="exact"/>
              <w:ind w:right="102"/>
            </w:pPr>
            <w:r>
              <w:t>1</w:t>
            </w:r>
          </w:p>
        </w:tc>
        <w:tc>
          <w:tcPr>
            <w:tcW w:w="579" w:type="dxa"/>
          </w:tcPr>
          <w:p w:rsidR="00675D69" w:rsidRDefault="00675D69" w:rsidP="00675D69">
            <w:pPr>
              <w:pStyle w:val="TableParagraph"/>
              <w:spacing w:line="247" w:lineRule="exact"/>
              <w:ind w:right="100"/>
            </w:pPr>
            <w:r>
              <w:t>1</w:t>
            </w:r>
          </w:p>
        </w:tc>
        <w:tc>
          <w:tcPr>
            <w:tcW w:w="580" w:type="dxa"/>
          </w:tcPr>
          <w:p w:rsidR="00675D69" w:rsidRDefault="00675D69" w:rsidP="00675D69">
            <w:pPr>
              <w:pStyle w:val="TableParagraph"/>
              <w:spacing w:line="247" w:lineRule="exact"/>
              <w:ind w:right="98"/>
            </w:pPr>
            <w:r>
              <w:t>1</w:t>
            </w:r>
          </w:p>
        </w:tc>
        <w:tc>
          <w:tcPr>
            <w:tcW w:w="816" w:type="dxa"/>
            <w:gridSpan w:val="2"/>
          </w:tcPr>
          <w:p w:rsidR="00675D69" w:rsidRDefault="00675D69" w:rsidP="00675D69">
            <w:pPr>
              <w:pStyle w:val="TableParagraph"/>
              <w:spacing w:before="46" w:line="233" w:lineRule="exact"/>
              <w:ind w:right="103"/>
              <w:rPr>
                <w:b/>
              </w:rPr>
            </w:pPr>
            <w:r>
              <w:rPr>
                <w:b/>
                <w:spacing w:val="-5"/>
              </w:rPr>
              <w:t>13</w:t>
            </w:r>
          </w:p>
        </w:tc>
      </w:tr>
      <w:tr w:rsidR="00675D69" w:rsidTr="00675D69">
        <w:trPr>
          <w:gridAfter w:val="1"/>
          <w:wAfter w:w="16" w:type="dxa"/>
          <w:trHeight w:val="2025"/>
        </w:trPr>
        <w:tc>
          <w:tcPr>
            <w:tcW w:w="2717" w:type="dxa"/>
            <w:tcBorders>
              <w:top w:val="nil"/>
            </w:tcBorders>
          </w:tcPr>
          <w:p w:rsidR="00675D69" w:rsidRPr="003811B5" w:rsidRDefault="00675D69" w:rsidP="00675D69">
            <w:pPr>
              <w:pStyle w:val="TableParagraph"/>
              <w:ind w:left="107" w:right="434"/>
              <w:jc w:val="left"/>
              <w:rPr>
                <w:b/>
              </w:rPr>
            </w:pPr>
            <w:r w:rsidRPr="003811B5">
              <w:rPr>
                <w:b/>
              </w:rPr>
              <w:t>Основы</w:t>
            </w:r>
            <w:r w:rsidRPr="003811B5">
              <w:rPr>
                <w:b/>
                <w:spacing w:val="-14"/>
              </w:rPr>
              <w:t xml:space="preserve"> </w:t>
            </w:r>
            <w:r w:rsidRPr="003811B5">
              <w:rPr>
                <w:b/>
              </w:rPr>
              <w:t xml:space="preserve">религиозных культур и светской </w:t>
            </w:r>
            <w:r w:rsidRPr="003811B5">
              <w:rPr>
                <w:b/>
                <w:spacing w:val="-2"/>
              </w:rPr>
              <w:t>этики</w:t>
            </w:r>
          </w:p>
        </w:tc>
        <w:tc>
          <w:tcPr>
            <w:tcW w:w="4186" w:type="dxa"/>
            <w:tcBorders>
              <w:top w:val="nil"/>
            </w:tcBorders>
          </w:tcPr>
          <w:p w:rsidR="00675D69" w:rsidRPr="003811B5" w:rsidRDefault="00675D69" w:rsidP="00675D69">
            <w:pPr>
              <w:pStyle w:val="TableParagraph"/>
              <w:spacing w:line="237" w:lineRule="auto"/>
              <w:ind w:left="108" w:right="865"/>
              <w:jc w:val="both"/>
            </w:pPr>
            <w:r w:rsidRPr="003811B5">
              <w:rPr>
                <w:b/>
              </w:rPr>
              <w:t xml:space="preserve">Основы религиозных культур и светской этики </w:t>
            </w:r>
            <w:r w:rsidRPr="003811B5">
              <w:t>учебные модули: "Основы</w:t>
            </w:r>
            <w:r w:rsidRPr="003811B5">
              <w:rPr>
                <w:spacing w:val="-8"/>
              </w:rPr>
              <w:t xml:space="preserve"> </w:t>
            </w:r>
            <w:r w:rsidRPr="003811B5">
              <w:t>православной</w:t>
            </w:r>
            <w:r w:rsidRPr="003811B5">
              <w:rPr>
                <w:spacing w:val="-8"/>
              </w:rPr>
              <w:t xml:space="preserve"> </w:t>
            </w:r>
            <w:r w:rsidRPr="003811B5">
              <w:rPr>
                <w:spacing w:val="-2"/>
              </w:rPr>
              <w:t>культуры",</w:t>
            </w:r>
          </w:p>
          <w:p w:rsidR="00675D69" w:rsidRPr="003811B5" w:rsidRDefault="00675D69" w:rsidP="00675D69">
            <w:pPr>
              <w:pStyle w:val="TableParagraph"/>
              <w:ind w:left="108" w:right="73"/>
              <w:jc w:val="left"/>
            </w:pPr>
            <w:r w:rsidRPr="003811B5">
              <w:t>"Основы</w:t>
            </w:r>
            <w:r w:rsidRPr="003811B5">
              <w:rPr>
                <w:spacing w:val="-12"/>
              </w:rPr>
              <w:t xml:space="preserve"> </w:t>
            </w:r>
            <w:r w:rsidRPr="003811B5">
              <w:t>иудейской</w:t>
            </w:r>
            <w:r w:rsidRPr="003811B5">
              <w:rPr>
                <w:spacing w:val="-12"/>
              </w:rPr>
              <w:t xml:space="preserve"> </w:t>
            </w:r>
            <w:r w:rsidRPr="003811B5">
              <w:t>культуры",</w:t>
            </w:r>
            <w:r w:rsidRPr="003811B5">
              <w:rPr>
                <w:spacing w:val="-12"/>
              </w:rPr>
              <w:t xml:space="preserve"> </w:t>
            </w:r>
            <w:r w:rsidRPr="003811B5">
              <w:t>"Основы буддийской культуры", "Основы исламской культуры", "Основы религиозных культур народов России",</w:t>
            </w:r>
          </w:p>
          <w:p w:rsidR="00675D69" w:rsidRDefault="00675D69" w:rsidP="00675D69">
            <w:pPr>
              <w:pStyle w:val="TableParagraph"/>
              <w:spacing w:line="242" w:lineRule="exact"/>
              <w:ind w:left="108"/>
              <w:jc w:val="left"/>
            </w:pPr>
            <w:r>
              <w:t>"Основы</w:t>
            </w:r>
            <w:r>
              <w:rPr>
                <w:spacing w:val="-5"/>
              </w:rPr>
              <w:t xml:space="preserve"> </w:t>
            </w:r>
            <w:r>
              <w:t>светской</w:t>
            </w:r>
            <w:r>
              <w:rPr>
                <w:spacing w:val="-4"/>
              </w:rPr>
              <w:t xml:space="preserve"> </w:t>
            </w:r>
            <w:r>
              <w:rPr>
                <w:spacing w:val="-2"/>
              </w:rPr>
              <w:t>этики"</w:t>
            </w:r>
          </w:p>
        </w:tc>
        <w:tc>
          <w:tcPr>
            <w:tcW w:w="521" w:type="dxa"/>
            <w:tcBorders>
              <w:top w:val="nil"/>
            </w:tcBorders>
          </w:tcPr>
          <w:p w:rsidR="00675D69" w:rsidRDefault="00675D69" w:rsidP="00675D69">
            <w:pPr>
              <w:pStyle w:val="TableParagraph"/>
              <w:jc w:val="left"/>
            </w:pPr>
          </w:p>
        </w:tc>
        <w:tc>
          <w:tcPr>
            <w:tcW w:w="522" w:type="dxa"/>
            <w:tcBorders>
              <w:top w:val="nil"/>
            </w:tcBorders>
          </w:tcPr>
          <w:p w:rsidR="00675D69" w:rsidRDefault="00675D69" w:rsidP="00675D69">
            <w:pPr>
              <w:pStyle w:val="TableParagraph"/>
              <w:jc w:val="left"/>
            </w:pPr>
          </w:p>
        </w:tc>
        <w:tc>
          <w:tcPr>
            <w:tcW w:w="519" w:type="dxa"/>
            <w:tcBorders>
              <w:top w:val="nil"/>
            </w:tcBorders>
          </w:tcPr>
          <w:p w:rsidR="00675D69" w:rsidRDefault="00675D69" w:rsidP="00675D69">
            <w:pPr>
              <w:pStyle w:val="TableParagraph"/>
              <w:jc w:val="left"/>
            </w:pPr>
          </w:p>
        </w:tc>
        <w:tc>
          <w:tcPr>
            <w:tcW w:w="521" w:type="dxa"/>
            <w:tcBorders>
              <w:top w:val="nil"/>
            </w:tcBorders>
          </w:tcPr>
          <w:p w:rsidR="00675D69" w:rsidRDefault="00675D69" w:rsidP="00675D69">
            <w:pPr>
              <w:pStyle w:val="TableParagraph"/>
              <w:jc w:val="left"/>
            </w:pPr>
          </w:p>
        </w:tc>
        <w:tc>
          <w:tcPr>
            <w:tcW w:w="581" w:type="dxa"/>
            <w:tcBorders>
              <w:top w:val="nil"/>
            </w:tcBorders>
          </w:tcPr>
          <w:p w:rsidR="00675D69" w:rsidRDefault="00675D69" w:rsidP="00675D69">
            <w:pPr>
              <w:pStyle w:val="TableParagraph"/>
              <w:jc w:val="left"/>
            </w:pPr>
          </w:p>
        </w:tc>
        <w:tc>
          <w:tcPr>
            <w:tcW w:w="579" w:type="dxa"/>
            <w:tcBorders>
              <w:top w:val="nil"/>
            </w:tcBorders>
          </w:tcPr>
          <w:p w:rsidR="00675D69" w:rsidRDefault="00675D69" w:rsidP="00675D69">
            <w:pPr>
              <w:pStyle w:val="TableParagraph"/>
              <w:jc w:val="left"/>
            </w:pPr>
          </w:p>
        </w:tc>
        <w:tc>
          <w:tcPr>
            <w:tcW w:w="581" w:type="dxa"/>
            <w:tcBorders>
              <w:top w:val="nil"/>
            </w:tcBorders>
          </w:tcPr>
          <w:p w:rsidR="00675D69" w:rsidRDefault="00675D69" w:rsidP="00675D69">
            <w:pPr>
              <w:pStyle w:val="TableParagraph"/>
              <w:jc w:val="left"/>
            </w:pPr>
          </w:p>
        </w:tc>
        <w:tc>
          <w:tcPr>
            <w:tcW w:w="582" w:type="dxa"/>
            <w:tcBorders>
              <w:top w:val="nil"/>
            </w:tcBorders>
          </w:tcPr>
          <w:p w:rsidR="00675D69" w:rsidRDefault="00675D69" w:rsidP="00675D69">
            <w:pPr>
              <w:pStyle w:val="TableParagraph"/>
              <w:jc w:val="left"/>
            </w:pPr>
          </w:p>
        </w:tc>
        <w:tc>
          <w:tcPr>
            <w:tcW w:w="579" w:type="dxa"/>
            <w:tcBorders>
              <w:top w:val="nil"/>
            </w:tcBorders>
          </w:tcPr>
          <w:p w:rsidR="00675D69" w:rsidRDefault="00675D69" w:rsidP="00675D69">
            <w:pPr>
              <w:pStyle w:val="TableParagraph"/>
              <w:jc w:val="left"/>
            </w:pPr>
          </w:p>
        </w:tc>
        <w:tc>
          <w:tcPr>
            <w:tcW w:w="581" w:type="dxa"/>
            <w:tcBorders>
              <w:top w:val="nil"/>
            </w:tcBorders>
          </w:tcPr>
          <w:p w:rsidR="00675D69" w:rsidRDefault="00675D69" w:rsidP="00675D69">
            <w:pPr>
              <w:pStyle w:val="TableParagraph"/>
              <w:spacing w:line="244" w:lineRule="exact"/>
              <w:ind w:right="88"/>
            </w:pPr>
            <w:r>
              <w:t>1</w:t>
            </w:r>
          </w:p>
        </w:tc>
        <w:tc>
          <w:tcPr>
            <w:tcW w:w="581" w:type="dxa"/>
            <w:tcBorders>
              <w:top w:val="nil"/>
            </w:tcBorders>
          </w:tcPr>
          <w:p w:rsidR="00675D69" w:rsidRDefault="00675D69" w:rsidP="00675D69">
            <w:pPr>
              <w:pStyle w:val="TableParagraph"/>
              <w:spacing w:line="244" w:lineRule="exact"/>
              <w:ind w:right="90"/>
            </w:pPr>
            <w:r>
              <w:t>1</w:t>
            </w:r>
          </w:p>
        </w:tc>
        <w:tc>
          <w:tcPr>
            <w:tcW w:w="579" w:type="dxa"/>
            <w:tcBorders>
              <w:top w:val="nil"/>
            </w:tcBorders>
          </w:tcPr>
          <w:p w:rsidR="00675D69" w:rsidRDefault="00675D69" w:rsidP="00675D69">
            <w:pPr>
              <w:pStyle w:val="TableParagraph"/>
              <w:spacing w:line="244" w:lineRule="exact"/>
              <w:ind w:right="87"/>
            </w:pPr>
            <w:r>
              <w:t>1</w:t>
            </w:r>
          </w:p>
        </w:tc>
        <w:tc>
          <w:tcPr>
            <w:tcW w:w="580" w:type="dxa"/>
            <w:tcBorders>
              <w:top w:val="nil"/>
            </w:tcBorders>
          </w:tcPr>
          <w:p w:rsidR="00675D69" w:rsidRDefault="00675D69" w:rsidP="00675D69">
            <w:pPr>
              <w:pStyle w:val="TableParagraph"/>
              <w:spacing w:line="244" w:lineRule="exact"/>
              <w:ind w:right="86"/>
            </w:pPr>
            <w:r>
              <w:t>1</w:t>
            </w:r>
          </w:p>
        </w:tc>
        <w:tc>
          <w:tcPr>
            <w:tcW w:w="800" w:type="dxa"/>
            <w:tcBorders>
              <w:top w:val="nil"/>
            </w:tcBorders>
          </w:tcPr>
          <w:p w:rsidR="00675D69" w:rsidRDefault="00675D69" w:rsidP="00675D69">
            <w:pPr>
              <w:pStyle w:val="TableParagraph"/>
              <w:spacing w:line="248" w:lineRule="exact"/>
              <w:ind w:right="87"/>
              <w:rPr>
                <w:b/>
              </w:rPr>
            </w:pPr>
            <w:r>
              <w:rPr>
                <w:b/>
              </w:rPr>
              <w:t>4</w:t>
            </w:r>
          </w:p>
        </w:tc>
      </w:tr>
      <w:tr w:rsidR="00675D69" w:rsidTr="00675D69">
        <w:trPr>
          <w:gridAfter w:val="1"/>
          <w:wAfter w:w="16" w:type="dxa"/>
          <w:trHeight w:val="285"/>
        </w:trPr>
        <w:tc>
          <w:tcPr>
            <w:tcW w:w="6903" w:type="dxa"/>
            <w:gridSpan w:val="2"/>
          </w:tcPr>
          <w:p w:rsidR="00675D69" w:rsidRDefault="00675D69" w:rsidP="00675D69">
            <w:pPr>
              <w:pStyle w:val="TableParagraph"/>
              <w:spacing w:line="248" w:lineRule="exact"/>
              <w:ind w:left="107"/>
              <w:jc w:val="left"/>
              <w:rPr>
                <w:b/>
              </w:rPr>
            </w:pPr>
            <w:r>
              <w:rPr>
                <w:b/>
                <w:spacing w:val="-2"/>
              </w:rPr>
              <w:t>Итого</w:t>
            </w:r>
          </w:p>
        </w:tc>
        <w:tc>
          <w:tcPr>
            <w:tcW w:w="521" w:type="dxa"/>
          </w:tcPr>
          <w:p w:rsidR="00675D69" w:rsidRDefault="00675D69" w:rsidP="00675D69">
            <w:pPr>
              <w:pStyle w:val="TableParagraph"/>
              <w:spacing w:before="26" w:line="239" w:lineRule="exact"/>
              <w:ind w:left="180" w:right="81"/>
              <w:jc w:val="center"/>
              <w:rPr>
                <w:b/>
              </w:rPr>
            </w:pPr>
            <w:r>
              <w:rPr>
                <w:b/>
                <w:spacing w:val="-5"/>
              </w:rPr>
              <w:t>23</w:t>
            </w:r>
          </w:p>
        </w:tc>
        <w:tc>
          <w:tcPr>
            <w:tcW w:w="522" w:type="dxa"/>
          </w:tcPr>
          <w:p w:rsidR="00675D69" w:rsidRDefault="00675D69" w:rsidP="00675D69">
            <w:pPr>
              <w:pStyle w:val="TableParagraph"/>
              <w:spacing w:before="26" w:line="239" w:lineRule="exact"/>
              <w:ind w:right="95"/>
              <w:rPr>
                <w:b/>
              </w:rPr>
            </w:pPr>
            <w:r>
              <w:rPr>
                <w:b/>
                <w:spacing w:val="-5"/>
              </w:rPr>
              <w:t>23</w:t>
            </w:r>
          </w:p>
        </w:tc>
        <w:tc>
          <w:tcPr>
            <w:tcW w:w="519" w:type="dxa"/>
          </w:tcPr>
          <w:p w:rsidR="00675D69" w:rsidRDefault="00675D69" w:rsidP="00675D69">
            <w:pPr>
              <w:pStyle w:val="TableParagraph"/>
              <w:spacing w:before="26" w:line="239" w:lineRule="exact"/>
              <w:ind w:right="94"/>
              <w:rPr>
                <w:b/>
              </w:rPr>
            </w:pPr>
            <w:r>
              <w:rPr>
                <w:b/>
                <w:spacing w:val="-5"/>
              </w:rPr>
              <w:t>23</w:t>
            </w:r>
          </w:p>
        </w:tc>
        <w:tc>
          <w:tcPr>
            <w:tcW w:w="521" w:type="dxa"/>
          </w:tcPr>
          <w:p w:rsidR="00675D69" w:rsidRDefault="00675D69" w:rsidP="00675D69">
            <w:pPr>
              <w:pStyle w:val="TableParagraph"/>
              <w:spacing w:before="26" w:line="239" w:lineRule="exact"/>
              <w:ind w:right="92"/>
              <w:rPr>
                <w:b/>
              </w:rPr>
            </w:pPr>
            <w:r>
              <w:rPr>
                <w:b/>
                <w:spacing w:val="-5"/>
              </w:rPr>
              <w:t>23</w:t>
            </w:r>
          </w:p>
        </w:tc>
        <w:tc>
          <w:tcPr>
            <w:tcW w:w="581" w:type="dxa"/>
          </w:tcPr>
          <w:p w:rsidR="00675D69" w:rsidRDefault="00675D69" w:rsidP="00675D69">
            <w:pPr>
              <w:pStyle w:val="TableParagraph"/>
              <w:spacing w:before="26" w:line="239" w:lineRule="exact"/>
              <w:ind w:right="93"/>
              <w:rPr>
                <w:b/>
              </w:rPr>
            </w:pPr>
            <w:r>
              <w:rPr>
                <w:b/>
                <w:spacing w:val="-5"/>
              </w:rPr>
              <w:t>23</w:t>
            </w:r>
          </w:p>
        </w:tc>
        <w:tc>
          <w:tcPr>
            <w:tcW w:w="579" w:type="dxa"/>
          </w:tcPr>
          <w:p w:rsidR="00675D69" w:rsidRDefault="00675D69" w:rsidP="00675D69">
            <w:pPr>
              <w:pStyle w:val="TableParagraph"/>
              <w:spacing w:before="26" w:line="239" w:lineRule="exact"/>
              <w:ind w:right="92"/>
              <w:rPr>
                <w:b/>
              </w:rPr>
            </w:pPr>
            <w:r>
              <w:rPr>
                <w:b/>
                <w:spacing w:val="-5"/>
              </w:rPr>
              <w:t>23</w:t>
            </w:r>
          </w:p>
        </w:tc>
        <w:tc>
          <w:tcPr>
            <w:tcW w:w="581" w:type="dxa"/>
          </w:tcPr>
          <w:p w:rsidR="00675D69" w:rsidRDefault="00675D69" w:rsidP="00675D69">
            <w:pPr>
              <w:pStyle w:val="TableParagraph"/>
              <w:spacing w:before="26" w:line="239" w:lineRule="exact"/>
              <w:ind w:right="90"/>
              <w:rPr>
                <w:b/>
              </w:rPr>
            </w:pPr>
            <w:r>
              <w:rPr>
                <w:b/>
                <w:spacing w:val="-5"/>
              </w:rPr>
              <w:t>23</w:t>
            </w:r>
          </w:p>
        </w:tc>
        <w:tc>
          <w:tcPr>
            <w:tcW w:w="582" w:type="dxa"/>
          </w:tcPr>
          <w:p w:rsidR="00675D69" w:rsidRDefault="00675D69" w:rsidP="00675D69">
            <w:pPr>
              <w:pStyle w:val="TableParagraph"/>
              <w:spacing w:before="26" w:line="239" w:lineRule="exact"/>
              <w:ind w:right="92"/>
              <w:rPr>
                <w:b/>
              </w:rPr>
            </w:pPr>
            <w:r>
              <w:rPr>
                <w:b/>
                <w:spacing w:val="-5"/>
              </w:rPr>
              <w:t>23</w:t>
            </w:r>
          </w:p>
        </w:tc>
        <w:tc>
          <w:tcPr>
            <w:tcW w:w="579" w:type="dxa"/>
          </w:tcPr>
          <w:p w:rsidR="00675D69" w:rsidRDefault="00675D69" w:rsidP="00675D69">
            <w:pPr>
              <w:pStyle w:val="TableParagraph"/>
              <w:spacing w:before="26" w:line="239" w:lineRule="exact"/>
              <w:ind w:right="89"/>
              <w:rPr>
                <w:b/>
              </w:rPr>
            </w:pPr>
            <w:r>
              <w:rPr>
                <w:b/>
                <w:spacing w:val="-5"/>
              </w:rPr>
              <w:t>23</w:t>
            </w:r>
          </w:p>
        </w:tc>
        <w:tc>
          <w:tcPr>
            <w:tcW w:w="581" w:type="dxa"/>
          </w:tcPr>
          <w:p w:rsidR="00675D69" w:rsidRDefault="00675D69" w:rsidP="00675D69">
            <w:pPr>
              <w:pStyle w:val="TableParagraph"/>
              <w:spacing w:before="26" w:line="239" w:lineRule="exact"/>
              <w:ind w:right="88"/>
              <w:rPr>
                <w:b/>
              </w:rPr>
            </w:pPr>
            <w:r>
              <w:rPr>
                <w:b/>
                <w:spacing w:val="-5"/>
              </w:rPr>
              <w:t>23</w:t>
            </w:r>
          </w:p>
        </w:tc>
        <w:tc>
          <w:tcPr>
            <w:tcW w:w="581" w:type="dxa"/>
          </w:tcPr>
          <w:p w:rsidR="00675D69" w:rsidRDefault="00675D69" w:rsidP="00675D69">
            <w:pPr>
              <w:pStyle w:val="TableParagraph"/>
              <w:spacing w:before="26" w:line="239" w:lineRule="exact"/>
              <w:ind w:right="90"/>
              <w:rPr>
                <w:b/>
              </w:rPr>
            </w:pPr>
            <w:r>
              <w:rPr>
                <w:b/>
                <w:spacing w:val="-5"/>
              </w:rPr>
              <w:t>23</w:t>
            </w:r>
          </w:p>
        </w:tc>
        <w:tc>
          <w:tcPr>
            <w:tcW w:w="579" w:type="dxa"/>
          </w:tcPr>
          <w:p w:rsidR="00675D69" w:rsidRDefault="00675D69" w:rsidP="00675D69">
            <w:pPr>
              <w:pStyle w:val="TableParagraph"/>
              <w:spacing w:before="26" w:line="239" w:lineRule="exact"/>
              <w:ind w:right="87"/>
              <w:rPr>
                <w:b/>
              </w:rPr>
            </w:pPr>
            <w:r>
              <w:rPr>
                <w:b/>
                <w:spacing w:val="-5"/>
              </w:rPr>
              <w:t>23</w:t>
            </w:r>
          </w:p>
        </w:tc>
        <w:tc>
          <w:tcPr>
            <w:tcW w:w="580" w:type="dxa"/>
          </w:tcPr>
          <w:p w:rsidR="00675D69" w:rsidRDefault="00675D69" w:rsidP="00675D69">
            <w:pPr>
              <w:pStyle w:val="TableParagraph"/>
              <w:spacing w:before="26" w:line="239" w:lineRule="exact"/>
              <w:ind w:right="86"/>
              <w:rPr>
                <w:b/>
              </w:rPr>
            </w:pPr>
            <w:r>
              <w:rPr>
                <w:b/>
                <w:spacing w:val="-5"/>
              </w:rPr>
              <w:t>23</w:t>
            </w:r>
          </w:p>
        </w:tc>
        <w:tc>
          <w:tcPr>
            <w:tcW w:w="800" w:type="dxa"/>
          </w:tcPr>
          <w:p w:rsidR="00675D69" w:rsidRDefault="00675D69" w:rsidP="00675D69">
            <w:pPr>
              <w:pStyle w:val="TableParagraph"/>
              <w:spacing w:before="26" w:line="239" w:lineRule="exact"/>
              <w:ind w:right="87"/>
              <w:rPr>
                <w:b/>
              </w:rPr>
            </w:pPr>
            <w:r>
              <w:rPr>
                <w:b/>
                <w:spacing w:val="-5"/>
              </w:rPr>
              <w:t>299</w:t>
            </w:r>
          </w:p>
        </w:tc>
      </w:tr>
    </w:tbl>
    <w:p w:rsidR="00AF73B2" w:rsidRDefault="00AF73B2" w:rsidP="00AF73B2">
      <w:pPr>
        <w:pStyle w:val="aa"/>
        <w:widowControl/>
        <w:spacing w:before="100" w:after="100" w:line="240" w:lineRule="auto"/>
        <w:jc w:val="center"/>
        <w:rPr>
          <w:rFonts w:eastAsia="sans-serif"/>
          <w:lang w:val="ru-RU"/>
        </w:rPr>
        <w:sectPr w:rsidR="00AF73B2" w:rsidSect="00720C0C">
          <w:footnotePr>
            <w:pos w:val="beneathText"/>
          </w:footnotePr>
          <w:pgSz w:w="16838" w:h="11906" w:orient="landscape"/>
          <w:pgMar w:top="850" w:right="1134" w:bottom="1701" w:left="568" w:header="720" w:footer="720" w:gutter="0"/>
          <w:cols w:space="720"/>
          <w:docGrid w:linePitch="286"/>
        </w:sectPr>
      </w:pPr>
    </w:p>
    <w:p w:rsidR="00AF73B2" w:rsidRDefault="00C75010" w:rsidP="00AF73B2">
      <w:pPr>
        <w:pStyle w:val="aa"/>
        <w:widowControl/>
        <w:spacing w:before="20" w:beforeAutospacing="0" w:after="20" w:afterAutospacing="0" w:line="240" w:lineRule="auto"/>
        <w:jc w:val="both"/>
        <w:rPr>
          <w:rFonts w:eastAsia="sans-serif"/>
          <w:lang w:val="ru-RU"/>
        </w:rPr>
      </w:pPr>
      <w:r w:rsidRPr="002D2FFC">
        <w:rPr>
          <w:rFonts w:eastAsia="sans-serif"/>
          <w:lang w:val="ru-RU"/>
        </w:rPr>
        <w:lastRenderedPageBreak/>
        <w:t xml:space="preserve">    Для учащихся с тяжелыми формами хронических заболеваний на основании заключения врачебной комиссии, заявления родителей (законных представителей) организуется индивидуальное обучение на дому, составляется индивидуальный учебный план. </w:t>
      </w:r>
      <w:r w:rsidR="00CC6C4C" w:rsidRPr="002D2FFC">
        <w:rPr>
          <w:rFonts w:eastAsia="sans-serif"/>
          <w:lang w:val="ru-RU"/>
        </w:rPr>
        <w:t>Основным принципом</w:t>
      </w:r>
      <w:r w:rsidRPr="002D2FFC">
        <w:rPr>
          <w:rFonts w:eastAsia="sans-serif"/>
          <w:lang w:val="ru-RU"/>
        </w:rPr>
        <w:t xml:space="preserve"> такого обучения является обеспечение щадящего режима проведения занятий.</w:t>
      </w:r>
    </w:p>
    <w:p w:rsidR="006E3908" w:rsidRPr="00AF73B2" w:rsidRDefault="00AF73B2" w:rsidP="00AF73B2">
      <w:pPr>
        <w:pStyle w:val="aa"/>
        <w:widowControl/>
        <w:spacing w:before="20" w:beforeAutospacing="0" w:after="20" w:afterAutospacing="0" w:line="240" w:lineRule="auto"/>
        <w:jc w:val="both"/>
        <w:rPr>
          <w:rFonts w:eastAsia="sans-serif"/>
          <w:lang w:val="ru-RU"/>
        </w:rPr>
      </w:pPr>
      <w:r>
        <w:rPr>
          <w:rFonts w:eastAsia="sans-serif"/>
          <w:lang w:val="ru-RU"/>
        </w:rPr>
        <w:tab/>
      </w:r>
      <w:r w:rsidR="00C75010" w:rsidRPr="002D2FFC">
        <w:rPr>
          <w:rFonts w:eastAsia="Times New Roman"/>
          <w:lang w:val="ru-RU"/>
        </w:rPr>
        <w:t>Для детей-инвалидов, имеющих и представивших в образовательное учреждение ИПРА, также создаются специальные педагогические условия. Тогда коррекционно-развивающая область учебного плана дополняется рекомендациями данной программы. Информация об исполнении программы по условиям организации, создании специальных педагогических условий ежегодно предоставляется в Управление образования.</w:t>
      </w:r>
    </w:p>
    <w:p w:rsidR="00282663" w:rsidRPr="00954BE9" w:rsidRDefault="00C75010" w:rsidP="00B50A07">
      <w:pPr>
        <w:pStyle w:val="aff3"/>
        <w:numPr>
          <w:ilvl w:val="2"/>
          <w:numId w:val="33"/>
        </w:numPr>
        <w:spacing w:line="240" w:lineRule="auto"/>
        <w:rPr>
          <w:rFonts w:ascii="Times New Roman" w:hAnsi="Times New Roman" w:cs="Times New Roman"/>
          <w:b/>
          <w:bCs/>
          <w:sz w:val="24"/>
          <w:lang w:val="ru-RU"/>
        </w:rPr>
      </w:pPr>
      <w:r w:rsidRPr="00954BE9">
        <w:rPr>
          <w:rFonts w:ascii="Times New Roman" w:hAnsi="Times New Roman" w:cs="Times New Roman"/>
          <w:b/>
          <w:bCs/>
          <w:sz w:val="24"/>
          <w:lang w:val="ru-RU"/>
        </w:rPr>
        <w:t>Календарный учебный график</w:t>
      </w:r>
    </w:p>
    <w:p w:rsidR="00282663" w:rsidRPr="00954BE9" w:rsidRDefault="00282663" w:rsidP="00282663">
      <w:pPr>
        <w:pStyle w:val="aff3"/>
        <w:spacing w:line="240" w:lineRule="auto"/>
        <w:ind w:left="0"/>
        <w:rPr>
          <w:rFonts w:ascii="Times New Roman" w:hAnsi="Times New Roman" w:cs="Times New Roman"/>
          <w:sz w:val="24"/>
          <w:lang w:val="ru-RU"/>
        </w:rPr>
      </w:pPr>
      <w:r w:rsidRPr="00954BE9">
        <w:rPr>
          <w:rFonts w:ascii="Times New Roman" w:hAnsi="Times New Roman" w:cs="Times New Roman"/>
          <w:sz w:val="24"/>
          <w:lang w:val="ru-RU"/>
        </w:rPr>
        <w:tab/>
      </w:r>
      <w:r w:rsidR="00C75010" w:rsidRPr="00954BE9">
        <w:rPr>
          <w:rFonts w:ascii="Times New Roman" w:hAnsi="Times New Roman" w:cs="Times New Roman"/>
          <w:sz w:val="24"/>
          <w:lang w:val="ru-RU"/>
        </w:rPr>
        <w:t xml:space="preserve">Календарный учебный график соответствует календарному учебному графику ООП НОО школы. </w:t>
      </w:r>
    </w:p>
    <w:p w:rsidR="00675D69" w:rsidRPr="00954BE9" w:rsidRDefault="00282663" w:rsidP="00675D69">
      <w:pPr>
        <w:pStyle w:val="aff3"/>
        <w:spacing w:line="240" w:lineRule="auto"/>
        <w:ind w:left="0"/>
        <w:rPr>
          <w:rFonts w:ascii="Times New Roman" w:hAnsi="Times New Roman" w:cs="Times New Roman"/>
          <w:sz w:val="24"/>
          <w:lang w:val="ru-RU"/>
        </w:rPr>
      </w:pPr>
      <w:r w:rsidRPr="00954BE9">
        <w:rPr>
          <w:rFonts w:ascii="Times New Roman" w:hAnsi="Times New Roman" w:cs="Times New Roman"/>
          <w:sz w:val="24"/>
          <w:lang w:val="ru-RU"/>
        </w:rPr>
        <w:tab/>
      </w:r>
      <w:r w:rsidR="00675D69" w:rsidRPr="00954BE9">
        <w:rPr>
          <w:rFonts w:ascii="Times New Roman" w:hAnsi="Times New Roman" w:cs="Times New Roman"/>
          <w:sz w:val="24"/>
        </w:rPr>
        <w:t>Продолжительность учебного года составляет:</w:t>
      </w:r>
    </w:p>
    <w:p w:rsidR="00675D69" w:rsidRPr="00954BE9" w:rsidRDefault="00675D69" w:rsidP="00675D69">
      <w:pPr>
        <w:pStyle w:val="aff3"/>
        <w:numPr>
          <w:ilvl w:val="1"/>
          <w:numId w:val="35"/>
        </w:numPr>
        <w:spacing w:line="240" w:lineRule="auto"/>
        <w:ind w:left="0" w:firstLine="0"/>
        <w:rPr>
          <w:rFonts w:ascii="Times New Roman" w:hAnsi="Times New Roman" w:cs="Times New Roman"/>
          <w:b/>
          <w:bCs/>
          <w:sz w:val="24"/>
          <w:lang w:val="ru-RU"/>
        </w:rPr>
      </w:pPr>
      <w:r w:rsidRPr="00954BE9">
        <w:rPr>
          <w:rFonts w:ascii="Times New Roman" w:hAnsi="Times New Roman" w:cs="Times New Roman"/>
          <w:sz w:val="24"/>
          <w:lang w:val="ru-RU"/>
        </w:rPr>
        <w:t>классы - 33 учебные недели (1-м классам предоставляются дополнительные каникулы в феврале);</w:t>
      </w:r>
    </w:p>
    <w:p w:rsidR="00675D69" w:rsidRPr="00954BE9" w:rsidRDefault="00675D69" w:rsidP="00675D69">
      <w:pPr>
        <w:pStyle w:val="aff3"/>
        <w:numPr>
          <w:ilvl w:val="1"/>
          <w:numId w:val="35"/>
        </w:numPr>
        <w:spacing w:line="240" w:lineRule="auto"/>
        <w:ind w:left="0" w:firstLine="0"/>
        <w:rPr>
          <w:rFonts w:ascii="Times New Roman" w:hAnsi="Times New Roman" w:cs="Times New Roman"/>
          <w:b/>
          <w:bCs/>
          <w:sz w:val="24"/>
          <w:lang w:val="ru-RU"/>
        </w:rPr>
      </w:pPr>
      <w:r w:rsidRPr="00954BE9">
        <w:rPr>
          <w:rFonts w:ascii="Times New Roman" w:hAnsi="Times New Roman" w:cs="Times New Roman"/>
          <w:sz w:val="24"/>
        </w:rPr>
        <w:t>2-4 классы - 34-учебные недели</w:t>
      </w:r>
      <w:r w:rsidRPr="00954BE9">
        <w:rPr>
          <w:rFonts w:ascii="Times New Roman" w:hAnsi="Times New Roman" w:cs="Times New Roman"/>
          <w:sz w:val="24"/>
          <w:lang w:val="ru-RU"/>
        </w:rPr>
        <w:t>.</w:t>
      </w:r>
    </w:p>
    <w:p w:rsidR="00675D69" w:rsidRPr="00954BE9" w:rsidRDefault="00675D69" w:rsidP="00675D69">
      <w:pPr>
        <w:pStyle w:val="aff3"/>
        <w:spacing w:line="240" w:lineRule="auto"/>
        <w:ind w:left="0"/>
        <w:rPr>
          <w:rFonts w:ascii="Times New Roman" w:hAnsi="Times New Roman" w:cs="Times New Roman"/>
          <w:sz w:val="24"/>
          <w:lang w:val="ru-RU"/>
        </w:rPr>
      </w:pPr>
      <w:r w:rsidRPr="00954BE9">
        <w:rPr>
          <w:rFonts w:ascii="Times New Roman" w:hAnsi="Times New Roman" w:cs="Times New Roman"/>
          <w:sz w:val="24"/>
          <w:lang w:val="ru-RU"/>
        </w:rPr>
        <w:tab/>
        <w:t xml:space="preserve">Дата начала учебного года - 1 </w:t>
      </w:r>
      <w:r>
        <w:rPr>
          <w:rFonts w:ascii="Times New Roman" w:hAnsi="Times New Roman" w:cs="Times New Roman"/>
          <w:sz w:val="24"/>
          <w:lang w:val="ru-RU"/>
        </w:rPr>
        <w:t>сентября 2022</w:t>
      </w:r>
      <w:r w:rsidRPr="00954BE9">
        <w:rPr>
          <w:rFonts w:ascii="Times New Roman" w:hAnsi="Times New Roman" w:cs="Times New Roman"/>
          <w:sz w:val="24"/>
          <w:lang w:val="ru-RU"/>
        </w:rPr>
        <w:t xml:space="preserve"> г., дата окончания учебного года – 31 мая 2022 г. Продолжительность учебного года:</w:t>
      </w:r>
    </w:p>
    <w:p w:rsidR="00675D69" w:rsidRPr="00954BE9" w:rsidRDefault="00675D69" w:rsidP="00675D69">
      <w:pPr>
        <w:pStyle w:val="aff3"/>
        <w:numPr>
          <w:ilvl w:val="0"/>
          <w:numId w:val="36"/>
        </w:numPr>
        <w:spacing w:line="240" w:lineRule="auto"/>
        <w:rPr>
          <w:rFonts w:ascii="Times New Roman" w:hAnsi="Times New Roman" w:cs="Times New Roman"/>
          <w:sz w:val="24"/>
          <w:lang w:val="ru-RU"/>
        </w:rPr>
      </w:pPr>
      <w:r w:rsidRPr="00954BE9">
        <w:rPr>
          <w:rFonts w:ascii="Times New Roman" w:hAnsi="Times New Roman" w:cs="Times New Roman"/>
          <w:sz w:val="24"/>
          <w:lang w:val="ru-RU"/>
        </w:rPr>
        <w:t>для 1-х классов - 165 дней;</w:t>
      </w:r>
    </w:p>
    <w:p w:rsidR="00675D69" w:rsidRPr="00954BE9" w:rsidRDefault="00675D69" w:rsidP="00675D69">
      <w:pPr>
        <w:pStyle w:val="aff3"/>
        <w:numPr>
          <w:ilvl w:val="0"/>
          <w:numId w:val="36"/>
        </w:numPr>
        <w:spacing w:line="240" w:lineRule="auto"/>
        <w:rPr>
          <w:rFonts w:ascii="Times New Roman" w:hAnsi="Times New Roman" w:cs="Times New Roman"/>
          <w:b/>
          <w:bCs/>
          <w:sz w:val="24"/>
          <w:lang w:val="ru-RU"/>
        </w:rPr>
      </w:pPr>
      <w:r w:rsidRPr="00954BE9">
        <w:rPr>
          <w:rFonts w:ascii="Times New Roman" w:hAnsi="Times New Roman" w:cs="Times New Roman"/>
          <w:sz w:val="24"/>
          <w:lang w:val="ru-RU"/>
        </w:rPr>
        <w:t>2-4 классов- 204 дня.</w:t>
      </w:r>
    </w:p>
    <w:p w:rsidR="00675D69" w:rsidRPr="00954BE9" w:rsidRDefault="00675D69" w:rsidP="00675D69">
      <w:pPr>
        <w:pStyle w:val="aff3"/>
        <w:spacing w:line="240" w:lineRule="auto"/>
        <w:ind w:left="0"/>
        <w:rPr>
          <w:rFonts w:ascii="Times New Roman" w:hAnsi="Times New Roman" w:cs="Times New Roman"/>
          <w:sz w:val="24"/>
          <w:lang w:val="ru-RU"/>
        </w:rPr>
      </w:pPr>
      <w:r w:rsidRPr="00954BE9">
        <w:rPr>
          <w:rFonts w:ascii="Times New Roman" w:hAnsi="Times New Roman" w:cs="Times New Roman"/>
          <w:sz w:val="24"/>
          <w:lang w:val="ru-RU"/>
        </w:rPr>
        <w:tab/>
        <w:t>Продолжительность дней по четвертям для  1 классов:</w:t>
      </w:r>
    </w:p>
    <w:p w:rsidR="00675D69" w:rsidRPr="00954BE9" w:rsidRDefault="00675D69" w:rsidP="00675D69">
      <w:pPr>
        <w:pStyle w:val="aff3"/>
        <w:spacing w:line="240" w:lineRule="auto"/>
        <w:ind w:left="0"/>
        <w:rPr>
          <w:rFonts w:ascii="Times New Roman" w:hAnsi="Times New Roman" w:cs="Times New Roman"/>
          <w:sz w:val="24"/>
          <w:lang w:val="ru-RU"/>
        </w:rPr>
      </w:pPr>
      <w:r w:rsidRPr="00954BE9">
        <w:rPr>
          <w:rFonts w:ascii="Times New Roman" w:hAnsi="Times New Roman" w:cs="Times New Roman"/>
          <w:sz w:val="24"/>
        </w:rPr>
        <w:t>I</w:t>
      </w:r>
      <w:r>
        <w:rPr>
          <w:rFonts w:ascii="Times New Roman" w:hAnsi="Times New Roman" w:cs="Times New Roman"/>
          <w:sz w:val="24"/>
          <w:lang w:val="ru-RU"/>
        </w:rPr>
        <w:t xml:space="preserve"> четверть – 42</w:t>
      </w:r>
      <w:r w:rsidRPr="00954BE9">
        <w:rPr>
          <w:rFonts w:ascii="Times New Roman" w:hAnsi="Times New Roman" w:cs="Times New Roman"/>
          <w:sz w:val="24"/>
          <w:lang w:val="ru-RU"/>
        </w:rPr>
        <w:t xml:space="preserve"> дня;</w:t>
      </w:r>
    </w:p>
    <w:p w:rsidR="00675D69" w:rsidRPr="00954BE9" w:rsidRDefault="00675D69" w:rsidP="00675D69">
      <w:pPr>
        <w:pStyle w:val="aff3"/>
        <w:spacing w:line="240" w:lineRule="auto"/>
        <w:ind w:left="0"/>
        <w:rPr>
          <w:rFonts w:ascii="Times New Roman" w:hAnsi="Times New Roman" w:cs="Times New Roman"/>
          <w:sz w:val="24"/>
          <w:lang w:val="ru-RU"/>
        </w:rPr>
      </w:pPr>
      <w:r w:rsidRPr="00954BE9">
        <w:rPr>
          <w:rFonts w:ascii="Times New Roman" w:hAnsi="Times New Roman" w:cs="Times New Roman"/>
          <w:sz w:val="24"/>
        </w:rPr>
        <w:t>II</w:t>
      </w:r>
      <w:r>
        <w:rPr>
          <w:rFonts w:ascii="Times New Roman" w:hAnsi="Times New Roman" w:cs="Times New Roman"/>
          <w:sz w:val="24"/>
          <w:lang w:val="ru-RU"/>
        </w:rPr>
        <w:t xml:space="preserve"> четверть – 37 </w:t>
      </w:r>
      <w:r w:rsidRPr="00954BE9">
        <w:rPr>
          <w:rFonts w:ascii="Times New Roman" w:hAnsi="Times New Roman" w:cs="Times New Roman"/>
          <w:sz w:val="24"/>
          <w:lang w:val="ru-RU"/>
        </w:rPr>
        <w:t xml:space="preserve">дня; </w:t>
      </w:r>
    </w:p>
    <w:p w:rsidR="00675D69" w:rsidRPr="00954BE9" w:rsidRDefault="00675D69" w:rsidP="00675D69">
      <w:pPr>
        <w:pStyle w:val="aff3"/>
        <w:spacing w:line="240" w:lineRule="auto"/>
        <w:ind w:left="0"/>
        <w:rPr>
          <w:rFonts w:ascii="Times New Roman" w:hAnsi="Times New Roman" w:cs="Times New Roman"/>
          <w:sz w:val="24"/>
          <w:lang w:val="ru-RU"/>
        </w:rPr>
      </w:pPr>
      <w:r w:rsidRPr="00954BE9">
        <w:rPr>
          <w:rFonts w:ascii="Times New Roman" w:hAnsi="Times New Roman" w:cs="Times New Roman"/>
          <w:sz w:val="24"/>
        </w:rPr>
        <w:t>III</w:t>
      </w:r>
      <w:r w:rsidRPr="00954BE9">
        <w:rPr>
          <w:rFonts w:ascii="Times New Roman" w:hAnsi="Times New Roman" w:cs="Times New Roman"/>
          <w:sz w:val="24"/>
          <w:lang w:val="ru-RU"/>
        </w:rPr>
        <w:t xml:space="preserve"> четверть</w:t>
      </w:r>
      <w:r>
        <w:rPr>
          <w:rFonts w:ascii="Times New Roman" w:hAnsi="Times New Roman" w:cs="Times New Roman"/>
          <w:sz w:val="24"/>
          <w:lang w:val="ru-RU"/>
        </w:rPr>
        <w:t xml:space="preserve"> – 4</w:t>
      </w:r>
      <w:r w:rsidRPr="00954BE9">
        <w:rPr>
          <w:rFonts w:ascii="Times New Roman" w:hAnsi="Times New Roman" w:cs="Times New Roman"/>
          <w:sz w:val="24"/>
          <w:lang w:val="ru-RU"/>
        </w:rPr>
        <w:t>8</w:t>
      </w:r>
      <w:r>
        <w:rPr>
          <w:rFonts w:ascii="Times New Roman" w:hAnsi="Times New Roman" w:cs="Times New Roman"/>
          <w:sz w:val="24"/>
          <w:lang w:val="ru-RU"/>
        </w:rPr>
        <w:t xml:space="preserve"> </w:t>
      </w:r>
      <w:r w:rsidRPr="00954BE9">
        <w:rPr>
          <w:rFonts w:ascii="Times New Roman" w:hAnsi="Times New Roman" w:cs="Times New Roman"/>
          <w:sz w:val="24"/>
          <w:lang w:val="ru-RU"/>
        </w:rPr>
        <w:t>дней;</w:t>
      </w:r>
    </w:p>
    <w:p w:rsidR="00675D69" w:rsidRPr="00954BE9" w:rsidRDefault="00675D69" w:rsidP="00675D69">
      <w:pPr>
        <w:pStyle w:val="aff3"/>
        <w:spacing w:line="240" w:lineRule="auto"/>
        <w:ind w:left="0"/>
        <w:rPr>
          <w:rFonts w:ascii="Times New Roman" w:hAnsi="Times New Roman" w:cs="Times New Roman"/>
          <w:sz w:val="24"/>
          <w:lang w:val="ru-RU"/>
        </w:rPr>
      </w:pPr>
      <w:r w:rsidRPr="00954BE9">
        <w:rPr>
          <w:rFonts w:ascii="Times New Roman" w:hAnsi="Times New Roman" w:cs="Times New Roman"/>
          <w:sz w:val="24"/>
        </w:rPr>
        <w:t>IV</w:t>
      </w:r>
      <w:r>
        <w:rPr>
          <w:rFonts w:ascii="Times New Roman" w:hAnsi="Times New Roman" w:cs="Times New Roman"/>
          <w:sz w:val="24"/>
          <w:lang w:val="ru-RU"/>
        </w:rPr>
        <w:t xml:space="preserve"> четверть – 38</w:t>
      </w:r>
      <w:r w:rsidRPr="00954BE9">
        <w:rPr>
          <w:rFonts w:ascii="Times New Roman" w:hAnsi="Times New Roman" w:cs="Times New Roman"/>
          <w:sz w:val="24"/>
          <w:lang w:val="ru-RU"/>
        </w:rPr>
        <w:t xml:space="preserve"> день.</w:t>
      </w:r>
    </w:p>
    <w:p w:rsidR="00675D69" w:rsidRPr="00954BE9" w:rsidRDefault="00675D69" w:rsidP="00675D69">
      <w:pPr>
        <w:pStyle w:val="aff3"/>
        <w:spacing w:line="240" w:lineRule="auto"/>
        <w:ind w:left="0"/>
        <w:rPr>
          <w:rFonts w:ascii="Times New Roman" w:hAnsi="Times New Roman" w:cs="Times New Roman"/>
          <w:sz w:val="24"/>
          <w:lang w:val="ru-RU"/>
        </w:rPr>
      </w:pPr>
      <w:r w:rsidRPr="00954BE9">
        <w:rPr>
          <w:rFonts w:ascii="Times New Roman" w:hAnsi="Times New Roman" w:cs="Times New Roman"/>
          <w:sz w:val="24"/>
          <w:lang w:val="ru-RU"/>
        </w:rPr>
        <w:tab/>
        <w:t>Продолжительность дней по четвертям для  2-4 классов:</w:t>
      </w:r>
    </w:p>
    <w:p w:rsidR="00675D69" w:rsidRPr="00954BE9" w:rsidRDefault="00675D69" w:rsidP="00675D69">
      <w:pPr>
        <w:pStyle w:val="aff3"/>
        <w:spacing w:line="240" w:lineRule="auto"/>
        <w:ind w:left="0"/>
        <w:rPr>
          <w:rFonts w:ascii="Times New Roman" w:hAnsi="Times New Roman" w:cs="Times New Roman"/>
          <w:sz w:val="24"/>
          <w:lang w:val="ru-RU"/>
        </w:rPr>
      </w:pPr>
      <w:r w:rsidRPr="00954BE9">
        <w:rPr>
          <w:rFonts w:ascii="Times New Roman" w:hAnsi="Times New Roman" w:cs="Times New Roman"/>
          <w:sz w:val="24"/>
        </w:rPr>
        <w:t>I</w:t>
      </w:r>
      <w:r>
        <w:rPr>
          <w:rFonts w:ascii="Times New Roman" w:hAnsi="Times New Roman" w:cs="Times New Roman"/>
          <w:sz w:val="24"/>
          <w:lang w:val="ru-RU"/>
        </w:rPr>
        <w:t xml:space="preserve"> четверть – 51</w:t>
      </w:r>
      <w:r w:rsidRPr="00954BE9">
        <w:rPr>
          <w:rFonts w:ascii="Times New Roman" w:hAnsi="Times New Roman" w:cs="Times New Roman"/>
          <w:sz w:val="24"/>
          <w:lang w:val="ru-RU"/>
        </w:rPr>
        <w:t xml:space="preserve"> дня;</w:t>
      </w:r>
    </w:p>
    <w:p w:rsidR="00675D69" w:rsidRPr="00954BE9" w:rsidRDefault="00675D69" w:rsidP="00675D69">
      <w:pPr>
        <w:pStyle w:val="aff3"/>
        <w:spacing w:line="240" w:lineRule="auto"/>
        <w:ind w:left="0"/>
        <w:rPr>
          <w:rFonts w:ascii="Times New Roman" w:hAnsi="Times New Roman" w:cs="Times New Roman"/>
          <w:sz w:val="24"/>
          <w:lang w:val="ru-RU"/>
        </w:rPr>
      </w:pPr>
      <w:r w:rsidRPr="00954BE9">
        <w:rPr>
          <w:rFonts w:ascii="Times New Roman" w:hAnsi="Times New Roman" w:cs="Times New Roman"/>
          <w:sz w:val="24"/>
        </w:rPr>
        <w:t>II</w:t>
      </w:r>
      <w:r>
        <w:rPr>
          <w:rFonts w:ascii="Times New Roman" w:hAnsi="Times New Roman" w:cs="Times New Roman"/>
          <w:sz w:val="24"/>
          <w:lang w:val="ru-RU"/>
        </w:rPr>
        <w:t xml:space="preserve"> четверть – 44</w:t>
      </w:r>
      <w:r w:rsidRPr="00954BE9">
        <w:rPr>
          <w:rFonts w:ascii="Times New Roman" w:hAnsi="Times New Roman" w:cs="Times New Roman"/>
          <w:sz w:val="24"/>
          <w:lang w:val="ru-RU"/>
        </w:rPr>
        <w:t xml:space="preserve"> дней; </w:t>
      </w:r>
    </w:p>
    <w:p w:rsidR="00675D69" w:rsidRPr="00954BE9" w:rsidRDefault="00675D69" w:rsidP="00675D69">
      <w:pPr>
        <w:pStyle w:val="aff3"/>
        <w:spacing w:line="240" w:lineRule="auto"/>
        <w:ind w:left="0"/>
        <w:rPr>
          <w:rFonts w:ascii="Times New Roman" w:hAnsi="Times New Roman" w:cs="Times New Roman"/>
          <w:sz w:val="24"/>
          <w:lang w:val="ru-RU"/>
        </w:rPr>
      </w:pPr>
      <w:r w:rsidRPr="00954BE9">
        <w:rPr>
          <w:rFonts w:ascii="Times New Roman" w:hAnsi="Times New Roman" w:cs="Times New Roman"/>
          <w:sz w:val="24"/>
        </w:rPr>
        <w:t>III</w:t>
      </w:r>
      <w:r>
        <w:rPr>
          <w:rFonts w:ascii="Times New Roman" w:hAnsi="Times New Roman" w:cs="Times New Roman"/>
          <w:sz w:val="24"/>
          <w:lang w:val="ru-RU"/>
        </w:rPr>
        <w:t xml:space="preserve"> четверть – 61</w:t>
      </w:r>
      <w:r w:rsidRPr="00954BE9">
        <w:rPr>
          <w:rFonts w:ascii="Times New Roman" w:hAnsi="Times New Roman" w:cs="Times New Roman"/>
          <w:sz w:val="24"/>
          <w:lang w:val="ru-RU"/>
        </w:rPr>
        <w:t xml:space="preserve"> дня;</w:t>
      </w:r>
    </w:p>
    <w:p w:rsidR="00675D69" w:rsidRPr="00954BE9" w:rsidRDefault="00675D69" w:rsidP="00675D69">
      <w:pPr>
        <w:pStyle w:val="aff3"/>
        <w:spacing w:line="240" w:lineRule="auto"/>
        <w:ind w:left="0"/>
        <w:rPr>
          <w:rFonts w:ascii="Times New Roman" w:hAnsi="Times New Roman" w:cs="Times New Roman"/>
          <w:sz w:val="24"/>
          <w:lang w:val="ru-RU"/>
        </w:rPr>
      </w:pPr>
      <w:r w:rsidRPr="00954BE9">
        <w:rPr>
          <w:rFonts w:ascii="Times New Roman" w:hAnsi="Times New Roman" w:cs="Times New Roman"/>
          <w:sz w:val="24"/>
        </w:rPr>
        <w:t>IV</w:t>
      </w:r>
      <w:r>
        <w:rPr>
          <w:rFonts w:ascii="Times New Roman" w:hAnsi="Times New Roman" w:cs="Times New Roman"/>
          <w:sz w:val="24"/>
          <w:lang w:val="ru-RU"/>
        </w:rPr>
        <w:t xml:space="preserve"> четверть – 48</w:t>
      </w:r>
      <w:r w:rsidRPr="00954BE9">
        <w:rPr>
          <w:rFonts w:ascii="Times New Roman" w:hAnsi="Times New Roman" w:cs="Times New Roman"/>
          <w:sz w:val="24"/>
          <w:lang w:val="ru-RU"/>
        </w:rPr>
        <w:t xml:space="preserve"> дня.</w:t>
      </w:r>
    </w:p>
    <w:p w:rsidR="00675D69" w:rsidRPr="00954BE9" w:rsidRDefault="00675D69" w:rsidP="00675D69">
      <w:pPr>
        <w:pStyle w:val="aff3"/>
        <w:spacing w:line="240" w:lineRule="auto"/>
        <w:ind w:left="0"/>
        <w:rPr>
          <w:rFonts w:ascii="Times New Roman" w:hAnsi="Times New Roman" w:cs="Times New Roman"/>
          <w:sz w:val="24"/>
          <w:lang w:val="ru-RU"/>
        </w:rPr>
      </w:pPr>
      <w:r w:rsidRPr="00954BE9">
        <w:rPr>
          <w:rFonts w:ascii="Times New Roman" w:hAnsi="Times New Roman" w:cs="Times New Roman"/>
          <w:sz w:val="24"/>
          <w:lang w:val="ru-RU"/>
        </w:rPr>
        <w:t xml:space="preserve">Продолжительность каникул: </w:t>
      </w:r>
    </w:p>
    <w:p w:rsidR="00675D69" w:rsidRPr="00954BE9" w:rsidRDefault="00675D69" w:rsidP="00675D69">
      <w:pPr>
        <w:pStyle w:val="aff3"/>
        <w:numPr>
          <w:ilvl w:val="0"/>
          <w:numId w:val="37"/>
        </w:numPr>
        <w:spacing w:line="240" w:lineRule="auto"/>
        <w:rPr>
          <w:rFonts w:ascii="Times New Roman" w:hAnsi="Times New Roman" w:cs="Times New Roman"/>
          <w:sz w:val="24"/>
          <w:lang w:val="ru-RU"/>
        </w:rPr>
      </w:pPr>
      <w:r>
        <w:rPr>
          <w:rFonts w:ascii="Times New Roman" w:hAnsi="Times New Roman" w:cs="Times New Roman"/>
          <w:sz w:val="24"/>
          <w:lang w:val="ru-RU"/>
        </w:rPr>
        <w:t>Осенние каникулы проводятся с 29.10.2022</w:t>
      </w:r>
      <w:r w:rsidRPr="00954BE9">
        <w:rPr>
          <w:rFonts w:ascii="Times New Roman" w:hAnsi="Times New Roman" w:cs="Times New Roman"/>
          <w:sz w:val="24"/>
          <w:lang w:val="ru-RU"/>
        </w:rPr>
        <w:t xml:space="preserve"> г. по 0</w:t>
      </w:r>
      <w:r>
        <w:rPr>
          <w:rFonts w:ascii="Times New Roman" w:hAnsi="Times New Roman" w:cs="Times New Roman"/>
          <w:sz w:val="24"/>
          <w:lang w:val="ru-RU"/>
        </w:rPr>
        <w:t>6.11.2022</w:t>
      </w:r>
      <w:r w:rsidRPr="00954BE9">
        <w:rPr>
          <w:rFonts w:ascii="Times New Roman" w:hAnsi="Times New Roman" w:cs="Times New Roman"/>
          <w:sz w:val="24"/>
          <w:lang w:val="ru-RU"/>
        </w:rPr>
        <w:t xml:space="preserve"> г. (9 дней).</w:t>
      </w:r>
    </w:p>
    <w:p w:rsidR="00675D69" w:rsidRDefault="00675D69" w:rsidP="00675D69">
      <w:pPr>
        <w:pStyle w:val="aff3"/>
        <w:numPr>
          <w:ilvl w:val="0"/>
          <w:numId w:val="37"/>
        </w:numPr>
        <w:spacing w:line="240" w:lineRule="auto"/>
        <w:rPr>
          <w:rFonts w:ascii="Times New Roman" w:hAnsi="Times New Roman" w:cs="Times New Roman"/>
          <w:sz w:val="24"/>
          <w:lang w:val="ru-RU"/>
        </w:rPr>
      </w:pPr>
      <w:r w:rsidRPr="00937FF2">
        <w:rPr>
          <w:rFonts w:ascii="Times New Roman" w:hAnsi="Times New Roman" w:cs="Times New Roman"/>
          <w:sz w:val="24"/>
          <w:lang w:val="ru-RU"/>
        </w:rPr>
        <w:t>Зимние каникулы – с 28.12.2022 г. по 09.01.2023 г. (13 дней</w:t>
      </w:r>
      <w:r>
        <w:rPr>
          <w:rFonts w:ascii="Times New Roman" w:hAnsi="Times New Roman" w:cs="Times New Roman"/>
          <w:sz w:val="24"/>
          <w:lang w:val="ru-RU"/>
        </w:rPr>
        <w:t>).</w:t>
      </w:r>
    </w:p>
    <w:p w:rsidR="00675D69" w:rsidRPr="00937FF2" w:rsidRDefault="00675D69" w:rsidP="00675D69">
      <w:pPr>
        <w:pStyle w:val="aff3"/>
        <w:numPr>
          <w:ilvl w:val="0"/>
          <w:numId w:val="37"/>
        </w:numPr>
        <w:spacing w:line="240" w:lineRule="auto"/>
        <w:rPr>
          <w:rFonts w:ascii="Times New Roman" w:hAnsi="Times New Roman" w:cs="Times New Roman"/>
          <w:sz w:val="24"/>
          <w:lang w:val="ru-RU"/>
        </w:rPr>
      </w:pPr>
      <w:r w:rsidRPr="00937FF2">
        <w:rPr>
          <w:rFonts w:ascii="Times New Roman" w:hAnsi="Times New Roman" w:cs="Times New Roman"/>
          <w:sz w:val="24"/>
          <w:lang w:val="ru-RU"/>
        </w:rPr>
        <w:t>Дополнительные каникулы для первоклассников с 18.02.2022г. по 26.02.2023г.                 (9 дней).</w:t>
      </w:r>
    </w:p>
    <w:p w:rsidR="00675D69" w:rsidRPr="00954BE9" w:rsidRDefault="00675D69" w:rsidP="00675D69">
      <w:pPr>
        <w:pStyle w:val="aff3"/>
        <w:numPr>
          <w:ilvl w:val="0"/>
          <w:numId w:val="37"/>
        </w:numPr>
        <w:spacing w:line="240" w:lineRule="auto"/>
        <w:rPr>
          <w:rFonts w:ascii="Times New Roman" w:hAnsi="Times New Roman" w:cs="Times New Roman"/>
          <w:sz w:val="24"/>
          <w:lang w:val="ru-RU"/>
        </w:rPr>
      </w:pPr>
      <w:r w:rsidRPr="00954BE9">
        <w:rPr>
          <w:rFonts w:ascii="Times New Roman" w:hAnsi="Times New Roman" w:cs="Times New Roman"/>
          <w:sz w:val="24"/>
          <w:lang w:val="ru-RU"/>
        </w:rPr>
        <w:t>Ве</w:t>
      </w:r>
      <w:r>
        <w:rPr>
          <w:rFonts w:ascii="Times New Roman" w:hAnsi="Times New Roman" w:cs="Times New Roman"/>
          <w:sz w:val="24"/>
          <w:lang w:val="ru-RU"/>
        </w:rPr>
        <w:t>сенние каникулы – с 25.03.2023г. по 02.04.2023</w:t>
      </w:r>
      <w:r w:rsidRPr="00954BE9">
        <w:rPr>
          <w:rFonts w:ascii="Times New Roman" w:hAnsi="Times New Roman" w:cs="Times New Roman"/>
          <w:sz w:val="24"/>
          <w:lang w:val="ru-RU"/>
        </w:rPr>
        <w:t>г. (9 дней).</w:t>
      </w:r>
    </w:p>
    <w:p w:rsidR="00675D69" w:rsidRPr="00954BE9" w:rsidRDefault="00675D69" w:rsidP="00675D69">
      <w:pPr>
        <w:pStyle w:val="17"/>
        <w:ind w:firstLine="709"/>
        <w:jc w:val="right"/>
        <w:rPr>
          <w:bCs/>
          <w:i/>
          <w:iCs/>
          <w:sz w:val="24"/>
          <w:szCs w:val="24"/>
        </w:rPr>
      </w:pPr>
      <w:r w:rsidRPr="00954BE9">
        <w:rPr>
          <w:bCs/>
          <w:i/>
          <w:iCs/>
          <w:sz w:val="24"/>
          <w:szCs w:val="24"/>
        </w:rPr>
        <w:t>Таблица. Годовой ка</w:t>
      </w:r>
      <w:r>
        <w:rPr>
          <w:bCs/>
          <w:i/>
          <w:iCs/>
          <w:sz w:val="24"/>
          <w:szCs w:val="24"/>
        </w:rPr>
        <w:t>лендарный учебный график на 2022-2023</w:t>
      </w:r>
      <w:r w:rsidRPr="00954BE9">
        <w:rPr>
          <w:bCs/>
          <w:i/>
          <w:iCs/>
          <w:sz w:val="24"/>
          <w:szCs w:val="24"/>
        </w:rPr>
        <w:t xml:space="preserve"> учебный год</w:t>
      </w:r>
    </w:p>
    <w:p w:rsidR="00675D69" w:rsidRPr="00954BE9" w:rsidRDefault="00675D69" w:rsidP="00675D69">
      <w:pPr>
        <w:pStyle w:val="17"/>
        <w:ind w:firstLine="709"/>
        <w:jc w:val="both"/>
        <w:rPr>
          <w:bCs/>
          <w:i/>
          <w:iCs/>
          <w:sz w:val="24"/>
          <w:szCs w:val="24"/>
        </w:rPr>
      </w:pPr>
    </w:p>
    <w:tbl>
      <w:tblPr>
        <w:tblStyle w:val="af"/>
        <w:tblW w:w="9571" w:type="dxa"/>
        <w:tblLayout w:type="fixed"/>
        <w:tblLook w:val="04A0"/>
      </w:tblPr>
      <w:tblGrid>
        <w:gridCol w:w="1196"/>
        <w:gridCol w:w="1117"/>
        <w:gridCol w:w="1335"/>
        <w:gridCol w:w="1305"/>
        <w:gridCol w:w="1109"/>
        <w:gridCol w:w="1426"/>
        <w:gridCol w:w="990"/>
        <w:gridCol w:w="1093"/>
      </w:tblGrid>
      <w:tr w:rsidR="00675D69" w:rsidRPr="00954BE9" w:rsidTr="00675D69">
        <w:tc>
          <w:tcPr>
            <w:tcW w:w="1196" w:type="dxa"/>
          </w:tcPr>
          <w:p w:rsidR="00675D69" w:rsidRPr="00954BE9" w:rsidRDefault="00675D69" w:rsidP="00675D69">
            <w:pPr>
              <w:pStyle w:val="17"/>
              <w:rPr>
                <w:b/>
                <w:i/>
                <w:sz w:val="24"/>
                <w:szCs w:val="24"/>
              </w:rPr>
            </w:pPr>
            <w:r w:rsidRPr="00954BE9">
              <w:rPr>
                <w:b/>
                <w:i/>
                <w:sz w:val="24"/>
                <w:szCs w:val="24"/>
              </w:rPr>
              <w:t>Класс</w:t>
            </w:r>
          </w:p>
        </w:tc>
        <w:tc>
          <w:tcPr>
            <w:tcW w:w="1117" w:type="dxa"/>
          </w:tcPr>
          <w:p w:rsidR="00675D69" w:rsidRPr="00954BE9" w:rsidRDefault="00675D69" w:rsidP="00675D69">
            <w:pPr>
              <w:pStyle w:val="17"/>
              <w:rPr>
                <w:b/>
                <w:i/>
                <w:sz w:val="24"/>
                <w:szCs w:val="24"/>
              </w:rPr>
            </w:pPr>
            <w:r w:rsidRPr="00954BE9">
              <w:rPr>
                <w:b/>
                <w:i/>
                <w:sz w:val="24"/>
                <w:szCs w:val="24"/>
              </w:rPr>
              <w:t>четверть</w:t>
            </w:r>
          </w:p>
        </w:tc>
        <w:tc>
          <w:tcPr>
            <w:tcW w:w="1335" w:type="dxa"/>
          </w:tcPr>
          <w:p w:rsidR="00675D69" w:rsidRPr="00954BE9" w:rsidRDefault="00675D69" w:rsidP="00675D69">
            <w:pPr>
              <w:pStyle w:val="17"/>
              <w:rPr>
                <w:b/>
                <w:i/>
                <w:sz w:val="24"/>
                <w:szCs w:val="24"/>
              </w:rPr>
            </w:pPr>
            <w:r w:rsidRPr="00954BE9">
              <w:rPr>
                <w:b/>
                <w:i/>
                <w:sz w:val="24"/>
                <w:szCs w:val="24"/>
              </w:rPr>
              <w:t>Учебные дни</w:t>
            </w:r>
          </w:p>
        </w:tc>
        <w:tc>
          <w:tcPr>
            <w:tcW w:w="1305" w:type="dxa"/>
          </w:tcPr>
          <w:p w:rsidR="00675D69" w:rsidRPr="00954BE9" w:rsidRDefault="00675D69" w:rsidP="00675D69">
            <w:pPr>
              <w:pStyle w:val="17"/>
              <w:rPr>
                <w:b/>
                <w:i/>
                <w:sz w:val="24"/>
                <w:szCs w:val="24"/>
              </w:rPr>
            </w:pPr>
            <w:r w:rsidRPr="00954BE9">
              <w:rPr>
                <w:b/>
                <w:i/>
                <w:sz w:val="24"/>
                <w:szCs w:val="24"/>
              </w:rPr>
              <w:t>Количество дней</w:t>
            </w:r>
          </w:p>
        </w:tc>
        <w:tc>
          <w:tcPr>
            <w:tcW w:w="1109" w:type="dxa"/>
          </w:tcPr>
          <w:p w:rsidR="00675D69" w:rsidRPr="00954BE9" w:rsidRDefault="00675D69" w:rsidP="00675D69">
            <w:pPr>
              <w:pStyle w:val="17"/>
              <w:rPr>
                <w:b/>
                <w:i/>
                <w:sz w:val="24"/>
                <w:szCs w:val="24"/>
              </w:rPr>
            </w:pPr>
            <w:r w:rsidRPr="00954BE9">
              <w:rPr>
                <w:b/>
                <w:i/>
                <w:sz w:val="24"/>
                <w:szCs w:val="24"/>
              </w:rPr>
              <w:t>Количество недель</w:t>
            </w:r>
          </w:p>
        </w:tc>
        <w:tc>
          <w:tcPr>
            <w:tcW w:w="1426" w:type="dxa"/>
          </w:tcPr>
          <w:p w:rsidR="00675D69" w:rsidRPr="00954BE9" w:rsidRDefault="00675D69" w:rsidP="00675D69">
            <w:pPr>
              <w:pStyle w:val="17"/>
              <w:rPr>
                <w:b/>
                <w:i/>
                <w:sz w:val="24"/>
                <w:szCs w:val="24"/>
              </w:rPr>
            </w:pPr>
            <w:r w:rsidRPr="00954BE9">
              <w:rPr>
                <w:b/>
                <w:i/>
                <w:sz w:val="24"/>
                <w:szCs w:val="24"/>
              </w:rPr>
              <w:t>Каникулярные дни</w:t>
            </w:r>
          </w:p>
        </w:tc>
        <w:tc>
          <w:tcPr>
            <w:tcW w:w="990" w:type="dxa"/>
          </w:tcPr>
          <w:p w:rsidR="00675D69" w:rsidRPr="00954BE9" w:rsidRDefault="00675D69" w:rsidP="00675D69">
            <w:pPr>
              <w:pStyle w:val="17"/>
              <w:rPr>
                <w:b/>
                <w:i/>
                <w:sz w:val="24"/>
                <w:szCs w:val="24"/>
              </w:rPr>
            </w:pPr>
            <w:r w:rsidRPr="00954BE9">
              <w:rPr>
                <w:b/>
                <w:i/>
                <w:sz w:val="24"/>
                <w:szCs w:val="24"/>
              </w:rPr>
              <w:t>Количество дней</w:t>
            </w:r>
          </w:p>
        </w:tc>
        <w:tc>
          <w:tcPr>
            <w:tcW w:w="1093" w:type="dxa"/>
          </w:tcPr>
          <w:p w:rsidR="00675D69" w:rsidRPr="00954BE9" w:rsidRDefault="00675D69" w:rsidP="00675D69">
            <w:pPr>
              <w:pStyle w:val="17"/>
              <w:rPr>
                <w:b/>
                <w:i/>
                <w:sz w:val="24"/>
                <w:szCs w:val="24"/>
              </w:rPr>
            </w:pPr>
            <w:r w:rsidRPr="00954BE9">
              <w:rPr>
                <w:b/>
                <w:i/>
                <w:sz w:val="24"/>
                <w:szCs w:val="24"/>
              </w:rPr>
              <w:t>Праздничные дни</w:t>
            </w:r>
          </w:p>
        </w:tc>
      </w:tr>
      <w:tr w:rsidR="00675D69" w:rsidRPr="00954BE9" w:rsidTr="00675D69">
        <w:trPr>
          <w:trHeight w:val="259"/>
        </w:trPr>
        <w:tc>
          <w:tcPr>
            <w:tcW w:w="1196" w:type="dxa"/>
            <w:vMerge w:val="restart"/>
          </w:tcPr>
          <w:p w:rsidR="00675D69" w:rsidRPr="00954BE9" w:rsidRDefault="00675D69" w:rsidP="00675D69">
            <w:pPr>
              <w:pStyle w:val="17"/>
              <w:rPr>
                <w:sz w:val="24"/>
                <w:szCs w:val="24"/>
              </w:rPr>
            </w:pPr>
            <w:r w:rsidRPr="00954BE9">
              <w:rPr>
                <w:sz w:val="24"/>
                <w:szCs w:val="24"/>
              </w:rPr>
              <w:t>1</w:t>
            </w:r>
          </w:p>
        </w:tc>
        <w:tc>
          <w:tcPr>
            <w:tcW w:w="1117" w:type="dxa"/>
          </w:tcPr>
          <w:p w:rsidR="00675D69" w:rsidRPr="00954BE9" w:rsidRDefault="00675D69" w:rsidP="00675D69">
            <w:pPr>
              <w:pStyle w:val="17"/>
              <w:rPr>
                <w:sz w:val="24"/>
                <w:szCs w:val="24"/>
              </w:rPr>
            </w:pPr>
            <w:r w:rsidRPr="00954BE9">
              <w:rPr>
                <w:sz w:val="24"/>
                <w:szCs w:val="24"/>
              </w:rPr>
              <w:t>I</w:t>
            </w:r>
          </w:p>
        </w:tc>
        <w:tc>
          <w:tcPr>
            <w:tcW w:w="1335" w:type="dxa"/>
          </w:tcPr>
          <w:p w:rsidR="00675D69" w:rsidRPr="00954BE9" w:rsidRDefault="00675D69" w:rsidP="00675D69">
            <w:pPr>
              <w:pStyle w:val="17"/>
              <w:rPr>
                <w:sz w:val="24"/>
                <w:szCs w:val="24"/>
              </w:rPr>
            </w:pPr>
            <w:r>
              <w:rPr>
                <w:sz w:val="24"/>
                <w:szCs w:val="24"/>
              </w:rPr>
              <w:t>01.09-28</w:t>
            </w:r>
            <w:r w:rsidRPr="00954BE9">
              <w:rPr>
                <w:sz w:val="24"/>
                <w:szCs w:val="24"/>
              </w:rPr>
              <w:t>.10</w:t>
            </w:r>
          </w:p>
        </w:tc>
        <w:tc>
          <w:tcPr>
            <w:tcW w:w="1305" w:type="dxa"/>
          </w:tcPr>
          <w:p w:rsidR="00675D69" w:rsidRPr="00954BE9" w:rsidRDefault="00675D69" w:rsidP="00675D69">
            <w:pPr>
              <w:pStyle w:val="17"/>
              <w:rPr>
                <w:sz w:val="24"/>
                <w:szCs w:val="24"/>
              </w:rPr>
            </w:pPr>
            <w:r>
              <w:rPr>
                <w:sz w:val="24"/>
                <w:szCs w:val="24"/>
              </w:rPr>
              <w:t>42</w:t>
            </w:r>
          </w:p>
        </w:tc>
        <w:tc>
          <w:tcPr>
            <w:tcW w:w="1109" w:type="dxa"/>
          </w:tcPr>
          <w:p w:rsidR="00675D69" w:rsidRPr="00954BE9" w:rsidRDefault="00675D69" w:rsidP="00675D69">
            <w:pPr>
              <w:pStyle w:val="17"/>
              <w:rPr>
                <w:sz w:val="24"/>
                <w:szCs w:val="24"/>
              </w:rPr>
            </w:pPr>
            <w:r>
              <w:rPr>
                <w:sz w:val="24"/>
                <w:szCs w:val="24"/>
              </w:rPr>
              <w:t>8</w:t>
            </w:r>
          </w:p>
        </w:tc>
        <w:tc>
          <w:tcPr>
            <w:tcW w:w="1426" w:type="dxa"/>
          </w:tcPr>
          <w:p w:rsidR="00675D69" w:rsidRPr="00954BE9" w:rsidRDefault="00675D69" w:rsidP="00675D69">
            <w:pPr>
              <w:pStyle w:val="17"/>
              <w:rPr>
                <w:sz w:val="24"/>
                <w:szCs w:val="24"/>
              </w:rPr>
            </w:pPr>
            <w:r>
              <w:rPr>
                <w:sz w:val="24"/>
                <w:szCs w:val="24"/>
              </w:rPr>
              <w:t>29.10-06</w:t>
            </w:r>
            <w:r w:rsidRPr="00954BE9">
              <w:rPr>
                <w:sz w:val="24"/>
                <w:szCs w:val="24"/>
              </w:rPr>
              <w:t>.11</w:t>
            </w:r>
          </w:p>
        </w:tc>
        <w:tc>
          <w:tcPr>
            <w:tcW w:w="990" w:type="dxa"/>
          </w:tcPr>
          <w:p w:rsidR="00675D69" w:rsidRPr="00954BE9" w:rsidRDefault="00675D69" w:rsidP="00675D69">
            <w:pPr>
              <w:pStyle w:val="17"/>
              <w:rPr>
                <w:sz w:val="24"/>
                <w:szCs w:val="24"/>
              </w:rPr>
            </w:pPr>
            <w:r w:rsidRPr="00954BE9">
              <w:rPr>
                <w:sz w:val="24"/>
                <w:szCs w:val="24"/>
              </w:rPr>
              <w:t>9</w:t>
            </w:r>
          </w:p>
        </w:tc>
        <w:tc>
          <w:tcPr>
            <w:tcW w:w="1093" w:type="dxa"/>
          </w:tcPr>
          <w:p w:rsidR="00675D69" w:rsidRPr="00954BE9" w:rsidRDefault="00675D69" w:rsidP="00675D69">
            <w:pPr>
              <w:pStyle w:val="17"/>
              <w:rPr>
                <w:sz w:val="24"/>
                <w:szCs w:val="24"/>
              </w:rPr>
            </w:pPr>
          </w:p>
        </w:tc>
      </w:tr>
      <w:tr w:rsidR="00675D69" w:rsidRPr="00954BE9" w:rsidTr="00675D69">
        <w:trPr>
          <w:trHeight w:val="264"/>
        </w:trPr>
        <w:tc>
          <w:tcPr>
            <w:tcW w:w="1196" w:type="dxa"/>
            <w:vMerge/>
          </w:tcPr>
          <w:p w:rsidR="00675D69" w:rsidRPr="00954BE9" w:rsidRDefault="00675D69" w:rsidP="00675D69">
            <w:pPr>
              <w:pStyle w:val="17"/>
              <w:rPr>
                <w:sz w:val="24"/>
                <w:szCs w:val="24"/>
              </w:rPr>
            </w:pPr>
          </w:p>
        </w:tc>
        <w:tc>
          <w:tcPr>
            <w:tcW w:w="1117" w:type="dxa"/>
          </w:tcPr>
          <w:p w:rsidR="00675D69" w:rsidRPr="00954BE9" w:rsidRDefault="00675D69" w:rsidP="00675D69">
            <w:pPr>
              <w:pStyle w:val="17"/>
              <w:rPr>
                <w:sz w:val="24"/>
                <w:szCs w:val="24"/>
              </w:rPr>
            </w:pPr>
            <w:r w:rsidRPr="00954BE9">
              <w:rPr>
                <w:sz w:val="24"/>
                <w:szCs w:val="24"/>
              </w:rPr>
              <w:t>II</w:t>
            </w:r>
          </w:p>
        </w:tc>
        <w:tc>
          <w:tcPr>
            <w:tcW w:w="1335" w:type="dxa"/>
          </w:tcPr>
          <w:p w:rsidR="00675D69" w:rsidRPr="00954BE9" w:rsidRDefault="00675D69" w:rsidP="00675D69">
            <w:pPr>
              <w:pStyle w:val="17"/>
              <w:rPr>
                <w:sz w:val="24"/>
                <w:szCs w:val="24"/>
              </w:rPr>
            </w:pPr>
            <w:r>
              <w:rPr>
                <w:sz w:val="24"/>
                <w:szCs w:val="24"/>
              </w:rPr>
              <w:t>07.11-27</w:t>
            </w:r>
            <w:r w:rsidRPr="00954BE9">
              <w:rPr>
                <w:sz w:val="24"/>
                <w:szCs w:val="24"/>
              </w:rPr>
              <w:t>.12</w:t>
            </w:r>
          </w:p>
        </w:tc>
        <w:tc>
          <w:tcPr>
            <w:tcW w:w="1305" w:type="dxa"/>
          </w:tcPr>
          <w:p w:rsidR="00675D69" w:rsidRPr="00954BE9" w:rsidRDefault="00675D69" w:rsidP="00675D69">
            <w:pPr>
              <w:pStyle w:val="17"/>
              <w:rPr>
                <w:sz w:val="24"/>
                <w:szCs w:val="24"/>
              </w:rPr>
            </w:pPr>
            <w:r>
              <w:rPr>
                <w:sz w:val="24"/>
                <w:szCs w:val="24"/>
              </w:rPr>
              <w:t>37</w:t>
            </w:r>
          </w:p>
        </w:tc>
        <w:tc>
          <w:tcPr>
            <w:tcW w:w="1109" w:type="dxa"/>
          </w:tcPr>
          <w:p w:rsidR="00675D69" w:rsidRPr="00954BE9" w:rsidRDefault="00675D69" w:rsidP="00675D69">
            <w:pPr>
              <w:pStyle w:val="17"/>
              <w:rPr>
                <w:sz w:val="24"/>
                <w:szCs w:val="24"/>
              </w:rPr>
            </w:pPr>
            <w:r w:rsidRPr="00954BE9">
              <w:rPr>
                <w:sz w:val="24"/>
                <w:szCs w:val="24"/>
              </w:rPr>
              <w:t>7</w:t>
            </w:r>
          </w:p>
        </w:tc>
        <w:tc>
          <w:tcPr>
            <w:tcW w:w="1426" w:type="dxa"/>
          </w:tcPr>
          <w:p w:rsidR="00675D69" w:rsidRPr="00954BE9" w:rsidRDefault="00675D69" w:rsidP="00675D69">
            <w:pPr>
              <w:pStyle w:val="17"/>
              <w:rPr>
                <w:sz w:val="24"/>
                <w:szCs w:val="24"/>
              </w:rPr>
            </w:pPr>
            <w:r>
              <w:rPr>
                <w:sz w:val="24"/>
                <w:szCs w:val="24"/>
              </w:rPr>
              <w:t>28.12-09</w:t>
            </w:r>
            <w:r w:rsidRPr="00954BE9">
              <w:rPr>
                <w:sz w:val="24"/>
                <w:szCs w:val="24"/>
              </w:rPr>
              <w:t>.01</w:t>
            </w:r>
          </w:p>
        </w:tc>
        <w:tc>
          <w:tcPr>
            <w:tcW w:w="990" w:type="dxa"/>
          </w:tcPr>
          <w:p w:rsidR="00675D69" w:rsidRPr="00954BE9" w:rsidRDefault="00675D69" w:rsidP="00675D69">
            <w:pPr>
              <w:pStyle w:val="17"/>
              <w:rPr>
                <w:sz w:val="24"/>
                <w:szCs w:val="24"/>
              </w:rPr>
            </w:pPr>
            <w:r>
              <w:rPr>
                <w:sz w:val="24"/>
                <w:szCs w:val="24"/>
              </w:rPr>
              <w:t>13</w:t>
            </w:r>
          </w:p>
        </w:tc>
        <w:tc>
          <w:tcPr>
            <w:tcW w:w="1093" w:type="dxa"/>
          </w:tcPr>
          <w:p w:rsidR="00675D69" w:rsidRPr="00954BE9" w:rsidRDefault="00675D69" w:rsidP="00675D69">
            <w:pPr>
              <w:pStyle w:val="17"/>
              <w:rPr>
                <w:sz w:val="24"/>
                <w:szCs w:val="24"/>
              </w:rPr>
            </w:pPr>
          </w:p>
        </w:tc>
      </w:tr>
      <w:tr w:rsidR="00675D69" w:rsidRPr="00954BE9" w:rsidTr="00675D69">
        <w:trPr>
          <w:trHeight w:val="445"/>
        </w:trPr>
        <w:tc>
          <w:tcPr>
            <w:tcW w:w="1196" w:type="dxa"/>
            <w:vMerge/>
          </w:tcPr>
          <w:p w:rsidR="00675D69" w:rsidRPr="00954BE9" w:rsidRDefault="00675D69" w:rsidP="00675D69">
            <w:pPr>
              <w:pStyle w:val="17"/>
              <w:rPr>
                <w:sz w:val="24"/>
                <w:szCs w:val="24"/>
              </w:rPr>
            </w:pPr>
          </w:p>
        </w:tc>
        <w:tc>
          <w:tcPr>
            <w:tcW w:w="1117" w:type="dxa"/>
          </w:tcPr>
          <w:p w:rsidR="00675D69" w:rsidRPr="00954BE9" w:rsidRDefault="00675D69" w:rsidP="00675D69">
            <w:pPr>
              <w:pStyle w:val="17"/>
              <w:rPr>
                <w:sz w:val="24"/>
                <w:szCs w:val="24"/>
              </w:rPr>
            </w:pPr>
            <w:r w:rsidRPr="00954BE9">
              <w:rPr>
                <w:sz w:val="24"/>
                <w:szCs w:val="24"/>
              </w:rPr>
              <w:t>III</w:t>
            </w:r>
          </w:p>
        </w:tc>
        <w:tc>
          <w:tcPr>
            <w:tcW w:w="1335" w:type="dxa"/>
          </w:tcPr>
          <w:p w:rsidR="00675D69" w:rsidRPr="00954BE9" w:rsidRDefault="00675D69" w:rsidP="00675D69">
            <w:pPr>
              <w:pStyle w:val="17"/>
              <w:rPr>
                <w:sz w:val="24"/>
                <w:szCs w:val="24"/>
              </w:rPr>
            </w:pPr>
            <w:r>
              <w:rPr>
                <w:sz w:val="24"/>
                <w:szCs w:val="24"/>
              </w:rPr>
              <w:t>10.01-17</w:t>
            </w:r>
            <w:r w:rsidRPr="00954BE9">
              <w:rPr>
                <w:sz w:val="24"/>
                <w:szCs w:val="24"/>
              </w:rPr>
              <w:t>.02</w:t>
            </w:r>
          </w:p>
          <w:p w:rsidR="00675D69" w:rsidRPr="00954BE9" w:rsidRDefault="00675D69" w:rsidP="00675D69">
            <w:pPr>
              <w:pStyle w:val="17"/>
              <w:rPr>
                <w:sz w:val="24"/>
                <w:szCs w:val="24"/>
              </w:rPr>
            </w:pPr>
            <w:r>
              <w:rPr>
                <w:sz w:val="24"/>
                <w:szCs w:val="24"/>
              </w:rPr>
              <w:t>27.02-24</w:t>
            </w:r>
            <w:r w:rsidRPr="00954BE9">
              <w:rPr>
                <w:sz w:val="24"/>
                <w:szCs w:val="24"/>
              </w:rPr>
              <w:t>.03</w:t>
            </w:r>
          </w:p>
        </w:tc>
        <w:tc>
          <w:tcPr>
            <w:tcW w:w="1305" w:type="dxa"/>
          </w:tcPr>
          <w:p w:rsidR="00675D69" w:rsidRPr="00954BE9" w:rsidRDefault="00675D69" w:rsidP="00675D69">
            <w:pPr>
              <w:pStyle w:val="17"/>
              <w:rPr>
                <w:sz w:val="24"/>
                <w:szCs w:val="24"/>
              </w:rPr>
            </w:pPr>
            <w:r>
              <w:rPr>
                <w:sz w:val="24"/>
                <w:szCs w:val="24"/>
              </w:rPr>
              <w:t>29</w:t>
            </w:r>
          </w:p>
          <w:p w:rsidR="00675D69" w:rsidRPr="00954BE9" w:rsidRDefault="00675D69" w:rsidP="00675D69">
            <w:pPr>
              <w:pStyle w:val="17"/>
              <w:rPr>
                <w:sz w:val="24"/>
                <w:szCs w:val="24"/>
              </w:rPr>
            </w:pPr>
            <w:r>
              <w:rPr>
                <w:sz w:val="24"/>
                <w:szCs w:val="24"/>
              </w:rPr>
              <w:t>19</w:t>
            </w:r>
          </w:p>
        </w:tc>
        <w:tc>
          <w:tcPr>
            <w:tcW w:w="1109" w:type="dxa"/>
          </w:tcPr>
          <w:p w:rsidR="00675D69" w:rsidRPr="00954BE9" w:rsidRDefault="00675D69" w:rsidP="00675D69">
            <w:pPr>
              <w:pStyle w:val="17"/>
              <w:rPr>
                <w:sz w:val="24"/>
                <w:szCs w:val="24"/>
              </w:rPr>
            </w:pPr>
            <w:r w:rsidRPr="00954BE9">
              <w:rPr>
                <w:sz w:val="24"/>
                <w:szCs w:val="24"/>
              </w:rPr>
              <w:t>6</w:t>
            </w:r>
          </w:p>
          <w:p w:rsidR="00675D69" w:rsidRPr="00954BE9" w:rsidRDefault="00675D69" w:rsidP="00675D69">
            <w:pPr>
              <w:pStyle w:val="17"/>
              <w:rPr>
                <w:sz w:val="24"/>
                <w:szCs w:val="24"/>
              </w:rPr>
            </w:pPr>
            <w:r>
              <w:rPr>
                <w:sz w:val="24"/>
                <w:szCs w:val="24"/>
              </w:rPr>
              <w:t>4</w:t>
            </w:r>
          </w:p>
          <w:p w:rsidR="00675D69" w:rsidRPr="00954BE9" w:rsidRDefault="00675D69" w:rsidP="00675D69">
            <w:pPr>
              <w:pStyle w:val="17"/>
              <w:rPr>
                <w:sz w:val="24"/>
                <w:szCs w:val="24"/>
              </w:rPr>
            </w:pPr>
          </w:p>
        </w:tc>
        <w:tc>
          <w:tcPr>
            <w:tcW w:w="1426" w:type="dxa"/>
          </w:tcPr>
          <w:p w:rsidR="00675D69" w:rsidRPr="00954BE9" w:rsidRDefault="00675D69" w:rsidP="00675D69">
            <w:pPr>
              <w:pStyle w:val="17"/>
              <w:rPr>
                <w:sz w:val="24"/>
                <w:szCs w:val="24"/>
              </w:rPr>
            </w:pPr>
            <w:r>
              <w:rPr>
                <w:sz w:val="24"/>
                <w:szCs w:val="24"/>
              </w:rPr>
              <w:t>18.02-26</w:t>
            </w:r>
            <w:r w:rsidRPr="00954BE9">
              <w:rPr>
                <w:sz w:val="24"/>
                <w:szCs w:val="24"/>
              </w:rPr>
              <w:t>.02</w:t>
            </w:r>
          </w:p>
          <w:p w:rsidR="00675D69" w:rsidRPr="00954BE9" w:rsidRDefault="00675D69" w:rsidP="00675D69">
            <w:pPr>
              <w:pStyle w:val="17"/>
              <w:rPr>
                <w:sz w:val="24"/>
                <w:szCs w:val="24"/>
              </w:rPr>
            </w:pPr>
            <w:r>
              <w:rPr>
                <w:sz w:val="24"/>
                <w:szCs w:val="24"/>
              </w:rPr>
              <w:t>25.03-02.04</w:t>
            </w:r>
          </w:p>
          <w:p w:rsidR="00675D69" w:rsidRPr="00954BE9" w:rsidRDefault="00675D69" w:rsidP="00675D69">
            <w:pPr>
              <w:pStyle w:val="17"/>
              <w:rPr>
                <w:sz w:val="24"/>
                <w:szCs w:val="24"/>
              </w:rPr>
            </w:pPr>
          </w:p>
        </w:tc>
        <w:tc>
          <w:tcPr>
            <w:tcW w:w="990" w:type="dxa"/>
          </w:tcPr>
          <w:p w:rsidR="00675D69" w:rsidRPr="00954BE9" w:rsidRDefault="00675D69" w:rsidP="00675D69">
            <w:pPr>
              <w:pStyle w:val="17"/>
              <w:rPr>
                <w:sz w:val="24"/>
                <w:szCs w:val="24"/>
              </w:rPr>
            </w:pPr>
            <w:r w:rsidRPr="00954BE9">
              <w:rPr>
                <w:sz w:val="24"/>
                <w:szCs w:val="24"/>
              </w:rPr>
              <w:t>9</w:t>
            </w:r>
          </w:p>
          <w:p w:rsidR="00675D69" w:rsidRPr="00954BE9" w:rsidRDefault="00675D69" w:rsidP="00675D69">
            <w:pPr>
              <w:pStyle w:val="17"/>
              <w:rPr>
                <w:sz w:val="24"/>
                <w:szCs w:val="24"/>
              </w:rPr>
            </w:pPr>
            <w:r w:rsidRPr="00954BE9">
              <w:rPr>
                <w:sz w:val="24"/>
                <w:szCs w:val="24"/>
              </w:rPr>
              <w:t>9</w:t>
            </w:r>
          </w:p>
        </w:tc>
        <w:tc>
          <w:tcPr>
            <w:tcW w:w="1093" w:type="dxa"/>
          </w:tcPr>
          <w:p w:rsidR="00675D69" w:rsidRPr="00954BE9" w:rsidRDefault="00675D69" w:rsidP="00675D69">
            <w:pPr>
              <w:pStyle w:val="17"/>
              <w:rPr>
                <w:sz w:val="24"/>
                <w:szCs w:val="24"/>
              </w:rPr>
            </w:pPr>
            <w:r>
              <w:rPr>
                <w:sz w:val="24"/>
                <w:szCs w:val="24"/>
              </w:rPr>
              <w:t>23-25 февраля</w:t>
            </w:r>
            <w:r w:rsidRPr="00954BE9">
              <w:rPr>
                <w:sz w:val="24"/>
                <w:szCs w:val="24"/>
              </w:rPr>
              <w:t>8 марта</w:t>
            </w:r>
          </w:p>
        </w:tc>
      </w:tr>
      <w:tr w:rsidR="00675D69" w:rsidRPr="00954BE9" w:rsidTr="00675D69">
        <w:trPr>
          <w:trHeight w:val="249"/>
        </w:trPr>
        <w:tc>
          <w:tcPr>
            <w:tcW w:w="1196" w:type="dxa"/>
            <w:vMerge/>
          </w:tcPr>
          <w:p w:rsidR="00675D69" w:rsidRPr="00954BE9" w:rsidRDefault="00675D69" w:rsidP="00675D69">
            <w:pPr>
              <w:pStyle w:val="17"/>
              <w:rPr>
                <w:sz w:val="24"/>
                <w:szCs w:val="24"/>
              </w:rPr>
            </w:pPr>
          </w:p>
        </w:tc>
        <w:tc>
          <w:tcPr>
            <w:tcW w:w="1117" w:type="dxa"/>
          </w:tcPr>
          <w:p w:rsidR="00675D69" w:rsidRPr="00954BE9" w:rsidRDefault="00675D69" w:rsidP="00675D69">
            <w:pPr>
              <w:pStyle w:val="17"/>
              <w:rPr>
                <w:sz w:val="24"/>
                <w:szCs w:val="24"/>
              </w:rPr>
            </w:pPr>
            <w:r w:rsidRPr="00954BE9">
              <w:rPr>
                <w:sz w:val="24"/>
                <w:szCs w:val="24"/>
              </w:rPr>
              <w:t>IV</w:t>
            </w:r>
          </w:p>
        </w:tc>
        <w:tc>
          <w:tcPr>
            <w:tcW w:w="1335" w:type="dxa"/>
          </w:tcPr>
          <w:p w:rsidR="00675D69" w:rsidRPr="00954BE9" w:rsidRDefault="00675D69" w:rsidP="00675D69">
            <w:pPr>
              <w:pStyle w:val="17"/>
              <w:rPr>
                <w:sz w:val="24"/>
                <w:szCs w:val="24"/>
              </w:rPr>
            </w:pPr>
            <w:r>
              <w:rPr>
                <w:sz w:val="24"/>
                <w:szCs w:val="24"/>
              </w:rPr>
              <w:t>03.04-29</w:t>
            </w:r>
            <w:r w:rsidRPr="00954BE9">
              <w:rPr>
                <w:sz w:val="24"/>
                <w:szCs w:val="24"/>
              </w:rPr>
              <w:t>.05</w:t>
            </w:r>
          </w:p>
        </w:tc>
        <w:tc>
          <w:tcPr>
            <w:tcW w:w="1305" w:type="dxa"/>
          </w:tcPr>
          <w:p w:rsidR="00675D69" w:rsidRPr="00954BE9" w:rsidRDefault="00675D69" w:rsidP="00675D69">
            <w:pPr>
              <w:pStyle w:val="17"/>
              <w:rPr>
                <w:sz w:val="24"/>
                <w:szCs w:val="24"/>
              </w:rPr>
            </w:pPr>
            <w:r>
              <w:rPr>
                <w:sz w:val="24"/>
                <w:szCs w:val="24"/>
              </w:rPr>
              <w:t>38</w:t>
            </w:r>
          </w:p>
        </w:tc>
        <w:tc>
          <w:tcPr>
            <w:tcW w:w="1109" w:type="dxa"/>
          </w:tcPr>
          <w:p w:rsidR="00675D69" w:rsidRPr="00954BE9" w:rsidRDefault="00675D69" w:rsidP="00675D69">
            <w:pPr>
              <w:pStyle w:val="17"/>
              <w:rPr>
                <w:sz w:val="24"/>
                <w:szCs w:val="24"/>
              </w:rPr>
            </w:pPr>
            <w:r w:rsidRPr="00954BE9">
              <w:rPr>
                <w:sz w:val="24"/>
                <w:szCs w:val="24"/>
              </w:rPr>
              <w:t>8</w:t>
            </w:r>
          </w:p>
        </w:tc>
        <w:tc>
          <w:tcPr>
            <w:tcW w:w="1426" w:type="dxa"/>
          </w:tcPr>
          <w:p w:rsidR="00675D69" w:rsidRPr="00954BE9" w:rsidRDefault="00675D69" w:rsidP="00675D69">
            <w:pPr>
              <w:pStyle w:val="17"/>
              <w:rPr>
                <w:sz w:val="24"/>
                <w:szCs w:val="24"/>
              </w:rPr>
            </w:pPr>
          </w:p>
        </w:tc>
        <w:tc>
          <w:tcPr>
            <w:tcW w:w="990" w:type="dxa"/>
          </w:tcPr>
          <w:p w:rsidR="00675D69" w:rsidRPr="00954BE9" w:rsidRDefault="00675D69" w:rsidP="00675D69">
            <w:pPr>
              <w:pStyle w:val="17"/>
              <w:rPr>
                <w:sz w:val="24"/>
                <w:szCs w:val="24"/>
              </w:rPr>
            </w:pPr>
          </w:p>
        </w:tc>
        <w:tc>
          <w:tcPr>
            <w:tcW w:w="1093" w:type="dxa"/>
          </w:tcPr>
          <w:p w:rsidR="00675D69" w:rsidRPr="00954BE9" w:rsidRDefault="00675D69" w:rsidP="00675D69">
            <w:pPr>
              <w:pStyle w:val="17"/>
              <w:rPr>
                <w:sz w:val="24"/>
                <w:szCs w:val="24"/>
              </w:rPr>
            </w:pPr>
            <w:r>
              <w:rPr>
                <w:sz w:val="24"/>
                <w:szCs w:val="24"/>
              </w:rPr>
              <w:t>1</w:t>
            </w:r>
            <w:r w:rsidRPr="00954BE9">
              <w:rPr>
                <w:sz w:val="24"/>
                <w:szCs w:val="24"/>
              </w:rPr>
              <w:t xml:space="preserve"> мая</w:t>
            </w:r>
          </w:p>
          <w:p w:rsidR="00675D69" w:rsidRPr="00954BE9" w:rsidRDefault="00675D69" w:rsidP="00675D69">
            <w:pPr>
              <w:pStyle w:val="17"/>
              <w:rPr>
                <w:sz w:val="24"/>
                <w:szCs w:val="24"/>
              </w:rPr>
            </w:pPr>
            <w:r>
              <w:rPr>
                <w:sz w:val="24"/>
                <w:szCs w:val="24"/>
              </w:rPr>
              <w:t>8-9</w:t>
            </w:r>
            <w:r w:rsidRPr="00954BE9">
              <w:rPr>
                <w:sz w:val="24"/>
                <w:szCs w:val="24"/>
              </w:rPr>
              <w:t xml:space="preserve"> мая</w:t>
            </w:r>
          </w:p>
        </w:tc>
      </w:tr>
      <w:tr w:rsidR="00675D69" w:rsidRPr="00954BE9" w:rsidTr="00675D69">
        <w:trPr>
          <w:trHeight w:val="354"/>
        </w:trPr>
        <w:tc>
          <w:tcPr>
            <w:tcW w:w="1196" w:type="dxa"/>
            <w:vMerge/>
          </w:tcPr>
          <w:p w:rsidR="00675D69" w:rsidRPr="00954BE9" w:rsidRDefault="00675D69" w:rsidP="00675D69">
            <w:pPr>
              <w:pStyle w:val="17"/>
              <w:rPr>
                <w:sz w:val="24"/>
                <w:szCs w:val="24"/>
              </w:rPr>
            </w:pPr>
          </w:p>
        </w:tc>
        <w:tc>
          <w:tcPr>
            <w:tcW w:w="1117" w:type="dxa"/>
          </w:tcPr>
          <w:p w:rsidR="00675D69" w:rsidRPr="00954BE9" w:rsidRDefault="00675D69" w:rsidP="00675D69">
            <w:pPr>
              <w:pStyle w:val="17"/>
              <w:rPr>
                <w:sz w:val="24"/>
                <w:szCs w:val="24"/>
              </w:rPr>
            </w:pPr>
            <w:r w:rsidRPr="00954BE9">
              <w:rPr>
                <w:sz w:val="24"/>
                <w:szCs w:val="24"/>
              </w:rPr>
              <w:t>Итого</w:t>
            </w:r>
          </w:p>
        </w:tc>
        <w:tc>
          <w:tcPr>
            <w:tcW w:w="1335" w:type="dxa"/>
          </w:tcPr>
          <w:p w:rsidR="00675D69" w:rsidRPr="00954BE9" w:rsidRDefault="00675D69" w:rsidP="00675D69">
            <w:pPr>
              <w:pStyle w:val="17"/>
              <w:rPr>
                <w:sz w:val="24"/>
                <w:szCs w:val="24"/>
              </w:rPr>
            </w:pPr>
          </w:p>
        </w:tc>
        <w:tc>
          <w:tcPr>
            <w:tcW w:w="1305" w:type="dxa"/>
          </w:tcPr>
          <w:p w:rsidR="00675D69" w:rsidRPr="00954BE9" w:rsidRDefault="00675D69" w:rsidP="00675D69">
            <w:pPr>
              <w:pStyle w:val="17"/>
              <w:rPr>
                <w:b/>
                <w:bCs/>
                <w:sz w:val="24"/>
                <w:szCs w:val="24"/>
              </w:rPr>
            </w:pPr>
            <w:r w:rsidRPr="00954BE9">
              <w:rPr>
                <w:b/>
                <w:bCs/>
                <w:sz w:val="24"/>
                <w:szCs w:val="24"/>
              </w:rPr>
              <w:t>165</w:t>
            </w:r>
          </w:p>
        </w:tc>
        <w:tc>
          <w:tcPr>
            <w:tcW w:w="1109" w:type="dxa"/>
          </w:tcPr>
          <w:p w:rsidR="00675D69" w:rsidRPr="00954BE9" w:rsidRDefault="00675D69" w:rsidP="00675D69">
            <w:pPr>
              <w:pStyle w:val="17"/>
              <w:rPr>
                <w:b/>
                <w:bCs/>
                <w:sz w:val="24"/>
                <w:szCs w:val="24"/>
              </w:rPr>
            </w:pPr>
            <w:r w:rsidRPr="00954BE9">
              <w:rPr>
                <w:b/>
                <w:bCs/>
                <w:sz w:val="24"/>
                <w:szCs w:val="24"/>
              </w:rPr>
              <w:t>33</w:t>
            </w:r>
          </w:p>
        </w:tc>
        <w:tc>
          <w:tcPr>
            <w:tcW w:w="1426" w:type="dxa"/>
          </w:tcPr>
          <w:p w:rsidR="00675D69" w:rsidRPr="00954BE9" w:rsidRDefault="00675D69" w:rsidP="00675D69">
            <w:pPr>
              <w:pStyle w:val="17"/>
              <w:rPr>
                <w:b/>
                <w:bCs/>
                <w:sz w:val="24"/>
                <w:szCs w:val="24"/>
              </w:rPr>
            </w:pPr>
          </w:p>
        </w:tc>
        <w:tc>
          <w:tcPr>
            <w:tcW w:w="990" w:type="dxa"/>
          </w:tcPr>
          <w:p w:rsidR="00675D69" w:rsidRPr="00954BE9" w:rsidRDefault="00675D69" w:rsidP="00675D69">
            <w:pPr>
              <w:pStyle w:val="17"/>
              <w:rPr>
                <w:b/>
                <w:bCs/>
                <w:sz w:val="24"/>
                <w:szCs w:val="24"/>
              </w:rPr>
            </w:pPr>
            <w:r w:rsidRPr="00954BE9">
              <w:rPr>
                <w:b/>
                <w:bCs/>
                <w:sz w:val="24"/>
                <w:szCs w:val="24"/>
              </w:rPr>
              <w:t>4</w:t>
            </w:r>
            <w:r>
              <w:rPr>
                <w:b/>
                <w:bCs/>
                <w:sz w:val="24"/>
                <w:szCs w:val="24"/>
              </w:rPr>
              <w:t>0</w:t>
            </w:r>
          </w:p>
        </w:tc>
        <w:tc>
          <w:tcPr>
            <w:tcW w:w="1093" w:type="dxa"/>
          </w:tcPr>
          <w:p w:rsidR="00675D69" w:rsidRPr="00954BE9" w:rsidRDefault="00675D69" w:rsidP="00675D69">
            <w:pPr>
              <w:pStyle w:val="17"/>
              <w:rPr>
                <w:sz w:val="24"/>
                <w:szCs w:val="24"/>
              </w:rPr>
            </w:pPr>
          </w:p>
        </w:tc>
      </w:tr>
      <w:tr w:rsidR="00675D69" w:rsidRPr="00954BE9" w:rsidTr="00675D69">
        <w:trPr>
          <w:trHeight w:val="139"/>
        </w:trPr>
        <w:tc>
          <w:tcPr>
            <w:tcW w:w="1196" w:type="dxa"/>
            <w:vMerge w:val="restart"/>
          </w:tcPr>
          <w:p w:rsidR="00675D69" w:rsidRPr="00954BE9" w:rsidRDefault="00675D69" w:rsidP="00675D69">
            <w:pPr>
              <w:pStyle w:val="17"/>
              <w:rPr>
                <w:sz w:val="24"/>
                <w:szCs w:val="24"/>
              </w:rPr>
            </w:pPr>
            <w:r w:rsidRPr="00954BE9">
              <w:rPr>
                <w:sz w:val="24"/>
                <w:szCs w:val="24"/>
              </w:rPr>
              <w:t>2, 3, 4</w:t>
            </w:r>
          </w:p>
        </w:tc>
        <w:tc>
          <w:tcPr>
            <w:tcW w:w="1117" w:type="dxa"/>
          </w:tcPr>
          <w:p w:rsidR="00675D69" w:rsidRPr="00954BE9" w:rsidRDefault="00675D69" w:rsidP="00675D69">
            <w:pPr>
              <w:pStyle w:val="17"/>
              <w:rPr>
                <w:sz w:val="24"/>
                <w:szCs w:val="24"/>
              </w:rPr>
            </w:pPr>
            <w:r w:rsidRPr="00954BE9">
              <w:rPr>
                <w:sz w:val="24"/>
                <w:szCs w:val="24"/>
              </w:rPr>
              <w:t>I</w:t>
            </w:r>
          </w:p>
        </w:tc>
        <w:tc>
          <w:tcPr>
            <w:tcW w:w="1335" w:type="dxa"/>
          </w:tcPr>
          <w:p w:rsidR="00675D69" w:rsidRPr="00954BE9" w:rsidRDefault="00675D69" w:rsidP="00675D69">
            <w:pPr>
              <w:pStyle w:val="17"/>
              <w:rPr>
                <w:sz w:val="24"/>
                <w:szCs w:val="24"/>
              </w:rPr>
            </w:pPr>
            <w:r>
              <w:rPr>
                <w:sz w:val="24"/>
                <w:szCs w:val="24"/>
              </w:rPr>
              <w:t>01.09-29</w:t>
            </w:r>
            <w:r w:rsidRPr="00954BE9">
              <w:rPr>
                <w:sz w:val="24"/>
                <w:szCs w:val="24"/>
              </w:rPr>
              <w:t>.10</w:t>
            </w:r>
          </w:p>
        </w:tc>
        <w:tc>
          <w:tcPr>
            <w:tcW w:w="1305" w:type="dxa"/>
          </w:tcPr>
          <w:p w:rsidR="00675D69" w:rsidRPr="00954BE9" w:rsidRDefault="00675D69" w:rsidP="00675D69">
            <w:pPr>
              <w:pStyle w:val="17"/>
              <w:rPr>
                <w:sz w:val="24"/>
                <w:szCs w:val="24"/>
              </w:rPr>
            </w:pPr>
            <w:r w:rsidRPr="00954BE9">
              <w:rPr>
                <w:sz w:val="24"/>
                <w:szCs w:val="24"/>
              </w:rPr>
              <w:t>5</w:t>
            </w:r>
            <w:r>
              <w:rPr>
                <w:sz w:val="24"/>
                <w:szCs w:val="24"/>
              </w:rPr>
              <w:t>1</w:t>
            </w:r>
          </w:p>
        </w:tc>
        <w:tc>
          <w:tcPr>
            <w:tcW w:w="1109" w:type="dxa"/>
          </w:tcPr>
          <w:p w:rsidR="00675D69" w:rsidRPr="00954BE9" w:rsidRDefault="00675D69" w:rsidP="00675D69">
            <w:pPr>
              <w:pStyle w:val="17"/>
              <w:rPr>
                <w:sz w:val="24"/>
                <w:szCs w:val="24"/>
              </w:rPr>
            </w:pPr>
            <w:r w:rsidRPr="00954BE9">
              <w:rPr>
                <w:sz w:val="24"/>
                <w:szCs w:val="24"/>
              </w:rPr>
              <w:t>9</w:t>
            </w:r>
          </w:p>
        </w:tc>
        <w:tc>
          <w:tcPr>
            <w:tcW w:w="1426" w:type="dxa"/>
          </w:tcPr>
          <w:p w:rsidR="00675D69" w:rsidRPr="00954BE9" w:rsidRDefault="00675D69" w:rsidP="00675D69">
            <w:pPr>
              <w:pStyle w:val="17"/>
              <w:rPr>
                <w:sz w:val="24"/>
                <w:szCs w:val="24"/>
              </w:rPr>
            </w:pPr>
            <w:r w:rsidRPr="00954BE9">
              <w:rPr>
                <w:sz w:val="24"/>
                <w:szCs w:val="24"/>
              </w:rPr>
              <w:t>01.11-08.11</w:t>
            </w:r>
          </w:p>
        </w:tc>
        <w:tc>
          <w:tcPr>
            <w:tcW w:w="990" w:type="dxa"/>
          </w:tcPr>
          <w:p w:rsidR="00675D69" w:rsidRPr="00954BE9" w:rsidRDefault="00675D69" w:rsidP="00675D69">
            <w:pPr>
              <w:pStyle w:val="17"/>
              <w:rPr>
                <w:sz w:val="24"/>
                <w:szCs w:val="24"/>
              </w:rPr>
            </w:pPr>
            <w:r w:rsidRPr="00954BE9">
              <w:rPr>
                <w:sz w:val="24"/>
                <w:szCs w:val="24"/>
              </w:rPr>
              <w:t>8</w:t>
            </w:r>
          </w:p>
        </w:tc>
        <w:tc>
          <w:tcPr>
            <w:tcW w:w="1093" w:type="dxa"/>
          </w:tcPr>
          <w:p w:rsidR="00675D69" w:rsidRPr="00954BE9" w:rsidRDefault="00675D69" w:rsidP="00675D69">
            <w:pPr>
              <w:pStyle w:val="17"/>
              <w:rPr>
                <w:sz w:val="24"/>
                <w:szCs w:val="24"/>
              </w:rPr>
            </w:pPr>
          </w:p>
        </w:tc>
      </w:tr>
      <w:tr w:rsidR="00675D69" w:rsidRPr="00954BE9" w:rsidTr="00675D69">
        <w:trPr>
          <w:trHeight w:val="146"/>
        </w:trPr>
        <w:tc>
          <w:tcPr>
            <w:tcW w:w="1196" w:type="dxa"/>
            <w:vMerge/>
          </w:tcPr>
          <w:p w:rsidR="00675D69" w:rsidRPr="00954BE9" w:rsidRDefault="00675D69" w:rsidP="00675D69">
            <w:pPr>
              <w:pStyle w:val="17"/>
              <w:rPr>
                <w:sz w:val="24"/>
                <w:szCs w:val="24"/>
              </w:rPr>
            </w:pPr>
          </w:p>
        </w:tc>
        <w:tc>
          <w:tcPr>
            <w:tcW w:w="1117" w:type="dxa"/>
          </w:tcPr>
          <w:p w:rsidR="00675D69" w:rsidRPr="00954BE9" w:rsidRDefault="00675D69" w:rsidP="00675D69">
            <w:pPr>
              <w:pStyle w:val="17"/>
              <w:rPr>
                <w:sz w:val="24"/>
                <w:szCs w:val="24"/>
              </w:rPr>
            </w:pPr>
            <w:r w:rsidRPr="00954BE9">
              <w:rPr>
                <w:sz w:val="24"/>
                <w:szCs w:val="24"/>
              </w:rPr>
              <w:t>II</w:t>
            </w:r>
          </w:p>
        </w:tc>
        <w:tc>
          <w:tcPr>
            <w:tcW w:w="1335" w:type="dxa"/>
          </w:tcPr>
          <w:p w:rsidR="00675D69" w:rsidRPr="00954BE9" w:rsidRDefault="00675D69" w:rsidP="00675D69">
            <w:pPr>
              <w:pStyle w:val="17"/>
              <w:rPr>
                <w:sz w:val="24"/>
                <w:szCs w:val="24"/>
              </w:rPr>
            </w:pPr>
            <w:r>
              <w:rPr>
                <w:sz w:val="24"/>
                <w:szCs w:val="24"/>
              </w:rPr>
              <w:t>07.11-27</w:t>
            </w:r>
            <w:r w:rsidRPr="00954BE9">
              <w:rPr>
                <w:sz w:val="24"/>
                <w:szCs w:val="24"/>
              </w:rPr>
              <w:t>.12</w:t>
            </w:r>
          </w:p>
        </w:tc>
        <w:tc>
          <w:tcPr>
            <w:tcW w:w="1305" w:type="dxa"/>
          </w:tcPr>
          <w:p w:rsidR="00675D69" w:rsidRPr="00954BE9" w:rsidRDefault="00675D69" w:rsidP="00675D69">
            <w:pPr>
              <w:pStyle w:val="17"/>
              <w:rPr>
                <w:sz w:val="24"/>
                <w:szCs w:val="24"/>
              </w:rPr>
            </w:pPr>
            <w:r w:rsidRPr="00954BE9">
              <w:rPr>
                <w:sz w:val="24"/>
                <w:szCs w:val="24"/>
              </w:rPr>
              <w:t>4</w:t>
            </w:r>
            <w:r>
              <w:rPr>
                <w:sz w:val="24"/>
                <w:szCs w:val="24"/>
              </w:rPr>
              <w:t>4</w:t>
            </w:r>
          </w:p>
        </w:tc>
        <w:tc>
          <w:tcPr>
            <w:tcW w:w="1109" w:type="dxa"/>
          </w:tcPr>
          <w:p w:rsidR="00675D69" w:rsidRPr="00954BE9" w:rsidRDefault="00675D69" w:rsidP="00675D69">
            <w:pPr>
              <w:pStyle w:val="17"/>
              <w:rPr>
                <w:sz w:val="24"/>
                <w:szCs w:val="24"/>
              </w:rPr>
            </w:pPr>
            <w:r w:rsidRPr="00954BE9">
              <w:rPr>
                <w:sz w:val="24"/>
                <w:szCs w:val="24"/>
              </w:rPr>
              <w:t>7</w:t>
            </w:r>
          </w:p>
        </w:tc>
        <w:tc>
          <w:tcPr>
            <w:tcW w:w="1426" w:type="dxa"/>
          </w:tcPr>
          <w:p w:rsidR="00675D69" w:rsidRPr="00954BE9" w:rsidRDefault="00675D69" w:rsidP="00675D69">
            <w:pPr>
              <w:pStyle w:val="17"/>
              <w:rPr>
                <w:sz w:val="24"/>
                <w:szCs w:val="24"/>
              </w:rPr>
            </w:pPr>
            <w:r w:rsidRPr="00954BE9">
              <w:rPr>
                <w:sz w:val="24"/>
                <w:szCs w:val="24"/>
              </w:rPr>
              <w:t>27.12-10.01</w:t>
            </w:r>
          </w:p>
        </w:tc>
        <w:tc>
          <w:tcPr>
            <w:tcW w:w="990" w:type="dxa"/>
          </w:tcPr>
          <w:p w:rsidR="00675D69" w:rsidRPr="00954BE9" w:rsidRDefault="00675D69" w:rsidP="00675D69">
            <w:pPr>
              <w:pStyle w:val="17"/>
              <w:rPr>
                <w:sz w:val="24"/>
                <w:szCs w:val="24"/>
              </w:rPr>
            </w:pPr>
            <w:r w:rsidRPr="00954BE9">
              <w:rPr>
                <w:sz w:val="24"/>
                <w:szCs w:val="24"/>
              </w:rPr>
              <w:t>1</w:t>
            </w:r>
            <w:r>
              <w:rPr>
                <w:sz w:val="24"/>
                <w:szCs w:val="24"/>
              </w:rPr>
              <w:t>3</w:t>
            </w:r>
          </w:p>
        </w:tc>
        <w:tc>
          <w:tcPr>
            <w:tcW w:w="1093" w:type="dxa"/>
          </w:tcPr>
          <w:p w:rsidR="00675D69" w:rsidRPr="00954BE9" w:rsidRDefault="00675D69" w:rsidP="00675D69">
            <w:pPr>
              <w:pStyle w:val="17"/>
              <w:rPr>
                <w:sz w:val="24"/>
                <w:szCs w:val="24"/>
              </w:rPr>
            </w:pPr>
          </w:p>
        </w:tc>
      </w:tr>
      <w:tr w:rsidR="00675D69" w:rsidRPr="00954BE9" w:rsidTr="00675D69">
        <w:trPr>
          <w:trHeight w:val="108"/>
        </w:trPr>
        <w:tc>
          <w:tcPr>
            <w:tcW w:w="1196" w:type="dxa"/>
            <w:vMerge/>
          </w:tcPr>
          <w:p w:rsidR="00675D69" w:rsidRPr="00954BE9" w:rsidRDefault="00675D69" w:rsidP="00675D69">
            <w:pPr>
              <w:pStyle w:val="17"/>
              <w:rPr>
                <w:sz w:val="24"/>
                <w:szCs w:val="24"/>
              </w:rPr>
            </w:pPr>
          </w:p>
        </w:tc>
        <w:tc>
          <w:tcPr>
            <w:tcW w:w="1117" w:type="dxa"/>
          </w:tcPr>
          <w:p w:rsidR="00675D69" w:rsidRPr="00954BE9" w:rsidRDefault="00675D69" w:rsidP="00675D69">
            <w:pPr>
              <w:pStyle w:val="17"/>
              <w:rPr>
                <w:sz w:val="24"/>
                <w:szCs w:val="24"/>
              </w:rPr>
            </w:pPr>
            <w:r w:rsidRPr="00954BE9">
              <w:rPr>
                <w:sz w:val="24"/>
                <w:szCs w:val="24"/>
              </w:rPr>
              <w:t>III</w:t>
            </w:r>
          </w:p>
        </w:tc>
        <w:tc>
          <w:tcPr>
            <w:tcW w:w="1335" w:type="dxa"/>
          </w:tcPr>
          <w:p w:rsidR="00675D69" w:rsidRPr="00954BE9" w:rsidRDefault="00675D69" w:rsidP="00675D69">
            <w:pPr>
              <w:pStyle w:val="17"/>
              <w:rPr>
                <w:sz w:val="24"/>
                <w:szCs w:val="24"/>
              </w:rPr>
            </w:pPr>
            <w:r>
              <w:rPr>
                <w:sz w:val="24"/>
                <w:szCs w:val="24"/>
              </w:rPr>
              <w:t>10.01-25</w:t>
            </w:r>
            <w:r w:rsidRPr="00954BE9">
              <w:rPr>
                <w:sz w:val="24"/>
                <w:szCs w:val="24"/>
              </w:rPr>
              <w:t>.03</w:t>
            </w:r>
          </w:p>
        </w:tc>
        <w:tc>
          <w:tcPr>
            <w:tcW w:w="1305" w:type="dxa"/>
          </w:tcPr>
          <w:p w:rsidR="00675D69" w:rsidRPr="00954BE9" w:rsidRDefault="00675D69" w:rsidP="00675D69">
            <w:pPr>
              <w:pStyle w:val="17"/>
              <w:rPr>
                <w:sz w:val="24"/>
                <w:szCs w:val="24"/>
              </w:rPr>
            </w:pPr>
            <w:r>
              <w:rPr>
                <w:sz w:val="24"/>
                <w:szCs w:val="24"/>
              </w:rPr>
              <w:t>61</w:t>
            </w:r>
          </w:p>
        </w:tc>
        <w:tc>
          <w:tcPr>
            <w:tcW w:w="1109" w:type="dxa"/>
          </w:tcPr>
          <w:p w:rsidR="00675D69" w:rsidRPr="00954BE9" w:rsidRDefault="00675D69" w:rsidP="00675D69">
            <w:pPr>
              <w:pStyle w:val="17"/>
              <w:rPr>
                <w:sz w:val="24"/>
                <w:szCs w:val="24"/>
              </w:rPr>
            </w:pPr>
            <w:r w:rsidRPr="00954BE9">
              <w:rPr>
                <w:sz w:val="24"/>
                <w:szCs w:val="24"/>
              </w:rPr>
              <w:t>10</w:t>
            </w:r>
          </w:p>
        </w:tc>
        <w:tc>
          <w:tcPr>
            <w:tcW w:w="1426" w:type="dxa"/>
          </w:tcPr>
          <w:p w:rsidR="00675D69" w:rsidRPr="00954BE9" w:rsidRDefault="00675D69" w:rsidP="00675D69">
            <w:pPr>
              <w:pStyle w:val="17"/>
              <w:rPr>
                <w:sz w:val="24"/>
                <w:szCs w:val="24"/>
              </w:rPr>
            </w:pPr>
            <w:r w:rsidRPr="00954BE9">
              <w:rPr>
                <w:sz w:val="24"/>
                <w:szCs w:val="24"/>
              </w:rPr>
              <w:t>21.03-28.03</w:t>
            </w:r>
          </w:p>
        </w:tc>
        <w:tc>
          <w:tcPr>
            <w:tcW w:w="990" w:type="dxa"/>
          </w:tcPr>
          <w:p w:rsidR="00675D69" w:rsidRPr="00954BE9" w:rsidRDefault="00675D69" w:rsidP="00675D69">
            <w:pPr>
              <w:pStyle w:val="17"/>
              <w:rPr>
                <w:sz w:val="24"/>
                <w:szCs w:val="24"/>
              </w:rPr>
            </w:pPr>
            <w:r w:rsidRPr="00954BE9">
              <w:rPr>
                <w:sz w:val="24"/>
                <w:szCs w:val="24"/>
              </w:rPr>
              <w:t>8</w:t>
            </w:r>
          </w:p>
        </w:tc>
        <w:tc>
          <w:tcPr>
            <w:tcW w:w="1093" w:type="dxa"/>
          </w:tcPr>
          <w:p w:rsidR="00675D69" w:rsidRPr="00954BE9" w:rsidRDefault="00675D69" w:rsidP="00675D69">
            <w:pPr>
              <w:pStyle w:val="17"/>
              <w:rPr>
                <w:sz w:val="24"/>
                <w:szCs w:val="24"/>
              </w:rPr>
            </w:pPr>
            <w:r>
              <w:rPr>
                <w:sz w:val="24"/>
                <w:szCs w:val="24"/>
              </w:rPr>
              <w:t>23-25 февраля</w:t>
            </w:r>
            <w:r w:rsidRPr="00954BE9">
              <w:rPr>
                <w:sz w:val="24"/>
                <w:szCs w:val="24"/>
              </w:rPr>
              <w:t>8 марта</w:t>
            </w:r>
          </w:p>
        </w:tc>
      </w:tr>
      <w:tr w:rsidR="00675D69" w:rsidRPr="00954BE9" w:rsidTr="00675D69">
        <w:trPr>
          <w:trHeight w:val="147"/>
        </w:trPr>
        <w:tc>
          <w:tcPr>
            <w:tcW w:w="1196" w:type="dxa"/>
            <w:vMerge/>
          </w:tcPr>
          <w:p w:rsidR="00675D69" w:rsidRPr="00954BE9" w:rsidRDefault="00675D69" w:rsidP="00675D69">
            <w:pPr>
              <w:pStyle w:val="17"/>
              <w:rPr>
                <w:sz w:val="24"/>
                <w:szCs w:val="24"/>
              </w:rPr>
            </w:pPr>
          </w:p>
        </w:tc>
        <w:tc>
          <w:tcPr>
            <w:tcW w:w="1117" w:type="dxa"/>
          </w:tcPr>
          <w:p w:rsidR="00675D69" w:rsidRPr="00954BE9" w:rsidRDefault="00675D69" w:rsidP="00675D69">
            <w:pPr>
              <w:pStyle w:val="17"/>
              <w:rPr>
                <w:sz w:val="24"/>
                <w:szCs w:val="24"/>
              </w:rPr>
            </w:pPr>
            <w:r w:rsidRPr="00954BE9">
              <w:rPr>
                <w:sz w:val="24"/>
                <w:szCs w:val="24"/>
              </w:rPr>
              <w:t>IV</w:t>
            </w:r>
          </w:p>
        </w:tc>
        <w:tc>
          <w:tcPr>
            <w:tcW w:w="1335" w:type="dxa"/>
          </w:tcPr>
          <w:p w:rsidR="00675D69" w:rsidRPr="00954BE9" w:rsidRDefault="00675D69" w:rsidP="00675D69">
            <w:pPr>
              <w:pStyle w:val="17"/>
              <w:rPr>
                <w:sz w:val="24"/>
                <w:szCs w:val="24"/>
              </w:rPr>
            </w:pPr>
            <w:r w:rsidRPr="00954BE9">
              <w:rPr>
                <w:sz w:val="24"/>
                <w:szCs w:val="24"/>
              </w:rPr>
              <w:t>03</w:t>
            </w:r>
            <w:r>
              <w:rPr>
                <w:sz w:val="24"/>
                <w:szCs w:val="24"/>
              </w:rPr>
              <w:t>.04-31</w:t>
            </w:r>
            <w:r w:rsidRPr="00954BE9">
              <w:rPr>
                <w:sz w:val="24"/>
                <w:szCs w:val="24"/>
              </w:rPr>
              <w:t>.05</w:t>
            </w:r>
          </w:p>
        </w:tc>
        <w:tc>
          <w:tcPr>
            <w:tcW w:w="1305" w:type="dxa"/>
          </w:tcPr>
          <w:p w:rsidR="00675D69" w:rsidRPr="00954BE9" w:rsidRDefault="00675D69" w:rsidP="00675D69">
            <w:pPr>
              <w:pStyle w:val="17"/>
              <w:rPr>
                <w:sz w:val="24"/>
                <w:szCs w:val="24"/>
              </w:rPr>
            </w:pPr>
            <w:r>
              <w:rPr>
                <w:sz w:val="24"/>
                <w:szCs w:val="24"/>
              </w:rPr>
              <w:t>48</w:t>
            </w:r>
          </w:p>
        </w:tc>
        <w:tc>
          <w:tcPr>
            <w:tcW w:w="1109" w:type="dxa"/>
          </w:tcPr>
          <w:p w:rsidR="00675D69" w:rsidRPr="00954BE9" w:rsidRDefault="00675D69" w:rsidP="00675D69">
            <w:pPr>
              <w:pStyle w:val="17"/>
              <w:rPr>
                <w:sz w:val="24"/>
                <w:szCs w:val="24"/>
              </w:rPr>
            </w:pPr>
            <w:r w:rsidRPr="00954BE9">
              <w:rPr>
                <w:sz w:val="24"/>
                <w:szCs w:val="24"/>
              </w:rPr>
              <w:t>8</w:t>
            </w:r>
          </w:p>
          <w:p w:rsidR="00675D69" w:rsidRPr="00954BE9" w:rsidRDefault="00675D69" w:rsidP="00675D69">
            <w:pPr>
              <w:pStyle w:val="17"/>
              <w:rPr>
                <w:sz w:val="24"/>
                <w:szCs w:val="24"/>
              </w:rPr>
            </w:pPr>
          </w:p>
        </w:tc>
        <w:tc>
          <w:tcPr>
            <w:tcW w:w="1426" w:type="dxa"/>
          </w:tcPr>
          <w:p w:rsidR="00675D69" w:rsidRPr="00954BE9" w:rsidRDefault="00675D69" w:rsidP="00675D69">
            <w:pPr>
              <w:pStyle w:val="17"/>
              <w:rPr>
                <w:sz w:val="24"/>
                <w:szCs w:val="24"/>
              </w:rPr>
            </w:pPr>
            <w:r w:rsidRPr="00954BE9">
              <w:rPr>
                <w:sz w:val="24"/>
                <w:szCs w:val="24"/>
              </w:rPr>
              <w:t>01.05-05.05</w:t>
            </w:r>
          </w:p>
        </w:tc>
        <w:tc>
          <w:tcPr>
            <w:tcW w:w="990" w:type="dxa"/>
          </w:tcPr>
          <w:p w:rsidR="00675D69" w:rsidRPr="00954BE9" w:rsidRDefault="00675D69" w:rsidP="00675D69">
            <w:pPr>
              <w:pStyle w:val="17"/>
              <w:rPr>
                <w:sz w:val="24"/>
                <w:szCs w:val="24"/>
              </w:rPr>
            </w:pPr>
          </w:p>
        </w:tc>
        <w:tc>
          <w:tcPr>
            <w:tcW w:w="1093" w:type="dxa"/>
          </w:tcPr>
          <w:p w:rsidR="00675D69" w:rsidRPr="00954BE9" w:rsidRDefault="00675D69" w:rsidP="00675D69">
            <w:pPr>
              <w:pStyle w:val="17"/>
              <w:rPr>
                <w:sz w:val="24"/>
                <w:szCs w:val="24"/>
              </w:rPr>
            </w:pPr>
            <w:r>
              <w:rPr>
                <w:sz w:val="24"/>
                <w:szCs w:val="24"/>
              </w:rPr>
              <w:t>1</w:t>
            </w:r>
            <w:r w:rsidRPr="00954BE9">
              <w:rPr>
                <w:sz w:val="24"/>
                <w:szCs w:val="24"/>
              </w:rPr>
              <w:t xml:space="preserve"> мая</w:t>
            </w:r>
          </w:p>
          <w:p w:rsidR="00675D69" w:rsidRPr="00954BE9" w:rsidRDefault="00675D69" w:rsidP="00675D69">
            <w:pPr>
              <w:pStyle w:val="17"/>
              <w:rPr>
                <w:sz w:val="24"/>
                <w:szCs w:val="24"/>
              </w:rPr>
            </w:pPr>
            <w:r>
              <w:rPr>
                <w:sz w:val="24"/>
                <w:szCs w:val="24"/>
              </w:rPr>
              <w:t>8-9</w:t>
            </w:r>
            <w:r w:rsidRPr="00954BE9">
              <w:rPr>
                <w:sz w:val="24"/>
                <w:szCs w:val="24"/>
              </w:rPr>
              <w:t xml:space="preserve"> мая</w:t>
            </w:r>
          </w:p>
        </w:tc>
      </w:tr>
      <w:tr w:rsidR="00675D69" w:rsidRPr="00954BE9" w:rsidTr="00675D69">
        <w:tc>
          <w:tcPr>
            <w:tcW w:w="1196" w:type="dxa"/>
          </w:tcPr>
          <w:p w:rsidR="00675D69" w:rsidRPr="00954BE9" w:rsidRDefault="00675D69" w:rsidP="00675D69">
            <w:pPr>
              <w:pStyle w:val="17"/>
              <w:rPr>
                <w:sz w:val="24"/>
                <w:szCs w:val="24"/>
              </w:rPr>
            </w:pPr>
          </w:p>
        </w:tc>
        <w:tc>
          <w:tcPr>
            <w:tcW w:w="1117" w:type="dxa"/>
          </w:tcPr>
          <w:p w:rsidR="00675D69" w:rsidRPr="00954BE9" w:rsidRDefault="00675D69" w:rsidP="00675D69">
            <w:pPr>
              <w:pStyle w:val="17"/>
              <w:rPr>
                <w:sz w:val="24"/>
                <w:szCs w:val="24"/>
              </w:rPr>
            </w:pPr>
            <w:r w:rsidRPr="00954BE9">
              <w:rPr>
                <w:sz w:val="24"/>
                <w:szCs w:val="24"/>
              </w:rPr>
              <w:t>Итого</w:t>
            </w:r>
          </w:p>
        </w:tc>
        <w:tc>
          <w:tcPr>
            <w:tcW w:w="1335" w:type="dxa"/>
          </w:tcPr>
          <w:p w:rsidR="00675D69" w:rsidRPr="00954BE9" w:rsidRDefault="00675D69" w:rsidP="00675D69">
            <w:pPr>
              <w:pStyle w:val="17"/>
              <w:rPr>
                <w:sz w:val="24"/>
                <w:szCs w:val="24"/>
              </w:rPr>
            </w:pPr>
          </w:p>
        </w:tc>
        <w:tc>
          <w:tcPr>
            <w:tcW w:w="1305" w:type="dxa"/>
          </w:tcPr>
          <w:p w:rsidR="00675D69" w:rsidRPr="00954BE9" w:rsidRDefault="00675D69" w:rsidP="00675D69">
            <w:pPr>
              <w:pStyle w:val="17"/>
              <w:rPr>
                <w:b/>
                <w:bCs/>
                <w:sz w:val="24"/>
                <w:szCs w:val="24"/>
              </w:rPr>
            </w:pPr>
            <w:r w:rsidRPr="00954BE9">
              <w:rPr>
                <w:b/>
                <w:bCs/>
                <w:sz w:val="24"/>
                <w:szCs w:val="24"/>
              </w:rPr>
              <w:t>204</w:t>
            </w:r>
          </w:p>
        </w:tc>
        <w:tc>
          <w:tcPr>
            <w:tcW w:w="1109" w:type="dxa"/>
          </w:tcPr>
          <w:p w:rsidR="00675D69" w:rsidRPr="00954BE9" w:rsidRDefault="00675D69" w:rsidP="00675D69">
            <w:pPr>
              <w:pStyle w:val="17"/>
              <w:rPr>
                <w:b/>
                <w:bCs/>
                <w:sz w:val="24"/>
                <w:szCs w:val="24"/>
              </w:rPr>
            </w:pPr>
            <w:r w:rsidRPr="00954BE9">
              <w:rPr>
                <w:b/>
                <w:bCs/>
                <w:sz w:val="24"/>
                <w:szCs w:val="24"/>
              </w:rPr>
              <w:t>34</w:t>
            </w:r>
          </w:p>
        </w:tc>
        <w:tc>
          <w:tcPr>
            <w:tcW w:w="1426" w:type="dxa"/>
          </w:tcPr>
          <w:p w:rsidR="00675D69" w:rsidRPr="00954BE9" w:rsidRDefault="00675D69" w:rsidP="00675D69">
            <w:pPr>
              <w:pStyle w:val="17"/>
              <w:rPr>
                <w:sz w:val="24"/>
                <w:szCs w:val="24"/>
              </w:rPr>
            </w:pPr>
          </w:p>
        </w:tc>
        <w:tc>
          <w:tcPr>
            <w:tcW w:w="990" w:type="dxa"/>
          </w:tcPr>
          <w:p w:rsidR="00675D69" w:rsidRPr="00954BE9" w:rsidRDefault="00675D69" w:rsidP="00675D69">
            <w:pPr>
              <w:pStyle w:val="17"/>
              <w:rPr>
                <w:sz w:val="24"/>
                <w:szCs w:val="24"/>
              </w:rPr>
            </w:pPr>
            <w:r>
              <w:rPr>
                <w:b/>
                <w:bCs/>
                <w:sz w:val="24"/>
                <w:szCs w:val="24"/>
              </w:rPr>
              <w:t>29</w:t>
            </w:r>
          </w:p>
        </w:tc>
        <w:tc>
          <w:tcPr>
            <w:tcW w:w="1093" w:type="dxa"/>
          </w:tcPr>
          <w:p w:rsidR="00675D69" w:rsidRPr="00954BE9" w:rsidRDefault="00675D69" w:rsidP="00675D69">
            <w:pPr>
              <w:pStyle w:val="17"/>
              <w:rPr>
                <w:sz w:val="24"/>
                <w:szCs w:val="24"/>
              </w:rPr>
            </w:pPr>
          </w:p>
        </w:tc>
      </w:tr>
      <w:tr w:rsidR="00675D69" w:rsidRPr="00954BE9" w:rsidTr="00675D69">
        <w:tc>
          <w:tcPr>
            <w:tcW w:w="1196" w:type="dxa"/>
          </w:tcPr>
          <w:p w:rsidR="00675D69" w:rsidRPr="00954BE9" w:rsidRDefault="00675D69" w:rsidP="00675D69">
            <w:pPr>
              <w:pStyle w:val="17"/>
              <w:rPr>
                <w:sz w:val="24"/>
                <w:szCs w:val="24"/>
              </w:rPr>
            </w:pPr>
            <w:r w:rsidRPr="00954BE9">
              <w:rPr>
                <w:sz w:val="24"/>
                <w:szCs w:val="24"/>
              </w:rPr>
              <w:t>Промежуточная аттестация</w:t>
            </w:r>
          </w:p>
        </w:tc>
        <w:tc>
          <w:tcPr>
            <w:tcW w:w="1117" w:type="dxa"/>
          </w:tcPr>
          <w:p w:rsidR="00675D69" w:rsidRPr="00954BE9" w:rsidRDefault="00675D69" w:rsidP="00675D69">
            <w:pPr>
              <w:pStyle w:val="17"/>
              <w:rPr>
                <w:sz w:val="24"/>
                <w:szCs w:val="24"/>
              </w:rPr>
            </w:pPr>
            <w:r w:rsidRPr="00954BE9">
              <w:rPr>
                <w:sz w:val="24"/>
                <w:szCs w:val="24"/>
              </w:rPr>
              <w:t>2-4</w:t>
            </w:r>
          </w:p>
        </w:tc>
        <w:tc>
          <w:tcPr>
            <w:tcW w:w="1335" w:type="dxa"/>
          </w:tcPr>
          <w:p w:rsidR="00675D69" w:rsidRPr="00954BE9" w:rsidRDefault="00675D69" w:rsidP="00675D69">
            <w:pPr>
              <w:pStyle w:val="17"/>
              <w:rPr>
                <w:sz w:val="24"/>
                <w:szCs w:val="24"/>
              </w:rPr>
            </w:pPr>
            <w:r w:rsidRPr="00954BE9">
              <w:rPr>
                <w:sz w:val="24"/>
                <w:szCs w:val="24"/>
              </w:rPr>
              <w:t>01.04-30.04</w:t>
            </w:r>
          </w:p>
        </w:tc>
        <w:tc>
          <w:tcPr>
            <w:tcW w:w="1305" w:type="dxa"/>
          </w:tcPr>
          <w:p w:rsidR="00675D69" w:rsidRPr="00954BE9" w:rsidRDefault="00675D69" w:rsidP="00675D69">
            <w:pPr>
              <w:pStyle w:val="17"/>
              <w:rPr>
                <w:b/>
                <w:bCs/>
                <w:sz w:val="24"/>
                <w:szCs w:val="24"/>
              </w:rPr>
            </w:pPr>
          </w:p>
        </w:tc>
        <w:tc>
          <w:tcPr>
            <w:tcW w:w="1109" w:type="dxa"/>
          </w:tcPr>
          <w:p w:rsidR="00675D69" w:rsidRPr="00954BE9" w:rsidRDefault="00675D69" w:rsidP="00675D69">
            <w:pPr>
              <w:pStyle w:val="17"/>
              <w:rPr>
                <w:b/>
                <w:bCs/>
                <w:sz w:val="24"/>
                <w:szCs w:val="24"/>
              </w:rPr>
            </w:pPr>
          </w:p>
        </w:tc>
        <w:tc>
          <w:tcPr>
            <w:tcW w:w="1426" w:type="dxa"/>
          </w:tcPr>
          <w:p w:rsidR="00675D69" w:rsidRPr="00954BE9" w:rsidRDefault="00675D69" w:rsidP="00675D69">
            <w:pPr>
              <w:pStyle w:val="17"/>
              <w:rPr>
                <w:sz w:val="24"/>
                <w:szCs w:val="24"/>
              </w:rPr>
            </w:pPr>
          </w:p>
        </w:tc>
        <w:tc>
          <w:tcPr>
            <w:tcW w:w="990" w:type="dxa"/>
          </w:tcPr>
          <w:p w:rsidR="00675D69" w:rsidRPr="00954BE9" w:rsidRDefault="00675D69" w:rsidP="00675D69">
            <w:pPr>
              <w:pStyle w:val="17"/>
              <w:rPr>
                <w:b/>
                <w:bCs/>
                <w:sz w:val="24"/>
                <w:szCs w:val="24"/>
              </w:rPr>
            </w:pPr>
          </w:p>
        </w:tc>
        <w:tc>
          <w:tcPr>
            <w:tcW w:w="1093" w:type="dxa"/>
          </w:tcPr>
          <w:p w:rsidR="00675D69" w:rsidRPr="00954BE9" w:rsidRDefault="00675D69" w:rsidP="00675D69">
            <w:pPr>
              <w:pStyle w:val="17"/>
              <w:rPr>
                <w:sz w:val="24"/>
                <w:szCs w:val="24"/>
              </w:rPr>
            </w:pPr>
          </w:p>
        </w:tc>
      </w:tr>
    </w:tbl>
    <w:p w:rsidR="00954BE9" w:rsidRPr="00954BE9" w:rsidRDefault="00954BE9" w:rsidP="00675D69">
      <w:pPr>
        <w:pStyle w:val="aff3"/>
        <w:spacing w:line="240" w:lineRule="auto"/>
        <w:ind w:left="0"/>
        <w:rPr>
          <w:rFonts w:ascii="Times New Roman" w:hAnsi="Times New Roman" w:cs="Times New Roman"/>
          <w:b/>
          <w:bCs/>
          <w:sz w:val="24"/>
          <w:lang w:val="ru-RU"/>
        </w:rPr>
      </w:pPr>
    </w:p>
    <w:p w:rsidR="00954BE9" w:rsidRPr="00954BE9" w:rsidRDefault="00C75010" w:rsidP="00B50A07">
      <w:pPr>
        <w:pStyle w:val="aff3"/>
        <w:numPr>
          <w:ilvl w:val="2"/>
          <w:numId w:val="33"/>
        </w:numPr>
        <w:spacing w:line="240" w:lineRule="auto"/>
        <w:rPr>
          <w:rFonts w:ascii="Times New Roman" w:hAnsi="Times New Roman" w:cs="Times New Roman"/>
          <w:b/>
          <w:bCs/>
          <w:sz w:val="24"/>
          <w:lang w:val="ru-RU"/>
        </w:rPr>
      </w:pPr>
      <w:r w:rsidRPr="00954BE9">
        <w:rPr>
          <w:rFonts w:ascii="Times New Roman" w:hAnsi="Times New Roman" w:cs="Times New Roman"/>
          <w:b/>
          <w:bCs/>
          <w:sz w:val="24"/>
          <w:lang w:val="ru-RU"/>
        </w:rPr>
        <w:t>Система специальных условий реализации адаптированной образовательной программы начального общего образования учащихся с ЗПР</w:t>
      </w:r>
    </w:p>
    <w:p w:rsidR="00954BE9" w:rsidRDefault="00954BE9" w:rsidP="00954BE9">
      <w:pPr>
        <w:pStyle w:val="aff3"/>
        <w:spacing w:line="240" w:lineRule="auto"/>
        <w:ind w:left="0"/>
        <w:rPr>
          <w:rFonts w:ascii="Times New Roman" w:hAnsi="Times New Roman" w:cs="Times New Roman"/>
          <w:sz w:val="24"/>
          <w:lang w:val="ru-RU"/>
        </w:rPr>
      </w:pPr>
      <w:r>
        <w:rPr>
          <w:rFonts w:ascii="Times New Roman" w:hAnsi="Times New Roman" w:cs="Times New Roman"/>
          <w:sz w:val="24"/>
          <w:lang w:val="ru-RU"/>
        </w:rPr>
        <w:tab/>
      </w:r>
      <w:r w:rsidR="00C75010" w:rsidRPr="00954BE9">
        <w:rPr>
          <w:rFonts w:ascii="Times New Roman" w:hAnsi="Times New Roman" w:cs="Times New Roman"/>
          <w:sz w:val="24"/>
          <w:lang w:val="ru-RU"/>
        </w:rPr>
        <w:t>Требования к условиям получения образования обучающимися определяется ФГОС НОО обучающихся с ОВЗ и представляет собой структуру требований к кадровым, финансовым, материально-техническим и иным условиям реализации АООП НОО обучающихся с ЗПР.</w:t>
      </w:r>
    </w:p>
    <w:p w:rsidR="00954BE9" w:rsidRDefault="00C75010" w:rsidP="00954BE9">
      <w:pPr>
        <w:pStyle w:val="aff3"/>
        <w:spacing w:line="240" w:lineRule="auto"/>
        <w:ind w:left="0"/>
        <w:rPr>
          <w:rFonts w:ascii="Times New Roman" w:hAnsi="Times New Roman" w:cs="Times New Roman"/>
          <w:b/>
          <w:bCs/>
          <w:sz w:val="24"/>
          <w:lang w:val="ru-RU"/>
        </w:rPr>
      </w:pPr>
      <w:r w:rsidRPr="002D2FFC">
        <w:rPr>
          <w:rFonts w:ascii="Times New Roman" w:hAnsi="Times New Roman" w:cs="Times New Roman"/>
          <w:b/>
          <w:bCs/>
          <w:sz w:val="24"/>
          <w:lang w:val="ru-RU"/>
        </w:rPr>
        <w:t>Кадровые условия</w:t>
      </w:r>
    </w:p>
    <w:p w:rsidR="00FB7436" w:rsidRDefault="00954BE9" w:rsidP="00FB7436">
      <w:pPr>
        <w:pStyle w:val="aff3"/>
        <w:spacing w:line="240" w:lineRule="auto"/>
        <w:ind w:left="0"/>
        <w:rPr>
          <w:rFonts w:ascii="Times New Roman" w:hAnsi="Times New Roman" w:cs="Times New Roman"/>
          <w:sz w:val="24"/>
          <w:lang w:val="ru-RU"/>
        </w:rPr>
      </w:pPr>
      <w:r>
        <w:rPr>
          <w:rFonts w:ascii="Times New Roman" w:hAnsi="Times New Roman" w:cs="Times New Roman"/>
          <w:b/>
          <w:bCs/>
          <w:sz w:val="24"/>
          <w:lang w:val="ru-RU"/>
        </w:rPr>
        <w:tab/>
      </w:r>
      <w:r w:rsidR="00FB7436">
        <w:rPr>
          <w:rFonts w:ascii="Times New Roman" w:hAnsi="Times New Roman" w:cs="Times New Roman"/>
          <w:sz w:val="24"/>
          <w:lang w:val="ru-RU"/>
        </w:rPr>
        <w:t xml:space="preserve">В штат специалистов МБОУ «Первомайская </w:t>
      </w:r>
      <w:r w:rsidR="00B41013">
        <w:rPr>
          <w:rFonts w:ascii="Times New Roman" w:hAnsi="Times New Roman" w:cs="Times New Roman"/>
          <w:sz w:val="24"/>
          <w:lang w:val="ru-RU"/>
        </w:rPr>
        <w:t xml:space="preserve">СОШ» </w:t>
      </w:r>
      <w:r w:rsidR="00B41013" w:rsidRPr="002D2FFC">
        <w:rPr>
          <w:rFonts w:ascii="Times New Roman" w:hAnsi="Times New Roman" w:cs="Times New Roman"/>
          <w:sz w:val="24"/>
          <w:lang w:val="ru-RU"/>
        </w:rPr>
        <w:t>реализующей</w:t>
      </w:r>
      <w:r w:rsidR="00C75010" w:rsidRPr="002D2FFC">
        <w:rPr>
          <w:rFonts w:ascii="Times New Roman" w:hAnsi="Times New Roman" w:cs="Times New Roman"/>
          <w:sz w:val="24"/>
          <w:lang w:val="ru-RU"/>
        </w:rPr>
        <w:t xml:space="preserve"> вариант 7.1 АООП НОО учащихся с ЗПР входят: учителя</w:t>
      </w:r>
      <w:r w:rsidR="00FB7436">
        <w:rPr>
          <w:rFonts w:ascii="Times New Roman" w:hAnsi="Times New Roman" w:cs="Times New Roman"/>
          <w:sz w:val="24"/>
          <w:lang w:val="ru-RU"/>
        </w:rPr>
        <w:t xml:space="preserve"> начальных классов, музыки, ИЗО, </w:t>
      </w:r>
      <w:r w:rsidR="00C75010" w:rsidRPr="002D2FFC">
        <w:rPr>
          <w:rFonts w:ascii="Times New Roman" w:hAnsi="Times New Roman" w:cs="Times New Roman"/>
          <w:sz w:val="24"/>
          <w:lang w:val="ru-RU"/>
        </w:rPr>
        <w:t>физической культуры, иностранного (английского) языка, воспитатели ГПД, педагог-организатор, педагог-психолог, педагоги дополнительного образования, учител</w:t>
      </w:r>
      <w:r w:rsidR="00FB7436">
        <w:rPr>
          <w:rFonts w:ascii="Times New Roman" w:hAnsi="Times New Roman" w:cs="Times New Roman"/>
          <w:sz w:val="24"/>
          <w:lang w:val="ru-RU"/>
        </w:rPr>
        <w:t>ь-логопед, дефектолог.</w:t>
      </w:r>
    </w:p>
    <w:p w:rsidR="00FB7436" w:rsidRDefault="00FB7436" w:rsidP="00FB7436">
      <w:pPr>
        <w:pStyle w:val="aff3"/>
        <w:spacing w:line="240" w:lineRule="auto"/>
        <w:ind w:left="0"/>
        <w:rPr>
          <w:rFonts w:ascii="Times New Roman" w:hAnsi="Times New Roman" w:cs="Times New Roman"/>
          <w:sz w:val="24"/>
          <w:lang w:val="ru-RU"/>
        </w:rPr>
      </w:pPr>
      <w:r>
        <w:rPr>
          <w:rFonts w:ascii="Times New Roman" w:hAnsi="Times New Roman" w:cs="Times New Roman"/>
          <w:sz w:val="24"/>
          <w:lang w:val="ru-RU"/>
        </w:rPr>
        <w:tab/>
      </w:r>
      <w:r w:rsidR="00C75010" w:rsidRPr="002D2FFC">
        <w:rPr>
          <w:rFonts w:ascii="Times New Roman" w:hAnsi="Times New Roman" w:cs="Times New Roman"/>
          <w:sz w:val="24"/>
          <w:lang w:val="ru-RU"/>
        </w:rPr>
        <w:t xml:space="preserve">Уровень квалификации педагогических работников, реализующих АООП НОО для обучающихся с ОВЗ (ЗПР), для каждой занимаемой </w:t>
      </w:r>
      <w:r w:rsidR="00B41013" w:rsidRPr="002D2FFC">
        <w:rPr>
          <w:rFonts w:ascii="Times New Roman" w:hAnsi="Times New Roman" w:cs="Times New Roman"/>
          <w:sz w:val="24"/>
          <w:lang w:val="ru-RU"/>
        </w:rPr>
        <w:t>должности соответствует</w:t>
      </w:r>
      <w:r w:rsidR="00C75010" w:rsidRPr="002D2FFC">
        <w:rPr>
          <w:rFonts w:ascii="Times New Roman" w:hAnsi="Times New Roman" w:cs="Times New Roman"/>
          <w:sz w:val="24"/>
          <w:lang w:val="ru-RU"/>
        </w:rPr>
        <w:t xml:space="preserve"> квалификационным характеристикам по соответствующей должности.</w:t>
      </w:r>
    </w:p>
    <w:p w:rsidR="00FB7436" w:rsidRDefault="00FB7436" w:rsidP="00FB7436">
      <w:pPr>
        <w:pStyle w:val="aff3"/>
        <w:spacing w:line="240" w:lineRule="auto"/>
        <w:ind w:left="0"/>
        <w:rPr>
          <w:rFonts w:ascii="Times New Roman" w:hAnsi="Times New Roman" w:cs="Times New Roman"/>
          <w:sz w:val="24"/>
          <w:lang w:val="ru-RU"/>
        </w:rPr>
      </w:pPr>
      <w:r>
        <w:rPr>
          <w:rFonts w:ascii="Times New Roman" w:hAnsi="Times New Roman" w:cs="Times New Roman"/>
          <w:sz w:val="24"/>
          <w:lang w:val="ru-RU"/>
        </w:rPr>
        <w:tab/>
      </w:r>
      <w:r w:rsidR="00C75010" w:rsidRPr="002D2FFC">
        <w:rPr>
          <w:rFonts w:ascii="Times New Roman" w:hAnsi="Times New Roman" w:cs="Times New Roman"/>
          <w:sz w:val="24"/>
          <w:lang w:val="ru-RU"/>
        </w:rPr>
        <w:t>Педагоги образовательной организации, которые реализуют программу коррекционной работы АООП НОО обучающихся с ЗПР, имеют высшее профессиональное образование по специальности «Начальное образование»; прошли курсы повышения квалификации в области инклюзивного образования, подтвержденные удостоверением о повышении квалификации установленного образца.</w:t>
      </w:r>
    </w:p>
    <w:p w:rsidR="00FB7436" w:rsidRDefault="00FB7436" w:rsidP="00FB7436">
      <w:pPr>
        <w:pStyle w:val="aff3"/>
        <w:spacing w:line="240" w:lineRule="auto"/>
        <w:ind w:left="0"/>
        <w:rPr>
          <w:rFonts w:ascii="Times New Roman" w:hAnsi="Times New Roman" w:cs="Times New Roman"/>
          <w:sz w:val="24"/>
          <w:lang w:val="ru-RU"/>
        </w:rPr>
      </w:pPr>
      <w:r>
        <w:rPr>
          <w:rFonts w:ascii="Times New Roman" w:hAnsi="Times New Roman" w:cs="Times New Roman"/>
          <w:sz w:val="24"/>
          <w:lang w:val="ru-RU"/>
        </w:rPr>
        <w:tab/>
      </w:r>
      <w:r w:rsidR="00C75010" w:rsidRPr="002D2FFC">
        <w:rPr>
          <w:rFonts w:ascii="Times New Roman" w:hAnsi="Times New Roman" w:cs="Times New Roman"/>
          <w:sz w:val="24"/>
          <w:lang w:val="ru-RU"/>
        </w:rPr>
        <w:t xml:space="preserve">Руководящие работники (административный персонал) – наряду с </w:t>
      </w:r>
      <w:r w:rsidRPr="002D2FFC">
        <w:rPr>
          <w:rFonts w:ascii="Times New Roman" w:hAnsi="Times New Roman" w:cs="Times New Roman"/>
          <w:sz w:val="24"/>
          <w:lang w:val="ru-RU"/>
        </w:rPr>
        <w:t>профессиональным высшим</w:t>
      </w:r>
      <w:r w:rsidR="00C75010" w:rsidRPr="002D2FFC">
        <w:rPr>
          <w:rFonts w:ascii="Times New Roman" w:hAnsi="Times New Roman" w:cs="Times New Roman"/>
          <w:sz w:val="24"/>
          <w:lang w:val="ru-RU"/>
        </w:rPr>
        <w:t xml:space="preserve"> педагогическим образованием имеют удостоверение о прохождении курсов переподготовки в области инклюзивного образования установленного образца.</w:t>
      </w:r>
    </w:p>
    <w:p w:rsidR="00FB7436" w:rsidRDefault="00FB7436" w:rsidP="00FB7436">
      <w:pPr>
        <w:pStyle w:val="aff3"/>
        <w:spacing w:line="240" w:lineRule="auto"/>
        <w:ind w:left="0"/>
        <w:rPr>
          <w:rFonts w:ascii="Times New Roman" w:hAnsi="Times New Roman" w:cs="Times New Roman"/>
          <w:sz w:val="24"/>
          <w:lang w:val="ru-RU"/>
        </w:rPr>
      </w:pPr>
      <w:r>
        <w:rPr>
          <w:rFonts w:ascii="Times New Roman" w:hAnsi="Times New Roman" w:cs="Times New Roman"/>
          <w:sz w:val="24"/>
          <w:lang w:val="ru-RU"/>
        </w:rPr>
        <w:tab/>
      </w:r>
      <w:r w:rsidR="00C75010" w:rsidRPr="002D2FFC">
        <w:rPr>
          <w:rFonts w:ascii="Times New Roman" w:hAnsi="Times New Roman" w:cs="Times New Roman"/>
          <w:sz w:val="24"/>
          <w:lang w:val="ru-RU"/>
        </w:rPr>
        <w:t xml:space="preserve">Педагоги дополнительного образования имеют </w:t>
      </w:r>
      <w:r w:rsidRPr="002D2FFC">
        <w:rPr>
          <w:rFonts w:ascii="Times New Roman" w:hAnsi="Times New Roman" w:cs="Times New Roman"/>
          <w:sz w:val="24"/>
          <w:lang w:val="ru-RU"/>
        </w:rPr>
        <w:t>профессиональное высшее</w:t>
      </w:r>
      <w:r w:rsidR="00C75010" w:rsidRPr="002D2FFC">
        <w:rPr>
          <w:rFonts w:ascii="Times New Roman" w:hAnsi="Times New Roman" w:cs="Times New Roman"/>
          <w:sz w:val="24"/>
          <w:lang w:val="ru-RU"/>
        </w:rPr>
        <w:t xml:space="preserve"> образование в области, соответствующей профилю кружка, секции. Все специалисты прошли курсы повышения квалификации (в объеме 72 и более часов) в области инклюзивного образования, подтвержденные удостоверением о повышении квалификации установленного образца</w:t>
      </w:r>
      <w:r w:rsidRPr="002D2FFC">
        <w:rPr>
          <w:rFonts w:ascii="Times New Roman" w:hAnsi="Times New Roman" w:cs="Times New Roman"/>
          <w:sz w:val="24"/>
          <w:lang w:val="ru-RU"/>
        </w:rPr>
        <w:t xml:space="preserve">. </w:t>
      </w:r>
    </w:p>
    <w:p w:rsidR="00DB74C5" w:rsidRPr="000F0C2D" w:rsidRDefault="00FB7436" w:rsidP="000F0C2D">
      <w:pPr>
        <w:pStyle w:val="aff3"/>
        <w:spacing w:line="240" w:lineRule="auto"/>
        <w:ind w:left="0"/>
        <w:rPr>
          <w:b/>
          <w:i/>
          <w:sz w:val="24"/>
          <w:lang w:val="ru-RU"/>
        </w:rPr>
        <w:sectPr w:rsidR="00DB74C5" w:rsidRPr="000F0C2D" w:rsidSect="00AF73B2">
          <w:footnotePr>
            <w:pos w:val="beneathText"/>
          </w:footnotePr>
          <w:pgSz w:w="11906" w:h="16838"/>
          <w:pgMar w:top="568" w:right="850" w:bottom="1134" w:left="1701" w:header="720" w:footer="720" w:gutter="0"/>
          <w:cols w:space="720"/>
          <w:docGrid w:linePitch="286"/>
        </w:sectPr>
      </w:pPr>
      <w:r>
        <w:rPr>
          <w:rFonts w:ascii="Times New Roman" w:hAnsi="Times New Roman" w:cs="Times New Roman"/>
          <w:sz w:val="24"/>
          <w:lang w:val="ru-RU"/>
        </w:rPr>
        <w:tab/>
      </w:r>
      <w:r w:rsidR="00C75010" w:rsidRPr="00FB7436">
        <w:rPr>
          <w:rFonts w:ascii="Times New Roman" w:hAnsi="Times New Roman" w:cs="Times New Roman"/>
          <w:sz w:val="24"/>
          <w:lang w:val="ru-RU"/>
        </w:rPr>
        <w:t xml:space="preserve">Одной из важных форм повышения профессионального мастерства педагогов является курсовая подготовка учителей, которая осуществляется по перспективному плану ИПК и ПРО </w:t>
      </w:r>
      <w:r w:rsidR="00B41013" w:rsidRPr="00FB7436">
        <w:rPr>
          <w:rFonts w:ascii="Times New Roman" w:hAnsi="Times New Roman" w:cs="Times New Roman"/>
          <w:sz w:val="24"/>
          <w:lang w:val="ru-RU"/>
        </w:rPr>
        <w:t>г</w:t>
      </w:r>
      <w:r w:rsidR="00B41013">
        <w:rPr>
          <w:rFonts w:ascii="Times New Roman" w:hAnsi="Times New Roman" w:cs="Times New Roman"/>
          <w:sz w:val="24"/>
          <w:lang w:val="ru-RU"/>
        </w:rPr>
        <w:t>.</w:t>
      </w:r>
      <w:r w:rsidR="00B41013" w:rsidRPr="00FB7436">
        <w:rPr>
          <w:rFonts w:ascii="Times New Roman" w:hAnsi="Times New Roman" w:cs="Times New Roman"/>
          <w:sz w:val="24"/>
          <w:lang w:val="ru-RU"/>
        </w:rPr>
        <w:t>Ижевска.</w:t>
      </w:r>
      <w:r w:rsidR="00C75010" w:rsidRPr="003C09B1">
        <w:rPr>
          <w:rFonts w:ascii="Times New Roman" w:hAnsi="Times New Roman" w:cs="Times New Roman"/>
          <w:sz w:val="24"/>
          <w:lang w:val="ru-RU"/>
        </w:rPr>
        <w:t xml:space="preserve">Курсы носят практическую направленность, позволяют делать процесс обучения и воспитания практико-ориентированным, развивающим. Организация повышения квалификации на базе ИПКиПРО, АНО ДПО «Центр повышения квалификации в сфере информационных технологий», ФГБОУ ВПО «Удмуртский государственный университет» позволила повысить квалификацию по различным </w:t>
      </w:r>
      <w:r w:rsidR="00C75010" w:rsidRPr="003C09B1">
        <w:rPr>
          <w:rFonts w:ascii="Times New Roman" w:hAnsi="Times New Roman" w:cs="Times New Roman"/>
          <w:sz w:val="24"/>
          <w:lang w:val="ru-RU"/>
        </w:rPr>
        <w:lastRenderedPageBreak/>
        <w:t xml:space="preserve">направлениям большинству педагогических работников школы. </w:t>
      </w:r>
    </w:p>
    <w:p w:rsidR="006E3908" w:rsidRDefault="00C75010" w:rsidP="00747173">
      <w:pPr>
        <w:pStyle w:val="11"/>
        <w:spacing w:line="240" w:lineRule="auto"/>
        <w:jc w:val="center"/>
      </w:pPr>
      <w:r w:rsidRPr="002D2FFC">
        <w:rPr>
          <w:rFonts w:ascii="Times New Roman" w:hAnsi="Times New Roman" w:cs="Times New Roman"/>
          <w:b/>
          <w:i/>
          <w:sz w:val="28"/>
          <w:szCs w:val="28"/>
        </w:rPr>
        <w:lastRenderedPageBreak/>
        <w:t>Курсы повышения квалификации</w:t>
      </w:r>
    </w:p>
    <w:tbl>
      <w:tblPr>
        <w:tblStyle w:val="af"/>
        <w:tblW w:w="0" w:type="auto"/>
        <w:tblLook w:val="04A0"/>
      </w:tblPr>
      <w:tblGrid>
        <w:gridCol w:w="534"/>
        <w:gridCol w:w="3118"/>
        <w:gridCol w:w="3544"/>
        <w:gridCol w:w="8156"/>
      </w:tblGrid>
      <w:tr w:rsidR="000A241E" w:rsidRPr="00675D69" w:rsidTr="000A241E">
        <w:tc>
          <w:tcPr>
            <w:tcW w:w="534" w:type="dxa"/>
          </w:tcPr>
          <w:p w:rsidR="000A241E" w:rsidRDefault="000A241E" w:rsidP="000A241E">
            <w:pPr>
              <w:pStyle w:val="11"/>
              <w:pBdr>
                <w:top w:val="none" w:sz="0" w:space="0" w:color="auto"/>
                <w:left w:val="none" w:sz="0" w:space="0" w:color="auto"/>
                <w:bottom w:val="none" w:sz="0" w:space="0" w:color="auto"/>
                <w:right w:val="none" w:sz="0" w:space="0" w:color="auto"/>
              </w:pBdr>
              <w:spacing w:line="240" w:lineRule="auto"/>
              <w:jc w:val="center"/>
            </w:pPr>
            <w:r w:rsidRPr="009F70AD">
              <w:rPr>
                <w:rFonts w:ascii="Times New Roman" w:hAnsi="Times New Roman"/>
                <w:b/>
                <w:sz w:val="24"/>
                <w:szCs w:val="24"/>
              </w:rPr>
              <w:t>№</w:t>
            </w:r>
          </w:p>
        </w:tc>
        <w:tc>
          <w:tcPr>
            <w:tcW w:w="3118" w:type="dxa"/>
          </w:tcPr>
          <w:p w:rsidR="000A241E" w:rsidRDefault="000A241E" w:rsidP="000A241E">
            <w:pPr>
              <w:pStyle w:val="11"/>
              <w:pBdr>
                <w:top w:val="none" w:sz="0" w:space="0" w:color="auto"/>
                <w:left w:val="none" w:sz="0" w:space="0" w:color="auto"/>
                <w:bottom w:val="none" w:sz="0" w:space="0" w:color="auto"/>
                <w:right w:val="none" w:sz="0" w:space="0" w:color="auto"/>
              </w:pBdr>
              <w:spacing w:line="240" w:lineRule="auto"/>
              <w:jc w:val="center"/>
            </w:pPr>
            <w:r w:rsidRPr="009F70AD">
              <w:rPr>
                <w:rFonts w:ascii="Times New Roman" w:hAnsi="Times New Roman"/>
                <w:b/>
                <w:sz w:val="24"/>
                <w:szCs w:val="24"/>
              </w:rPr>
              <w:t>ФИО</w:t>
            </w:r>
            <w:r>
              <w:rPr>
                <w:rFonts w:ascii="Times New Roman" w:hAnsi="Times New Roman"/>
                <w:b/>
                <w:sz w:val="24"/>
                <w:szCs w:val="24"/>
              </w:rPr>
              <w:t xml:space="preserve"> педагога</w:t>
            </w:r>
          </w:p>
        </w:tc>
        <w:tc>
          <w:tcPr>
            <w:tcW w:w="3544" w:type="dxa"/>
          </w:tcPr>
          <w:p w:rsidR="000A241E" w:rsidRDefault="000A241E" w:rsidP="000A241E">
            <w:pPr>
              <w:pStyle w:val="11"/>
              <w:pBdr>
                <w:top w:val="none" w:sz="0" w:space="0" w:color="auto"/>
                <w:left w:val="none" w:sz="0" w:space="0" w:color="auto"/>
                <w:bottom w:val="none" w:sz="0" w:space="0" w:color="auto"/>
                <w:right w:val="none" w:sz="0" w:space="0" w:color="auto"/>
              </w:pBdr>
              <w:spacing w:line="240" w:lineRule="auto"/>
              <w:jc w:val="center"/>
            </w:pPr>
            <w:r>
              <w:rPr>
                <w:rFonts w:ascii="Times New Roman" w:hAnsi="Times New Roman"/>
                <w:b/>
                <w:sz w:val="24"/>
                <w:szCs w:val="24"/>
              </w:rPr>
              <w:t>Д</w:t>
            </w:r>
            <w:r w:rsidRPr="009F70AD">
              <w:rPr>
                <w:rFonts w:ascii="Times New Roman" w:hAnsi="Times New Roman"/>
                <w:b/>
                <w:sz w:val="24"/>
                <w:szCs w:val="24"/>
              </w:rPr>
              <w:t>олжность</w:t>
            </w:r>
          </w:p>
        </w:tc>
        <w:tc>
          <w:tcPr>
            <w:tcW w:w="8156" w:type="dxa"/>
          </w:tcPr>
          <w:p w:rsidR="000A241E" w:rsidRPr="000A241E" w:rsidRDefault="000A241E" w:rsidP="000A241E">
            <w:pPr>
              <w:tabs>
                <w:tab w:val="left" w:pos="459"/>
              </w:tabs>
              <w:jc w:val="center"/>
              <w:rPr>
                <w:rFonts w:ascii="Times New Roman" w:hAnsi="Times New Roman"/>
                <w:b/>
                <w:sz w:val="24"/>
                <w:lang w:val="ru-RU"/>
              </w:rPr>
            </w:pPr>
            <w:r w:rsidRPr="000A241E">
              <w:rPr>
                <w:rFonts w:ascii="Times New Roman" w:hAnsi="Times New Roman"/>
                <w:b/>
                <w:sz w:val="24"/>
                <w:lang w:val="ru-RU"/>
              </w:rPr>
              <w:t>Наименование пройденных в течение 3 лет КПК</w:t>
            </w:r>
          </w:p>
        </w:tc>
      </w:tr>
      <w:tr w:rsidR="000A241E" w:rsidRPr="00675D69" w:rsidTr="000A241E">
        <w:tc>
          <w:tcPr>
            <w:tcW w:w="534" w:type="dxa"/>
          </w:tcPr>
          <w:p w:rsidR="000A241E" w:rsidRPr="004A2B97" w:rsidRDefault="004A2B97" w:rsidP="000A241E">
            <w:pPr>
              <w:pStyle w:val="11"/>
              <w:pBdr>
                <w:top w:val="none" w:sz="0" w:space="0" w:color="auto"/>
                <w:left w:val="none" w:sz="0" w:space="0" w:color="auto"/>
                <w:bottom w:val="none" w:sz="0" w:space="0" w:color="auto"/>
                <w:right w:val="none" w:sz="0" w:space="0" w:color="auto"/>
              </w:pBdr>
              <w:spacing w:line="240" w:lineRule="auto"/>
              <w:jc w:val="center"/>
              <w:rPr>
                <w:rFonts w:ascii="Times New Roman" w:hAnsi="Times New Roman"/>
                <w:sz w:val="24"/>
                <w:szCs w:val="24"/>
              </w:rPr>
            </w:pPr>
            <w:r w:rsidRPr="004A2B97">
              <w:rPr>
                <w:rFonts w:ascii="Times New Roman" w:hAnsi="Times New Roman"/>
                <w:sz w:val="24"/>
                <w:szCs w:val="24"/>
              </w:rPr>
              <w:t>1</w:t>
            </w:r>
          </w:p>
        </w:tc>
        <w:tc>
          <w:tcPr>
            <w:tcW w:w="3118" w:type="dxa"/>
          </w:tcPr>
          <w:p w:rsidR="000A241E" w:rsidRPr="009F70AD" w:rsidRDefault="004A2B97" w:rsidP="000A241E">
            <w:pPr>
              <w:pStyle w:val="11"/>
              <w:pBdr>
                <w:top w:val="none" w:sz="0" w:space="0" w:color="auto"/>
                <w:left w:val="none" w:sz="0" w:space="0" w:color="auto"/>
                <w:bottom w:val="none" w:sz="0" w:space="0" w:color="auto"/>
                <w:right w:val="none" w:sz="0" w:space="0" w:color="auto"/>
              </w:pBdr>
              <w:spacing w:line="240" w:lineRule="auto"/>
              <w:jc w:val="center"/>
              <w:rPr>
                <w:rFonts w:ascii="Times New Roman" w:hAnsi="Times New Roman"/>
                <w:b/>
                <w:sz w:val="24"/>
                <w:szCs w:val="24"/>
              </w:rPr>
            </w:pPr>
            <w:r>
              <w:rPr>
                <w:rFonts w:ascii="Times New Roman" w:hAnsi="Times New Roman"/>
                <w:sz w:val="24"/>
              </w:rPr>
              <w:t>Мокусова Лариса Ивановна</w:t>
            </w:r>
          </w:p>
        </w:tc>
        <w:tc>
          <w:tcPr>
            <w:tcW w:w="3544" w:type="dxa"/>
          </w:tcPr>
          <w:p w:rsidR="000A241E" w:rsidRDefault="004A2B97" w:rsidP="000A241E">
            <w:pPr>
              <w:pStyle w:val="11"/>
              <w:pBdr>
                <w:top w:val="none" w:sz="0" w:space="0" w:color="auto"/>
                <w:left w:val="none" w:sz="0" w:space="0" w:color="auto"/>
                <w:bottom w:val="none" w:sz="0" w:space="0" w:color="auto"/>
                <w:right w:val="none" w:sz="0" w:space="0" w:color="auto"/>
              </w:pBdr>
              <w:spacing w:line="240" w:lineRule="auto"/>
              <w:jc w:val="center"/>
              <w:rPr>
                <w:rFonts w:ascii="Times New Roman" w:hAnsi="Times New Roman"/>
                <w:b/>
                <w:sz w:val="24"/>
                <w:szCs w:val="24"/>
              </w:rPr>
            </w:pPr>
            <w:r>
              <w:rPr>
                <w:rFonts w:ascii="Times New Roman" w:hAnsi="Times New Roman"/>
                <w:sz w:val="24"/>
              </w:rPr>
              <w:t>учитель начальных классов</w:t>
            </w:r>
          </w:p>
        </w:tc>
        <w:tc>
          <w:tcPr>
            <w:tcW w:w="8156" w:type="dxa"/>
          </w:tcPr>
          <w:p w:rsidR="003753D0" w:rsidRPr="003753D0" w:rsidRDefault="003753D0" w:rsidP="00B50A07">
            <w:pPr>
              <w:pStyle w:val="aff3"/>
              <w:widowControl/>
              <w:numPr>
                <w:ilvl w:val="0"/>
                <w:numId w:val="39"/>
              </w:numPr>
              <w:tabs>
                <w:tab w:val="left" w:pos="459"/>
              </w:tabs>
              <w:spacing w:after="0" w:line="240" w:lineRule="auto"/>
              <w:ind w:left="0" w:firstLine="0"/>
              <w:rPr>
                <w:rFonts w:ascii="Times New Roman" w:hAnsi="Times New Roman"/>
                <w:sz w:val="24"/>
                <w:lang w:val="ru-RU"/>
              </w:rPr>
            </w:pPr>
            <w:r w:rsidRPr="003753D0">
              <w:rPr>
                <w:rFonts w:ascii="Times New Roman" w:hAnsi="Times New Roman"/>
                <w:sz w:val="24"/>
                <w:lang w:val="ru-RU"/>
              </w:rPr>
              <w:t>АОУ ДПО УР «ИРО» 14.11.2016 г. - 16.11.2016 г. «Современные подходы к оценке текущих образовательных результатов обучающихся» - 24 ч.</w:t>
            </w:r>
          </w:p>
          <w:p w:rsidR="003753D0" w:rsidRPr="003753D0" w:rsidRDefault="003753D0" w:rsidP="00B50A07">
            <w:pPr>
              <w:pStyle w:val="aff3"/>
              <w:widowControl/>
              <w:numPr>
                <w:ilvl w:val="0"/>
                <w:numId w:val="39"/>
              </w:numPr>
              <w:tabs>
                <w:tab w:val="left" w:pos="459"/>
              </w:tabs>
              <w:spacing w:after="0" w:line="240" w:lineRule="auto"/>
              <w:ind w:left="0" w:firstLine="0"/>
              <w:rPr>
                <w:rFonts w:ascii="Times New Roman" w:hAnsi="Times New Roman"/>
                <w:sz w:val="24"/>
                <w:lang w:val="ru-RU"/>
              </w:rPr>
            </w:pPr>
            <w:r w:rsidRPr="003753D0">
              <w:rPr>
                <w:rFonts w:ascii="Times New Roman" w:hAnsi="Times New Roman"/>
                <w:sz w:val="24"/>
                <w:lang w:val="ru-RU"/>
              </w:rPr>
              <w:t>АОУ ДПО УР «ИРО» «Современный урок в начальной школе. Проектирование, аспектный анализ и самоанализ урока» 25.03.19 – 29.03.19  - 36 ч.</w:t>
            </w:r>
          </w:p>
          <w:p w:rsidR="003753D0" w:rsidRPr="003753D0" w:rsidRDefault="003753D0" w:rsidP="00B50A07">
            <w:pPr>
              <w:pStyle w:val="aff3"/>
              <w:widowControl/>
              <w:numPr>
                <w:ilvl w:val="0"/>
                <w:numId w:val="39"/>
              </w:numPr>
              <w:tabs>
                <w:tab w:val="left" w:pos="459"/>
              </w:tabs>
              <w:spacing w:after="0" w:line="240" w:lineRule="auto"/>
              <w:ind w:left="0" w:firstLine="0"/>
              <w:rPr>
                <w:rFonts w:ascii="Times New Roman" w:hAnsi="Times New Roman"/>
                <w:sz w:val="24"/>
                <w:lang w:val="ru-RU"/>
              </w:rPr>
            </w:pPr>
            <w:r w:rsidRPr="003753D0">
              <w:rPr>
                <w:rFonts w:ascii="Times New Roman" w:hAnsi="Times New Roman"/>
                <w:sz w:val="24"/>
                <w:lang w:val="ru-RU"/>
              </w:rPr>
              <w:t>АОУ ДПО УР «ИРО» 13.05.2019 г.-17.05.2019 г. «</w:t>
            </w:r>
            <w:r w:rsidRPr="003753D0">
              <w:rPr>
                <w:rFonts w:ascii="Times New Roman" w:hAnsi="Times New Roman"/>
                <w:color w:val="222222"/>
                <w:sz w:val="24"/>
                <w:shd w:val="clear" w:color="auto" w:fill="FFFFFF"/>
                <w:lang w:val="ru-RU"/>
              </w:rPr>
              <w:t>Конструирование инклюзивного учебного занятия»</w:t>
            </w:r>
          </w:p>
          <w:p w:rsidR="003753D0" w:rsidRDefault="003753D0" w:rsidP="00B50A07">
            <w:pPr>
              <w:pStyle w:val="aff3"/>
              <w:widowControl/>
              <w:numPr>
                <w:ilvl w:val="0"/>
                <w:numId w:val="39"/>
              </w:numPr>
              <w:tabs>
                <w:tab w:val="left" w:pos="459"/>
              </w:tabs>
              <w:spacing w:after="0" w:line="240" w:lineRule="auto"/>
              <w:ind w:left="0" w:firstLine="0"/>
              <w:rPr>
                <w:rFonts w:ascii="Times New Roman" w:hAnsi="Times New Roman"/>
                <w:sz w:val="24"/>
              </w:rPr>
            </w:pPr>
            <w:r w:rsidRPr="003753D0">
              <w:rPr>
                <w:rFonts w:ascii="Times New Roman" w:hAnsi="Times New Roman"/>
                <w:sz w:val="24"/>
                <w:lang w:val="ru-RU"/>
              </w:rPr>
              <w:t xml:space="preserve">АОУ ДПО УР «ИРО» 21.12.2020-23.12.2020 «Новые подходы к оценке образовательных результатов. </w:t>
            </w:r>
            <w:r>
              <w:rPr>
                <w:rFonts w:ascii="Times New Roman" w:hAnsi="Times New Roman"/>
                <w:sz w:val="24"/>
              </w:rPr>
              <w:t>Формирование оценочной самостоятельности обучающихся» 24 часа</w:t>
            </w:r>
          </w:p>
          <w:p w:rsidR="000A241E" w:rsidRPr="003753D0" w:rsidRDefault="003753D0" w:rsidP="00B50A07">
            <w:pPr>
              <w:pStyle w:val="aff3"/>
              <w:widowControl/>
              <w:numPr>
                <w:ilvl w:val="0"/>
                <w:numId w:val="45"/>
              </w:numPr>
              <w:tabs>
                <w:tab w:val="left" w:pos="459"/>
              </w:tabs>
              <w:spacing w:after="0" w:line="240" w:lineRule="auto"/>
              <w:ind w:left="-108" w:firstLine="0"/>
              <w:rPr>
                <w:rFonts w:ascii="Times New Roman" w:hAnsi="Times New Roman"/>
                <w:sz w:val="24"/>
                <w:lang w:val="ru-RU"/>
              </w:rPr>
            </w:pPr>
            <w:r w:rsidRPr="003753D0">
              <w:rPr>
                <w:rFonts w:ascii="Times New Roman" w:hAnsi="Times New Roman"/>
                <w:sz w:val="24"/>
                <w:lang w:val="ru-RU"/>
              </w:rPr>
              <w:t xml:space="preserve">ЧОУ ДПО «Академия бизнеса и управление системами» г.Волгоград. Профессиональная переподготовка «Менеджмент в образовании» 18.01.2021-22.03.2021 260 часов  </w:t>
            </w:r>
          </w:p>
        </w:tc>
      </w:tr>
      <w:tr w:rsidR="004A2B97" w:rsidRPr="00675D69" w:rsidTr="000A241E">
        <w:tc>
          <w:tcPr>
            <w:tcW w:w="534" w:type="dxa"/>
          </w:tcPr>
          <w:p w:rsidR="004A2B97" w:rsidRPr="004A2B97" w:rsidRDefault="004A2B97" w:rsidP="000A241E">
            <w:pPr>
              <w:pStyle w:val="11"/>
              <w:pBdr>
                <w:top w:val="none" w:sz="0" w:space="0" w:color="auto"/>
                <w:left w:val="none" w:sz="0" w:space="0" w:color="auto"/>
                <w:bottom w:val="none" w:sz="0" w:space="0" w:color="auto"/>
                <w:right w:val="none" w:sz="0" w:space="0" w:color="auto"/>
              </w:pBdr>
              <w:spacing w:line="240" w:lineRule="auto"/>
              <w:jc w:val="center"/>
              <w:rPr>
                <w:rFonts w:ascii="Times New Roman" w:hAnsi="Times New Roman"/>
                <w:sz w:val="24"/>
                <w:szCs w:val="24"/>
              </w:rPr>
            </w:pPr>
            <w:r w:rsidRPr="004A2B97">
              <w:rPr>
                <w:rFonts w:ascii="Times New Roman" w:hAnsi="Times New Roman"/>
                <w:sz w:val="24"/>
                <w:szCs w:val="24"/>
              </w:rPr>
              <w:t>2</w:t>
            </w:r>
          </w:p>
        </w:tc>
        <w:tc>
          <w:tcPr>
            <w:tcW w:w="3118" w:type="dxa"/>
          </w:tcPr>
          <w:p w:rsidR="004A2B97" w:rsidRPr="00176EF2" w:rsidRDefault="004A2B97" w:rsidP="003C09B1">
            <w:pPr>
              <w:rPr>
                <w:rFonts w:ascii="Times New Roman" w:hAnsi="Times New Roman"/>
                <w:sz w:val="24"/>
              </w:rPr>
            </w:pPr>
            <w:r w:rsidRPr="00176EF2">
              <w:rPr>
                <w:rFonts w:ascii="Times New Roman" w:hAnsi="Times New Roman"/>
                <w:sz w:val="24"/>
              </w:rPr>
              <w:t>Танаева Елена Александровна</w:t>
            </w:r>
          </w:p>
        </w:tc>
        <w:tc>
          <w:tcPr>
            <w:tcW w:w="3544" w:type="dxa"/>
          </w:tcPr>
          <w:p w:rsidR="004A2B97" w:rsidRDefault="004A2B97" w:rsidP="003C09B1">
            <w:pPr>
              <w:rPr>
                <w:rFonts w:ascii="Times New Roman" w:hAnsi="Times New Roman"/>
                <w:sz w:val="24"/>
                <w:lang w:val="ru-RU"/>
              </w:rPr>
            </w:pPr>
            <w:r w:rsidRPr="004A2B97">
              <w:rPr>
                <w:rFonts w:ascii="Times New Roman" w:hAnsi="Times New Roman"/>
                <w:sz w:val="24"/>
                <w:lang w:val="ru-RU"/>
              </w:rPr>
              <w:t>учитель начальных классов</w:t>
            </w:r>
            <w:r>
              <w:rPr>
                <w:rFonts w:ascii="Times New Roman" w:hAnsi="Times New Roman"/>
                <w:sz w:val="24"/>
                <w:lang w:val="ru-RU"/>
              </w:rPr>
              <w:t>,</w:t>
            </w:r>
          </w:p>
          <w:p w:rsidR="004A2B97" w:rsidRPr="004A2B97" w:rsidRDefault="004A2B97" w:rsidP="003C09B1">
            <w:pPr>
              <w:rPr>
                <w:rFonts w:ascii="Times New Roman" w:hAnsi="Times New Roman"/>
                <w:sz w:val="24"/>
                <w:lang w:val="ru-RU"/>
              </w:rPr>
            </w:pPr>
            <w:r>
              <w:rPr>
                <w:rFonts w:ascii="Times New Roman" w:hAnsi="Times New Roman"/>
                <w:sz w:val="24"/>
                <w:lang w:val="ru-RU"/>
              </w:rPr>
              <w:t>учитель логопед</w:t>
            </w:r>
          </w:p>
        </w:tc>
        <w:tc>
          <w:tcPr>
            <w:tcW w:w="8156" w:type="dxa"/>
          </w:tcPr>
          <w:p w:rsidR="004A2B97" w:rsidRPr="000A241E" w:rsidRDefault="004A2B97" w:rsidP="00B50A07">
            <w:pPr>
              <w:pStyle w:val="aff3"/>
              <w:widowControl/>
              <w:numPr>
                <w:ilvl w:val="0"/>
                <w:numId w:val="42"/>
              </w:numPr>
              <w:tabs>
                <w:tab w:val="left" w:pos="459"/>
              </w:tabs>
              <w:spacing w:after="0" w:line="240" w:lineRule="auto"/>
              <w:ind w:left="0" w:firstLine="0"/>
              <w:rPr>
                <w:rFonts w:ascii="Times New Roman" w:hAnsi="Times New Roman"/>
                <w:sz w:val="24"/>
                <w:lang w:val="ru-RU"/>
              </w:rPr>
            </w:pPr>
            <w:r w:rsidRPr="000A241E">
              <w:rPr>
                <w:rFonts w:ascii="Times New Roman" w:hAnsi="Times New Roman"/>
                <w:sz w:val="24"/>
                <w:lang w:val="ru-RU"/>
              </w:rPr>
              <w:t xml:space="preserve">НОУ ДПО 23.11.11 – 24.11.11 «Потенциал педагогической системы развивающего обучения Л.В. Занкова для реализации требований федерального государственного образовательного стандарта в начальной школе» - 16 ч. </w:t>
            </w:r>
          </w:p>
          <w:p w:rsidR="004A2B97" w:rsidRPr="00176EF2" w:rsidRDefault="004A2B97" w:rsidP="00B50A07">
            <w:pPr>
              <w:pStyle w:val="aff3"/>
              <w:widowControl/>
              <w:numPr>
                <w:ilvl w:val="0"/>
                <w:numId w:val="42"/>
              </w:numPr>
              <w:tabs>
                <w:tab w:val="left" w:pos="459"/>
              </w:tabs>
              <w:spacing w:after="0" w:line="240" w:lineRule="auto"/>
              <w:ind w:left="0" w:firstLine="0"/>
              <w:rPr>
                <w:rFonts w:ascii="Times New Roman" w:hAnsi="Times New Roman"/>
                <w:sz w:val="24"/>
              </w:rPr>
            </w:pPr>
            <w:r w:rsidRPr="00176EF2">
              <w:rPr>
                <w:rFonts w:ascii="Times New Roman" w:hAnsi="Times New Roman"/>
                <w:sz w:val="24"/>
              </w:rPr>
              <w:t xml:space="preserve">ИПКиПРО 18.02.13 – 22.02.13 </w:t>
            </w:r>
          </w:p>
          <w:p w:rsidR="004A2B97" w:rsidRPr="000A241E" w:rsidRDefault="004A2B97" w:rsidP="003C09B1">
            <w:pPr>
              <w:pStyle w:val="aff3"/>
              <w:tabs>
                <w:tab w:val="left" w:pos="459"/>
              </w:tabs>
              <w:spacing w:after="0" w:line="240" w:lineRule="auto"/>
              <w:ind w:left="0"/>
              <w:rPr>
                <w:rFonts w:ascii="Times New Roman" w:hAnsi="Times New Roman"/>
                <w:sz w:val="24"/>
                <w:lang w:val="ru-RU"/>
              </w:rPr>
            </w:pPr>
            <w:r w:rsidRPr="000A241E">
              <w:rPr>
                <w:rFonts w:ascii="Times New Roman" w:hAnsi="Times New Roman"/>
                <w:sz w:val="24"/>
                <w:lang w:val="ru-RU"/>
              </w:rPr>
              <w:t>- «Проектная деятельность учащихся в начальной школе как инструмент реализации требований ФГОС» - 36 ч.</w:t>
            </w:r>
          </w:p>
          <w:p w:rsidR="004A2B97" w:rsidRPr="000A241E" w:rsidRDefault="004A2B97" w:rsidP="003C09B1">
            <w:pPr>
              <w:pStyle w:val="aff3"/>
              <w:tabs>
                <w:tab w:val="left" w:pos="459"/>
              </w:tabs>
              <w:spacing w:after="0" w:line="240" w:lineRule="auto"/>
              <w:ind w:left="0"/>
              <w:rPr>
                <w:rFonts w:ascii="Times New Roman" w:hAnsi="Times New Roman"/>
                <w:sz w:val="24"/>
                <w:lang w:val="ru-RU"/>
              </w:rPr>
            </w:pPr>
            <w:r w:rsidRPr="000A241E">
              <w:rPr>
                <w:rFonts w:ascii="Times New Roman" w:hAnsi="Times New Roman"/>
                <w:sz w:val="24"/>
                <w:lang w:val="ru-RU"/>
              </w:rPr>
              <w:t xml:space="preserve">- «Программно-методическое обеспечение внеурочной деятельности в начальной школе в соответствии с требованиями ФГОС» - 36 ч. </w:t>
            </w:r>
          </w:p>
          <w:p w:rsidR="004A2B97" w:rsidRPr="000A241E" w:rsidRDefault="004A2B97" w:rsidP="00B50A07">
            <w:pPr>
              <w:pStyle w:val="aff3"/>
              <w:widowControl/>
              <w:numPr>
                <w:ilvl w:val="0"/>
                <w:numId w:val="43"/>
              </w:numPr>
              <w:tabs>
                <w:tab w:val="left" w:pos="459"/>
              </w:tabs>
              <w:spacing w:after="0" w:line="240" w:lineRule="auto"/>
              <w:ind w:left="0" w:firstLine="0"/>
              <w:rPr>
                <w:rFonts w:ascii="Times New Roman" w:hAnsi="Times New Roman"/>
                <w:sz w:val="24"/>
                <w:lang w:val="ru-RU"/>
              </w:rPr>
            </w:pPr>
            <w:r w:rsidRPr="000A241E">
              <w:rPr>
                <w:rFonts w:ascii="Times New Roman" w:hAnsi="Times New Roman"/>
                <w:sz w:val="24"/>
                <w:lang w:val="ru-RU"/>
              </w:rPr>
              <w:t>ИПКиПРО 22.09.2014 – 26.09.2014 «Мастерские творческого письма для развития речи младших школьников» - 36 ч.</w:t>
            </w:r>
          </w:p>
          <w:p w:rsidR="004A2B97" w:rsidRPr="000A241E" w:rsidRDefault="004A2B97" w:rsidP="00B50A07">
            <w:pPr>
              <w:pStyle w:val="aff3"/>
              <w:widowControl/>
              <w:numPr>
                <w:ilvl w:val="0"/>
                <w:numId w:val="43"/>
              </w:numPr>
              <w:tabs>
                <w:tab w:val="left" w:pos="459"/>
              </w:tabs>
              <w:spacing w:after="0" w:line="240" w:lineRule="auto"/>
              <w:ind w:left="0" w:firstLine="0"/>
              <w:rPr>
                <w:rFonts w:ascii="Times New Roman" w:hAnsi="Times New Roman"/>
                <w:sz w:val="24"/>
                <w:lang w:val="ru-RU"/>
              </w:rPr>
            </w:pPr>
            <w:r w:rsidRPr="000A241E">
              <w:rPr>
                <w:rFonts w:ascii="Times New Roman" w:hAnsi="Times New Roman"/>
                <w:sz w:val="24"/>
                <w:lang w:val="ru-RU"/>
              </w:rPr>
              <w:t xml:space="preserve">Школа </w:t>
            </w:r>
            <w:r>
              <w:rPr>
                <w:rFonts w:ascii="Times New Roman" w:hAnsi="Times New Roman"/>
                <w:sz w:val="24"/>
              </w:rPr>
              <w:t>XXI</w:t>
            </w:r>
            <w:r w:rsidRPr="000A241E">
              <w:rPr>
                <w:rFonts w:ascii="Times New Roman" w:hAnsi="Times New Roman"/>
                <w:sz w:val="24"/>
                <w:lang w:val="ru-RU"/>
              </w:rPr>
              <w:t xml:space="preserve"> века 18.02.2015 г. «Основы работы с интерактивным оборудованием» - 8 ч.</w:t>
            </w:r>
          </w:p>
          <w:p w:rsidR="004A2B97" w:rsidRPr="000A241E" w:rsidRDefault="004A2B97" w:rsidP="00B50A07">
            <w:pPr>
              <w:pStyle w:val="aff3"/>
              <w:widowControl/>
              <w:numPr>
                <w:ilvl w:val="0"/>
                <w:numId w:val="43"/>
              </w:numPr>
              <w:tabs>
                <w:tab w:val="left" w:pos="459"/>
              </w:tabs>
              <w:spacing w:after="0" w:line="240" w:lineRule="auto"/>
              <w:ind w:left="0" w:firstLine="0"/>
              <w:rPr>
                <w:rFonts w:ascii="Times New Roman" w:hAnsi="Times New Roman"/>
                <w:sz w:val="24"/>
                <w:lang w:val="ru-RU"/>
              </w:rPr>
            </w:pPr>
            <w:r w:rsidRPr="000A241E">
              <w:rPr>
                <w:rFonts w:ascii="Times New Roman" w:hAnsi="Times New Roman"/>
                <w:sz w:val="24"/>
                <w:lang w:val="ru-RU"/>
              </w:rPr>
              <w:t>ИПКиПРО 15.06.2015 – 19.06.2015 «Реализация этнокультурного и регионального направлений в контексте ФГОС НОО» - 36 ч.</w:t>
            </w:r>
          </w:p>
          <w:p w:rsidR="004A2B97" w:rsidRPr="000A241E" w:rsidRDefault="004A2B97" w:rsidP="00B50A07">
            <w:pPr>
              <w:pStyle w:val="aff3"/>
              <w:widowControl/>
              <w:numPr>
                <w:ilvl w:val="0"/>
                <w:numId w:val="43"/>
              </w:numPr>
              <w:tabs>
                <w:tab w:val="left" w:pos="459"/>
              </w:tabs>
              <w:spacing w:after="0" w:line="240" w:lineRule="auto"/>
              <w:ind w:left="0" w:firstLine="0"/>
              <w:rPr>
                <w:rFonts w:ascii="Times New Roman" w:hAnsi="Times New Roman"/>
                <w:sz w:val="24"/>
                <w:lang w:val="ru-RU"/>
              </w:rPr>
            </w:pPr>
            <w:r w:rsidRPr="000A241E">
              <w:rPr>
                <w:rFonts w:ascii="Times New Roman" w:hAnsi="Times New Roman"/>
                <w:sz w:val="24"/>
                <w:lang w:val="ru-RU"/>
              </w:rPr>
              <w:lastRenderedPageBreak/>
              <w:t>ИРО 18.11.2015-19.112015 «Проектная задача как средство формирования УУД учащихся» - 16 ч.</w:t>
            </w:r>
          </w:p>
          <w:p w:rsidR="004A2B97" w:rsidRPr="000A241E" w:rsidRDefault="004A2B97" w:rsidP="00B50A07">
            <w:pPr>
              <w:pStyle w:val="aff3"/>
              <w:widowControl/>
              <w:numPr>
                <w:ilvl w:val="0"/>
                <w:numId w:val="43"/>
              </w:numPr>
              <w:tabs>
                <w:tab w:val="left" w:pos="459"/>
              </w:tabs>
              <w:spacing w:after="0" w:line="240" w:lineRule="auto"/>
              <w:ind w:left="0" w:firstLine="0"/>
              <w:rPr>
                <w:rFonts w:ascii="Times New Roman" w:hAnsi="Times New Roman"/>
                <w:sz w:val="24"/>
                <w:lang w:val="ru-RU"/>
              </w:rPr>
            </w:pPr>
            <w:r w:rsidRPr="000A241E">
              <w:rPr>
                <w:rFonts w:ascii="Times New Roman" w:hAnsi="Times New Roman"/>
                <w:sz w:val="24"/>
                <w:lang w:val="ru-RU"/>
              </w:rPr>
              <w:t>НОУ ДПО «Дом учителя» 21.01.2016 г. «Анализ урока по ФГОС» - 8 ч.</w:t>
            </w:r>
          </w:p>
          <w:p w:rsidR="004A2B97" w:rsidRPr="000A241E" w:rsidRDefault="004A2B97" w:rsidP="00B50A07">
            <w:pPr>
              <w:pStyle w:val="aff3"/>
              <w:widowControl/>
              <w:numPr>
                <w:ilvl w:val="0"/>
                <w:numId w:val="43"/>
              </w:numPr>
              <w:tabs>
                <w:tab w:val="left" w:pos="459"/>
              </w:tabs>
              <w:spacing w:after="0" w:line="240" w:lineRule="auto"/>
              <w:ind w:left="0" w:firstLine="0"/>
              <w:rPr>
                <w:rFonts w:ascii="Times New Roman" w:hAnsi="Times New Roman"/>
                <w:sz w:val="24"/>
                <w:lang w:val="ru-RU"/>
              </w:rPr>
            </w:pPr>
            <w:r w:rsidRPr="000A241E">
              <w:rPr>
                <w:rFonts w:ascii="Times New Roman" w:hAnsi="Times New Roman"/>
                <w:sz w:val="24"/>
                <w:lang w:val="ru-RU"/>
              </w:rPr>
              <w:t>АОУ ДПО УР «ИРО» 31.03.2016 г. «Организация внутришкольного контроля и педагогического аудита в контексте требований ФГОС» - 8 ч.</w:t>
            </w:r>
          </w:p>
          <w:p w:rsidR="004A2B97" w:rsidRPr="003C09B1" w:rsidRDefault="004A2B97" w:rsidP="00B50A07">
            <w:pPr>
              <w:pStyle w:val="aff3"/>
              <w:widowControl/>
              <w:numPr>
                <w:ilvl w:val="0"/>
                <w:numId w:val="43"/>
              </w:numPr>
              <w:tabs>
                <w:tab w:val="left" w:pos="459"/>
              </w:tabs>
              <w:spacing w:after="0" w:line="240" w:lineRule="auto"/>
              <w:ind w:left="0" w:firstLine="0"/>
              <w:rPr>
                <w:rFonts w:ascii="Times New Roman" w:hAnsi="Times New Roman"/>
                <w:sz w:val="24"/>
                <w:lang w:val="ru-RU"/>
              </w:rPr>
            </w:pPr>
            <w:r w:rsidRPr="004A2B97">
              <w:rPr>
                <w:rFonts w:ascii="Times New Roman" w:hAnsi="Times New Roman"/>
                <w:sz w:val="24"/>
                <w:lang w:val="ru-RU"/>
              </w:rPr>
              <w:t>АОУ ДПО УР «ИРО» 02.07.2020-04.07.2020 «Специфика логопедического массажа в коррекции устной речи»- 24 часа</w:t>
            </w:r>
          </w:p>
          <w:p w:rsidR="003C09B1" w:rsidRPr="003C09B1" w:rsidRDefault="003C09B1" w:rsidP="00B50A07">
            <w:pPr>
              <w:pStyle w:val="aff3"/>
              <w:widowControl/>
              <w:numPr>
                <w:ilvl w:val="0"/>
                <w:numId w:val="43"/>
              </w:numPr>
              <w:tabs>
                <w:tab w:val="left" w:pos="459"/>
              </w:tabs>
              <w:spacing w:after="0" w:line="240" w:lineRule="auto"/>
              <w:ind w:left="0" w:firstLine="0"/>
              <w:rPr>
                <w:rFonts w:ascii="Times New Roman" w:hAnsi="Times New Roman"/>
                <w:sz w:val="24"/>
                <w:lang w:val="ru-RU"/>
              </w:rPr>
            </w:pPr>
            <w:r w:rsidRPr="003C09B1">
              <w:rPr>
                <w:rFonts w:ascii="Times New Roman" w:hAnsi="Times New Roman"/>
                <w:sz w:val="24"/>
                <w:lang w:val="ru-RU"/>
              </w:rPr>
              <w:t>АОУ ДПО УР «ИРО»  «Конкурс профессионального мастерства как форма повышения профессиональной компетентности педагога» 25.02.2021</w:t>
            </w:r>
          </w:p>
          <w:p w:rsidR="003C09B1" w:rsidRPr="004A2B97" w:rsidRDefault="003C09B1" w:rsidP="00B50A07">
            <w:pPr>
              <w:pStyle w:val="aff3"/>
              <w:widowControl/>
              <w:numPr>
                <w:ilvl w:val="0"/>
                <w:numId w:val="43"/>
              </w:numPr>
              <w:tabs>
                <w:tab w:val="left" w:pos="459"/>
              </w:tabs>
              <w:spacing w:after="0" w:line="240" w:lineRule="auto"/>
              <w:ind w:left="0" w:firstLine="0"/>
              <w:rPr>
                <w:rFonts w:ascii="Times New Roman" w:hAnsi="Times New Roman"/>
                <w:sz w:val="24"/>
                <w:lang w:val="ru-RU"/>
              </w:rPr>
            </w:pPr>
            <w:r w:rsidRPr="003C09B1">
              <w:rPr>
                <w:rFonts w:ascii="Times New Roman" w:hAnsi="Times New Roman"/>
                <w:sz w:val="24"/>
                <w:lang w:val="ru-RU"/>
              </w:rPr>
              <w:t>АОУ ДПО УР «ИРО» «Образование детей с ОВЗ совместно с другими обучающимися (инклюзивное образование)» 15.03.2021-26.03.2021  72 часа</w:t>
            </w:r>
          </w:p>
        </w:tc>
      </w:tr>
      <w:tr w:rsidR="004A2B97" w:rsidRPr="00675D69" w:rsidTr="000A241E">
        <w:tc>
          <w:tcPr>
            <w:tcW w:w="534" w:type="dxa"/>
          </w:tcPr>
          <w:p w:rsidR="004A2B97" w:rsidRPr="004A2B97" w:rsidRDefault="004A2B97" w:rsidP="000A241E">
            <w:pPr>
              <w:pStyle w:val="11"/>
              <w:pBdr>
                <w:top w:val="none" w:sz="0" w:space="0" w:color="auto"/>
                <w:left w:val="none" w:sz="0" w:space="0" w:color="auto"/>
                <w:bottom w:val="none" w:sz="0" w:space="0" w:color="auto"/>
                <w:right w:val="none" w:sz="0" w:space="0" w:color="auto"/>
              </w:pBdr>
              <w:spacing w:line="240" w:lineRule="auto"/>
              <w:jc w:val="center"/>
              <w:rPr>
                <w:rFonts w:ascii="Times New Roman" w:hAnsi="Times New Roman"/>
                <w:sz w:val="24"/>
                <w:szCs w:val="24"/>
              </w:rPr>
            </w:pPr>
            <w:r w:rsidRPr="004A2B97">
              <w:rPr>
                <w:rFonts w:ascii="Times New Roman" w:hAnsi="Times New Roman"/>
                <w:sz w:val="24"/>
                <w:szCs w:val="24"/>
              </w:rPr>
              <w:lastRenderedPageBreak/>
              <w:t>3</w:t>
            </w:r>
          </w:p>
        </w:tc>
        <w:tc>
          <w:tcPr>
            <w:tcW w:w="3118" w:type="dxa"/>
          </w:tcPr>
          <w:p w:rsidR="004A2B97" w:rsidRPr="004A2B97" w:rsidRDefault="004A2B97" w:rsidP="003C09B1">
            <w:pPr>
              <w:rPr>
                <w:rFonts w:ascii="Times New Roman" w:hAnsi="Times New Roman"/>
                <w:sz w:val="24"/>
              </w:rPr>
            </w:pPr>
            <w:r w:rsidRPr="004A2B97">
              <w:rPr>
                <w:rFonts w:ascii="Times New Roman" w:hAnsi="Times New Roman"/>
                <w:sz w:val="24"/>
              </w:rPr>
              <w:t>Косарева Юлия Степановна</w:t>
            </w:r>
          </w:p>
        </w:tc>
        <w:tc>
          <w:tcPr>
            <w:tcW w:w="3544" w:type="dxa"/>
          </w:tcPr>
          <w:p w:rsidR="004A2B97" w:rsidRPr="004A2B97" w:rsidRDefault="004A2B97" w:rsidP="003C09B1">
            <w:pPr>
              <w:rPr>
                <w:rFonts w:ascii="Times New Roman" w:hAnsi="Times New Roman"/>
                <w:sz w:val="24"/>
              </w:rPr>
            </w:pPr>
            <w:r w:rsidRPr="004A2B97">
              <w:rPr>
                <w:rFonts w:ascii="Times New Roman" w:hAnsi="Times New Roman"/>
                <w:sz w:val="24"/>
              </w:rPr>
              <w:t>учитель английского языка</w:t>
            </w:r>
          </w:p>
        </w:tc>
        <w:tc>
          <w:tcPr>
            <w:tcW w:w="8156" w:type="dxa"/>
          </w:tcPr>
          <w:p w:rsidR="004A2B97" w:rsidRPr="004A2B97" w:rsidRDefault="004A2B97" w:rsidP="00B50A07">
            <w:pPr>
              <w:pStyle w:val="18"/>
              <w:widowControl/>
              <w:numPr>
                <w:ilvl w:val="0"/>
                <w:numId w:val="44"/>
              </w:numPr>
              <w:tabs>
                <w:tab w:val="left" w:pos="459"/>
              </w:tabs>
              <w:spacing w:after="0" w:line="240" w:lineRule="auto"/>
              <w:ind w:left="0" w:firstLine="0"/>
              <w:contextualSpacing/>
              <w:rPr>
                <w:rFonts w:ascii="Times New Roman" w:hAnsi="Times New Roman"/>
                <w:sz w:val="24"/>
                <w:szCs w:val="24"/>
                <w:lang w:val="ru-RU"/>
              </w:rPr>
            </w:pPr>
            <w:r w:rsidRPr="004A2B97">
              <w:rPr>
                <w:rFonts w:ascii="Times New Roman" w:hAnsi="Times New Roman"/>
                <w:sz w:val="24"/>
                <w:szCs w:val="24"/>
                <w:lang w:val="ru-RU"/>
              </w:rPr>
              <w:t>АОУ ДПО УР «ИРО» «Реализация деятельностного подхода на уроке» 22.10.18 – 26.10.18  - 24 ч.</w:t>
            </w:r>
          </w:p>
          <w:p w:rsidR="004A2B97" w:rsidRPr="004A2B97" w:rsidRDefault="004A2B97" w:rsidP="00B50A07">
            <w:pPr>
              <w:pStyle w:val="18"/>
              <w:widowControl/>
              <w:numPr>
                <w:ilvl w:val="0"/>
                <w:numId w:val="44"/>
              </w:numPr>
              <w:tabs>
                <w:tab w:val="left" w:pos="459"/>
              </w:tabs>
              <w:spacing w:after="0" w:line="240" w:lineRule="auto"/>
              <w:ind w:left="0" w:firstLine="0"/>
              <w:contextualSpacing/>
              <w:rPr>
                <w:rFonts w:ascii="Times New Roman" w:hAnsi="Times New Roman"/>
                <w:sz w:val="24"/>
                <w:szCs w:val="24"/>
                <w:lang w:val="ru-RU"/>
              </w:rPr>
            </w:pPr>
            <w:r w:rsidRPr="004A2B97">
              <w:rPr>
                <w:rFonts w:ascii="Times New Roman" w:hAnsi="Times New Roman"/>
                <w:sz w:val="24"/>
                <w:szCs w:val="24"/>
                <w:lang w:val="ru-RU"/>
              </w:rPr>
              <w:t>АОУ ДПО УР «ИРО» 10.02.2020-12.02.2020 «Образование  детей-инвалидов  и  детей  с  ОВЗ совместно  с другими  обучающимися (инклюзивное  образование)» - 24 ч.</w:t>
            </w:r>
          </w:p>
        </w:tc>
      </w:tr>
      <w:tr w:rsidR="004A2B97" w:rsidRPr="000A241E" w:rsidTr="000A241E">
        <w:tc>
          <w:tcPr>
            <w:tcW w:w="534" w:type="dxa"/>
          </w:tcPr>
          <w:p w:rsidR="004A2B97" w:rsidRPr="004A2B97" w:rsidRDefault="004A2B97" w:rsidP="000A241E">
            <w:pPr>
              <w:pStyle w:val="11"/>
              <w:pBdr>
                <w:top w:val="none" w:sz="0" w:space="0" w:color="auto"/>
                <w:left w:val="none" w:sz="0" w:space="0" w:color="auto"/>
                <w:bottom w:val="none" w:sz="0" w:space="0" w:color="auto"/>
                <w:right w:val="none" w:sz="0" w:space="0" w:color="auto"/>
              </w:pBdr>
              <w:spacing w:line="240" w:lineRule="auto"/>
              <w:jc w:val="center"/>
              <w:rPr>
                <w:rFonts w:ascii="Times New Roman" w:hAnsi="Times New Roman"/>
                <w:sz w:val="24"/>
                <w:szCs w:val="24"/>
              </w:rPr>
            </w:pPr>
            <w:r w:rsidRPr="004A2B97">
              <w:rPr>
                <w:rFonts w:ascii="Times New Roman" w:hAnsi="Times New Roman"/>
                <w:sz w:val="24"/>
                <w:szCs w:val="24"/>
              </w:rPr>
              <w:t>4</w:t>
            </w:r>
          </w:p>
        </w:tc>
        <w:tc>
          <w:tcPr>
            <w:tcW w:w="3118" w:type="dxa"/>
          </w:tcPr>
          <w:p w:rsidR="004A2B97" w:rsidRDefault="004A2B97" w:rsidP="003C09B1">
            <w:pPr>
              <w:rPr>
                <w:rFonts w:ascii="Times New Roman" w:hAnsi="Times New Roman"/>
                <w:sz w:val="24"/>
              </w:rPr>
            </w:pPr>
            <w:r>
              <w:rPr>
                <w:rFonts w:ascii="Times New Roman" w:hAnsi="Times New Roman"/>
                <w:sz w:val="24"/>
              </w:rPr>
              <w:t>Пантелеев Владислав Леонидович</w:t>
            </w:r>
          </w:p>
        </w:tc>
        <w:tc>
          <w:tcPr>
            <w:tcW w:w="3544" w:type="dxa"/>
          </w:tcPr>
          <w:p w:rsidR="004A2B97" w:rsidRDefault="004A2B97" w:rsidP="003C09B1">
            <w:pPr>
              <w:rPr>
                <w:rFonts w:ascii="Times New Roman" w:hAnsi="Times New Roman"/>
                <w:sz w:val="24"/>
              </w:rPr>
            </w:pPr>
            <w:r>
              <w:rPr>
                <w:rFonts w:ascii="Times New Roman" w:hAnsi="Times New Roman"/>
                <w:sz w:val="24"/>
                <w:lang w:val="ru-RU"/>
              </w:rPr>
              <w:t>у</w:t>
            </w:r>
            <w:r>
              <w:rPr>
                <w:rFonts w:ascii="Times New Roman" w:hAnsi="Times New Roman"/>
                <w:sz w:val="24"/>
              </w:rPr>
              <w:t>читель английского языка</w:t>
            </w:r>
          </w:p>
        </w:tc>
        <w:tc>
          <w:tcPr>
            <w:tcW w:w="8156" w:type="dxa"/>
          </w:tcPr>
          <w:p w:rsidR="004A2B97" w:rsidRPr="000A241E" w:rsidRDefault="004A2B97" w:rsidP="000A241E">
            <w:pPr>
              <w:tabs>
                <w:tab w:val="left" w:pos="459"/>
              </w:tabs>
              <w:jc w:val="center"/>
              <w:rPr>
                <w:rFonts w:ascii="Times New Roman" w:hAnsi="Times New Roman"/>
                <w:b/>
                <w:sz w:val="24"/>
                <w:lang w:val="ru-RU"/>
              </w:rPr>
            </w:pPr>
          </w:p>
        </w:tc>
      </w:tr>
      <w:tr w:rsidR="004A2B97" w:rsidRPr="00675D69" w:rsidTr="000A241E">
        <w:tc>
          <w:tcPr>
            <w:tcW w:w="534" w:type="dxa"/>
          </w:tcPr>
          <w:p w:rsidR="004A2B97" w:rsidRPr="004A2B97" w:rsidRDefault="004A2B97" w:rsidP="000A241E">
            <w:pPr>
              <w:pStyle w:val="11"/>
              <w:pBdr>
                <w:top w:val="none" w:sz="0" w:space="0" w:color="auto"/>
                <w:left w:val="none" w:sz="0" w:space="0" w:color="auto"/>
                <w:bottom w:val="none" w:sz="0" w:space="0" w:color="auto"/>
                <w:right w:val="none" w:sz="0" w:space="0" w:color="auto"/>
              </w:pBdr>
              <w:spacing w:line="240" w:lineRule="auto"/>
              <w:jc w:val="center"/>
              <w:rPr>
                <w:rFonts w:ascii="Times New Roman" w:hAnsi="Times New Roman"/>
                <w:sz w:val="24"/>
                <w:szCs w:val="24"/>
              </w:rPr>
            </w:pPr>
            <w:r w:rsidRPr="004A2B97">
              <w:rPr>
                <w:rFonts w:ascii="Times New Roman" w:hAnsi="Times New Roman"/>
                <w:sz w:val="24"/>
                <w:szCs w:val="24"/>
              </w:rPr>
              <w:t>5</w:t>
            </w:r>
          </w:p>
        </w:tc>
        <w:tc>
          <w:tcPr>
            <w:tcW w:w="3118" w:type="dxa"/>
          </w:tcPr>
          <w:p w:rsidR="004A2B97" w:rsidRPr="004A2B97" w:rsidRDefault="004A2B97" w:rsidP="003C09B1">
            <w:pPr>
              <w:rPr>
                <w:rFonts w:ascii="Times New Roman" w:hAnsi="Times New Roman"/>
                <w:sz w:val="24"/>
              </w:rPr>
            </w:pPr>
            <w:r w:rsidRPr="004A2B97">
              <w:rPr>
                <w:rFonts w:ascii="Times New Roman" w:hAnsi="Times New Roman"/>
                <w:sz w:val="24"/>
              </w:rPr>
              <w:t>Потапова Ольга Александровна</w:t>
            </w:r>
          </w:p>
        </w:tc>
        <w:tc>
          <w:tcPr>
            <w:tcW w:w="3544" w:type="dxa"/>
          </w:tcPr>
          <w:p w:rsidR="004A2B97" w:rsidRPr="004A2B97" w:rsidRDefault="004A2B97" w:rsidP="003C09B1">
            <w:pPr>
              <w:rPr>
                <w:rFonts w:ascii="Times New Roman" w:hAnsi="Times New Roman"/>
                <w:sz w:val="24"/>
              </w:rPr>
            </w:pPr>
            <w:r w:rsidRPr="004A2B97">
              <w:rPr>
                <w:rFonts w:ascii="Times New Roman" w:hAnsi="Times New Roman"/>
                <w:sz w:val="24"/>
              </w:rPr>
              <w:t>учитель музыки</w:t>
            </w:r>
          </w:p>
        </w:tc>
        <w:tc>
          <w:tcPr>
            <w:tcW w:w="8156" w:type="dxa"/>
          </w:tcPr>
          <w:p w:rsidR="003C09B1" w:rsidRPr="003C09B1" w:rsidRDefault="003C09B1" w:rsidP="00B50A07">
            <w:pPr>
              <w:pStyle w:val="aff3"/>
              <w:widowControl/>
              <w:numPr>
                <w:ilvl w:val="0"/>
                <w:numId w:val="41"/>
              </w:numPr>
              <w:tabs>
                <w:tab w:val="left" w:pos="459"/>
              </w:tabs>
              <w:spacing w:after="0" w:line="240" w:lineRule="auto"/>
              <w:ind w:left="0" w:firstLine="0"/>
              <w:rPr>
                <w:rFonts w:ascii="Times New Roman" w:hAnsi="Times New Roman"/>
                <w:sz w:val="24"/>
                <w:lang w:val="ru-RU"/>
              </w:rPr>
            </w:pPr>
            <w:r w:rsidRPr="003C09B1">
              <w:rPr>
                <w:rFonts w:ascii="Times New Roman" w:hAnsi="Times New Roman"/>
                <w:sz w:val="24"/>
                <w:lang w:val="ru-RU"/>
              </w:rPr>
              <w:t>ИПКиПРО 04.06.12 – 08.06.12 «Музыкальное образование в современной школе в свете ФГОС» - 36 ч</w:t>
            </w:r>
          </w:p>
          <w:p w:rsidR="003C09B1" w:rsidRPr="003C09B1" w:rsidRDefault="003C09B1" w:rsidP="00B50A07">
            <w:pPr>
              <w:pStyle w:val="aff3"/>
              <w:widowControl/>
              <w:numPr>
                <w:ilvl w:val="0"/>
                <w:numId w:val="41"/>
              </w:numPr>
              <w:tabs>
                <w:tab w:val="left" w:pos="459"/>
              </w:tabs>
              <w:spacing w:after="0" w:line="240" w:lineRule="auto"/>
              <w:ind w:left="0" w:firstLine="0"/>
              <w:rPr>
                <w:rFonts w:ascii="Times New Roman" w:hAnsi="Times New Roman"/>
                <w:sz w:val="24"/>
                <w:lang w:val="ru-RU"/>
              </w:rPr>
            </w:pPr>
            <w:r w:rsidRPr="003C09B1">
              <w:rPr>
                <w:rFonts w:ascii="Times New Roman" w:hAnsi="Times New Roman"/>
                <w:sz w:val="24"/>
                <w:lang w:val="ru-RU"/>
              </w:rPr>
              <w:t xml:space="preserve">ИПКиПРО 30.09.2013 – 04.10.2013 «Региональное содержание музыкального образования в условиях введения новых стандартов» - 36 ч. </w:t>
            </w:r>
          </w:p>
          <w:p w:rsidR="003C09B1" w:rsidRPr="003C09B1" w:rsidRDefault="003C09B1" w:rsidP="00B50A07">
            <w:pPr>
              <w:pStyle w:val="aff3"/>
              <w:widowControl/>
              <w:numPr>
                <w:ilvl w:val="0"/>
                <w:numId w:val="41"/>
              </w:numPr>
              <w:tabs>
                <w:tab w:val="left" w:pos="459"/>
              </w:tabs>
              <w:spacing w:after="0" w:line="240" w:lineRule="auto"/>
              <w:ind w:left="0" w:firstLine="0"/>
              <w:rPr>
                <w:rFonts w:ascii="Times New Roman" w:hAnsi="Times New Roman"/>
                <w:sz w:val="24"/>
                <w:lang w:val="ru-RU"/>
              </w:rPr>
            </w:pPr>
            <w:r w:rsidRPr="003C09B1">
              <w:rPr>
                <w:rFonts w:ascii="Times New Roman" w:hAnsi="Times New Roman"/>
                <w:sz w:val="24"/>
                <w:lang w:val="ru-RU"/>
              </w:rPr>
              <w:t xml:space="preserve">ФГБОУ ВПО «Российский химико- технологический университет имени Д.И. Менделеева» 23.11.2013 – 29.11.2013 г. «Использование системно-деятельностного подхода в образовательном процессе в условиях перехода на ФГОС нового поколения» - 72 ч. </w:t>
            </w:r>
          </w:p>
          <w:p w:rsidR="003C09B1" w:rsidRPr="003C09B1" w:rsidRDefault="003C09B1" w:rsidP="00B50A07">
            <w:pPr>
              <w:pStyle w:val="aff3"/>
              <w:widowControl/>
              <w:numPr>
                <w:ilvl w:val="0"/>
                <w:numId w:val="41"/>
              </w:numPr>
              <w:tabs>
                <w:tab w:val="left" w:pos="459"/>
              </w:tabs>
              <w:spacing w:after="0" w:line="240" w:lineRule="auto"/>
              <w:ind w:left="0" w:firstLine="0"/>
              <w:rPr>
                <w:rFonts w:ascii="Times New Roman" w:hAnsi="Times New Roman"/>
                <w:sz w:val="24"/>
                <w:lang w:val="ru-RU"/>
              </w:rPr>
            </w:pPr>
            <w:r w:rsidRPr="003C09B1">
              <w:rPr>
                <w:rFonts w:ascii="Times New Roman" w:hAnsi="Times New Roman"/>
                <w:sz w:val="24"/>
                <w:lang w:val="ru-RU"/>
              </w:rPr>
              <w:t xml:space="preserve">ИПКиПРО 21.04.2014 – 25.04.2014 «Подготовка специалистов к работе в экспертных группах и аттестационных комиссиях по аттестации педагогических работников образовательных организаций» - 36 ч. </w:t>
            </w:r>
          </w:p>
          <w:p w:rsidR="003C09B1" w:rsidRPr="003C09B1" w:rsidRDefault="003C09B1" w:rsidP="00B50A07">
            <w:pPr>
              <w:pStyle w:val="aff3"/>
              <w:widowControl/>
              <w:numPr>
                <w:ilvl w:val="0"/>
                <w:numId w:val="40"/>
              </w:numPr>
              <w:tabs>
                <w:tab w:val="left" w:pos="459"/>
              </w:tabs>
              <w:spacing w:after="0" w:line="240" w:lineRule="auto"/>
              <w:ind w:left="0" w:firstLine="0"/>
              <w:rPr>
                <w:rFonts w:ascii="Times New Roman" w:hAnsi="Times New Roman"/>
                <w:sz w:val="24"/>
                <w:lang w:val="ru-RU"/>
              </w:rPr>
            </w:pPr>
            <w:r w:rsidRPr="003C09B1">
              <w:rPr>
                <w:rFonts w:ascii="Times New Roman" w:hAnsi="Times New Roman"/>
                <w:sz w:val="24"/>
                <w:lang w:val="ru-RU"/>
              </w:rPr>
              <w:t>АОУ ДПО УР «ИРО» 25.06.2018 г. - 29.06.2018 г. «</w:t>
            </w:r>
            <w:r w:rsidRPr="003C09B1">
              <w:rPr>
                <w:rFonts w:ascii="Times New Roman" w:hAnsi="Times New Roman"/>
                <w:color w:val="000000"/>
                <w:sz w:val="24"/>
                <w:lang w:val="ru-RU"/>
              </w:rPr>
              <w:t>Развитие музыкальной культуры обучающихся в свете требований ФГОС</w:t>
            </w:r>
            <w:r w:rsidRPr="003C09B1">
              <w:rPr>
                <w:rFonts w:ascii="Times New Roman" w:hAnsi="Times New Roman"/>
                <w:sz w:val="24"/>
                <w:lang w:val="ru-RU"/>
              </w:rPr>
              <w:t>» - 36 ч.</w:t>
            </w:r>
          </w:p>
          <w:p w:rsidR="003C09B1" w:rsidRPr="003C09B1" w:rsidRDefault="003C09B1" w:rsidP="00B50A07">
            <w:pPr>
              <w:pStyle w:val="aff3"/>
              <w:widowControl/>
              <w:numPr>
                <w:ilvl w:val="0"/>
                <w:numId w:val="40"/>
              </w:numPr>
              <w:tabs>
                <w:tab w:val="left" w:pos="459"/>
              </w:tabs>
              <w:spacing w:after="0" w:line="240" w:lineRule="auto"/>
              <w:ind w:left="0" w:firstLine="0"/>
              <w:rPr>
                <w:rFonts w:ascii="Times New Roman" w:hAnsi="Times New Roman"/>
                <w:sz w:val="24"/>
                <w:lang w:val="ru-RU"/>
              </w:rPr>
            </w:pPr>
            <w:r w:rsidRPr="003C09B1">
              <w:rPr>
                <w:rFonts w:ascii="Times New Roman" w:hAnsi="Times New Roman"/>
                <w:sz w:val="24"/>
                <w:lang w:val="ru-RU"/>
              </w:rPr>
              <w:lastRenderedPageBreak/>
              <w:t>АОУ ДПО УР «ИРО» 19.11.2018 г. - 22.11.2018 г. «</w:t>
            </w:r>
            <w:r w:rsidRPr="003C09B1">
              <w:rPr>
                <w:rFonts w:ascii="Times New Roman" w:hAnsi="Times New Roman"/>
                <w:color w:val="000000"/>
                <w:sz w:val="24"/>
                <w:lang w:val="ru-RU"/>
              </w:rPr>
              <w:t>Технология педагогической экспертизы</w:t>
            </w:r>
            <w:r w:rsidRPr="003C09B1">
              <w:rPr>
                <w:rFonts w:ascii="Times New Roman" w:hAnsi="Times New Roman"/>
                <w:sz w:val="24"/>
                <w:lang w:val="ru-RU"/>
              </w:rPr>
              <w:t>» - 36 ч.</w:t>
            </w:r>
          </w:p>
          <w:p w:rsidR="003C09B1" w:rsidRPr="003C09B1" w:rsidRDefault="003C09B1" w:rsidP="00B50A07">
            <w:pPr>
              <w:pStyle w:val="aff3"/>
              <w:widowControl/>
              <w:numPr>
                <w:ilvl w:val="0"/>
                <w:numId w:val="39"/>
              </w:numPr>
              <w:tabs>
                <w:tab w:val="left" w:pos="459"/>
              </w:tabs>
              <w:spacing w:after="0" w:line="240" w:lineRule="auto"/>
              <w:ind w:left="0" w:firstLine="0"/>
              <w:rPr>
                <w:rFonts w:ascii="Times New Roman" w:hAnsi="Times New Roman"/>
                <w:sz w:val="24"/>
                <w:lang w:val="ru-RU"/>
              </w:rPr>
            </w:pPr>
            <w:r w:rsidRPr="003C09B1">
              <w:rPr>
                <w:rFonts w:ascii="Times New Roman" w:hAnsi="Times New Roman"/>
                <w:sz w:val="24"/>
                <w:lang w:val="ru-RU"/>
              </w:rPr>
              <w:t>АОУ ДПО УР «ИРО» 02.03.2020 г. - 04.03.2020 г. «Реализация  АООП обучающихся  с  задержкой  психического  развития в условиях  введения ФГОС» - 24 ч.</w:t>
            </w:r>
          </w:p>
          <w:p w:rsidR="003C09B1" w:rsidRPr="004A2B97" w:rsidRDefault="003C09B1" w:rsidP="00B50A07">
            <w:pPr>
              <w:pStyle w:val="aff3"/>
              <w:widowControl/>
              <w:numPr>
                <w:ilvl w:val="0"/>
                <w:numId w:val="39"/>
              </w:numPr>
              <w:tabs>
                <w:tab w:val="left" w:pos="459"/>
              </w:tabs>
              <w:spacing w:after="0" w:line="240" w:lineRule="auto"/>
              <w:ind w:left="0" w:firstLine="0"/>
              <w:rPr>
                <w:rFonts w:ascii="Times New Roman" w:hAnsi="Times New Roman"/>
                <w:sz w:val="24"/>
                <w:lang w:val="ru-RU"/>
              </w:rPr>
            </w:pPr>
            <w:r w:rsidRPr="003C09B1">
              <w:rPr>
                <w:rFonts w:ascii="Times New Roman" w:hAnsi="Times New Roman"/>
                <w:sz w:val="24"/>
                <w:lang w:val="ru-RU"/>
              </w:rPr>
              <w:t>ФГБОУ ВО «Удмуртский государственный университет» «Современные технологии и подходы к превенции зависимого поведения подростков» 22.03.2021 – 26.03.2021 30 часов</w:t>
            </w:r>
          </w:p>
        </w:tc>
      </w:tr>
      <w:tr w:rsidR="004A2B97" w:rsidRPr="00675D69" w:rsidTr="000A241E">
        <w:tc>
          <w:tcPr>
            <w:tcW w:w="534" w:type="dxa"/>
          </w:tcPr>
          <w:p w:rsidR="004A2B97" w:rsidRPr="004A2B97" w:rsidRDefault="004A2B97" w:rsidP="000A241E">
            <w:pPr>
              <w:pStyle w:val="11"/>
              <w:pBdr>
                <w:top w:val="none" w:sz="0" w:space="0" w:color="auto"/>
                <w:left w:val="none" w:sz="0" w:space="0" w:color="auto"/>
                <w:bottom w:val="none" w:sz="0" w:space="0" w:color="auto"/>
                <w:right w:val="none" w:sz="0" w:space="0" w:color="auto"/>
              </w:pBdr>
              <w:spacing w:line="240" w:lineRule="auto"/>
              <w:jc w:val="center"/>
              <w:rPr>
                <w:rFonts w:ascii="Times New Roman" w:hAnsi="Times New Roman"/>
                <w:sz w:val="24"/>
                <w:szCs w:val="24"/>
              </w:rPr>
            </w:pPr>
            <w:r>
              <w:rPr>
                <w:rFonts w:ascii="Times New Roman" w:hAnsi="Times New Roman"/>
                <w:sz w:val="24"/>
                <w:szCs w:val="24"/>
              </w:rPr>
              <w:lastRenderedPageBreak/>
              <w:t>6</w:t>
            </w:r>
          </w:p>
        </w:tc>
        <w:tc>
          <w:tcPr>
            <w:tcW w:w="3118" w:type="dxa"/>
          </w:tcPr>
          <w:p w:rsidR="004A2B97" w:rsidRPr="004A2B97" w:rsidRDefault="004A2B97" w:rsidP="003C09B1">
            <w:pPr>
              <w:rPr>
                <w:rFonts w:ascii="Times New Roman" w:hAnsi="Times New Roman"/>
                <w:sz w:val="24"/>
              </w:rPr>
            </w:pPr>
            <w:r w:rsidRPr="004A2B97">
              <w:rPr>
                <w:rFonts w:ascii="Times New Roman" w:hAnsi="Times New Roman"/>
                <w:sz w:val="24"/>
              </w:rPr>
              <w:t>Малых Светлана Николаевна</w:t>
            </w:r>
          </w:p>
        </w:tc>
        <w:tc>
          <w:tcPr>
            <w:tcW w:w="3544" w:type="dxa"/>
          </w:tcPr>
          <w:p w:rsidR="004A2B97" w:rsidRPr="004A2B97" w:rsidRDefault="004A2B97" w:rsidP="003C09B1">
            <w:pPr>
              <w:rPr>
                <w:rFonts w:ascii="Times New Roman" w:hAnsi="Times New Roman"/>
                <w:sz w:val="24"/>
              </w:rPr>
            </w:pPr>
            <w:r>
              <w:rPr>
                <w:rFonts w:ascii="Times New Roman" w:hAnsi="Times New Roman"/>
                <w:sz w:val="24"/>
                <w:lang w:val="ru-RU"/>
              </w:rPr>
              <w:t>у</w:t>
            </w:r>
            <w:r w:rsidRPr="004A2B97">
              <w:rPr>
                <w:rFonts w:ascii="Times New Roman" w:hAnsi="Times New Roman"/>
                <w:sz w:val="24"/>
              </w:rPr>
              <w:t>читель изобразительного искусства</w:t>
            </w:r>
          </w:p>
        </w:tc>
        <w:tc>
          <w:tcPr>
            <w:tcW w:w="8156" w:type="dxa"/>
          </w:tcPr>
          <w:p w:rsidR="003753D0" w:rsidRPr="003753D0" w:rsidRDefault="003753D0" w:rsidP="00B50A07">
            <w:pPr>
              <w:pStyle w:val="aff3"/>
              <w:widowControl/>
              <w:numPr>
                <w:ilvl w:val="0"/>
                <w:numId w:val="38"/>
              </w:numPr>
              <w:tabs>
                <w:tab w:val="left" w:pos="459"/>
              </w:tabs>
              <w:spacing w:after="0" w:line="240" w:lineRule="auto"/>
              <w:ind w:left="0" w:firstLine="0"/>
              <w:rPr>
                <w:rFonts w:ascii="Times New Roman" w:hAnsi="Times New Roman"/>
                <w:sz w:val="24"/>
                <w:lang w:val="ru-RU"/>
              </w:rPr>
            </w:pPr>
            <w:r w:rsidRPr="003753D0">
              <w:rPr>
                <w:rFonts w:ascii="Times New Roman" w:hAnsi="Times New Roman"/>
                <w:sz w:val="24"/>
                <w:lang w:val="ru-RU"/>
              </w:rPr>
              <w:t>ИПКиПРО 04.06.12 – 08.06.12 «Художественная культура в системе гуманитарного обучения: преподавание курсов МХК и ИЗО в свете ФГОС» - 36 ч</w:t>
            </w:r>
          </w:p>
          <w:p w:rsidR="003753D0" w:rsidRPr="003753D0" w:rsidRDefault="003753D0" w:rsidP="00B50A07">
            <w:pPr>
              <w:pStyle w:val="aff3"/>
              <w:widowControl/>
              <w:numPr>
                <w:ilvl w:val="0"/>
                <w:numId w:val="38"/>
              </w:numPr>
              <w:tabs>
                <w:tab w:val="left" w:pos="459"/>
              </w:tabs>
              <w:spacing w:after="0" w:line="240" w:lineRule="auto"/>
              <w:ind w:left="0" w:firstLine="0"/>
              <w:rPr>
                <w:rFonts w:ascii="Times New Roman" w:hAnsi="Times New Roman"/>
                <w:sz w:val="24"/>
                <w:lang w:val="ru-RU"/>
              </w:rPr>
            </w:pPr>
            <w:r w:rsidRPr="003753D0">
              <w:rPr>
                <w:rFonts w:ascii="Times New Roman" w:hAnsi="Times New Roman"/>
                <w:sz w:val="24"/>
                <w:lang w:val="ru-RU"/>
              </w:rPr>
              <w:t>АОУ ДПО УР «Центр повышения квалификации работников культуры УР 31.10.2013 – 01.11.2013 г. «Дизайн – образование и развитие детской креативности для преподавателей образовательных учреждений» - 20 ч.</w:t>
            </w:r>
          </w:p>
          <w:p w:rsidR="003753D0" w:rsidRPr="003753D0" w:rsidRDefault="003753D0" w:rsidP="00B50A07">
            <w:pPr>
              <w:pStyle w:val="aff3"/>
              <w:widowControl/>
              <w:numPr>
                <w:ilvl w:val="0"/>
                <w:numId w:val="38"/>
              </w:numPr>
              <w:tabs>
                <w:tab w:val="left" w:pos="459"/>
              </w:tabs>
              <w:spacing w:after="0" w:line="240" w:lineRule="auto"/>
              <w:ind w:left="0" w:firstLine="0"/>
              <w:rPr>
                <w:rFonts w:ascii="Times New Roman" w:hAnsi="Times New Roman"/>
                <w:sz w:val="24"/>
                <w:lang w:val="ru-RU"/>
              </w:rPr>
            </w:pPr>
            <w:r w:rsidRPr="003753D0">
              <w:rPr>
                <w:rFonts w:ascii="Times New Roman" w:hAnsi="Times New Roman"/>
                <w:sz w:val="24"/>
                <w:lang w:val="ru-RU"/>
              </w:rPr>
              <w:t xml:space="preserve">АОУ ДПО УР «ИРО» 11.01.2016-15.01.2016 «Педагогическое сопровождение детского художественного творчества в условиях реализации ФГОС» - 36 ч. </w:t>
            </w:r>
          </w:p>
          <w:p w:rsidR="003753D0" w:rsidRPr="003753D0" w:rsidRDefault="003753D0" w:rsidP="00B50A07">
            <w:pPr>
              <w:pStyle w:val="aff3"/>
              <w:widowControl/>
              <w:numPr>
                <w:ilvl w:val="0"/>
                <w:numId w:val="38"/>
              </w:numPr>
              <w:tabs>
                <w:tab w:val="left" w:pos="459"/>
              </w:tabs>
              <w:spacing w:after="0" w:line="240" w:lineRule="auto"/>
              <w:ind w:left="0" w:firstLine="0"/>
              <w:rPr>
                <w:rFonts w:ascii="Times New Roman" w:hAnsi="Times New Roman"/>
                <w:sz w:val="24"/>
                <w:lang w:val="ru-RU"/>
              </w:rPr>
            </w:pPr>
            <w:r w:rsidRPr="003753D0">
              <w:rPr>
                <w:rFonts w:ascii="Times New Roman" w:hAnsi="Times New Roman"/>
                <w:sz w:val="24"/>
                <w:lang w:val="ru-RU"/>
              </w:rPr>
              <w:t>АОУ ДПО УР «ИРО» 10.02.2020-12.02.2020 «Образование  детей-инвалидов  и  детей  с  ОВЗ совместно  с другими  обучающимися (инклюзивное  образование)» - 24 ч.</w:t>
            </w:r>
          </w:p>
          <w:p w:rsidR="003753D0" w:rsidRPr="003753D0" w:rsidRDefault="003753D0" w:rsidP="00B50A07">
            <w:pPr>
              <w:pStyle w:val="aff3"/>
              <w:widowControl/>
              <w:numPr>
                <w:ilvl w:val="0"/>
                <w:numId w:val="38"/>
              </w:numPr>
              <w:tabs>
                <w:tab w:val="left" w:pos="459"/>
              </w:tabs>
              <w:spacing w:after="0" w:line="240" w:lineRule="auto"/>
              <w:ind w:left="0" w:firstLine="0"/>
              <w:rPr>
                <w:rFonts w:ascii="Times New Roman" w:hAnsi="Times New Roman"/>
                <w:sz w:val="24"/>
                <w:lang w:val="ru-RU"/>
              </w:rPr>
            </w:pPr>
            <w:r w:rsidRPr="003753D0">
              <w:rPr>
                <w:rFonts w:ascii="Times New Roman" w:hAnsi="Times New Roman"/>
                <w:sz w:val="24"/>
                <w:lang w:val="ru-RU"/>
              </w:rPr>
              <w:t>АОУ ДПО УР «ИРО»  12.04.2021-15.04.21  «Технология педагогической экспертизы» 36 часов</w:t>
            </w:r>
          </w:p>
          <w:p w:rsidR="004A2B97" w:rsidRPr="004A2B97" w:rsidRDefault="003753D0" w:rsidP="00B50A07">
            <w:pPr>
              <w:pStyle w:val="aff3"/>
              <w:widowControl/>
              <w:numPr>
                <w:ilvl w:val="0"/>
                <w:numId w:val="38"/>
              </w:numPr>
              <w:tabs>
                <w:tab w:val="left" w:pos="459"/>
              </w:tabs>
              <w:spacing w:after="0" w:line="240" w:lineRule="auto"/>
              <w:ind w:left="0" w:firstLine="0"/>
              <w:rPr>
                <w:rFonts w:ascii="Times New Roman" w:hAnsi="Times New Roman"/>
                <w:sz w:val="24"/>
                <w:lang w:val="ru-RU"/>
              </w:rPr>
            </w:pPr>
            <w:r w:rsidRPr="003753D0">
              <w:rPr>
                <w:rFonts w:ascii="Times New Roman" w:hAnsi="Times New Roman"/>
                <w:sz w:val="24"/>
                <w:lang w:val="ru-RU"/>
              </w:rPr>
              <w:t>АОУ ДПО УР «ИРО» 12.05.2021-14.05.2021 года «Развитие профессиональных компетенций преподавателей МХК, ИЗО и музыки» - 24 ч. № 2909</w:t>
            </w:r>
          </w:p>
        </w:tc>
      </w:tr>
      <w:tr w:rsidR="002931F8" w:rsidRPr="003C09B1" w:rsidTr="000A241E">
        <w:tc>
          <w:tcPr>
            <w:tcW w:w="534" w:type="dxa"/>
          </w:tcPr>
          <w:p w:rsidR="002931F8" w:rsidRPr="004A2B97" w:rsidRDefault="002931F8" w:rsidP="000A241E">
            <w:pPr>
              <w:pStyle w:val="11"/>
              <w:pBdr>
                <w:top w:val="none" w:sz="0" w:space="0" w:color="auto"/>
                <w:left w:val="none" w:sz="0" w:space="0" w:color="auto"/>
                <w:bottom w:val="none" w:sz="0" w:space="0" w:color="auto"/>
                <w:right w:val="none" w:sz="0" w:space="0" w:color="auto"/>
              </w:pBdr>
              <w:spacing w:line="240" w:lineRule="auto"/>
              <w:jc w:val="center"/>
              <w:rPr>
                <w:rFonts w:ascii="Times New Roman" w:hAnsi="Times New Roman"/>
                <w:sz w:val="24"/>
                <w:szCs w:val="24"/>
              </w:rPr>
            </w:pPr>
            <w:r>
              <w:rPr>
                <w:rFonts w:ascii="Times New Roman" w:hAnsi="Times New Roman"/>
                <w:sz w:val="24"/>
                <w:szCs w:val="24"/>
              </w:rPr>
              <w:t>7</w:t>
            </w:r>
          </w:p>
        </w:tc>
        <w:tc>
          <w:tcPr>
            <w:tcW w:w="3118" w:type="dxa"/>
          </w:tcPr>
          <w:p w:rsidR="002931F8" w:rsidRDefault="002931F8" w:rsidP="003C09B1">
            <w:pPr>
              <w:rPr>
                <w:rFonts w:ascii="Times New Roman" w:hAnsi="Times New Roman"/>
                <w:sz w:val="24"/>
              </w:rPr>
            </w:pPr>
            <w:r>
              <w:rPr>
                <w:rFonts w:ascii="Times New Roman" w:hAnsi="Times New Roman"/>
                <w:sz w:val="24"/>
              </w:rPr>
              <w:t>Силин  Роман  Андреевич</w:t>
            </w:r>
          </w:p>
        </w:tc>
        <w:tc>
          <w:tcPr>
            <w:tcW w:w="3544" w:type="dxa"/>
          </w:tcPr>
          <w:p w:rsidR="002931F8" w:rsidRDefault="002931F8" w:rsidP="003C09B1">
            <w:pPr>
              <w:rPr>
                <w:rFonts w:ascii="Times New Roman" w:hAnsi="Times New Roman"/>
                <w:sz w:val="24"/>
              </w:rPr>
            </w:pPr>
            <w:r>
              <w:rPr>
                <w:rFonts w:ascii="Times New Roman" w:hAnsi="Times New Roman"/>
                <w:sz w:val="24"/>
                <w:lang w:val="ru-RU"/>
              </w:rPr>
              <w:t>у</w:t>
            </w:r>
            <w:r>
              <w:rPr>
                <w:rFonts w:ascii="Times New Roman" w:hAnsi="Times New Roman"/>
                <w:sz w:val="24"/>
              </w:rPr>
              <w:t>читель  физической  культуры</w:t>
            </w:r>
          </w:p>
        </w:tc>
        <w:tc>
          <w:tcPr>
            <w:tcW w:w="8156" w:type="dxa"/>
          </w:tcPr>
          <w:p w:rsidR="002931F8" w:rsidRPr="000A241E" w:rsidRDefault="003C09B1" w:rsidP="003C09B1">
            <w:pPr>
              <w:tabs>
                <w:tab w:val="left" w:pos="459"/>
              </w:tabs>
              <w:rPr>
                <w:rFonts w:ascii="Times New Roman" w:hAnsi="Times New Roman"/>
                <w:b/>
                <w:sz w:val="24"/>
                <w:lang w:val="ru-RU"/>
              </w:rPr>
            </w:pPr>
            <w:r w:rsidRPr="003C09B1">
              <w:rPr>
                <w:rFonts w:ascii="Times New Roman" w:hAnsi="Times New Roman"/>
                <w:sz w:val="24"/>
                <w:lang w:val="ru-RU"/>
              </w:rPr>
              <w:t>АОУ ДПО УР «ИРО» 21.12.2020-23.12.2020 «Новые подходы к оценке образовательных результатов. Формирование оценочной самостоятельности обучающихся» 24 часа</w:t>
            </w:r>
          </w:p>
        </w:tc>
      </w:tr>
      <w:tr w:rsidR="002931F8" w:rsidRPr="00675D69" w:rsidTr="000A241E">
        <w:tc>
          <w:tcPr>
            <w:tcW w:w="534" w:type="dxa"/>
          </w:tcPr>
          <w:p w:rsidR="002931F8" w:rsidRDefault="002931F8" w:rsidP="000A241E">
            <w:pPr>
              <w:pStyle w:val="11"/>
              <w:pBdr>
                <w:top w:val="none" w:sz="0" w:space="0" w:color="auto"/>
                <w:left w:val="none" w:sz="0" w:space="0" w:color="auto"/>
                <w:bottom w:val="none" w:sz="0" w:space="0" w:color="auto"/>
                <w:right w:val="none" w:sz="0" w:space="0" w:color="auto"/>
              </w:pBdr>
              <w:spacing w:line="240" w:lineRule="auto"/>
              <w:jc w:val="center"/>
              <w:rPr>
                <w:rFonts w:ascii="Times New Roman" w:hAnsi="Times New Roman"/>
                <w:sz w:val="24"/>
                <w:szCs w:val="24"/>
              </w:rPr>
            </w:pPr>
            <w:r>
              <w:rPr>
                <w:rFonts w:ascii="Times New Roman" w:hAnsi="Times New Roman"/>
                <w:sz w:val="24"/>
                <w:szCs w:val="24"/>
              </w:rPr>
              <w:t>8</w:t>
            </w:r>
          </w:p>
        </w:tc>
        <w:tc>
          <w:tcPr>
            <w:tcW w:w="3118" w:type="dxa"/>
          </w:tcPr>
          <w:p w:rsidR="002931F8" w:rsidRPr="00176EF2" w:rsidRDefault="002931F8" w:rsidP="003C09B1">
            <w:pPr>
              <w:rPr>
                <w:rFonts w:ascii="Times New Roman" w:hAnsi="Times New Roman"/>
                <w:sz w:val="24"/>
              </w:rPr>
            </w:pPr>
            <w:r w:rsidRPr="00176EF2">
              <w:rPr>
                <w:rFonts w:ascii="Times New Roman" w:hAnsi="Times New Roman"/>
                <w:sz w:val="24"/>
              </w:rPr>
              <w:t>Третьяков Илья Максимович</w:t>
            </w:r>
          </w:p>
        </w:tc>
        <w:tc>
          <w:tcPr>
            <w:tcW w:w="3544" w:type="dxa"/>
          </w:tcPr>
          <w:p w:rsidR="002931F8" w:rsidRPr="00176EF2" w:rsidRDefault="002931F8" w:rsidP="003C09B1">
            <w:pPr>
              <w:rPr>
                <w:rFonts w:ascii="Times New Roman" w:hAnsi="Times New Roman"/>
                <w:sz w:val="24"/>
              </w:rPr>
            </w:pPr>
            <w:r w:rsidRPr="00176EF2">
              <w:rPr>
                <w:rFonts w:ascii="Times New Roman" w:hAnsi="Times New Roman"/>
                <w:sz w:val="24"/>
              </w:rPr>
              <w:t>учитель физической культуры</w:t>
            </w:r>
          </w:p>
        </w:tc>
        <w:tc>
          <w:tcPr>
            <w:tcW w:w="8156" w:type="dxa"/>
          </w:tcPr>
          <w:p w:rsidR="003753D0" w:rsidRPr="003753D0" w:rsidRDefault="003753D0" w:rsidP="00B50A07">
            <w:pPr>
              <w:pStyle w:val="aff3"/>
              <w:widowControl/>
              <w:numPr>
                <w:ilvl w:val="0"/>
                <w:numId w:val="42"/>
              </w:numPr>
              <w:tabs>
                <w:tab w:val="left" w:pos="459"/>
              </w:tabs>
              <w:spacing w:after="0" w:line="240" w:lineRule="auto"/>
              <w:ind w:left="0" w:firstLine="0"/>
              <w:rPr>
                <w:rFonts w:ascii="Times New Roman" w:hAnsi="Times New Roman"/>
                <w:sz w:val="24"/>
                <w:lang w:val="ru-RU"/>
              </w:rPr>
            </w:pPr>
            <w:r w:rsidRPr="003753D0">
              <w:rPr>
                <w:rFonts w:ascii="Times New Roman" w:hAnsi="Times New Roman"/>
                <w:sz w:val="24"/>
                <w:lang w:val="ru-RU"/>
              </w:rPr>
              <w:t>ИПКиПРО 19.05.2014-23.05.2014 «Формирование УУД в процессе преподавания физической культуры в соответствии с ФГОС» - 36 ч.</w:t>
            </w:r>
          </w:p>
          <w:p w:rsidR="003753D0" w:rsidRPr="003753D0" w:rsidRDefault="003753D0" w:rsidP="00B50A07">
            <w:pPr>
              <w:pStyle w:val="aff3"/>
              <w:widowControl/>
              <w:numPr>
                <w:ilvl w:val="0"/>
                <w:numId w:val="42"/>
              </w:numPr>
              <w:tabs>
                <w:tab w:val="left" w:pos="459"/>
              </w:tabs>
              <w:spacing w:after="0" w:line="240" w:lineRule="auto"/>
              <w:ind w:left="0" w:firstLine="0"/>
              <w:rPr>
                <w:rFonts w:ascii="Times New Roman" w:hAnsi="Times New Roman"/>
                <w:sz w:val="24"/>
                <w:lang w:val="ru-RU"/>
              </w:rPr>
            </w:pPr>
            <w:r w:rsidRPr="003753D0">
              <w:rPr>
                <w:rFonts w:ascii="Times New Roman" w:hAnsi="Times New Roman"/>
                <w:sz w:val="24"/>
                <w:lang w:val="ru-RU"/>
              </w:rPr>
              <w:t xml:space="preserve">ИПКиПРО 25.08.2014-29.08.2014 «Модернизация образования в </w:t>
            </w:r>
            <w:r w:rsidRPr="003753D0">
              <w:rPr>
                <w:rFonts w:ascii="Times New Roman" w:hAnsi="Times New Roman"/>
                <w:sz w:val="24"/>
                <w:lang w:val="ru-RU"/>
              </w:rPr>
              <w:lastRenderedPageBreak/>
              <w:t>условиях реализации ФЗ «Об образовании в РФ» и ФГОС» - 36 ч.</w:t>
            </w:r>
          </w:p>
          <w:p w:rsidR="002931F8" w:rsidRPr="003753D0" w:rsidRDefault="003753D0" w:rsidP="00B50A07">
            <w:pPr>
              <w:pStyle w:val="aff3"/>
              <w:widowControl/>
              <w:numPr>
                <w:ilvl w:val="0"/>
                <w:numId w:val="42"/>
              </w:numPr>
              <w:tabs>
                <w:tab w:val="left" w:pos="459"/>
              </w:tabs>
              <w:spacing w:after="0" w:line="240" w:lineRule="auto"/>
              <w:ind w:left="0" w:firstLine="0"/>
              <w:rPr>
                <w:rFonts w:ascii="Times New Roman" w:hAnsi="Times New Roman"/>
                <w:sz w:val="24"/>
                <w:lang w:val="ru-RU"/>
              </w:rPr>
            </w:pPr>
            <w:r w:rsidRPr="003753D0">
              <w:rPr>
                <w:rFonts w:ascii="Times New Roman" w:hAnsi="Times New Roman"/>
                <w:sz w:val="24"/>
                <w:lang w:val="ru-RU"/>
              </w:rPr>
              <w:t>АОУ ДПО УР «ИРО» 24.10.2016 г.-26.10.2016 «Формирование УУД в процессе преподавания физической культуры в соответствии с ФГОС» - 24 ч.</w:t>
            </w:r>
          </w:p>
        </w:tc>
      </w:tr>
      <w:tr w:rsidR="002931F8" w:rsidRPr="00675D69" w:rsidTr="000A241E">
        <w:tc>
          <w:tcPr>
            <w:tcW w:w="534" w:type="dxa"/>
          </w:tcPr>
          <w:p w:rsidR="002931F8" w:rsidRDefault="002931F8" w:rsidP="000A241E">
            <w:pPr>
              <w:pStyle w:val="11"/>
              <w:pBdr>
                <w:top w:val="none" w:sz="0" w:space="0" w:color="auto"/>
                <w:left w:val="none" w:sz="0" w:space="0" w:color="auto"/>
                <w:bottom w:val="none" w:sz="0" w:space="0" w:color="auto"/>
                <w:right w:val="none" w:sz="0" w:space="0" w:color="auto"/>
              </w:pBdr>
              <w:spacing w:line="240" w:lineRule="auto"/>
              <w:jc w:val="center"/>
              <w:rPr>
                <w:rFonts w:ascii="Times New Roman" w:hAnsi="Times New Roman"/>
                <w:sz w:val="24"/>
                <w:szCs w:val="24"/>
              </w:rPr>
            </w:pPr>
            <w:r>
              <w:rPr>
                <w:rFonts w:ascii="Times New Roman" w:hAnsi="Times New Roman"/>
                <w:sz w:val="24"/>
                <w:szCs w:val="24"/>
              </w:rPr>
              <w:lastRenderedPageBreak/>
              <w:t>9</w:t>
            </w:r>
          </w:p>
        </w:tc>
        <w:tc>
          <w:tcPr>
            <w:tcW w:w="3118" w:type="dxa"/>
          </w:tcPr>
          <w:p w:rsidR="002931F8" w:rsidRDefault="002931F8" w:rsidP="003C09B1">
            <w:pPr>
              <w:rPr>
                <w:rFonts w:ascii="Times New Roman" w:hAnsi="Times New Roman"/>
                <w:sz w:val="24"/>
              </w:rPr>
            </w:pPr>
            <w:r>
              <w:rPr>
                <w:rFonts w:ascii="Times New Roman" w:hAnsi="Times New Roman"/>
                <w:sz w:val="24"/>
              </w:rPr>
              <w:t>Камашева Елена Михайловна</w:t>
            </w:r>
          </w:p>
        </w:tc>
        <w:tc>
          <w:tcPr>
            <w:tcW w:w="3544" w:type="dxa"/>
          </w:tcPr>
          <w:p w:rsidR="002931F8" w:rsidRPr="00591504" w:rsidRDefault="002931F8" w:rsidP="003C09B1">
            <w:pPr>
              <w:rPr>
                <w:rFonts w:ascii="Times New Roman" w:hAnsi="Times New Roman"/>
                <w:sz w:val="24"/>
                <w:lang w:val="ru-RU"/>
              </w:rPr>
            </w:pPr>
            <w:r w:rsidRPr="00591504">
              <w:rPr>
                <w:rFonts w:ascii="Times New Roman" w:hAnsi="Times New Roman"/>
                <w:sz w:val="24"/>
                <w:lang w:val="ru-RU"/>
              </w:rPr>
              <w:t>учитель начальных классов</w:t>
            </w:r>
            <w:r w:rsidR="00591504">
              <w:rPr>
                <w:rFonts w:ascii="Times New Roman" w:hAnsi="Times New Roman"/>
                <w:sz w:val="24"/>
                <w:lang w:val="ru-RU"/>
              </w:rPr>
              <w:t>, учитель ОРКСЭ</w:t>
            </w:r>
          </w:p>
        </w:tc>
        <w:tc>
          <w:tcPr>
            <w:tcW w:w="8156" w:type="dxa"/>
          </w:tcPr>
          <w:p w:rsidR="003753D0" w:rsidRPr="003753D0" w:rsidRDefault="003753D0" w:rsidP="00B50A07">
            <w:pPr>
              <w:pStyle w:val="aff3"/>
              <w:widowControl/>
              <w:numPr>
                <w:ilvl w:val="0"/>
                <w:numId w:val="42"/>
              </w:numPr>
              <w:tabs>
                <w:tab w:val="left" w:pos="459"/>
              </w:tabs>
              <w:spacing w:after="0" w:line="240" w:lineRule="auto"/>
              <w:ind w:left="0" w:firstLine="0"/>
              <w:rPr>
                <w:rFonts w:ascii="Times New Roman" w:hAnsi="Times New Roman"/>
                <w:sz w:val="24"/>
                <w:lang w:val="ru-RU"/>
              </w:rPr>
            </w:pPr>
            <w:r w:rsidRPr="003753D0">
              <w:rPr>
                <w:rFonts w:ascii="Times New Roman" w:hAnsi="Times New Roman"/>
                <w:sz w:val="24"/>
                <w:lang w:val="ru-RU"/>
              </w:rPr>
              <w:t>ИПКиПРО 21.03.2015 «Использование ИКТ - технологий для повышения качества современного урока» - 8 ч.</w:t>
            </w:r>
          </w:p>
          <w:p w:rsidR="003753D0" w:rsidRPr="003753D0" w:rsidRDefault="003753D0" w:rsidP="00B50A07">
            <w:pPr>
              <w:pStyle w:val="aff3"/>
              <w:widowControl/>
              <w:numPr>
                <w:ilvl w:val="0"/>
                <w:numId w:val="42"/>
              </w:numPr>
              <w:tabs>
                <w:tab w:val="left" w:pos="459"/>
              </w:tabs>
              <w:spacing w:after="0" w:line="240" w:lineRule="auto"/>
              <w:ind w:left="0" w:firstLine="0"/>
              <w:rPr>
                <w:rFonts w:ascii="Times New Roman" w:hAnsi="Times New Roman"/>
                <w:sz w:val="24"/>
                <w:lang w:val="ru-RU"/>
              </w:rPr>
            </w:pPr>
            <w:r w:rsidRPr="003753D0">
              <w:rPr>
                <w:rFonts w:ascii="Times New Roman" w:hAnsi="Times New Roman"/>
                <w:sz w:val="24"/>
                <w:lang w:val="ru-RU"/>
              </w:rPr>
              <w:t>ИПКиПРО 15.06.2015 –19.06.2015 «Реализация этнокультурного и регионального направлений в контексте ФГОС НОО» - 36 ч.</w:t>
            </w:r>
          </w:p>
          <w:p w:rsidR="003753D0" w:rsidRPr="003753D0" w:rsidRDefault="003753D0" w:rsidP="00B50A07">
            <w:pPr>
              <w:pStyle w:val="aff3"/>
              <w:widowControl/>
              <w:numPr>
                <w:ilvl w:val="0"/>
                <w:numId w:val="42"/>
              </w:numPr>
              <w:tabs>
                <w:tab w:val="left" w:pos="459"/>
              </w:tabs>
              <w:spacing w:after="0" w:line="240" w:lineRule="auto"/>
              <w:ind w:left="0" w:firstLine="0"/>
              <w:rPr>
                <w:rFonts w:ascii="Times New Roman" w:hAnsi="Times New Roman"/>
                <w:sz w:val="24"/>
                <w:lang w:val="ru-RU"/>
              </w:rPr>
            </w:pPr>
            <w:r w:rsidRPr="003753D0">
              <w:rPr>
                <w:rFonts w:ascii="Times New Roman" w:hAnsi="Times New Roman"/>
                <w:sz w:val="24"/>
                <w:lang w:val="ru-RU"/>
              </w:rPr>
              <w:t>ИПКиПРО 07.04.2015 «Психологические аспекты реализации здоровьесберегающих технологий в школе» - 8 ч.</w:t>
            </w:r>
          </w:p>
          <w:p w:rsidR="003753D0" w:rsidRPr="003753D0" w:rsidRDefault="003753D0" w:rsidP="00B50A07">
            <w:pPr>
              <w:pStyle w:val="aff3"/>
              <w:widowControl/>
              <w:numPr>
                <w:ilvl w:val="0"/>
                <w:numId w:val="42"/>
              </w:numPr>
              <w:tabs>
                <w:tab w:val="left" w:pos="459"/>
              </w:tabs>
              <w:spacing w:after="0" w:line="240" w:lineRule="auto"/>
              <w:ind w:left="0" w:firstLine="0"/>
              <w:rPr>
                <w:rFonts w:ascii="Times New Roman" w:hAnsi="Times New Roman"/>
                <w:sz w:val="24"/>
                <w:lang w:val="ru-RU"/>
              </w:rPr>
            </w:pPr>
            <w:r w:rsidRPr="003753D0">
              <w:rPr>
                <w:rFonts w:ascii="Times New Roman" w:hAnsi="Times New Roman"/>
                <w:sz w:val="24"/>
                <w:lang w:val="ru-RU"/>
              </w:rPr>
              <w:t>ИПКиПРО 25.04.2015 «Формы организации внеурочной деятельности обучающихся в рамках реализации ФГОС» - 8 ч.</w:t>
            </w:r>
          </w:p>
          <w:p w:rsidR="003753D0" w:rsidRPr="0059674D" w:rsidRDefault="003753D0" w:rsidP="00B50A07">
            <w:pPr>
              <w:pStyle w:val="aff3"/>
              <w:widowControl/>
              <w:numPr>
                <w:ilvl w:val="0"/>
                <w:numId w:val="42"/>
              </w:numPr>
              <w:tabs>
                <w:tab w:val="left" w:pos="459"/>
              </w:tabs>
              <w:spacing w:after="0" w:line="240" w:lineRule="auto"/>
              <w:ind w:left="0" w:firstLine="0"/>
              <w:rPr>
                <w:rFonts w:ascii="Times New Roman" w:hAnsi="Times New Roman"/>
                <w:sz w:val="24"/>
              </w:rPr>
            </w:pPr>
            <w:r w:rsidRPr="003753D0">
              <w:rPr>
                <w:rFonts w:ascii="Times New Roman" w:hAnsi="Times New Roman"/>
                <w:sz w:val="24"/>
                <w:lang w:val="ru-RU"/>
              </w:rPr>
              <w:t xml:space="preserve">Педагогический университет «Первое сентября» 01.10.2014 – 30.04.2015 г. «Реализация требований Федерального государственного образовательного стандарта. </w:t>
            </w:r>
            <w:r w:rsidRPr="0059674D">
              <w:rPr>
                <w:rFonts w:ascii="Times New Roman" w:hAnsi="Times New Roman"/>
                <w:sz w:val="24"/>
              </w:rPr>
              <w:t xml:space="preserve">Начальное общее образование. Достижение планируемых результатов» - 72 ч. </w:t>
            </w:r>
          </w:p>
          <w:p w:rsidR="003753D0" w:rsidRPr="003753D0" w:rsidRDefault="003753D0" w:rsidP="00B50A07">
            <w:pPr>
              <w:pStyle w:val="aff3"/>
              <w:widowControl/>
              <w:numPr>
                <w:ilvl w:val="0"/>
                <w:numId w:val="42"/>
              </w:numPr>
              <w:tabs>
                <w:tab w:val="left" w:pos="459"/>
              </w:tabs>
              <w:spacing w:after="0" w:line="240" w:lineRule="auto"/>
              <w:ind w:left="0" w:firstLine="0"/>
              <w:rPr>
                <w:rFonts w:ascii="Times New Roman" w:hAnsi="Times New Roman"/>
                <w:sz w:val="24"/>
                <w:lang w:val="ru-RU"/>
              </w:rPr>
            </w:pPr>
            <w:r w:rsidRPr="003753D0">
              <w:rPr>
                <w:rFonts w:ascii="Times New Roman" w:hAnsi="Times New Roman"/>
                <w:sz w:val="24"/>
                <w:lang w:val="ru-RU"/>
              </w:rPr>
              <w:t>АОУ ДПО УР «Институт развития образования» 18.11.2015 -19.11.2015 г. «Проектная задача как средство формирования УУД учащихся» - 16 ч.</w:t>
            </w:r>
          </w:p>
          <w:p w:rsidR="003753D0" w:rsidRPr="003753D0" w:rsidRDefault="003753D0" w:rsidP="00B50A07">
            <w:pPr>
              <w:pStyle w:val="aff3"/>
              <w:widowControl/>
              <w:numPr>
                <w:ilvl w:val="0"/>
                <w:numId w:val="42"/>
              </w:numPr>
              <w:tabs>
                <w:tab w:val="left" w:pos="459"/>
              </w:tabs>
              <w:spacing w:after="0" w:line="240" w:lineRule="auto"/>
              <w:ind w:left="0" w:firstLine="0"/>
              <w:rPr>
                <w:rFonts w:ascii="Times New Roman" w:hAnsi="Times New Roman"/>
                <w:sz w:val="24"/>
                <w:lang w:val="ru-RU"/>
              </w:rPr>
            </w:pPr>
            <w:r w:rsidRPr="003753D0">
              <w:rPr>
                <w:rFonts w:ascii="Times New Roman" w:hAnsi="Times New Roman"/>
                <w:sz w:val="24"/>
                <w:lang w:val="ru-RU"/>
              </w:rPr>
              <w:t xml:space="preserve">ДПО «Дом учителя» 15.09.2017 – 20.09.2017 «Основы религиозных культур и светской этики в контексте требований ФГОС» - 36 ч. </w:t>
            </w:r>
          </w:p>
          <w:p w:rsidR="003753D0" w:rsidRPr="003753D0" w:rsidRDefault="003753D0" w:rsidP="00B50A07">
            <w:pPr>
              <w:pStyle w:val="aff3"/>
              <w:widowControl/>
              <w:numPr>
                <w:ilvl w:val="0"/>
                <w:numId w:val="42"/>
              </w:numPr>
              <w:tabs>
                <w:tab w:val="left" w:pos="459"/>
              </w:tabs>
              <w:spacing w:after="0" w:line="240" w:lineRule="auto"/>
              <w:ind w:left="0" w:firstLine="0"/>
              <w:rPr>
                <w:rFonts w:ascii="Times New Roman" w:hAnsi="Times New Roman"/>
                <w:sz w:val="24"/>
                <w:lang w:val="ru-RU"/>
              </w:rPr>
            </w:pPr>
            <w:r w:rsidRPr="003753D0">
              <w:rPr>
                <w:rFonts w:ascii="Times New Roman" w:hAnsi="Times New Roman"/>
                <w:sz w:val="24"/>
                <w:lang w:val="ru-RU"/>
              </w:rPr>
              <w:t>АОУ ДПО УР «ИРО» 26.11.2018 – 30.11.2018 «Адаптация образовательных программ учебных предметов для обучающихся с ОВЗ» - 24 ч.</w:t>
            </w:r>
          </w:p>
          <w:p w:rsidR="003753D0" w:rsidRPr="003753D0" w:rsidRDefault="003753D0" w:rsidP="00B50A07">
            <w:pPr>
              <w:pStyle w:val="aff3"/>
              <w:widowControl/>
              <w:numPr>
                <w:ilvl w:val="0"/>
                <w:numId w:val="42"/>
              </w:numPr>
              <w:tabs>
                <w:tab w:val="left" w:pos="459"/>
              </w:tabs>
              <w:spacing w:after="0" w:line="240" w:lineRule="auto"/>
              <w:ind w:left="0" w:firstLine="0"/>
              <w:rPr>
                <w:rFonts w:ascii="Times New Roman" w:hAnsi="Times New Roman"/>
                <w:sz w:val="24"/>
                <w:lang w:val="ru-RU"/>
              </w:rPr>
            </w:pPr>
            <w:r w:rsidRPr="003753D0">
              <w:rPr>
                <w:rFonts w:ascii="Times New Roman" w:hAnsi="Times New Roman"/>
                <w:sz w:val="24"/>
                <w:lang w:val="ru-RU"/>
              </w:rPr>
              <w:t xml:space="preserve">АОУ ДПО УР «ИРО» 23.09.2019 – 27.09.2019 </w:t>
            </w:r>
            <w:r w:rsidRPr="003753D0">
              <w:rPr>
                <w:rFonts w:ascii="Times New Roman" w:hAnsi="Times New Roman"/>
                <w:color w:val="222222"/>
                <w:sz w:val="24"/>
                <w:shd w:val="clear" w:color="auto" w:fill="FFFFFF"/>
                <w:lang w:val="ru-RU"/>
              </w:rPr>
              <w:t>«Технология разработки программ и социальных проектов внеурочной деятельности» - 36 ч.</w:t>
            </w:r>
          </w:p>
          <w:p w:rsidR="003753D0" w:rsidRPr="003753D0" w:rsidRDefault="003753D0" w:rsidP="00B50A07">
            <w:pPr>
              <w:pStyle w:val="aff3"/>
              <w:widowControl/>
              <w:numPr>
                <w:ilvl w:val="0"/>
                <w:numId w:val="42"/>
              </w:numPr>
              <w:tabs>
                <w:tab w:val="left" w:pos="459"/>
              </w:tabs>
              <w:spacing w:after="0" w:line="240" w:lineRule="auto"/>
              <w:ind w:left="0" w:firstLine="0"/>
              <w:rPr>
                <w:rFonts w:ascii="Times New Roman" w:hAnsi="Times New Roman"/>
                <w:sz w:val="24"/>
                <w:lang w:val="ru-RU"/>
              </w:rPr>
            </w:pPr>
            <w:r w:rsidRPr="003753D0">
              <w:rPr>
                <w:rFonts w:ascii="Times New Roman" w:hAnsi="Times New Roman"/>
                <w:sz w:val="24"/>
                <w:lang w:val="ru-RU"/>
              </w:rPr>
              <w:t>АОУ ДПО УР «ИРО» 24.02.2020-26.02.2020 «Теория и практика деятельности детских общественных объединений  и «Российского движения школьников» в образовательной организации» - 24 часа</w:t>
            </w:r>
          </w:p>
          <w:p w:rsidR="003753D0" w:rsidRPr="003753D0" w:rsidRDefault="003753D0" w:rsidP="00B50A07">
            <w:pPr>
              <w:pStyle w:val="aff3"/>
              <w:widowControl/>
              <w:numPr>
                <w:ilvl w:val="0"/>
                <w:numId w:val="42"/>
              </w:numPr>
              <w:tabs>
                <w:tab w:val="left" w:pos="459"/>
              </w:tabs>
              <w:spacing w:after="0" w:line="240" w:lineRule="auto"/>
              <w:ind w:left="0" w:firstLine="0"/>
              <w:rPr>
                <w:rFonts w:ascii="Times New Roman" w:hAnsi="Times New Roman"/>
                <w:sz w:val="24"/>
                <w:lang w:val="ru-RU"/>
              </w:rPr>
            </w:pPr>
            <w:r w:rsidRPr="003753D0">
              <w:rPr>
                <w:rFonts w:ascii="Times New Roman" w:hAnsi="Times New Roman"/>
                <w:sz w:val="24"/>
                <w:lang w:val="ru-RU"/>
              </w:rPr>
              <w:t>АОУ ДПО УР «ИРО» «Адаптация образовательных программ учебных предметов для обучающихся с ОВЗ» 36 часов 21.09.2020-25.09.2020</w:t>
            </w:r>
          </w:p>
          <w:p w:rsidR="003753D0" w:rsidRDefault="003753D0" w:rsidP="00B50A07">
            <w:pPr>
              <w:pStyle w:val="aff3"/>
              <w:widowControl/>
              <w:numPr>
                <w:ilvl w:val="0"/>
                <w:numId w:val="42"/>
              </w:numPr>
              <w:tabs>
                <w:tab w:val="left" w:pos="459"/>
              </w:tabs>
              <w:spacing w:after="0" w:line="240" w:lineRule="auto"/>
              <w:ind w:left="0" w:firstLine="0"/>
              <w:rPr>
                <w:rFonts w:ascii="Times New Roman" w:hAnsi="Times New Roman"/>
                <w:sz w:val="24"/>
              </w:rPr>
            </w:pPr>
            <w:r w:rsidRPr="003753D0">
              <w:rPr>
                <w:rFonts w:ascii="Times New Roman" w:hAnsi="Times New Roman"/>
                <w:sz w:val="24"/>
                <w:lang w:val="ru-RU"/>
              </w:rPr>
              <w:t xml:space="preserve">АОУ ДПО УР «ИРО» «Методика преподавания и содержания модуля курса ОРКСЭ(основы православной культуры ,основы исламской культуры. </w:t>
            </w:r>
            <w:r>
              <w:rPr>
                <w:rFonts w:ascii="Times New Roman" w:hAnsi="Times New Roman"/>
                <w:sz w:val="24"/>
              </w:rPr>
              <w:lastRenderedPageBreak/>
              <w:t>Основы светской этики. Основы мировых религиозных культур)»24 часа 12.10.2020-14.10.2020</w:t>
            </w:r>
          </w:p>
          <w:p w:rsidR="002931F8" w:rsidRPr="002931F8" w:rsidRDefault="003753D0" w:rsidP="00B50A07">
            <w:pPr>
              <w:pStyle w:val="aff3"/>
              <w:widowControl/>
              <w:numPr>
                <w:ilvl w:val="0"/>
                <w:numId w:val="42"/>
              </w:numPr>
              <w:tabs>
                <w:tab w:val="left" w:pos="459"/>
              </w:tabs>
              <w:spacing w:after="0" w:line="240" w:lineRule="auto"/>
              <w:ind w:left="0" w:firstLine="0"/>
              <w:rPr>
                <w:rFonts w:ascii="Times New Roman" w:hAnsi="Times New Roman"/>
                <w:sz w:val="24"/>
                <w:lang w:val="ru-RU"/>
              </w:rPr>
            </w:pPr>
            <w:r w:rsidRPr="003753D0">
              <w:rPr>
                <w:rFonts w:ascii="Times New Roman" w:hAnsi="Times New Roman"/>
                <w:sz w:val="24"/>
                <w:lang w:val="ru-RU"/>
              </w:rPr>
              <w:t>ООО «Центр инновационного образования и воспитания» 02.06.2021 «Организация работы классного руководителя» 250 часов № 483-2115989</w:t>
            </w:r>
          </w:p>
        </w:tc>
      </w:tr>
      <w:tr w:rsidR="002931F8" w:rsidRPr="00675D69" w:rsidTr="000A241E">
        <w:tc>
          <w:tcPr>
            <w:tcW w:w="534" w:type="dxa"/>
          </w:tcPr>
          <w:p w:rsidR="002931F8" w:rsidRPr="004A2B97" w:rsidRDefault="002931F8" w:rsidP="000A241E">
            <w:pPr>
              <w:pStyle w:val="11"/>
              <w:pBdr>
                <w:top w:val="none" w:sz="0" w:space="0" w:color="auto"/>
                <w:left w:val="none" w:sz="0" w:space="0" w:color="auto"/>
                <w:bottom w:val="none" w:sz="0" w:space="0" w:color="auto"/>
                <w:right w:val="none" w:sz="0" w:space="0" w:color="auto"/>
              </w:pBdr>
              <w:spacing w:line="240" w:lineRule="auto"/>
              <w:jc w:val="center"/>
              <w:rPr>
                <w:rFonts w:ascii="Times New Roman" w:hAnsi="Times New Roman"/>
                <w:sz w:val="24"/>
                <w:szCs w:val="24"/>
              </w:rPr>
            </w:pPr>
            <w:r>
              <w:rPr>
                <w:rFonts w:ascii="Times New Roman" w:hAnsi="Times New Roman"/>
                <w:sz w:val="24"/>
                <w:szCs w:val="24"/>
              </w:rPr>
              <w:lastRenderedPageBreak/>
              <w:t>10</w:t>
            </w:r>
          </w:p>
        </w:tc>
        <w:tc>
          <w:tcPr>
            <w:tcW w:w="3118" w:type="dxa"/>
          </w:tcPr>
          <w:p w:rsidR="002931F8" w:rsidRPr="002931F8" w:rsidRDefault="002931F8" w:rsidP="003C09B1">
            <w:pPr>
              <w:rPr>
                <w:rFonts w:ascii="Times New Roman" w:hAnsi="Times New Roman"/>
                <w:sz w:val="24"/>
              </w:rPr>
            </w:pPr>
            <w:r w:rsidRPr="002931F8">
              <w:rPr>
                <w:rFonts w:ascii="Times New Roman" w:hAnsi="Times New Roman"/>
                <w:sz w:val="24"/>
              </w:rPr>
              <w:t>Хасанова  Вера  Альбертовна</w:t>
            </w:r>
          </w:p>
        </w:tc>
        <w:tc>
          <w:tcPr>
            <w:tcW w:w="3544" w:type="dxa"/>
          </w:tcPr>
          <w:p w:rsidR="002931F8" w:rsidRPr="002931F8" w:rsidRDefault="002931F8" w:rsidP="003C09B1">
            <w:pPr>
              <w:rPr>
                <w:rFonts w:ascii="Times New Roman" w:hAnsi="Times New Roman"/>
                <w:sz w:val="24"/>
              </w:rPr>
            </w:pPr>
            <w:r w:rsidRPr="002931F8">
              <w:rPr>
                <w:rFonts w:ascii="Times New Roman" w:hAnsi="Times New Roman"/>
                <w:sz w:val="24"/>
              </w:rPr>
              <w:t>Педагог-психолог</w:t>
            </w:r>
          </w:p>
        </w:tc>
        <w:tc>
          <w:tcPr>
            <w:tcW w:w="8156" w:type="dxa"/>
          </w:tcPr>
          <w:p w:rsidR="002931F8" w:rsidRPr="003C09B1" w:rsidRDefault="002931F8" w:rsidP="00B50A07">
            <w:pPr>
              <w:pStyle w:val="aff3"/>
              <w:numPr>
                <w:ilvl w:val="0"/>
                <w:numId w:val="49"/>
              </w:numPr>
              <w:ind w:left="-108" w:firstLine="0"/>
              <w:rPr>
                <w:rFonts w:ascii="Times New Roman" w:hAnsi="Times New Roman" w:cs="Times New Roman"/>
                <w:sz w:val="24"/>
                <w:lang w:val="ru-RU"/>
              </w:rPr>
            </w:pPr>
            <w:r w:rsidRPr="003C09B1">
              <w:rPr>
                <w:rFonts w:ascii="Times New Roman" w:hAnsi="Times New Roman"/>
                <w:sz w:val="24"/>
                <w:lang w:val="ru-RU"/>
              </w:rPr>
              <w:t>АОУ ДПО УР «ИРО» «</w:t>
            </w:r>
            <w:r w:rsidRPr="003C09B1">
              <w:rPr>
                <w:rFonts w:ascii="Times New Roman" w:hAnsi="Times New Roman" w:cs="Times New Roman"/>
                <w:sz w:val="24"/>
                <w:lang w:val="ru-RU"/>
              </w:rPr>
              <w:t>Реализация  АООП  обучающихся  с  задержкой психического  развития в условиях  введения  ФГОС</w:t>
            </w:r>
            <w:r w:rsidRPr="003C09B1">
              <w:rPr>
                <w:rFonts w:ascii="Times New Roman" w:hAnsi="Times New Roman"/>
                <w:sz w:val="24"/>
                <w:lang w:val="ru-RU"/>
              </w:rPr>
              <w:t>» 02.03.20 – 04.03.20  - 24 ч.</w:t>
            </w:r>
          </w:p>
        </w:tc>
      </w:tr>
      <w:tr w:rsidR="002931F8" w:rsidRPr="00675D69" w:rsidTr="000A241E">
        <w:tc>
          <w:tcPr>
            <w:tcW w:w="534" w:type="dxa"/>
          </w:tcPr>
          <w:p w:rsidR="002931F8" w:rsidRDefault="002931F8" w:rsidP="000A241E">
            <w:pPr>
              <w:pStyle w:val="11"/>
              <w:pBdr>
                <w:top w:val="none" w:sz="0" w:space="0" w:color="auto"/>
                <w:left w:val="none" w:sz="0" w:space="0" w:color="auto"/>
                <w:bottom w:val="none" w:sz="0" w:space="0" w:color="auto"/>
                <w:right w:val="none" w:sz="0" w:space="0" w:color="auto"/>
              </w:pBdr>
              <w:spacing w:line="240" w:lineRule="auto"/>
              <w:jc w:val="center"/>
              <w:rPr>
                <w:rFonts w:ascii="Times New Roman" w:hAnsi="Times New Roman"/>
                <w:sz w:val="24"/>
                <w:szCs w:val="24"/>
              </w:rPr>
            </w:pPr>
            <w:r>
              <w:rPr>
                <w:rFonts w:ascii="Times New Roman" w:hAnsi="Times New Roman"/>
                <w:sz w:val="24"/>
                <w:szCs w:val="24"/>
              </w:rPr>
              <w:t>11</w:t>
            </w:r>
          </w:p>
        </w:tc>
        <w:tc>
          <w:tcPr>
            <w:tcW w:w="3118" w:type="dxa"/>
          </w:tcPr>
          <w:p w:rsidR="002931F8" w:rsidRPr="002931F8" w:rsidRDefault="002931F8" w:rsidP="002931F8">
            <w:pPr>
              <w:pStyle w:val="11"/>
              <w:pBdr>
                <w:top w:val="none" w:sz="0" w:space="0" w:color="auto"/>
                <w:left w:val="none" w:sz="0" w:space="0" w:color="auto"/>
                <w:bottom w:val="none" w:sz="0" w:space="0" w:color="auto"/>
                <w:right w:val="none" w:sz="0" w:space="0" w:color="auto"/>
              </w:pBdr>
              <w:spacing w:line="240" w:lineRule="auto"/>
              <w:rPr>
                <w:rFonts w:ascii="Times New Roman" w:hAnsi="Times New Roman"/>
                <w:sz w:val="24"/>
                <w:szCs w:val="24"/>
              </w:rPr>
            </w:pPr>
            <w:r w:rsidRPr="002931F8">
              <w:rPr>
                <w:rFonts w:ascii="Times New Roman" w:hAnsi="Times New Roman"/>
                <w:sz w:val="24"/>
                <w:szCs w:val="24"/>
              </w:rPr>
              <w:t>Стяжкина Валентина Сергеевна</w:t>
            </w:r>
          </w:p>
        </w:tc>
        <w:tc>
          <w:tcPr>
            <w:tcW w:w="3544" w:type="dxa"/>
          </w:tcPr>
          <w:p w:rsidR="002931F8" w:rsidRPr="002931F8" w:rsidRDefault="002931F8" w:rsidP="002931F8">
            <w:pPr>
              <w:pStyle w:val="11"/>
              <w:pBdr>
                <w:top w:val="none" w:sz="0" w:space="0" w:color="auto"/>
                <w:left w:val="none" w:sz="0" w:space="0" w:color="auto"/>
                <w:bottom w:val="none" w:sz="0" w:space="0" w:color="auto"/>
                <w:right w:val="none" w:sz="0" w:space="0" w:color="auto"/>
              </w:pBdr>
              <w:spacing w:line="240" w:lineRule="auto"/>
              <w:rPr>
                <w:rFonts w:ascii="Times New Roman" w:hAnsi="Times New Roman"/>
                <w:sz w:val="24"/>
                <w:szCs w:val="24"/>
              </w:rPr>
            </w:pPr>
            <w:r w:rsidRPr="002931F8">
              <w:rPr>
                <w:rFonts w:ascii="Times New Roman" w:hAnsi="Times New Roman"/>
                <w:sz w:val="24"/>
                <w:szCs w:val="24"/>
              </w:rPr>
              <w:t>учитель логопед,</w:t>
            </w:r>
          </w:p>
          <w:p w:rsidR="002931F8" w:rsidRPr="002931F8" w:rsidRDefault="002931F8" w:rsidP="002931F8">
            <w:pPr>
              <w:pStyle w:val="11"/>
              <w:pBdr>
                <w:top w:val="none" w:sz="0" w:space="0" w:color="auto"/>
                <w:left w:val="none" w:sz="0" w:space="0" w:color="auto"/>
                <w:bottom w:val="none" w:sz="0" w:space="0" w:color="auto"/>
                <w:right w:val="none" w:sz="0" w:space="0" w:color="auto"/>
              </w:pBdr>
              <w:spacing w:line="240" w:lineRule="auto"/>
              <w:rPr>
                <w:rFonts w:ascii="Times New Roman" w:hAnsi="Times New Roman"/>
                <w:sz w:val="24"/>
                <w:szCs w:val="24"/>
              </w:rPr>
            </w:pPr>
            <w:r w:rsidRPr="002931F8">
              <w:rPr>
                <w:rFonts w:ascii="Times New Roman" w:hAnsi="Times New Roman"/>
                <w:sz w:val="24"/>
                <w:szCs w:val="24"/>
              </w:rPr>
              <w:t>учитель-дефектолог (олигофренопедагог)</w:t>
            </w:r>
          </w:p>
        </w:tc>
        <w:tc>
          <w:tcPr>
            <w:tcW w:w="8156" w:type="dxa"/>
          </w:tcPr>
          <w:p w:rsidR="002931F8" w:rsidRPr="003C09B1" w:rsidRDefault="003110C5" w:rsidP="00B50A07">
            <w:pPr>
              <w:pStyle w:val="aff3"/>
              <w:numPr>
                <w:ilvl w:val="0"/>
                <w:numId w:val="47"/>
              </w:numPr>
              <w:tabs>
                <w:tab w:val="left" w:pos="459"/>
              </w:tabs>
              <w:ind w:left="-108" w:firstLine="0"/>
              <w:jc w:val="left"/>
              <w:rPr>
                <w:rFonts w:ascii="Times New Roman" w:hAnsi="Times New Roman"/>
                <w:sz w:val="24"/>
                <w:lang w:val="ru-RU"/>
              </w:rPr>
            </w:pPr>
            <w:r w:rsidRPr="003C09B1">
              <w:rPr>
                <w:rFonts w:ascii="Times New Roman" w:hAnsi="Times New Roman"/>
                <w:sz w:val="24"/>
                <w:lang w:val="ru-RU"/>
              </w:rPr>
              <w:t>Логопедический Центр «ФОН» «Общее недоразвитие речи», «Исправление речи», «Основы дизартрических нарушений у детей» - 24 ч.</w:t>
            </w:r>
          </w:p>
        </w:tc>
      </w:tr>
      <w:tr w:rsidR="002931F8" w:rsidRPr="00675D69" w:rsidTr="000A241E">
        <w:tc>
          <w:tcPr>
            <w:tcW w:w="534" w:type="dxa"/>
          </w:tcPr>
          <w:p w:rsidR="002931F8" w:rsidRDefault="002931F8" w:rsidP="002931F8">
            <w:pPr>
              <w:pStyle w:val="11"/>
              <w:pBdr>
                <w:top w:val="none" w:sz="0" w:space="0" w:color="auto"/>
                <w:left w:val="none" w:sz="0" w:space="0" w:color="auto"/>
                <w:bottom w:val="none" w:sz="0" w:space="0" w:color="auto"/>
                <w:right w:val="none" w:sz="0" w:space="0" w:color="auto"/>
              </w:pBdr>
              <w:spacing w:line="240" w:lineRule="auto"/>
              <w:rPr>
                <w:rFonts w:ascii="Times New Roman" w:hAnsi="Times New Roman"/>
                <w:sz w:val="24"/>
                <w:szCs w:val="24"/>
              </w:rPr>
            </w:pPr>
            <w:r>
              <w:rPr>
                <w:rFonts w:ascii="Times New Roman" w:hAnsi="Times New Roman"/>
                <w:sz w:val="24"/>
                <w:szCs w:val="24"/>
              </w:rPr>
              <w:t>12</w:t>
            </w:r>
          </w:p>
        </w:tc>
        <w:tc>
          <w:tcPr>
            <w:tcW w:w="3118" w:type="dxa"/>
          </w:tcPr>
          <w:p w:rsidR="002931F8" w:rsidRPr="002931F8" w:rsidRDefault="002931F8" w:rsidP="002931F8">
            <w:pPr>
              <w:pStyle w:val="11"/>
              <w:pBdr>
                <w:top w:val="none" w:sz="0" w:space="0" w:color="auto"/>
                <w:left w:val="none" w:sz="0" w:space="0" w:color="auto"/>
                <w:bottom w:val="none" w:sz="0" w:space="0" w:color="auto"/>
                <w:right w:val="none" w:sz="0" w:space="0" w:color="auto"/>
              </w:pBdr>
              <w:spacing w:line="240" w:lineRule="auto"/>
              <w:rPr>
                <w:rFonts w:ascii="Times New Roman" w:hAnsi="Times New Roman"/>
                <w:sz w:val="24"/>
                <w:szCs w:val="24"/>
              </w:rPr>
            </w:pPr>
            <w:r w:rsidRPr="002931F8">
              <w:rPr>
                <w:rFonts w:ascii="Times New Roman" w:hAnsi="Times New Roman"/>
                <w:sz w:val="24"/>
                <w:szCs w:val="24"/>
              </w:rPr>
              <w:t>Гришина Светлана Васильевна</w:t>
            </w:r>
          </w:p>
        </w:tc>
        <w:tc>
          <w:tcPr>
            <w:tcW w:w="3544" w:type="dxa"/>
          </w:tcPr>
          <w:p w:rsidR="002931F8" w:rsidRPr="002931F8" w:rsidRDefault="002931F8" w:rsidP="002931F8">
            <w:pPr>
              <w:pStyle w:val="11"/>
              <w:pBdr>
                <w:top w:val="none" w:sz="0" w:space="0" w:color="auto"/>
                <w:left w:val="none" w:sz="0" w:space="0" w:color="auto"/>
                <w:bottom w:val="none" w:sz="0" w:space="0" w:color="auto"/>
                <w:right w:val="none" w:sz="0" w:space="0" w:color="auto"/>
              </w:pBdr>
              <w:spacing w:line="240" w:lineRule="auto"/>
              <w:rPr>
                <w:rFonts w:ascii="Times New Roman" w:hAnsi="Times New Roman"/>
                <w:sz w:val="24"/>
                <w:szCs w:val="24"/>
              </w:rPr>
            </w:pPr>
            <w:r w:rsidRPr="002931F8">
              <w:rPr>
                <w:rFonts w:ascii="Times New Roman" w:hAnsi="Times New Roman"/>
                <w:sz w:val="24"/>
                <w:szCs w:val="24"/>
              </w:rPr>
              <w:t>учитель логопед</w:t>
            </w:r>
          </w:p>
        </w:tc>
        <w:tc>
          <w:tcPr>
            <w:tcW w:w="8156" w:type="dxa"/>
          </w:tcPr>
          <w:p w:rsidR="002931F8" w:rsidRPr="003C09B1" w:rsidRDefault="003110C5" w:rsidP="00B50A07">
            <w:pPr>
              <w:pStyle w:val="aff3"/>
              <w:numPr>
                <w:ilvl w:val="0"/>
                <w:numId w:val="48"/>
              </w:numPr>
              <w:tabs>
                <w:tab w:val="left" w:pos="459"/>
              </w:tabs>
              <w:ind w:left="-108" w:firstLine="0"/>
              <w:rPr>
                <w:rFonts w:ascii="Times New Roman" w:hAnsi="Times New Roman"/>
                <w:b/>
                <w:sz w:val="24"/>
                <w:lang w:val="ru-RU"/>
              </w:rPr>
            </w:pPr>
            <w:r w:rsidRPr="003C09B1">
              <w:rPr>
                <w:rFonts w:ascii="Times New Roman" w:hAnsi="Times New Roman"/>
                <w:sz w:val="24"/>
                <w:lang w:val="ru-RU"/>
              </w:rPr>
              <w:t>АОУ ДПО УР «ИРО» «Социальная адаптация детей с ОВЗ в условиях инклюзивной группы ДОО» 23.04.2018-27.04.2018 – 36 ч.</w:t>
            </w:r>
          </w:p>
        </w:tc>
      </w:tr>
      <w:tr w:rsidR="002931F8" w:rsidRPr="000A241E" w:rsidTr="000A241E">
        <w:tc>
          <w:tcPr>
            <w:tcW w:w="534" w:type="dxa"/>
          </w:tcPr>
          <w:p w:rsidR="002931F8" w:rsidRDefault="002931F8" w:rsidP="000A241E">
            <w:pPr>
              <w:pStyle w:val="11"/>
              <w:pBdr>
                <w:top w:val="none" w:sz="0" w:space="0" w:color="auto"/>
                <w:left w:val="none" w:sz="0" w:space="0" w:color="auto"/>
                <w:bottom w:val="none" w:sz="0" w:space="0" w:color="auto"/>
                <w:right w:val="none" w:sz="0" w:space="0" w:color="auto"/>
              </w:pBdr>
              <w:spacing w:line="240" w:lineRule="auto"/>
              <w:jc w:val="center"/>
              <w:rPr>
                <w:rFonts w:ascii="Times New Roman" w:hAnsi="Times New Roman"/>
                <w:sz w:val="24"/>
                <w:szCs w:val="24"/>
              </w:rPr>
            </w:pPr>
            <w:r>
              <w:rPr>
                <w:rFonts w:ascii="Times New Roman" w:hAnsi="Times New Roman"/>
                <w:sz w:val="24"/>
                <w:szCs w:val="24"/>
              </w:rPr>
              <w:t>13</w:t>
            </w:r>
          </w:p>
        </w:tc>
        <w:tc>
          <w:tcPr>
            <w:tcW w:w="3118" w:type="dxa"/>
          </w:tcPr>
          <w:p w:rsidR="002931F8" w:rsidRPr="009F70AD" w:rsidRDefault="002931F8" w:rsidP="002931F8">
            <w:pPr>
              <w:pStyle w:val="11"/>
              <w:pBdr>
                <w:top w:val="none" w:sz="0" w:space="0" w:color="auto"/>
                <w:left w:val="none" w:sz="0" w:space="0" w:color="auto"/>
                <w:bottom w:val="none" w:sz="0" w:space="0" w:color="auto"/>
                <w:right w:val="none" w:sz="0" w:space="0" w:color="auto"/>
              </w:pBdr>
              <w:spacing w:line="240" w:lineRule="auto"/>
              <w:rPr>
                <w:rFonts w:ascii="Times New Roman" w:hAnsi="Times New Roman"/>
                <w:b/>
                <w:sz w:val="24"/>
                <w:szCs w:val="24"/>
              </w:rPr>
            </w:pPr>
          </w:p>
        </w:tc>
        <w:tc>
          <w:tcPr>
            <w:tcW w:w="3544" w:type="dxa"/>
          </w:tcPr>
          <w:p w:rsidR="002931F8" w:rsidRPr="002931F8" w:rsidRDefault="002931F8" w:rsidP="002931F8">
            <w:pPr>
              <w:pStyle w:val="11"/>
              <w:pBdr>
                <w:top w:val="none" w:sz="0" w:space="0" w:color="auto"/>
                <w:left w:val="none" w:sz="0" w:space="0" w:color="auto"/>
                <w:bottom w:val="none" w:sz="0" w:space="0" w:color="auto"/>
                <w:right w:val="none" w:sz="0" w:space="0" w:color="auto"/>
              </w:pBdr>
              <w:tabs>
                <w:tab w:val="left" w:pos="-108"/>
              </w:tabs>
              <w:spacing w:line="240" w:lineRule="auto"/>
              <w:ind w:left="-108"/>
              <w:rPr>
                <w:rFonts w:ascii="Times New Roman" w:hAnsi="Times New Roman"/>
                <w:sz w:val="24"/>
                <w:szCs w:val="24"/>
              </w:rPr>
            </w:pPr>
            <w:r>
              <w:rPr>
                <w:rFonts w:ascii="Times New Roman" w:hAnsi="Times New Roman"/>
                <w:b/>
                <w:sz w:val="24"/>
                <w:szCs w:val="24"/>
              </w:rPr>
              <w:tab/>
            </w:r>
            <w:r w:rsidRPr="002931F8">
              <w:rPr>
                <w:rFonts w:ascii="Times New Roman" w:hAnsi="Times New Roman"/>
                <w:sz w:val="24"/>
                <w:szCs w:val="24"/>
              </w:rPr>
              <w:t>социальный педагог</w:t>
            </w:r>
          </w:p>
        </w:tc>
        <w:tc>
          <w:tcPr>
            <w:tcW w:w="8156" w:type="dxa"/>
          </w:tcPr>
          <w:p w:rsidR="002931F8" w:rsidRPr="000A241E" w:rsidRDefault="002931F8" w:rsidP="000A241E">
            <w:pPr>
              <w:tabs>
                <w:tab w:val="left" w:pos="459"/>
              </w:tabs>
              <w:jc w:val="center"/>
              <w:rPr>
                <w:rFonts w:ascii="Times New Roman" w:hAnsi="Times New Roman"/>
                <w:b/>
                <w:sz w:val="24"/>
                <w:lang w:val="ru-RU"/>
              </w:rPr>
            </w:pPr>
          </w:p>
        </w:tc>
      </w:tr>
      <w:tr w:rsidR="002931F8" w:rsidRPr="00675D69" w:rsidTr="000A241E">
        <w:tc>
          <w:tcPr>
            <w:tcW w:w="534" w:type="dxa"/>
          </w:tcPr>
          <w:p w:rsidR="002931F8" w:rsidRDefault="002931F8" w:rsidP="000A241E">
            <w:pPr>
              <w:pStyle w:val="11"/>
              <w:pBdr>
                <w:top w:val="none" w:sz="0" w:space="0" w:color="auto"/>
                <w:left w:val="none" w:sz="0" w:space="0" w:color="auto"/>
                <w:bottom w:val="none" w:sz="0" w:space="0" w:color="auto"/>
                <w:right w:val="none" w:sz="0" w:space="0" w:color="auto"/>
              </w:pBdr>
              <w:spacing w:line="240" w:lineRule="auto"/>
              <w:jc w:val="center"/>
              <w:rPr>
                <w:rFonts w:ascii="Times New Roman" w:hAnsi="Times New Roman"/>
                <w:sz w:val="24"/>
                <w:szCs w:val="24"/>
              </w:rPr>
            </w:pPr>
            <w:r>
              <w:rPr>
                <w:rFonts w:ascii="Times New Roman" w:hAnsi="Times New Roman"/>
                <w:sz w:val="24"/>
                <w:szCs w:val="24"/>
              </w:rPr>
              <w:t>14</w:t>
            </w:r>
          </w:p>
        </w:tc>
        <w:tc>
          <w:tcPr>
            <w:tcW w:w="3118" w:type="dxa"/>
          </w:tcPr>
          <w:p w:rsidR="002931F8" w:rsidRPr="002931F8" w:rsidRDefault="002931F8" w:rsidP="002931F8">
            <w:pPr>
              <w:pStyle w:val="11"/>
              <w:pBdr>
                <w:top w:val="none" w:sz="0" w:space="0" w:color="auto"/>
                <w:left w:val="none" w:sz="0" w:space="0" w:color="auto"/>
                <w:bottom w:val="none" w:sz="0" w:space="0" w:color="auto"/>
                <w:right w:val="none" w:sz="0" w:space="0" w:color="auto"/>
              </w:pBdr>
              <w:spacing w:line="240" w:lineRule="auto"/>
              <w:rPr>
                <w:rFonts w:ascii="Times New Roman" w:hAnsi="Times New Roman"/>
                <w:sz w:val="24"/>
                <w:szCs w:val="24"/>
              </w:rPr>
            </w:pPr>
            <w:r>
              <w:rPr>
                <w:rFonts w:ascii="Times New Roman" w:hAnsi="Times New Roman"/>
                <w:sz w:val="24"/>
                <w:szCs w:val="24"/>
              </w:rPr>
              <w:t>Юрлова Екатерина Петровна</w:t>
            </w:r>
          </w:p>
        </w:tc>
        <w:tc>
          <w:tcPr>
            <w:tcW w:w="3544" w:type="dxa"/>
          </w:tcPr>
          <w:p w:rsidR="002931F8" w:rsidRDefault="003C09B1" w:rsidP="002931F8">
            <w:pPr>
              <w:pStyle w:val="11"/>
              <w:pBdr>
                <w:top w:val="none" w:sz="0" w:space="0" w:color="auto"/>
                <w:left w:val="none" w:sz="0" w:space="0" w:color="auto"/>
                <w:bottom w:val="none" w:sz="0" w:space="0" w:color="auto"/>
                <w:right w:val="none" w:sz="0" w:space="0" w:color="auto"/>
              </w:pBdr>
              <w:spacing w:line="240" w:lineRule="auto"/>
              <w:rPr>
                <w:rFonts w:ascii="Times New Roman" w:hAnsi="Times New Roman"/>
                <w:b/>
                <w:sz w:val="24"/>
                <w:szCs w:val="24"/>
              </w:rPr>
            </w:pPr>
            <w:r>
              <w:rPr>
                <w:rFonts w:ascii="Times New Roman" w:hAnsi="Times New Roman"/>
                <w:sz w:val="24"/>
                <w:szCs w:val="24"/>
              </w:rPr>
              <w:t>педагог-</w:t>
            </w:r>
            <w:r w:rsidR="002931F8" w:rsidRPr="002931F8">
              <w:rPr>
                <w:rFonts w:ascii="Times New Roman" w:hAnsi="Times New Roman"/>
                <w:sz w:val="24"/>
                <w:szCs w:val="24"/>
              </w:rPr>
              <w:t>организатор</w:t>
            </w:r>
          </w:p>
        </w:tc>
        <w:tc>
          <w:tcPr>
            <w:tcW w:w="8156" w:type="dxa"/>
          </w:tcPr>
          <w:p w:rsidR="003C09B1" w:rsidRDefault="003C09B1" w:rsidP="00B50A07">
            <w:pPr>
              <w:pStyle w:val="aff3"/>
              <w:widowControl/>
              <w:numPr>
                <w:ilvl w:val="0"/>
                <w:numId w:val="46"/>
              </w:numPr>
              <w:ind w:left="-108" w:firstLine="0"/>
              <w:rPr>
                <w:rFonts w:ascii="Times New Roman" w:hAnsi="Times New Roman"/>
                <w:sz w:val="24"/>
                <w:lang w:val="ru-RU"/>
              </w:rPr>
            </w:pPr>
            <w:r w:rsidRPr="003C09B1">
              <w:rPr>
                <w:rFonts w:ascii="Times New Roman" w:hAnsi="Times New Roman"/>
                <w:sz w:val="24"/>
                <w:lang w:val="ru-RU"/>
              </w:rPr>
              <w:t>АОУ ДПО УР «ИРО» «Волонтёрский отряд – пространство формирования гражданских и социальных компетенций учащихся» 07.12.2020-09.12.2020 г.г. 24 часа</w:t>
            </w:r>
          </w:p>
          <w:p w:rsidR="002931F8" w:rsidRPr="003C09B1" w:rsidRDefault="003C09B1" w:rsidP="00B50A07">
            <w:pPr>
              <w:pStyle w:val="aff3"/>
              <w:widowControl/>
              <w:numPr>
                <w:ilvl w:val="0"/>
                <w:numId w:val="46"/>
              </w:numPr>
              <w:ind w:left="-108" w:firstLine="0"/>
              <w:rPr>
                <w:rFonts w:ascii="Times New Roman" w:hAnsi="Times New Roman"/>
                <w:sz w:val="24"/>
                <w:lang w:val="ru-RU"/>
              </w:rPr>
            </w:pPr>
            <w:r w:rsidRPr="003C09B1">
              <w:rPr>
                <w:rFonts w:ascii="Times New Roman" w:hAnsi="Times New Roman"/>
                <w:sz w:val="24"/>
                <w:lang w:val="ru-RU"/>
              </w:rPr>
              <w:t>АОУ ДПО УР «ИРО» «Организация летнего отдыха и оздоровления детей и подростков в каникулярное время» 15.03.2021 – 19.03.2021  36 часов</w:t>
            </w:r>
          </w:p>
        </w:tc>
      </w:tr>
    </w:tbl>
    <w:p w:rsidR="000A241E" w:rsidRDefault="000A241E" w:rsidP="000A241E">
      <w:pPr>
        <w:pStyle w:val="11"/>
        <w:spacing w:line="240" w:lineRule="auto"/>
        <w:jc w:val="both"/>
      </w:pPr>
    </w:p>
    <w:p w:rsidR="000F0C2D" w:rsidRPr="000F0C2D" w:rsidRDefault="000F0C2D" w:rsidP="002D2FFC">
      <w:pPr>
        <w:spacing w:line="240" w:lineRule="auto"/>
        <w:rPr>
          <w:lang w:val="ru-RU"/>
        </w:rPr>
        <w:sectPr w:rsidR="000F0C2D" w:rsidRPr="000F0C2D" w:rsidSect="00747A07">
          <w:footnotePr>
            <w:pos w:val="beneathText"/>
          </w:footnotePr>
          <w:pgSz w:w="16838" w:h="11906" w:orient="landscape"/>
          <w:pgMar w:top="850" w:right="1134" w:bottom="1701" w:left="568" w:header="720" w:footer="720" w:gutter="0"/>
          <w:cols w:space="720"/>
          <w:titlePg/>
          <w:docGrid w:linePitch="286"/>
        </w:sectPr>
      </w:pPr>
    </w:p>
    <w:p w:rsidR="005307AC" w:rsidRDefault="00C75010" w:rsidP="00675D69">
      <w:pPr>
        <w:spacing w:beforeLines="20" w:afterLines="20" w:line="240" w:lineRule="auto"/>
        <w:ind w:firstLine="480"/>
        <w:jc w:val="center"/>
        <w:rPr>
          <w:rFonts w:ascii="Times New Roman" w:hAnsi="Times New Roman" w:cs="Times New Roman"/>
          <w:b/>
          <w:bCs/>
          <w:sz w:val="24"/>
          <w:lang w:val="ru-RU"/>
        </w:rPr>
      </w:pPr>
      <w:r w:rsidRPr="003110C5">
        <w:rPr>
          <w:rFonts w:ascii="Times New Roman" w:hAnsi="Times New Roman" w:cs="Times New Roman"/>
          <w:b/>
          <w:bCs/>
          <w:sz w:val="24"/>
          <w:lang w:val="ru-RU"/>
        </w:rPr>
        <w:lastRenderedPageBreak/>
        <w:t>Финансовые условия</w:t>
      </w:r>
    </w:p>
    <w:p w:rsidR="003110C5" w:rsidRDefault="00C75010" w:rsidP="00675D69">
      <w:pPr>
        <w:spacing w:beforeLines="20" w:afterLines="20" w:line="240" w:lineRule="auto"/>
        <w:ind w:firstLine="480"/>
        <w:rPr>
          <w:rFonts w:ascii="Times New Roman" w:hAnsi="Times New Roman" w:cs="Times New Roman"/>
          <w:b/>
          <w:bCs/>
          <w:sz w:val="24"/>
          <w:lang w:val="ru-RU"/>
        </w:rPr>
      </w:pPr>
      <w:r w:rsidRPr="002D2FFC">
        <w:rPr>
          <w:rFonts w:ascii="Times New Roman" w:hAnsi="Times New Roman" w:cs="Times New Roman"/>
          <w:sz w:val="24"/>
          <w:lang w:val="ru-RU"/>
        </w:rPr>
        <w:t>Финансовое обеспечение образования обучающихся с ОВЗ осуществляется в соответствии с законодательством Российской Федерации и учетом особенностей, установленных Федеральным законом «Об образовании в Российской Федерации».</w:t>
      </w:r>
    </w:p>
    <w:p w:rsidR="003110C5" w:rsidRDefault="00C75010" w:rsidP="00675D69">
      <w:pPr>
        <w:spacing w:beforeLines="20" w:afterLines="20" w:line="240" w:lineRule="auto"/>
        <w:ind w:firstLine="480"/>
        <w:rPr>
          <w:rFonts w:ascii="Times New Roman" w:hAnsi="Times New Roman" w:cs="Times New Roman"/>
          <w:b/>
          <w:bCs/>
          <w:sz w:val="24"/>
          <w:lang w:val="ru-RU"/>
        </w:rPr>
      </w:pPr>
      <w:r w:rsidRPr="002D2FFC">
        <w:rPr>
          <w:rFonts w:ascii="Times New Roman" w:hAnsi="Times New Roman" w:cs="Times New Roman"/>
          <w:sz w:val="24"/>
          <w:lang w:val="ru-RU"/>
        </w:rPr>
        <w:t xml:space="preserve">Финансовое обеспечение государственных гарантий на получение учащимися с ЗПР общедоступного и бесплатного образования за счет средств соответствующих бюджетов бюджетной системы Российской Федерации в МБОУ </w:t>
      </w:r>
      <w:r w:rsidR="0032413E">
        <w:rPr>
          <w:rFonts w:ascii="Times New Roman" w:hAnsi="Times New Roman" w:cs="Times New Roman"/>
          <w:sz w:val="24"/>
          <w:lang w:val="ru-RU"/>
        </w:rPr>
        <w:t>«Первомайская СОШ»</w:t>
      </w:r>
      <w:r w:rsidRPr="002D2FFC">
        <w:rPr>
          <w:rFonts w:ascii="Times New Roman" w:hAnsi="Times New Roman" w:cs="Times New Roman"/>
          <w:sz w:val="24"/>
          <w:lang w:val="ru-RU"/>
        </w:rPr>
        <w:t xml:space="preserve"> осуществляется на основе нормативов, определяемых органами государственной власти субъектов Российской Федерации, обеспечивающих реализацию АООП НОО в соответствии с ФГОС НОО обучающихся с ОВЗ.</w:t>
      </w:r>
    </w:p>
    <w:p w:rsidR="003110C5" w:rsidRDefault="00C75010" w:rsidP="00675D69">
      <w:pPr>
        <w:spacing w:beforeLines="20" w:afterLines="20" w:line="240" w:lineRule="auto"/>
        <w:ind w:firstLine="480"/>
        <w:rPr>
          <w:rFonts w:ascii="Times New Roman" w:hAnsi="Times New Roman" w:cs="Times New Roman"/>
          <w:b/>
          <w:bCs/>
          <w:sz w:val="24"/>
          <w:lang w:val="ru-RU"/>
        </w:rPr>
      </w:pPr>
      <w:r w:rsidRPr="002D2FFC">
        <w:rPr>
          <w:rFonts w:ascii="Times New Roman" w:hAnsi="Times New Roman" w:cs="Times New Roman"/>
          <w:sz w:val="24"/>
          <w:lang w:val="ru-RU"/>
        </w:rPr>
        <w:t>Нормативы, определяемые органами государственной власти субъектов Российской Федерации в соответствии с пунктом 3 части 1 статьи 8 закона Федерального закона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образовательных технологий, специальных условий получения образования обучающимися с ЗПР, обеспечения дополнительного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Федеральным законом особенностей организации и осуществления образовательной деятельности (для учащихся с ЗПР), за исключением образовательной деятельности, осуществляемой в соответствии с образовательными стандартами, в расчете на одного учащегося, если иное не установлено настоящей статьей 1 .</w:t>
      </w:r>
    </w:p>
    <w:p w:rsidR="003110C5" w:rsidRDefault="00C75010" w:rsidP="00675D69">
      <w:pPr>
        <w:spacing w:beforeLines="20" w:afterLines="20" w:line="240" w:lineRule="auto"/>
        <w:ind w:firstLine="480"/>
        <w:rPr>
          <w:rFonts w:ascii="Times New Roman" w:hAnsi="Times New Roman" w:cs="Times New Roman"/>
          <w:b/>
          <w:bCs/>
          <w:sz w:val="24"/>
          <w:lang w:val="ru-RU"/>
        </w:rPr>
      </w:pPr>
      <w:r w:rsidRPr="002D2FFC">
        <w:rPr>
          <w:rFonts w:ascii="Times New Roman" w:hAnsi="Times New Roman" w:cs="Times New Roman"/>
          <w:sz w:val="24"/>
          <w:lang w:val="ru-RU"/>
        </w:rPr>
        <w:t>Финансирование программы коррекционной работы осуществляется в объеме, предусмотренным законодательством. Финансовое обеспечение соответствует специфике кадровых и материально-технических условий, определенных для АООП НОО обучающихся с ЗПР.</w:t>
      </w:r>
    </w:p>
    <w:p w:rsidR="006E3908" w:rsidRPr="003110C5" w:rsidRDefault="00C75010" w:rsidP="00675D69">
      <w:pPr>
        <w:spacing w:beforeLines="20" w:afterLines="20" w:line="240" w:lineRule="auto"/>
        <w:ind w:firstLine="480"/>
        <w:rPr>
          <w:rFonts w:ascii="Times New Roman" w:hAnsi="Times New Roman" w:cs="Times New Roman"/>
          <w:b/>
          <w:bCs/>
          <w:sz w:val="24"/>
          <w:lang w:val="ru-RU"/>
        </w:rPr>
      </w:pPr>
      <w:r w:rsidRPr="002D2FFC">
        <w:rPr>
          <w:rFonts w:ascii="Times New Roman" w:hAnsi="Times New Roman" w:cs="Times New Roman"/>
          <w:sz w:val="24"/>
          <w:lang w:val="ru-RU"/>
        </w:rPr>
        <w:t>Определение нормативных затрат на оказание государственной услуги</w:t>
      </w:r>
    </w:p>
    <w:p w:rsidR="006E3908" w:rsidRPr="002D2FFC" w:rsidRDefault="00C75010" w:rsidP="00675D69">
      <w:pPr>
        <w:spacing w:beforeLines="20" w:afterLines="20" w:line="240" w:lineRule="auto"/>
        <w:rPr>
          <w:rFonts w:ascii="Times New Roman" w:hAnsi="Times New Roman" w:cs="Times New Roman"/>
          <w:sz w:val="24"/>
          <w:lang w:val="ru-RU"/>
        </w:rPr>
      </w:pPr>
      <w:r w:rsidRPr="002D2FFC">
        <w:rPr>
          <w:rFonts w:ascii="Times New Roman" w:hAnsi="Times New Roman" w:cs="Times New Roman"/>
          <w:sz w:val="24"/>
          <w:lang w:val="ru-RU"/>
        </w:rPr>
        <w:t>Структура расходов на образование включает:</w:t>
      </w:r>
    </w:p>
    <w:p w:rsidR="006E3908" w:rsidRPr="002D2FFC" w:rsidRDefault="00C75010" w:rsidP="00675D69">
      <w:pPr>
        <w:spacing w:beforeLines="20" w:afterLines="20" w:line="240" w:lineRule="auto"/>
        <w:rPr>
          <w:rFonts w:ascii="Times New Roman" w:hAnsi="Times New Roman" w:cs="Times New Roman"/>
          <w:sz w:val="24"/>
          <w:lang w:val="ru-RU"/>
        </w:rPr>
      </w:pPr>
      <w:r w:rsidRPr="002D2FFC">
        <w:rPr>
          <w:rFonts w:ascii="Times New Roman" w:hAnsi="Times New Roman" w:cs="Times New Roman"/>
          <w:sz w:val="24"/>
          <w:lang w:val="ru-RU"/>
        </w:rPr>
        <w:t>1) образование обучающегося с ЗПР на основе АООП НОО;</w:t>
      </w:r>
    </w:p>
    <w:p w:rsidR="006E3908" w:rsidRPr="002D2FFC" w:rsidRDefault="00C75010" w:rsidP="00675D69">
      <w:pPr>
        <w:spacing w:beforeLines="20" w:afterLines="20" w:line="240" w:lineRule="auto"/>
        <w:rPr>
          <w:rFonts w:ascii="Times New Roman" w:hAnsi="Times New Roman" w:cs="Times New Roman"/>
          <w:sz w:val="24"/>
          <w:lang w:val="ru-RU"/>
        </w:rPr>
      </w:pPr>
      <w:r w:rsidRPr="002D2FFC">
        <w:rPr>
          <w:rFonts w:ascii="Times New Roman" w:hAnsi="Times New Roman" w:cs="Times New Roman"/>
          <w:sz w:val="24"/>
          <w:lang w:val="ru-RU"/>
        </w:rPr>
        <w:t>2) сопровождение ребенка в период его нахождения в образовательной организации;</w:t>
      </w:r>
    </w:p>
    <w:p w:rsidR="006E3908" w:rsidRPr="002D2FFC" w:rsidRDefault="00C75010" w:rsidP="00675D69">
      <w:pPr>
        <w:spacing w:beforeLines="20" w:afterLines="20" w:line="240" w:lineRule="auto"/>
        <w:rPr>
          <w:rFonts w:ascii="Times New Roman" w:hAnsi="Times New Roman" w:cs="Times New Roman"/>
          <w:sz w:val="24"/>
          <w:lang w:val="ru-RU"/>
        </w:rPr>
      </w:pPr>
      <w:r w:rsidRPr="002D2FFC">
        <w:rPr>
          <w:rFonts w:ascii="Times New Roman" w:hAnsi="Times New Roman" w:cs="Times New Roman"/>
          <w:sz w:val="24"/>
          <w:lang w:val="ru-RU"/>
        </w:rPr>
        <w:t>3) консультирование родителей и членов семей по вопросам образования ребенка;</w:t>
      </w:r>
    </w:p>
    <w:p w:rsidR="006E3908" w:rsidRPr="002D2FFC" w:rsidRDefault="00C75010" w:rsidP="00675D69">
      <w:pPr>
        <w:spacing w:beforeLines="20" w:afterLines="20" w:line="240" w:lineRule="auto"/>
        <w:rPr>
          <w:rFonts w:ascii="Times New Roman" w:hAnsi="Times New Roman" w:cs="Times New Roman"/>
          <w:sz w:val="24"/>
          <w:lang w:val="ru-RU"/>
        </w:rPr>
      </w:pPr>
      <w:r w:rsidRPr="002D2FFC">
        <w:rPr>
          <w:rFonts w:ascii="Times New Roman" w:hAnsi="Times New Roman" w:cs="Times New Roman"/>
          <w:sz w:val="24"/>
          <w:lang w:val="ru-RU"/>
        </w:rPr>
        <w:t>4) обеспечение необходимым учебным, информационно-техническим оборудованием и учебно-дидактическим материалом.</w:t>
      </w:r>
    </w:p>
    <w:p w:rsidR="0032413E" w:rsidRDefault="00C75010" w:rsidP="00675D69">
      <w:pPr>
        <w:spacing w:beforeLines="20" w:afterLines="20" w:line="240" w:lineRule="auto"/>
        <w:rPr>
          <w:rFonts w:ascii="Times New Roman" w:hAnsi="Times New Roman" w:cs="Times New Roman"/>
          <w:sz w:val="24"/>
          <w:lang w:val="ru-RU"/>
        </w:rPr>
      </w:pPr>
      <w:r w:rsidRPr="002D2FFC">
        <w:rPr>
          <w:rFonts w:ascii="Times New Roman" w:hAnsi="Times New Roman" w:cs="Times New Roman"/>
          <w:sz w:val="24"/>
          <w:lang w:val="ru-RU"/>
        </w:rPr>
        <w:t xml:space="preserve">   Финансирование государственной услуги рассчитывается с учетом рекомендаций ПМПК, ИПР инвалида, школьного психолого-педагогического консилиума в соответствии с кадровыми и материально-техническими условиями реализации АООП НОО обучающихся с ЗПР, требованиями к наполняемости классов в соответствии с СанПиН. Учитывается то, что внеурочная деятельность включает обязательные индивидуальные и фронтальные коррекционные занятия «Коррекционно-развивающей области» (в учебном плане количество часов на индивидуальные занятия указывается на одного обучающегося, на фронтальные занятия – на класс).</w:t>
      </w:r>
      <w:r w:rsidR="0032413E">
        <w:rPr>
          <w:rFonts w:ascii="Times New Roman" w:hAnsi="Times New Roman" w:cs="Times New Roman"/>
          <w:sz w:val="24"/>
          <w:lang w:val="ru-RU"/>
        </w:rPr>
        <w:t>\</w:t>
      </w:r>
    </w:p>
    <w:p w:rsidR="006E3908" w:rsidRPr="002D2FFC" w:rsidRDefault="0032413E" w:rsidP="00675D69">
      <w:pPr>
        <w:spacing w:beforeLines="20" w:afterLines="20" w:line="240" w:lineRule="auto"/>
        <w:rPr>
          <w:rFonts w:ascii="Times New Roman" w:hAnsi="Times New Roman" w:cs="Times New Roman"/>
          <w:sz w:val="24"/>
          <w:lang w:val="ru-RU"/>
        </w:rPr>
      </w:pPr>
      <w:r>
        <w:rPr>
          <w:rFonts w:ascii="Times New Roman" w:hAnsi="Times New Roman" w:cs="Times New Roman"/>
          <w:sz w:val="24"/>
          <w:lang w:val="ru-RU"/>
        </w:rPr>
        <w:tab/>
      </w:r>
      <w:r w:rsidR="00C75010" w:rsidRPr="002D2FFC">
        <w:rPr>
          <w:rFonts w:ascii="Times New Roman" w:hAnsi="Times New Roman" w:cs="Times New Roman"/>
          <w:sz w:val="24"/>
          <w:lang w:val="ru-RU"/>
        </w:rPr>
        <w:t>Учащемуся с ЗПР предоставляется государственная услуга по реализации основной общеобразовательной программы начального общего образования, которая адаптируется под особые образовательные потребности учащегося и при разработке которой необходимо учитывать следующее:</w:t>
      </w:r>
    </w:p>
    <w:p w:rsidR="006E3908" w:rsidRPr="002D2FFC" w:rsidRDefault="00C75010" w:rsidP="00675D69">
      <w:pPr>
        <w:spacing w:beforeLines="20" w:afterLines="20" w:line="240" w:lineRule="auto"/>
        <w:rPr>
          <w:rFonts w:ascii="Times New Roman" w:hAnsi="Times New Roman" w:cs="Times New Roman"/>
          <w:sz w:val="24"/>
          <w:lang w:val="ru-RU"/>
        </w:rPr>
      </w:pPr>
      <w:r w:rsidRPr="002D2FFC">
        <w:rPr>
          <w:rFonts w:ascii="Times New Roman" w:hAnsi="Times New Roman" w:cs="Times New Roman"/>
          <w:sz w:val="24"/>
          <w:lang w:val="ru-RU"/>
        </w:rPr>
        <w:t>1) обязательное включение в структуру АООП НОО учащегося с ЗПР программы коррекционной работы, что требует качественно особого кадрового состава специалистов, реализующих АООП НОО;</w:t>
      </w:r>
    </w:p>
    <w:p w:rsidR="0032413E" w:rsidRDefault="00C75010" w:rsidP="00675D69">
      <w:pPr>
        <w:spacing w:beforeLines="20" w:afterLines="20" w:line="240" w:lineRule="auto"/>
        <w:rPr>
          <w:rFonts w:ascii="Times New Roman" w:hAnsi="Times New Roman" w:cs="Times New Roman"/>
          <w:sz w:val="24"/>
          <w:lang w:val="ru-RU"/>
        </w:rPr>
      </w:pPr>
      <w:r w:rsidRPr="002D2FFC">
        <w:rPr>
          <w:rFonts w:ascii="Times New Roman" w:hAnsi="Times New Roman" w:cs="Times New Roman"/>
          <w:sz w:val="24"/>
          <w:lang w:val="ru-RU"/>
        </w:rPr>
        <w:lastRenderedPageBreak/>
        <w:t>2) создание специальных материально-технических условий для реализации АООП НОО (специальное оборудование, специальные технические средства, специальные компьютерные программы и др.) в соответствии с ФГОС НОО обучающихся с ЗПР.</w:t>
      </w:r>
    </w:p>
    <w:p w:rsidR="0032413E" w:rsidRDefault="0032413E" w:rsidP="00675D69">
      <w:pPr>
        <w:spacing w:beforeLines="20" w:afterLines="20" w:line="240" w:lineRule="auto"/>
        <w:rPr>
          <w:rFonts w:ascii="Times New Roman" w:hAnsi="Times New Roman" w:cs="Times New Roman"/>
          <w:sz w:val="24"/>
          <w:lang w:val="ru-RU"/>
        </w:rPr>
      </w:pPr>
      <w:r>
        <w:rPr>
          <w:rFonts w:ascii="Times New Roman" w:hAnsi="Times New Roman" w:cs="Times New Roman"/>
          <w:sz w:val="24"/>
          <w:lang w:val="ru-RU"/>
        </w:rPr>
        <w:tab/>
      </w:r>
      <w:r w:rsidR="00C75010" w:rsidRPr="002D2FFC">
        <w:rPr>
          <w:rFonts w:ascii="Times New Roman" w:hAnsi="Times New Roman" w:cs="Times New Roman"/>
          <w:sz w:val="24"/>
          <w:lang w:val="ru-RU"/>
        </w:rPr>
        <w:t xml:space="preserve">При определении нормативных финансовых затрат на одного обучающегося с ЗПР на оказание государственной услуги учитываются вышеперечисленные условия организации обучения ребенка с ЗПР. (Часть 2 статьи 99 Федерального закона Российской Федерации </w:t>
      </w:r>
      <w:r w:rsidR="00C75010" w:rsidRPr="002D2FFC">
        <w:rPr>
          <w:rFonts w:ascii="Times New Roman" w:hAnsi="Times New Roman" w:cs="Times New Roman"/>
          <w:sz w:val="24"/>
        </w:rPr>
        <w:t>No</w:t>
      </w:r>
      <w:r w:rsidR="00C75010" w:rsidRPr="002D2FFC">
        <w:rPr>
          <w:rFonts w:ascii="Times New Roman" w:hAnsi="Times New Roman" w:cs="Times New Roman"/>
          <w:sz w:val="24"/>
          <w:lang w:val="ru-RU"/>
        </w:rPr>
        <w:t xml:space="preserve"> 273-ФЗ «Об образовании в Российской Федерации» (В ред. Федеральных законов от 07.05.2013 </w:t>
      </w:r>
      <w:r w:rsidR="00C75010" w:rsidRPr="002D2FFC">
        <w:rPr>
          <w:rFonts w:ascii="Times New Roman" w:hAnsi="Times New Roman" w:cs="Times New Roman"/>
          <w:sz w:val="24"/>
        </w:rPr>
        <w:t>No</w:t>
      </w:r>
      <w:r w:rsidR="00C75010" w:rsidRPr="002D2FFC">
        <w:rPr>
          <w:rFonts w:ascii="Times New Roman" w:hAnsi="Times New Roman" w:cs="Times New Roman"/>
          <w:sz w:val="24"/>
          <w:lang w:val="ru-RU"/>
        </w:rPr>
        <w:t xml:space="preserve">99-ФЗ, от 23.07.2013 </w:t>
      </w:r>
      <w:r w:rsidR="00C75010" w:rsidRPr="002D2FFC">
        <w:rPr>
          <w:rFonts w:ascii="Times New Roman" w:hAnsi="Times New Roman" w:cs="Times New Roman"/>
          <w:sz w:val="24"/>
        </w:rPr>
        <w:t>No</w:t>
      </w:r>
      <w:r w:rsidR="00C75010" w:rsidRPr="002D2FFC">
        <w:rPr>
          <w:rFonts w:ascii="Times New Roman" w:hAnsi="Times New Roman" w:cs="Times New Roman"/>
          <w:sz w:val="24"/>
          <w:lang w:val="ru-RU"/>
        </w:rPr>
        <w:t xml:space="preserve"> 203-ФЗ).</w:t>
      </w:r>
    </w:p>
    <w:p w:rsidR="0032413E" w:rsidRDefault="0032413E" w:rsidP="00675D69">
      <w:pPr>
        <w:spacing w:beforeLines="20" w:afterLines="20" w:line="240" w:lineRule="auto"/>
        <w:rPr>
          <w:rFonts w:ascii="Times New Roman" w:hAnsi="Times New Roman" w:cs="Times New Roman"/>
          <w:sz w:val="24"/>
          <w:lang w:val="ru-RU"/>
        </w:rPr>
      </w:pPr>
      <w:r>
        <w:rPr>
          <w:rFonts w:ascii="Times New Roman" w:hAnsi="Times New Roman" w:cs="Times New Roman"/>
          <w:sz w:val="24"/>
          <w:lang w:val="ru-RU"/>
        </w:rPr>
        <w:tab/>
      </w:r>
      <w:r w:rsidR="00C75010" w:rsidRPr="002D2FFC">
        <w:rPr>
          <w:rFonts w:ascii="Times New Roman" w:hAnsi="Times New Roman" w:cs="Times New Roman"/>
          <w:sz w:val="24"/>
          <w:lang w:val="ru-RU"/>
        </w:rPr>
        <w:t xml:space="preserve">Финансирование рассчитывается с учетом рекомендаций ПМПК, в соответствии с кадровыми и материально-техническими условиями реализации АООП НОО, требованиями к наполняемости классов </w:t>
      </w:r>
      <w:r w:rsidR="007E5427" w:rsidRPr="002D2FFC">
        <w:rPr>
          <w:rFonts w:ascii="Times New Roman" w:hAnsi="Times New Roman" w:cs="Times New Roman"/>
          <w:sz w:val="24"/>
          <w:lang w:val="ru-RU"/>
        </w:rPr>
        <w:t>в соответствии с СанПиНом</w:t>
      </w:r>
      <w:r w:rsidR="00C75010" w:rsidRPr="002D2FFC">
        <w:rPr>
          <w:rFonts w:ascii="Times New Roman" w:hAnsi="Times New Roman" w:cs="Times New Roman"/>
          <w:sz w:val="24"/>
          <w:lang w:val="ru-RU"/>
        </w:rPr>
        <w:t>.</w:t>
      </w:r>
    </w:p>
    <w:p w:rsidR="0032413E" w:rsidRDefault="0032413E" w:rsidP="00675D69">
      <w:pPr>
        <w:spacing w:beforeLines="20" w:afterLines="20" w:line="240" w:lineRule="auto"/>
        <w:rPr>
          <w:rFonts w:ascii="Times New Roman" w:hAnsi="Times New Roman" w:cs="Times New Roman"/>
          <w:sz w:val="24"/>
          <w:lang w:val="ru-RU"/>
        </w:rPr>
      </w:pPr>
      <w:r>
        <w:rPr>
          <w:rFonts w:ascii="Times New Roman" w:hAnsi="Times New Roman" w:cs="Times New Roman"/>
          <w:sz w:val="24"/>
          <w:lang w:val="ru-RU"/>
        </w:rPr>
        <w:tab/>
      </w:r>
      <w:r w:rsidR="00C75010" w:rsidRPr="002D2FFC">
        <w:rPr>
          <w:rFonts w:ascii="Times New Roman" w:hAnsi="Times New Roman" w:cs="Times New Roman"/>
          <w:sz w:val="24"/>
          <w:lang w:val="ru-RU"/>
        </w:rPr>
        <w:t>Таким образом, финансирование АООП НОО для каждого обучающегося с ЗПР производится в большем объеме, чем финансирование ООП НОО учащихся, не имеющих ограниченных возможностей здоровья.</w:t>
      </w:r>
    </w:p>
    <w:p w:rsidR="0032413E" w:rsidRDefault="00C75010" w:rsidP="00675D69">
      <w:pPr>
        <w:spacing w:beforeLines="20" w:afterLines="20" w:line="240" w:lineRule="auto"/>
        <w:jc w:val="center"/>
        <w:rPr>
          <w:rFonts w:ascii="Times New Roman" w:hAnsi="Times New Roman" w:cs="Times New Roman"/>
          <w:b/>
          <w:bCs/>
          <w:sz w:val="24"/>
          <w:lang w:val="ru-RU"/>
        </w:rPr>
      </w:pPr>
      <w:r w:rsidRPr="002D2FFC">
        <w:rPr>
          <w:rFonts w:ascii="Times New Roman" w:hAnsi="Times New Roman" w:cs="Times New Roman"/>
          <w:b/>
          <w:bCs/>
          <w:sz w:val="24"/>
          <w:lang w:val="ru-RU"/>
        </w:rPr>
        <w:t>Материально-технические условия</w:t>
      </w:r>
    </w:p>
    <w:p w:rsidR="0032413E" w:rsidRDefault="0032413E" w:rsidP="00675D69">
      <w:pPr>
        <w:spacing w:beforeLines="20" w:afterLines="20" w:line="240" w:lineRule="auto"/>
        <w:rPr>
          <w:rFonts w:ascii="Times New Roman" w:hAnsi="Times New Roman" w:cs="Times New Roman"/>
          <w:sz w:val="24"/>
          <w:lang w:val="ru-RU"/>
        </w:rPr>
      </w:pPr>
      <w:r>
        <w:rPr>
          <w:rFonts w:ascii="Times New Roman" w:hAnsi="Times New Roman" w:cs="Times New Roman"/>
          <w:sz w:val="24"/>
          <w:lang w:val="ru-RU"/>
        </w:rPr>
        <w:tab/>
      </w:r>
      <w:r w:rsidR="00C75010" w:rsidRPr="0032413E">
        <w:rPr>
          <w:rFonts w:ascii="Times New Roman" w:hAnsi="Times New Roman" w:cs="Times New Roman"/>
          <w:sz w:val="24"/>
          <w:lang w:val="ru-RU"/>
        </w:rPr>
        <w:t xml:space="preserve">Образовательный процесс организован в корпусах № 1 (УР, Завьяловский район, с. </w:t>
      </w:r>
      <w:r>
        <w:rPr>
          <w:rFonts w:ascii="Times New Roman" w:hAnsi="Times New Roman" w:cs="Times New Roman"/>
          <w:sz w:val="24"/>
          <w:lang w:val="ru-RU"/>
        </w:rPr>
        <w:t>Первомайский</w:t>
      </w:r>
      <w:r w:rsidR="00C75010" w:rsidRPr="0032413E">
        <w:rPr>
          <w:rFonts w:ascii="Times New Roman" w:hAnsi="Times New Roman" w:cs="Times New Roman"/>
          <w:sz w:val="24"/>
          <w:lang w:val="ru-RU"/>
        </w:rPr>
        <w:t xml:space="preserve">, ул. </w:t>
      </w:r>
      <w:r>
        <w:rPr>
          <w:rFonts w:ascii="Times New Roman" w:hAnsi="Times New Roman" w:cs="Times New Roman"/>
          <w:sz w:val="24"/>
          <w:lang w:val="ru-RU"/>
        </w:rPr>
        <w:t>Ленина, д.</w:t>
      </w:r>
      <w:r w:rsidRPr="0032413E">
        <w:rPr>
          <w:rFonts w:ascii="Times New Roman" w:hAnsi="Times New Roman" w:cs="Times New Roman"/>
          <w:sz w:val="24"/>
          <w:lang w:val="ru-RU"/>
        </w:rPr>
        <w:t xml:space="preserve">4) и № </w:t>
      </w:r>
      <w:r>
        <w:rPr>
          <w:rFonts w:ascii="Times New Roman" w:hAnsi="Times New Roman" w:cs="Times New Roman"/>
          <w:sz w:val="24"/>
          <w:lang w:val="ru-RU"/>
        </w:rPr>
        <w:t>2</w:t>
      </w:r>
      <w:r w:rsidR="00C75010" w:rsidRPr="0032413E">
        <w:rPr>
          <w:rFonts w:ascii="Times New Roman" w:hAnsi="Times New Roman" w:cs="Times New Roman"/>
          <w:sz w:val="24"/>
          <w:lang w:val="ru-RU"/>
        </w:rPr>
        <w:t xml:space="preserve"> (УР, Завьяловский район, с. </w:t>
      </w:r>
      <w:r>
        <w:rPr>
          <w:rFonts w:ascii="Times New Roman" w:hAnsi="Times New Roman" w:cs="Times New Roman"/>
          <w:sz w:val="24"/>
          <w:lang w:val="ru-RU"/>
        </w:rPr>
        <w:t>Первомайский</w:t>
      </w:r>
      <w:r w:rsidR="00C75010" w:rsidRPr="0032413E">
        <w:rPr>
          <w:rFonts w:ascii="Times New Roman" w:hAnsi="Times New Roman" w:cs="Times New Roman"/>
          <w:sz w:val="24"/>
          <w:lang w:val="ru-RU"/>
        </w:rPr>
        <w:t xml:space="preserve">, ул. </w:t>
      </w:r>
      <w:r>
        <w:rPr>
          <w:rFonts w:ascii="Times New Roman" w:hAnsi="Times New Roman" w:cs="Times New Roman"/>
          <w:sz w:val="24"/>
          <w:lang w:val="ru-RU"/>
        </w:rPr>
        <w:t>Сабурова, д. 1Б</w:t>
      </w:r>
      <w:r w:rsidR="00C75010" w:rsidRPr="0032413E">
        <w:rPr>
          <w:rFonts w:ascii="Times New Roman" w:hAnsi="Times New Roman" w:cs="Times New Roman"/>
          <w:sz w:val="24"/>
          <w:lang w:val="ru-RU"/>
        </w:rPr>
        <w:t xml:space="preserve">). </w:t>
      </w:r>
    </w:p>
    <w:p w:rsidR="006E3908" w:rsidRPr="0032413E" w:rsidRDefault="0032413E" w:rsidP="00675D69">
      <w:pPr>
        <w:spacing w:beforeLines="20" w:afterLines="20" w:line="240" w:lineRule="auto"/>
        <w:rPr>
          <w:rFonts w:ascii="Times New Roman" w:hAnsi="Times New Roman" w:cs="Times New Roman"/>
          <w:sz w:val="24"/>
          <w:lang w:val="ru-RU"/>
        </w:rPr>
      </w:pPr>
      <w:r>
        <w:rPr>
          <w:rFonts w:ascii="Times New Roman" w:hAnsi="Times New Roman" w:cs="Times New Roman"/>
          <w:sz w:val="24"/>
          <w:lang w:val="ru-RU"/>
        </w:rPr>
        <w:tab/>
      </w:r>
      <w:r w:rsidR="00C75010" w:rsidRPr="002D2FFC">
        <w:rPr>
          <w:rFonts w:ascii="Times New Roman" w:hAnsi="Times New Roman" w:cs="Times New Roman"/>
          <w:spacing w:val="-2"/>
          <w:sz w:val="24"/>
          <w:lang w:val="ru-RU"/>
        </w:rPr>
        <w:t>В соответствии с требованиями Стандарта для обеспечения всех предметных областей и внеурочной деятельности</w:t>
      </w:r>
      <w:r w:rsidR="00C75010" w:rsidRPr="002D2FFC">
        <w:rPr>
          <w:rFonts w:ascii="Times New Roman" w:hAnsi="Times New Roman" w:cs="Times New Roman"/>
          <w:sz w:val="24"/>
          <w:lang w:val="ru-RU"/>
        </w:rPr>
        <w:t xml:space="preserve"> МБОУ «</w:t>
      </w:r>
      <w:r>
        <w:rPr>
          <w:rFonts w:ascii="Times New Roman" w:hAnsi="Times New Roman" w:cs="Times New Roman"/>
          <w:sz w:val="24"/>
          <w:lang w:val="ru-RU"/>
        </w:rPr>
        <w:t>Первомайская СОШ</w:t>
      </w:r>
      <w:r w:rsidR="00C75010" w:rsidRPr="002D2FFC">
        <w:rPr>
          <w:rFonts w:ascii="Times New Roman" w:hAnsi="Times New Roman" w:cs="Times New Roman"/>
          <w:sz w:val="24"/>
          <w:lang w:val="ru-RU"/>
        </w:rPr>
        <w:t>»</w:t>
      </w:r>
      <w:r w:rsidR="00C75010" w:rsidRPr="002D2FFC">
        <w:rPr>
          <w:rFonts w:ascii="Times New Roman" w:hAnsi="Times New Roman" w:cs="Times New Roman"/>
          <w:spacing w:val="-2"/>
          <w:sz w:val="24"/>
          <w:lang w:val="ru-RU"/>
        </w:rPr>
        <w:t>,</w:t>
      </w:r>
      <w:r w:rsidR="00C75010" w:rsidRPr="002D2FFC">
        <w:rPr>
          <w:rFonts w:ascii="Times New Roman" w:hAnsi="Times New Roman" w:cs="Times New Roman"/>
          <w:sz w:val="24"/>
          <w:lang w:val="ru-RU"/>
        </w:rPr>
        <w:t xml:space="preserve"> реализующая основную образователь</w:t>
      </w:r>
      <w:r w:rsidR="00C75010" w:rsidRPr="002D2FFC">
        <w:rPr>
          <w:rFonts w:ascii="Times New Roman" w:hAnsi="Times New Roman" w:cs="Times New Roman"/>
          <w:spacing w:val="-2"/>
          <w:sz w:val="24"/>
          <w:lang w:val="ru-RU"/>
        </w:rPr>
        <w:t xml:space="preserve">ную программу начального общего образования, </w:t>
      </w:r>
      <w:r w:rsidR="00C75010" w:rsidRPr="002D2FFC">
        <w:rPr>
          <w:rFonts w:ascii="Times New Roman" w:hAnsi="Times New Roman" w:cs="Times New Roman"/>
          <w:sz w:val="24"/>
          <w:lang w:val="ru-RU"/>
        </w:rPr>
        <w:t xml:space="preserve">обеспечена мебелью, офисным освещением, хозяйственным </w:t>
      </w:r>
      <w:r w:rsidR="00C75010" w:rsidRPr="002D2FFC">
        <w:rPr>
          <w:rFonts w:ascii="Times New Roman" w:hAnsi="Times New Roman" w:cs="Times New Roman"/>
          <w:spacing w:val="-2"/>
          <w:sz w:val="24"/>
          <w:lang w:val="ru-RU"/>
        </w:rPr>
        <w:t>инвентарём и оборудована:</w:t>
      </w:r>
    </w:p>
    <w:p w:rsidR="006E3908" w:rsidRPr="002D2FFC" w:rsidRDefault="0032413E" w:rsidP="00675D69">
      <w:pPr>
        <w:pStyle w:val="af4"/>
        <w:spacing w:beforeLines="20" w:afterLines="20" w:line="240" w:lineRule="auto"/>
        <w:ind w:firstLine="709"/>
        <w:contextualSpacing/>
        <w:rPr>
          <w:rFonts w:ascii="Times New Roman" w:hAnsi="Times New Roman" w:cs="Times New Roman"/>
          <w:color w:val="auto"/>
          <w:sz w:val="24"/>
          <w:szCs w:val="24"/>
          <w:lang w:val="ru-RU"/>
        </w:rPr>
      </w:pPr>
      <w:r>
        <w:rPr>
          <w:rFonts w:ascii="Times New Roman" w:hAnsi="Times New Roman" w:cs="Times New Roman"/>
          <w:color w:val="auto"/>
          <w:sz w:val="24"/>
          <w:szCs w:val="24"/>
          <w:lang w:val="ru-RU"/>
        </w:rPr>
        <w:t xml:space="preserve">•учебными кабинетами с </w:t>
      </w:r>
      <w:r w:rsidR="00C75010" w:rsidRPr="002D2FFC">
        <w:rPr>
          <w:rFonts w:ascii="Times New Roman" w:hAnsi="Times New Roman" w:cs="Times New Roman"/>
          <w:color w:val="auto"/>
          <w:sz w:val="24"/>
          <w:szCs w:val="24"/>
          <w:lang w:val="ru-RU"/>
        </w:rPr>
        <w:t>рабочими местами учащихся и педагогических работников;</w:t>
      </w:r>
    </w:p>
    <w:p w:rsidR="006E3908" w:rsidRPr="002D2FFC" w:rsidRDefault="00C75010" w:rsidP="00675D69">
      <w:pPr>
        <w:pStyle w:val="af4"/>
        <w:spacing w:beforeLines="20" w:afterLines="20" w:line="240" w:lineRule="auto"/>
        <w:ind w:firstLine="709"/>
        <w:contextualSpacing/>
        <w:rPr>
          <w:rFonts w:ascii="Times New Roman" w:hAnsi="Times New Roman" w:cs="Times New Roman"/>
          <w:color w:val="auto"/>
          <w:sz w:val="24"/>
          <w:szCs w:val="24"/>
          <w:lang w:val="ru-RU"/>
        </w:rPr>
      </w:pPr>
      <w:r w:rsidRPr="002D2FFC">
        <w:rPr>
          <w:rFonts w:ascii="Times New Roman" w:hAnsi="Times New Roman" w:cs="Times New Roman"/>
          <w:color w:val="auto"/>
          <w:sz w:val="24"/>
          <w:szCs w:val="24"/>
          <w:lang w:val="ru-RU"/>
        </w:rPr>
        <w:t>•помещениями для занятий естественно</w:t>
      </w:r>
      <w:r w:rsidRPr="002D2FFC">
        <w:rPr>
          <w:rFonts w:ascii="Times New Roman" w:hAnsi="Times New Roman" w:cs="Times New Roman"/>
          <w:color w:val="auto"/>
          <w:sz w:val="24"/>
          <w:szCs w:val="24"/>
          <w:lang w:val="ru-RU"/>
        </w:rPr>
        <w:softHyphen/>
        <w:t>научной деятель</w:t>
      </w:r>
      <w:r w:rsidRPr="002D2FFC">
        <w:rPr>
          <w:rFonts w:ascii="Times New Roman" w:hAnsi="Times New Roman" w:cs="Times New Roman"/>
          <w:color w:val="auto"/>
          <w:spacing w:val="2"/>
          <w:sz w:val="24"/>
          <w:szCs w:val="24"/>
          <w:lang w:val="ru-RU"/>
        </w:rPr>
        <w:t>ностью, моделированием, техническим творчеством, ино</w:t>
      </w:r>
      <w:r w:rsidRPr="002D2FFC">
        <w:rPr>
          <w:rFonts w:ascii="Times New Roman" w:hAnsi="Times New Roman" w:cs="Times New Roman"/>
          <w:color w:val="auto"/>
          <w:sz w:val="24"/>
          <w:szCs w:val="24"/>
          <w:lang w:val="ru-RU"/>
        </w:rPr>
        <w:t>странными языками;</w:t>
      </w:r>
    </w:p>
    <w:p w:rsidR="006E3908" w:rsidRPr="002D2FFC" w:rsidRDefault="00C75010" w:rsidP="00675D69">
      <w:pPr>
        <w:pStyle w:val="af4"/>
        <w:spacing w:beforeLines="20" w:afterLines="20" w:line="240" w:lineRule="auto"/>
        <w:ind w:firstLine="709"/>
        <w:contextualSpacing/>
        <w:rPr>
          <w:rFonts w:ascii="Times New Roman" w:hAnsi="Times New Roman" w:cs="Times New Roman"/>
          <w:color w:val="auto"/>
          <w:sz w:val="24"/>
          <w:szCs w:val="24"/>
          <w:lang w:val="ru-RU"/>
        </w:rPr>
      </w:pPr>
      <w:r w:rsidRPr="002D2FFC">
        <w:rPr>
          <w:rFonts w:ascii="Times New Roman" w:hAnsi="Times New Roman" w:cs="Times New Roman"/>
          <w:color w:val="auto"/>
          <w:spacing w:val="-2"/>
          <w:sz w:val="24"/>
          <w:szCs w:val="24"/>
          <w:lang w:val="ru-RU"/>
        </w:rPr>
        <w:t>•</w:t>
      </w:r>
      <w:r w:rsidRPr="002D2FFC">
        <w:rPr>
          <w:rFonts w:ascii="Times New Roman" w:hAnsi="Times New Roman" w:cs="Times New Roman"/>
          <w:color w:val="auto"/>
          <w:spacing w:val="2"/>
          <w:sz w:val="24"/>
          <w:szCs w:val="24"/>
          <w:lang w:val="ru-RU"/>
        </w:rPr>
        <w:t>помещениями библиотек с рабочими зонами, оборудо</w:t>
      </w:r>
      <w:r w:rsidRPr="002D2FFC">
        <w:rPr>
          <w:rFonts w:ascii="Times New Roman" w:hAnsi="Times New Roman" w:cs="Times New Roman"/>
          <w:color w:val="auto"/>
          <w:sz w:val="24"/>
          <w:szCs w:val="24"/>
          <w:lang w:val="ru-RU"/>
        </w:rPr>
        <w:t>ванными читальными залами и книгохранилищами, обеспечивающими сохранность книжного фонда, медиатекой;</w:t>
      </w:r>
    </w:p>
    <w:p w:rsidR="006E3908" w:rsidRPr="002D2FFC" w:rsidRDefault="00C75010" w:rsidP="00675D69">
      <w:pPr>
        <w:pStyle w:val="af4"/>
        <w:spacing w:beforeLines="20" w:afterLines="20" w:line="240" w:lineRule="auto"/>
        <w:ind w:firstLine="709"/>
        <w:contextualSpacing/>
        <w:rPr>
          <w:rFonts w:ascii="Times New Roman" w:hAnsi="Times New Roman" w:cs="Times New Roman"/>
          <w:color w:val="auto"/>
          <w:sz w:val="24"/>
          <w:szCs w:val="24"/>
          <w:lang w:val="ru-RU"/>
        </w:rPr>
      </w:pPr>
      <w:r w:rsidRPr="002D2FFC">
        <w:rPr>
          <w:rFonts w:ascii="Times New Roman" w:hAnsi="Times New Roman" w:cs="Times New Roman"/>
          <w:color w:val="auto"/>
          <w:sz w:val="24"/>
          <w:szCs w:val="24"/>
          <w:lang w:val="ru-RU"/>
        </w:rPr>
        <w:t>•актовым залом;</w:t>
      </w:r>
    </w:p>
    <w:p w:rsidR="006E3908" w:rsidRPr="002D2FFC" w:rsidRDefault="00C75010" w:rsidP="00675D69">
      <w:pPr>
        <w:pStyle w:val="af4"/>
        <w:spacing w:beforeLines="20" w:afterLines="20" w:line="240" w:lineRule="auto"/>
        <w:ind w:firstLine="709"/>
        <w:contextualSpacing/>
        <w:rPr>
          <w:rFonts w:ascii="Times New Roman" w:hAnsi="Times New Roman" w:cs="Times New Roman"/>
          <w:color w:val="auto"/>
          <w:sz w:val="24"/>
          <w:szCs w:val="24"/>
          <w:lang w:val="ru-RU"/>
        </w:rPr>
      </w:pPr>
      <w:r w:rsidRPr="002D2FFC">
        <w:rPr>
          <w:rFonts w:ascii="Times New Roman" w:hAnsi="Times New Roman" w:cs="Times New Roman"/>
          <w:color w:val="auto"/>
          <w:sz w:val="24"/>
          <w:szCs w:val="24"/>
          <w:lang w:val="ru-RU"/>
        </w:rPr>
        <w:t>•спортивными сооружениями (комплексами, залами</w:t>
      </w:r>
      <w:r w:rsidRPr="002D2FFC">
        <w:rPr>
          <w:rFonts w:ascii="Times New Roman" w:hAnsi="Times New Roman" w:cs="Times New Roman"/>
          <w:color w:val="auto"/>
          <w:spacing w:val="2"/>
          <w:sz w:val="24"/>
          <w:szCs w:val="24"/>
          <w:lang w:val="ru-RU"/>
        </w:rPr>
        <w:t>, стадионом, спортивными площадками), оснащёнными игровым, спортивным оборудованием и ин</w:t>
      </w:r>
      <w:r w:rsidRPr="002D2FFC">
        <w:rPr>
          <w:rFonts w:ascii="Times New Roman" w:hAnsi="Times New Roman" w:cs="Times New Roman"/>
          <w:color w:val="auto"/>
          <w:sz w:val="24"/>
          <w:szCs w:val="24"/>
          <w:lang w:val="ru-RU"/>
        </w:rPr>
        <w:t>вентарём);</w:t>
      </w:r>
    </w:p>
    <w:p w:rsidR="006E3908" w:rsidRPr="002D2FFC" w:rsidRDefault="00C75010" w:rsidP="00675D69">
      <w:pPr>
        <w:pStyle w:val="af4"/>
        <w:spacing w:beforeLines="20" w:afterLines="20" w:line="240" w:lineRule="auto"/>
        <w:ind w:firstLine="709"/>
        <w:contextualSpacing/>
        <w:rPr>
          <w:rFonts w:ascii="Times New Roman" w:hAnsi="Times New Roman" w:cs="Times New Roman"/>
          <w:color w:val="auto"/>
          <w:sz w:val="24"/>
          <w:szCs w:val="24"/>
          <w:lang w:val="ru-RU"/>
        </w:rPr>
      </w:pPr>
      <w:r w:rsidRPr="002D2FFC">
        <w:rPr>
          <w:rFonts w:ascii="Times New Roman" w:hAnsi="Times New Roman" w:cs="Times New Roman"/>
          <w:color w:val="auto"/>
          <w:spacing w:val="2"/>
          <w:sz w:val="24"/>
          <w:szCs w:val="24"/>
          <w:lang w:val="ru-RU"/>
        </w:rPr>
        <w:t xml:space="preserve">•помещениями для питания учащихся, а также для </w:t>
      </w:r>
      <w:r w:rsidRPr="002D2FFC">
        <w:rPr>
          <w:rFonts w:ascii="Times New Roman" w:hAnsi="Times New Roman" w:cs="Times New Roman"/>
          <w:color w:val="auto"/>
          <w:sz w:val="24"/>
          <w:szCs w:val="24"/>
          <w:lang w:val="ru-RU"/>
        </w:rPr>
        <w:t xml:space="preserve">хранения и приготовления пищи, обеспечивающими возможность </w:t>
      </w:r>
      <w:r w:rsidRPr="002D2FFC">
        <w:rPr>
          <w:rFonts w:ascii="Times New Roman" w:hAnsi="Times New Roman" w:cs="Times New Roman"/>
          <w:color w:val="auto"/>
          <w:spacing w:val="2"/>
          <w:sz w:val="24"/>
          <w:szCs w:val="24"/>
          <w:lang w:val="ru-RU"/>
        </w:rPr>
        <w:t xml:space="preserve">организации качественного горячего питания, в том числе </w:t>
      </w:r>
      <w:r w:rsidRPr="002D2FFC">
        <w:rPr>
          <w:rFonts w:ascii="Times New Roman" w:hAnsi="Times New Roman" w:cs="Times New Roman"/>
          <w:color w:val="auto"/>
          <w:sz w:val="24"/>
          <w:szCs w:val="24"/>
          <w:lang w:val="ru-RU"/>
        </w:rPr>
        <w:t>горячих завтраков;</w:t>
      </w:r>
    </w:p>
    <w:p w:rsidR="006E3908" w:rsidRPr="002D2FFC" w:rsidRDefault="00C75010" w:rsidP="00675D69">
      <w:pPr>
        <w:pStyle w:val="af4"/>
        <w:spacing w:beforeLines="20" w:afterLines="20" w:line="240" w:lineRule="auto"/>
        <w:ind w:firstLine="709"/>
        <w:contextualSpacing/>
        <w:rPr>
          <w:rFonts w:ascii="Times New Roman" w:hAnsi="Times New Roman" w:cs="Times New Roman"/>
          <w:color w:val="auto"/>
          <w:sz w:val="24"/>
          <w:szCs w:val="24"/>
          <w:lang w:val="ru-RU"/>
        </w:rPr>
      </w:pPr>
      <w:r w:rsidRPr="002D2FFC">
        <w:rPr>
          <w:rFonts w:ascii="Times New Roman" w:hAnsi="Times New Roman" w:cs="Times New Roman"/>
          <w:color w:val="auto"/>
          <w:sz w:val="24"/>
          <w:szCs w:val="24"/>
          <w:lang w:val="ru-RU"/>
        </w:rPr>
        <w:t>•помещениями медицинского назначения;</w:t>
      </w:r>
    </w:p>
    <w:p w:rsidR="006E3908" w:rsidRPr="002D2FFC" w:rsidRDefault="00C75010" w:rsidP="00675D69">
      <w:pPr>
        <w:pStyle w:val="af4"/>
        <w:spacing w:beforeLines="20" w:afterLines="20" w:line="240" w:lineRule="auto"/>
        <w:ind w:firstLine="709"/>
        <w:contextualSpacing/>
        <w:rPr>
          <w:rFonts w:ascii="Times New Roman" w:hAnsi="Times New Roman" w:cs="Times New Roman"/>
          <w:color w:val="auto"/>
          <w:sz w:val="24"/>
          <w:szCs w:val="24"/>
          <w:lang w:val="ru-RU"/>
        </w:rPr>
      </w:pPr>
      <w:r w:rsidRPr="002D2FFC">
        <w:rPr>
          <w:rFonts w:ascii="Times New Roman" w:hAnsi="Times New Roman" w:cs="Times New Roman"/>
          <w:color w:val="auto"/>
          <w:spacing w:val="2"/>
          <w:sz w:val="24"/>
          <w:szCs w:val="24"/>
          <w:lang w:val="ru-RU"/>
        </w:rPr>
        <w:t>•административными и иными помещениями, оснащёнными необходимым оборудованием, в том числе для орга</w:t>
      </w:r>
      <w:r w:rsidRPr="002D2FFC">
        <w:rPr>
          <w:rFonts w:ascii="Times New Roman" w:hAnsi="Times New Roman" w:cs="Times New Roman"/>
          <w:color w:val="auto"/>
          <w:sz w:val="24"/>
          <w:szCs w:val="24"/>
          <w:lang w:val="ru-RU"/>
        </w:rPr>
        <w:t>низации учебного процесса с детьми-</w:t>
      </w:r>
      <w:r w:rsidRPr="002D2FFC">
        <w:rPr>
          <w:rFonts w:ascii="Times New Roman" w:hAnsi="Times New Roman" w:cs="Times New Roman"/>
          <w:color w:val="auto"/>
          <w:sz w:val="24"/>
          <w:szCs w:val="24"/>
          <w:lang w:val="ru-RU"/>
        </w:rPr>
        <w:softHyphen/>
        <w:t>инвалидами и детьми с ограниченными возможностями здоровья;</w:t>
      </w:r>
    </w:p>
    <w:p w:rsidR="006E3908" w:rsidRPr="002D2FFC" w:rsidRDefault="00C75010" w:rsidP="00675D69">
      <w:pPr>
        <w:pStyle w:val="af4"/>
        <w:spacing w:beforeLines="20" w:afterLines="20" w:line="240" w:lineRule="auto"/>
        <w:ind w:firstLine="709"/>
        <w:contextualSpacing/>
        <w:rPr>
          <w:rFonts w:ascii="Times New Roman" w:hAnsi="Times New Roman" w:cs="Times New Roman"/>
          <w:color w:val="auto"/>
          <w:sz w:val="24"/>
          <w:szCs w:val="24"/>
          <w:lang w:val="ru-RU"/>
        </w:rPr>
      </w:pPr>
      <w:r w:rsidRPr="002D2FFC">
        <w:rPr>
          <w:rFonts w:ascii="Times New Roman" w:hAnsi="Times New Roman" w:cs="Times New Roman"/>
          <w:color w:val="auto"/>
          <w:sz w:val="24"/>
          <w:szCs w:val="24"/>
          <w:lang w:val="ru-RU"/>
        </w:rPr>
        <w:t>•гардеробами, санузлами, местами личной гигиены;</w:t>
      </w:r>
    </w:p>
    <w:p w:rsidR="006E3908" w:rsidRPr="002D2FFC" w:rsidRDefault="00C75010" w:rsidP="00675D69">
      <w:pPr>
        <w:pStyle w:val="af4"/>
        <w:spacing w:beforeLines="20" w:afterLines="20" w:line="240" w:lineRule="auto"/>
        <w:ind w:firstLine="709"/>
        <w:contextualSpacing/>
        <w:rPr>
          <w:rFonts w:ascii="Times New Roman" w:hAnsi="Times New Roman" w:cs="Times New Roman"/>
          <w:color w:val="auto"/>
          <w:sz w:val="24"/>
          <w:szCs w:val="24"/>
          <w:lang w:val="ru-RU"/>
        </w:rPr>
      </w:pPr>
      <w:r w:rsidRPr="002D2FFC">
        <w:rPr>
          <w:rFonts w:ascii="Times New Roman" w:hAnsi="Times New Roman" w:cs="Times New Roman"/>
          <w:color w:val="auto"/>
          <w:spacing w:val="2"/>
          <w:sz w:val="24"/>
          <w:szCs w:val="24"/>
          <w:lang w:val="ru-RU"/>
        </w:rPr>
        <w:t>•участком (территорией) с необходимым набором осна</w:t>
      </w:r>
      <w:r w:rsidRPr="002D2FFC">
        <w:rPr>
          <w:rFonts w:ascii="Times New Roman" w:hAnsi="Times New Roman" w:cs="Times New Roman"/>
          <w:color w:val="auto"/>
          <w:sz w:val="24"/>
          <w:szCs w:val="24"/>
          <w:lang w:val="ru-RU"/>
        </w:rPr>
        <w:t>щённых зон.</w:t>
      </w:r>
    </w:p>
    <w:p w:rsidR="006E3908" w:rsidRPr="002D2FFC" w:rsidRDefault="001664A4" w:rsidP="00675D69">
      <w:pPr>
        <w:spacing w:beforeLines="20" w:afterLines="20" w:line="240" w:lineRule="auto"/>
        <w:rPr>
          <w:rFonts w:ascii="Times New Roman" w:hAnsi="Times New Roman" w:cs="Times New Roman"/>
          <w:sz w:val="24"/>
          <w:lang w:val="ru-RU"/>
        </w:rPr>
      </w:pPr>
      <w:r>
        <w:rPr>
          <w:rFonts w:ascii="Times New Roman" w:hAnsi="Times New Roman" w:cs="Times New Roman"/>
          <w:sz w:val="24"/>
          <w:lang w:val="ru-RU"/>
        </w:rPr>
        <w:tab/>
      </w:r>
      <w:r w:rsidR="00C75010" w:rsidRPr="002D2FFC">
        <w:rPr>
          <w:rFonts w:ascii="Times New Roman" w:hAnsi="Times New Roman" w:cs="Times New Roman"/>
          <w:sz w:val="24"/>
          <w:lang w:val="ru-RU"/>
        </w:rPr>
        <w:t>В образовательной организации созданы отдельные специально оборудованные помещения для проведения занятий:</w:t>
      </w:r>
    </w:p>
    <w:p w:rsidR="006E3908" w:rsidRPr="002D2FFC" w:rsidRDefault="00C75010" w:rsidP="00675D69">
      <w:pPr>
        <w:numPr>
          <w:ilvl w:val="0"/>
          <w:numId w:val="24"/>
        </w:numPr>
        <w:spacing w:beforeLines="20" w:afterLines="20" w:line="240" w:lineRule="auto"/>
        <w:rPr>
          <w:rFonts w:ascii="Times New Roman" w:hAnsi="Times New Roman" w:cs="Times New Roman"/>
          <w:sz w:val="24"/>
          <w:lang w:val="ru-RU"/>
        </w:rPr>
      </w:pPr>
      <w:r w:rsidRPr="002D2FFC">
        <w:rPr>
          <w:rFonts w:ascii="Times New Roman" w:hAnsi="Times New Roman" w:cs="Times New Roman"/>
          <w:sz w:val="24"/>
          <w:lang w:val="ru-RU"/>
        </w:rPr>
        <w:t>наличие кабинета для занятий с педагогом-психологом;</w:t>
      </w:r>
    </w:p>
    <w:p w:rsidR="006E3908" w:rsidRPr="002D2FFC" w:rsidRDefault="00C75010" w:rsidP="00675D69">
      <w:pPr>
        <w:numPr>
          <w:ilvl w:val="0"/>
          <w:numId w:val="24"/>
        </w:numPr>
        <w:spacing w:beforeLines="20" w:afterLines="20" w:line="240" w:lineRule="auto"/>
        <w:rPr>
          <w:rFonts w:ascii="Times New Roman" w:hAnsi="Times New Roman" w:cs="Times New Roman"/>
          <w:sz w:val="24"/>
          <w:lang w:val="ru-RU"/>
        </w:rPr>
      </w:pPr>
      <w:r w:rsidRPr="002D2FFC">
        <w:rPr>
          <w:rFonts w:ascii="Times New Roman" w:hAnsi="Times New Roman" w:cs="Times New Roman"/>
          <w:sz w:val="24"/>
          <w:lang w:val="ru-RU"/>
        </w:rPr>
        <w:t>наличие кабинета для занятий с учителем-дефектологом;</w:t>
      </w:r>
    </w:p>
    <w:p w:rsidR="001664A4" w:rsidRDefault="00C75010" w:rsidP="00675D69">
      <w:pPr>
        <w:numPr>
          <w:ilvl w:val="0"/>
          <w:numId w:val="24"/>
        </w:numPr>
        <w:spacing w:beforeLines="20" w:afterLines="20" w:line="240" w:lineRule="auto"/>
        <w:rPr>
          <w:rFonts w:ascii="Times New Roman" w:hAnsi="Times New Roman" w:cs="Times New Roman"/>
          <w:sz w:val="24"/>
          <w:lang w:val="ru-RU"/>
        </w:rPr>
      </w:pPr>
      <w:r w:rsidRPr="002D2FFC">
        <w:rPr>
          <w:rFonts w:ascii="Times New Roman" w:hAnsi="Times New Roman" w:cs="Times New Roman"/>
          <w:sz w:val="24"/>
          <w:lang w:val="ru-RU"/>
        </w:rPr>
        <w:t>наличие кабинета для занятий с учителем-логопедом</w:t>
      </w:r>
    </w:p>
    <w:p w:rsidR="001664A4" w:rsidRDefault="001664A4" w:rsidP="00675D69">
      <w:pPr>
        <w:spacing w:beforeLines="20" w:afterLines="20" w:line="240" w:lineRule="auto"/>
        <w:rPr>
          <w:rFonts w:ascii="Times New Roman" w:hAnsi="Times New Roman" w:cs="Times New Roman"/>
          <w:sz w:val="24"/>
          <w:lang w:val="ru-RU"/>
        </w:rPr>
      </w:pPr>
      <w:r>
        <w:rPr>
          <w:rFonts w:ascii="Times New Roman" w:hAnsi="Times New Roman" w:cs="Times New Roman"/>
          <w:sz w:val="24"/>
          <w:lang w:val="ru-RU"/>
        </w:rPr>
        <w:tab/>
      </w:r>
      <w:r w:rsidR="00C75010" w:rsidRPr="001664A4">
        <w:rPr>
          <w:rFonts w:ascii="Times New Roman" w:hAnsi="Times New Roman" w:cs="Times New Roman"/>
          <w:sz w:val="24"/>
          <w:lang w:val="ru-RU"/>
        </w:rPr>
        <w:t>МБОУ «</w:t>
      </w:r>
      <w:r>
        <w:rPr>
          <w:rFonts w:ascii="Times New Roman" w:hAnsi="Times New Roman" w:cs="Times New Roman"/>
          <w:sz w:val="24"/>
          <w:lang w:val="ru-RU"/>
        </w:rPr>
        <w:t>Первомайская СОШ</w:t>
      </w:r>
      <w:r w:rsidR="00C75010" w:rsidRPr="001664A4">
        <w:rPr>
          <w:rFonts w:ascii="Times New Roman" w:hAnsi="Times New Roman" w:cs="Times New Roman"/>
          <w:sz w:val="24"/>
          <w:lang w:val="ru-RU"/>
        </w:rPr>
        <w:t xml:space="preserve">» </w:t>
      </w:r>
      <w:r w:rsidR="00C75010" w:rsidRPr="001664A4">
        <w:rPr>
          <w:rFonts w:ascii="Times New Roman" w:hAnsi="Times New Roman" w:cs="Times New Roman"/>
          <w:spacing w:val="2"/>
          <w:sz w:val="24"/>
          <w:lang w:val="ru-RU"/>
        </w:rPr>
        <w:t>располагает комплектом средств обучения, поддерживаемых инструктивно-</w:t>
      </w:r>
      <w:r w:rsidR="00C75010" w:rsidRPr="001664A4">
        <w:rPr>
          <w:rFonts w:ascii="Times New Roman" w:hAnsi="Times New Roman" w:cs="Times New Roman"/>
          <w:spacing w:val="2"/>
          <w:sz w:val="24"/>
          <w:lang w:val="ru-RU"/>
        </w:rPr>
        <w:softHyphen/>
      </w:r>
      <w:r w:rsidR="00C75010" w:rsidRPr="001664A4">
        <w:rPr>
          <w:rFonts w:ascii="Times New Roman" w:hAnsi="Times New Roman" w:cs="Times New Roman"/>
          <w:sz w:val="24"/>
          <w:lang w:val="ru-RU"/>
        </w:rPr>
        <w:t xml:space="preserve">методическими материалами и модулем программы повышения квалификации по использованию комплекта в образовательном процессе, обеспечивающим реализацию основных </w:t>
      </w:r>
      <w:r w:rsidR="00C75010" w:rsidRPr="001664A4">
        <w:rPr>
          <w:rFonts w:ascii="Times New Roman" w:hAnsi="Times New Roman" w:cs="Times New Roman"/>
          <w:spacing w:val="2"/>
          <w:sz w:val="24"/>
          <w:lang w:val="ru-RU"/>
        </w:rPr>
        <w:t xml:space="preserve">образовательных программ в соответствии с </w:t>
      </w:r>
      <w:r w:rsidR="00C75010" w:rsidRPr="001664A4">
        <w:rPr>
          <w:rFonts w:ascii="Times New Roman" w:hAnsi="Times New Roman" w:cs="Times New Roman"/>
          <w:spacing w:val="2"/>
          <w:sz w:val="24"/>
          <w:lang w:val="ru-RU"/>
        </w:rPr>
        <w:lastRenderedPageBreak/>
        <w:t xml:space="preserve">требованиями </w:t>
      </w:r>
      <w:r w:rsidR="00C75010" w:rsidRPr="001664A4">
        <w:rPr>
          <w:rFonts w:ascii="Times New Roman" w:hAnsi="Times New Roman" w:cs="Times New Roman"/>
          <w:sz w:val="24"/>
          <w:lang w:val="ru-RU"/>
        </w:rPr>
        <w:t>Стандарта.</w:t>
      </w:r>
    </w:p>
    <w:p w:rsidR="001664A4" w:rsidRDefault="001664A4" w:rsidP="00675D69">
      <w:pPr>
        <w:spacing w:beforeLines="20" w:afterLines="20" w:line="240" w:lineRule="auto"/>
        <w:rPr>
          <w:rFonts w:ascii="Times New Roman" w:hAnsi="Times New Roman" w:cs="Times New Roman"/>
          <w:sz w:val="24"/>
          <w:lang w:val="ru-RU"/>
        </w:rPr>
      </w:pPr>
      <w:r>
        <w:rPr>
          <w:rFonts w:ascii="Times New Roman" w:hAnsi="Times New Roman" w:cs="Times New Roman"/>
          <w:sz w:val="24"/>
          <w:lang w:val="ru-RU"/>
        </w:rPr>
        <w:tab/>
      </w:r>
      <w:r w:rsidR="00C75010" w:rsidRPr="002D2FFC">
        <w:rPr>
          <w:rFonts w:ascii="Times New Roman" w:hAnsi="Times New Roman" w:cs="Times New Roman"/>
          <w:spacing w:val="2"/>
          <w:sz w:val="24"/>
          <w:lang w:val="ru-RU"/>
        </w:rPr>
        <w:t>Состав комплекта средств обучения объединяет как современные (инновационные) средства обучения на базе цифровых технологий, так и традиционные</w:t>
      </w:r>
      <w:r w:rsidR="00C75010" w:rsidRPr="002D2FFC">
        <w:rPr>
          <w:rFonts w:ascii="Times New Roman" w:hAnsi="Times New Roman" w:cs="Times New Roman"/>
          <w:spacing w:val="2"/>
          <w:sz w:val="24"/>
        </w:rPr>
        <w:t> </w:t>
      </w:r>
      <w:r w:rsidR="00C75010" w:rsidRPr="002D2FFC">
        <w:rPr>
          <w:rFonts w:ascii="Times New Roman" w:hAnsi="Times New Roman" w:cs="Times New Roman"/>
          <w:spacing w:val="2"/>
          <w:sz w:val="24"/>
          <w:lang w:val="ru-RU"/>
        </w:rPr>
        <w:t>— сред</w:t>
      </w:r>
      <w:r w:rsidR="00C75010" w:rsidRPr="002D2FFC">
        <w:rPr>
          <w:rFonts w:ascii="Times New Roman" w:hAnsi="Times New Roman" w:cs="Times New Roman"/>
          <w:sz w:val="24"/>
          <w:lang w:val="ru-RU"/>
        </w:rPr>
        <w:t>ства наглядности (печатные материалы, натуральные объек</w:t>
      </w:r>
      <w:r w:rsidR="00C75010" w:rsidRPr="002D2FFC">
        <w:rPr>
          <w:rFonts w:ascii="Times New Roman" w:hAnsi="Times New Roman" w:cs="Times New Roman"/>
          <w:spacing w:val="2"/>
          <w:sz w:val="24"/>
          <w:lang w:val="ru-RU"/>
        </w:rPr>
        <w:t xml:space="preserve">ты, модели), а также лабораторное оборудование, приборы и инструменты для проведения натурных экспериментов и </w:t>
      </w:r>
      <w:r w:rsidR="00C75010" w:rsidRPr="002D2FFC">
        <w:rPr>
          <w:rFonts w:ascii="Times New Roman" w:hAnsi="Times New Roman" w:cs="Times New Roman"/>
          <w:sz w:val="24"/>
          <w:lang w:val="ru-RU"/>
        </w:rPr>
        <w:t>исследований, расходные материалы и канцелярские принадлежности.</w:t>
      </w:r>
    </w:p>
    <w:p w:rsidR="001664A4" w:rsidRDefault="001664A4" w:rsidP="00675D69">
      <w:pPr>
        <w:spacing w:beforeLines="20" w:afterLines="20" w:line="240" w:lineRule="auto"/>
        <w:rPr>
          <w:rFonts w:ascii="Times New Roman" w:eastAsia="SimSun" w:hAnsi="Times New Roman" w:cs="Times New Roman"/>
          <w:kern w:val="0"/>
          <w:sz w:val="24"/>
          <w:lang w:val="ru-RU"/>
        </w:rPr>
      </w:pPr>
      <w:r>
        <w:rPr>
          <w:rFonts w:ascii="Times New Roman" w:hAnsi="Times New Roman" w:cs="Times New Roman"/>
          <w:sz w:val="24"/>
          <w:lang w:val="ru-RU"/>
        </w:rPr>
        <w:tab/>
        <w:t>В рамках программы «Доступная среда» у входа в корпус №2</w:t>
      </w:r>
      <w:r w:rsidR="00C75010" w:rsidRPr="002D2FFC">
        <w:rPr>
          <w:rFonts w:ascii="Times New Roman" w:hAnsi="Times New Roman" w:cs="Times New Roman"/>
          <w:sz w:val="24"/>
          <w:lang w:val="ru-RU"/>
        </w:rPr>
        <w:t xml:space="preserve"> установлен пандус, </w:t>
      </w:r>
      <w:r w:rsidR="00C75010" w:rsidRPr="002D2FFC">
        <w:rPr>
          <w:rFonts w:ascii="Times New Roman" w:eastAsia="SimSun" w:hAnsi="Times New Roman" w:cs="Times New Roman"/>
          <w:kern w:val="0"/>
          <w:sz w:val="24"/>
          <w:lang w:val="ru-RU"/>
        </w:rPr>
        <w:t xml:space="preserve">чтобы обеспечить инвалидам, в том числе передвигающимся на колясках, доступ в здания наравне со здоровыми людьми, возможность пользоваться всеми услугами, не испытывая ограничений. </w:t>
      </w:r>
    </w:p>
    <w:p w:rsidR="001664A4" w:rsidRDefault="001664A4" w:rsidP="00675D69">
      <w:pPr>
        <w:spacing w:beforeLines="20" w:afterLines="20" w:line="240" w:lineRule="auto"/>
        <w:rPr>
          <w:rFonts w:ascii="Times New Roman" w:hAnsi="Times New Roman" w:cs="Times New Roman"/>
          <w:b/>
          <w:bCs/>
          <w:sz w:val="24"/>
          <w:lang w:val="ru-RU"/>
        </w:rPr>
      </w:pPr>
      <w:r>
        <w:rPr>
          <w:rFonts w:ascii="Times New Roman" w:eastAsia="SimSun" w:hAnsi="Times New Roman" w:cs="Times New Roman"/>
          <w:kern w:val="0"/>
          <w:sz w:val="24"/>
          <w:lang w:val="ru-RU"/>
        </w:rPr>
        <w:tab/>
      </w:r>
      <w:r w:rsidR="00C75010" w:rsidRPr="002D2FFC">
        <w:rPr>
          <w:rFonts w:ascii="Times New Roman" w:hAnsi="Times New Roman" w:cs="Times New Roman"/>
          <w:b/>
          <w:bCs/>
          <w:sz w:val="24"/>
          <w:lang w:val="ru-RU"/>
        </w:rPr>
        <w:t>Информационно-методические условия и ресурсы</w:t>
      </w:r>
    </w:p>
    <w:p w:rsidR="001664A4" w:rsidRDefault="001664A4" w:rsidP="00675D69">
      <w:pPr>
        <w:spacing w:beforeLines="20" w:afterLines="20" w:line="240" w:lineRule="auto"/>
        <w:rPr>
          <w:rFonts w:ascii="Times New Roman" w:hAnsi="Times New Roman" w:cs="Times New Roman"/>
          <w:sz w:val="24"/>
          <w:lang w:val="ru-RU"/>
        </w:rPr>
      </w:pPr>
      <w:r>
        <w:rPr>
          <w:rFonts w:ascii="Times New Roman" w:hAnsi="Times New Roman" w:cs="Times New Roman"/>
          <w:b/>
          <w:bCs/>
          <w:sz w:val="24"/>
          <w:lang w:val="ru-RU"/>
        </w:rPr>
        <w:tab/>
      </w:r>
      <w:r w:rsidR="00C75010" w:rsidRPr="002D2FFC">
        <w:rPr>
          <w:rFonts w:ascii="Times New Roman" w:hAnsi="Times New Roman" w:cs="Times New Roman"/>
          <w:sz w:val="24"/>
          <w:lang w:val="ru-RU"/>
        </w:rPr>
        <w:t>В соответствии с требованиями Стандарта информационно</w:t>
      </w:r>
      <w:r w:rsidR="00C75010" w:rsidRPr="002D2FFC">
        <w:rPr>
          <w:rFonts w:ascii="Times New Roman" w:hAnsi="Times New Roman" w:cs="Times New Roman"/>
          <w:sz w:val="24"/>
          <w:lang w:val="ru-RU"/>
        </w:rPr>
        <w:softHyphen/>
        <w:t>-методические условия реализации основной образовательной программы начального общего образования обеспечиваются современной информационно-</w:t>
      </w:r>
      <w:r w:rsidR="00C75010" w:rsidRPr="002D2FFC">
        <w:rPr>
          <w:rFonts w:ascii="Times New Roman" w:hAnsi="Times New Roman" w:cs="Times New Roman"/>
          <w:sz w:val="24"/>
          <w:lang w:val="ru-RU"/>
        </w:rPr>
        <w:softHyphen/>
        <w:t>образовательной средой.</w:t>
      </w:r>
    </w:p>
    <w:p w:rsidR="001664A4" w:rsidRDefault="001664A4" w:rsidP="00675D69">
      <w:pPr>
        <w:spacing w:beforeLines="20" w:afterLines="20" w:line="240" w:lineRule="auto"/>
        <w:rPr>
          <w:rFonts w:ascii="Times New Roman" w:hAnsi="Times New Roman" w:cs="Times New Roman"/>
          <w:sz w:val="24"/>
          <w:lang w:val="ru-RU"/>
        </w:rPr>
      </w:pPr>
      <w:r>
        <w:rPr>
          <w:rFonts w:ascii="Times New Roman" w:hAnsi="Times New Roman" w:cs="Times New Roman"/>
          <w:sz w:val="24"/>
          <w:lang w:val="ru-RU"/>
        </w:rPr>
        <w:tab/>
      </w:r>
      <w:r w:rsidR="00C75010" w:rsidRPr="002D2FFC">
        <w:rPr>
          <w:rFonts w:ascii="Times New Roman" w:hAnsi="Times New Roman" w:cs="Times New Roman"/>
          <w:sz w:val="24"/>
          <w:lang w:val="ru-RU"/>
        </w:rPr>
        <w:t xml:space="preserve">Технические средства обучения (включая компьютерные инструменты обучения, мультимедийные средства) дают возможность удовлетворить особые образовательные потребности обучающихся с ЗПР, способствуют мотивации учебной деятельности, развивают познавательную активность учащихся. К техническим средствам обучения учащихся с ЗПР, ориентированным на их особые образовательные потребности, относятся: компьютеры </w:t>
      </w:r>
      <w:r w:rsidR="00C75010" w:rsidRPr="002D2FFC">
        <w:rPr>
          <w:rFonts w:ascii="Times New Roman" w:hAnsi="Times New Roman" w:cs="Times New Roman"/>
          <w:sz w:val="24"/>
        </w:rPr>
        <w:t>c</w:t>
      </w:r>
      <w:r w:rsidR="00C75010" w:rsidRPr="002D2FFC">
        <w:rPr>
          <w:rFonts w:ascii="Times New Roman" w:hAnsi="Times New Roman" w:cs="Times New Roman"/>
          <w:sz w:val="24"/>
          <w:lang w:val="ru-RU"/>
        </w:rPr>
        <w:t xml:space="preserve"> колонками и выходом в </w:t>
      </w:r>
      <w:r w:rsidR="00C75010" w:rsidRPr="002D2FFC">
        <w:rPr>
          <w:rFonts w:ascii="Times New Roman" w:hAnsi="Times New Roman" w:cs="Times New Roman"/>
          <w:sz w:val="24"/>
        </w:rPr>
        <w:t>Internet</w:t>
      </w:r>
      <w:r w:rsidR="00C75010" w:rsidRPr="002D2FFC">
        <w:rPr>
          <w:rFonts w:ascii="Times New Roman" w:hAnsi="Times New Roman" w:cs="Times New Roman"/>
          <w:sz w:val="24"/>
          <w:lang w:val="ru-RU"/>
        </w:rPr>
        <w:t>, принтер (в отдельных кабинетах), мультимедийные проекторы с экранами, интерактивные доски, коммуникационные каналы, программные продукты, средства для хранения и переноса информации (</w:t>
      </w:r>
      <w:r w:rsidR="00C75010" w:rsidRPr="002D2FFC">
        <w:rPr>
          <w:rFonts w:ascii="Times New Roman" w:hAnsi="Times New Roman" w:cs="Times New Roman"/>
          <w:sz w:val="24"/>
        </w:rPr>
        <w:t>USB</w:t>
      </w:r>
      <w:r w:rsidR="00C75010" w:rsidRPr="002D2FFC">
        <w:rPr>
          <w:rFonts w:ascii="Times New Roman" w:hAnsi="Times New Roman" w:cs="Times New Roman"/>
          <w:sz w:val="24"/>
          <w:lang w:val="ru-RU"/>
        </w:rPr>
        <w:t xml:space="preserve"> накопители), музыкальные центры с набором аудиодисков со звуками живой и неживой природы, музыкальными записями, аудиокнигами и др.</w:t>
      </w:r>
    </w:p>
    <w:p w:rsidR="00D62D74" w:rsidRDefault="001664A4" w:rsidP="00675D69">
      <w:pPr>
        <w:spacing w:beforeLines="20" w:afterLines="20" w:line="240" w:lineRule="auto"/>
        <w:rPr>
          <w:rFonts w:ascii="Times New Roman" w:hAnsi="Times New Roman" w:cs="Times New Roman"/>
          <w:sz w:val="24"/>
          <w:lang w:val="ru-RU"/>
        </w:rPr>
      </w:pPr>
      <w:r>
        <w:rPr>
          <w:rFonts w:ascii="Times New Roman" w:hAnsi="Times New Roman" w:cs="Times New Roman"/>
          <w:sz w:val="24"/>
          <w:lang w:val="ru-RU"/>
        </w:rPr>
        <w:tab/>
      </w:r>
      <w:r w:rsidR="00D62D74">
        <w:rPr>
          <w:rFonts w:ascii="Times New Roman" w:hAnsi="Times New Roman" w:cs="Times New Roman"/>
          <w:sz w:val="24"/>
          <w:lang w:val="ru-RU"/>
        </w:rPr>
        <w:t xml:space="preserve">Оборудование и </w:t>
      </w:r>
      <w:r w:rsidR="00C75010" w:rsidRPr="002D2FFC">
        <w:rPr>
          <w:rFonts w:ascii="Times New Roman" w:hAnsi="Times New Roman" w:cs="Times New Roman"/>
          <w:sz w:val="24"/>
          <w:lang w:val="ru-RU"/>
        </w:rPr>
        <w:t xml:space="preserve">дидактические материалы, ориентированные на удовлетворение особых образовательных потребностей, не являются узкоспециализированными и могут использоваться детьми без инвалидности и статуса ОВЗ для реализации индивидуально-дифференцированного подхода. </w:t>
      </w:r>
    </w:p>
    <w:p w:rsidR="003110C5" w:rsidRDefault="00D62D74" w:rsidP="00675D69">
      <w:pPr>
        <w:spacing w:beforeLines="20" w:afterLines="20" w:line="240" w:lineRule="auto"/>
        <w:rPr>
          <w:rFonts w:ascii="Times New Roman" w:hAnsi="Times New Roman" w:cs="Times New Roman"/>
          <w:sz w:val="24"/>
          <w:lang w:val="ru-RU"/>
        </w:rPr>
      </w:pPr>
      <w:r>
        <w:rPr>
          <w:rFonts w:ascii="Times New Roman" w:hAnsi="Times New Roman" w:cs="Times New Roman"/>
          <w:sz w:val="24"/>
          <w:lang w:val="ru-RU"/>
        </w:rPr>
        <w:tab/>
      </w:r>
      <w:r w:rsidR="00C75010" w:rsidRPr="002D2FFC">
        <w:rPr>
          <w:rFonts w:ascii="Times New Roman" w:hAnsi="Times New Roman" w:cs="Times New Roman"/>
          <w:sz w:val="24"/>
          <w:lang w:val="ru-RU"/>
        </w:rPr>
        <w:t>Для учащихся с задержкой психического развития создано доступное пространство, которое позволяет воспринимать максимальное количество сведений через аудио-визуализированные источники, а именно удобно расположенные и доступные стенды с представленным на них наглядным материалом о внутришкольных правилах поведения, правилах безопасности, распорядке /режиме функционирования учреждения, расписании уроков, последних событиях в школе, ближайших планах и т.д.  Организация рабочего пространства учащегося с задержкой психического развития в классе предполагает выбор парты и партнера. При реализации АООП НОО обеспечена возможность учащимся с ЗПР постоянно находиться в зоне внимания педагога.</w:t>
      </w:r>
    </w:p>
    <w:p w:rsidR="00D62D74" w:rsidRDefault="00591504" w:rsidP="00675D69">
      <w:pPr>
        <w:spacing w:beforeLines="20" w:afterLines="20" w:line="240" w:lineRule="auto"/>
        <w:rPr>
          <w:rFonts w:ascii="Times New Roman" w:hAnsi="Times New Roman" w:cs="Times New Roman"/>
          <w:b/>
          <w:bCs/>
          <w:iCs/>
          <w:sz w:val="24"/>
          <w:lang w:val="ru-RU"/>
        </w:rPr>
      </w:pPr>
      <w:r>
        <w:rPr>
          <w:rFonts w:ascii="Times New Roman" w:hAnsi="Times New Roman" w:cs="Times New Roman"/>
          <w:b/>
          <w:bCs/>
          <w:iCs/>
          <w:sz w:val="24"/>
          <w:lang w:val="ru-RU"/>
        </w:rPr>
        <w:t>Создание в образовательном учреждении и</w:t>
      </w:r>
      <w:r w:rsidR="00C75010" w:rsidRPr="00D62D74">
        <w:rPr>
          <w:rFonts w:ascii="Times New Roman" w:hAnsi="Times New Roman" w:cs="Times New Roman"/>
          <w:b/>
          <w:bCs/>
          <w:iCs/>
          <w:sz w:val="24"/>
          <w:lang w:val="ru-RU"/>
        </w:rPr>
        <w:t>нформ</w:t>
      </w:r>
      <w:r>
        <w:rPr>
          <w:rFonts w:ascii="Times New Roman" w:hAnsi="Times New Roman" w:cs="Times New Roman"/>
          <w:b/>
          <w:bCs/>
          <w:iCs/>
          <w:sz w:val="24"/>
          <w:lang w:val="ru-RU"/>
        </w:rPr>
        <w:t xml:space="preserve">ационно-образовательной среды в </w:t>
      </w:r>
      <w:r w:rsidR="00C75010" w:rsidRPr="00D62D74">
        <w:rPr>
          <w:rFonts w:ascii="Times New Roman" w:hAnsi="Times New Roman" w:cs="Times New Roman"/>
          <w:b/>
          <w:bCs/>
          <w:iCs/>
          <w:sz w:val="24"/>
          <w:lang w:val="ru-RU"/>
        </w:rPr>
        <w:t>кабинетах начальной школы</w:t>
      </w:r>
    </w:p>
    <w:p w:rsidR="00D62D74" w:rsidRPr="00D62D74" w:rsidRDefault="00D62D74" w:rsidP="00675D69">
      <w:pPr>
        <w:spacing w:beforeLines="20" w:afterLines="20" w:line="240" w:lineRule="auto"/>
        <w:rPr>
          <w:rFonts w:ascii="Times New Roman" w:hAnsi="Times New Roman" w:cs="Times New Roman"/>
          <w:b/>
          <w:bCs/>
          <w:iCs/>
          <w:sz w:val="24"/>
          <w:lang w:val="ru-RU"/>
        </w:rPr>
      </w:pPr>
      <w:r w:rsidRPr="00356D2A">
        <w:rPr>
          <w:rFonts w:ascii="Times New Roman" w:hAnsi="Times New Roman" w:cs="Times New Roman"/>
          <w:bCs/>
          <w:iCs/>
          <w:sz w:val="24"/>
          <w:lang w:val="ru-RU"/>
        </w:rPr>
        <w:t>1.</w:t>
      </w:r>
      <w:r w:rsidRPr="002D2FFC">
        <w:rPr>
          <w:rFonts w:ascii="Times New Roman" w:hAnsi="Times New Roman" w:cs="Times New Roman"/>
          <w:sz w:val="24"/>
        </w:rPr>
        <w:t>Технические средства:</w:t>
      </w:r>
    </w:p>
    <w:p w:rsidR="00D62D74" w:rsidRPr="002D2FFC" w:rsidRDefault="00D62D74" w:rsidP="00675D69">
      <w:pPr>
        <w:numPr>
          <w:ilvl w:val="0"/>
          <w:numId w:val="25"/>
        </w:numPr>
        <w:spacing w:beforeLines="20" w:afterLines="20" w:line="240" w:lineRule="auto"/>
        <w:ind w:left="-67" w:firstLine="427"/>
        <w:contextualSpacing/>
        <w:rPr>
          <w:rFonts w:ascii="Times New Roman" w:hAnsi="Times New Roman" w:cs="Times New Roman"/>
          <w:sz w:val="24"/>
        </w:rPr>
      </w:pPr>
      <w:r w:rsidRPr="002D2FFC">
        <w:rPr>
          <w:rFonts w:ascii="Times New Roman" w:hAnsi="Times New Roman" w:cs="Times New Roman"/>
          <w:sz w:val="24"/>
        </w:rPr>
        <w:t xml:space="preserve">мультимедийный проектор и экран; </w:t>
      </w:r>
    </w:p>
    <w:p w:rsidR="00D62D74" w:rsidRPr="002D2FFC" w:rsidRDefault="00D62D74" w:rsidP="00675D69">
      <w:pPr>
        <w:numPr>
          <w:ilvl w:val="0"/>
          <w:numId w:val="25"/>
        </w:numPr>
        <w:spacing w:beforeLines="20" w:afterLines="20" w:line="240" w:lineRule="auto"/>
        <w:ind w:left="-67" w:firstLine="427"/>
        <w:contextualSpacing/>
        <w:rPr>
          <w:rFonts w:ascii="Times New Roman" w:hAnsi="Times New Roman" w:cs="Times New Roman"/>
          <w:sz w:val="24"/>
        </w:rPr>
      </w:pPr>
      <w:r w:rsidRPr="002D2FFC">
        <w:rPr>
          <w:rFonts w:ascii="Times New Roman" w:hAnsi="Times New Roman" w:cs="Times New Roman"/>
          <w:sz w:val="24"/>
        </w:rPr>
        <w:t xml:space="preserve">принтер;    </w:t>
      </w:r>
    </w:p>
    <w:p w:rsidR="00D62D74" w:rsidRPr="002D2FFC" w:rsidRDefault="00D62D74" w:rsidP="00675D69">
      <w:pPr>
        <w:numPr>
          <w:ilvl w:val="0"/>
          <w:numId w:val="25"/>
        </w:numPr>
        <w:spacing w:beforeLines="20" w:afterLines="20" w:line="240" w:lineRule="auto"/>
        <w:ind w:left="-67" w:firstLine="427"/>
        <w:contextualSpacing/>
        <w:rPr>
          <w:rFonts w:ascii="Times New Roman" w:hAnsi="Times New Roman" w:cs="Times New Roman"/>
          <w:sz w:val="24"/>
        </w:rPr>
      </w:pPr>
      <w:r w:rsidRPr="002D2FFC">
        <w:rPr>
          <w:rFonts w:ascii="Times New Roman" w:hAnsi="Times New Roman" w:cs="Times New Roman"/>
          <w:sz w:val="24"/>
        </w:rPr>
        <w:t xml:space="preserve">сканер; </w:t>
      </w:r>
    </w:p>
    <w:p w:rsidR="00D62D74" w:rsidRPr="002D2FFC" w:rsidRDefault="00D62D74" w:rsidP="00675D69">
      <w:pPr>
        <w:numPr>
          <w:ilvl w:val="0"/>
          <w:numId w:val="25"/>
        </w:numPr>
        <w:spacing w:beforeLines="20" w:afterLines="20" w:line="240" w:lineRule="auto"/>
        <w:ind w:left="-67" w:firstLine="427"/>
        <w:contextualSpacing/>
        <w:rPr>
          <w:rFonts w:ascii="Times New Roman" w:hAnsi="Times New Roman" w:cs="Times New Roman"/>
          <w:sz w:val="24"/>
        </w:rPr>
      </w:pPr>
      <w:r>
        <w:rPr>
          <w:rFonts w:ascii="Times New Roman" w:hAnsi="Times New Roman" w:cs="Times New Roman"/>
          <w:sz w:val="24"/>
        </w:rPr>
        <w:t>оборудование компьютерной сети</w:t>
      </w:r>
      <w:r>
        <w:rPr>
          <w:rFonts w:ascii="Times New Roman" w:hAnsi="Times New Roman" w:cs="Times New Roman"/>
          <w:sz w:val="24"/>
          <w:lang w:val="ru-RU"/>
        </w:rPr>
        <w:t>.</w:t>
      </w:r>
    </w:p>
    <w:p w:rsidR="00D62D74" w:rsidRDefault="00D62D74" w:rsidP="00675D69">
      <w:pPr>
        <w:spacing w:beforeLines="20" w:afterLines="20" w:line="240" w:lineRule="auto"/>
        <w:contextualSpacing/>
        <w:rPr>
          <w:rFonts w:ascii="Times New Roman" w:hAnsi="Times New Roman" w:cs="Times New Roman"/>
          <w:sz w:val="24"/>
          <w:lang w:val="ru-RU"/>
        </w:rPr>
      </w:pPr>
      <w:r>
        <w:rPr>
          <w:rFonts w:ascii="Times New Roman" w:hAnsi="Times New Roman" w:cs="Times New Roman"/>
          <w:sz w:val="24"/>
          <w:lang w:val="ru-RU"/>
        </w:rPr>
        <w:t>2.</w:t>
      </w:r>
      <w:r w:rsidRPr="002D2FFC">
        <w:rPr>
          <w:rFonts w:ascii="Times New Roman" w:hAnsi="Times New Roman" w:cs="Times New Roman"/>
          <w:sz w:val="24"/>
          <w:lang w:val="ru-RU"/>
        </w:rPr>
        <w:t xml:space="preserve">Программные инструменты - пакет Майкрософт </w:t>
      </w:r>
      <w:r>
        <w:rPr>
          <w:rFonts w:ascii="Times New Roman" w:hAnsi="Times New Roman" w:cs="Times New Roman"/>
          <w:sz w:val="24"/>
          <w:lang w:val="ru-RU"/>
        </w:rPr>
        <w:t>–</w:t>
      </w:r>
      <w:r w:rsidRPr="002D2FFC">
        <w:rPr>
          <w:rFonts w:ascii="Times New Roman" w:hAnsi="Times New Roman" w:cs="Times New Roman"/>
          <w:sz w:val="24"/>
          <w:lang w:val="ru-RU"/>
        </w:rPr>
        <w:t xml:space="preserve"> офис</w:t>
      </w:r>
      <w:r>
        <w:rPr>
          <w:rFonts w:ascii="Times New Roman" w:hAnsi="Times New Roman" w:cs="Times New Roman"/>
          <w:sz w:val="24"/>
          <w:lang w:val="ru-RU"/>
        </w:rPr>
        <w:t>.</w:t>
      </w:r>
    </w:p>
    <w:p w:rsidR="00356D2A" w:rsidRDefault="00356D2A" w:rsidP="00675D69">
      <w:pPr>
        <w:spacing w:beforeLines="20" w:afterLines="20" w:line="240" w:lineRule="auto"/>
        <w:ind w:left="-67" w:firstLine="67"/>
        <w:contextualSpacing/>
        <w:rPr>
          <w:rFonts w:ascii="Times New Roman" w:hAnsi="Times New Roman" w:cs="Times New Roman"/>
          <w:sz w:val="24"/>
          <w:lang w:val="ru-RU"/>
        </w:rPr>
      </w:pPr>
      <w:r>
        <w:rPr>
          <w:rFonts w:ascii="Times New Roman" w:hAnsi="Times New Roman" w:cs="Times New Roman"/>
          <w:sz w:val="24"/>
          <w:lang w:val="ru-RU"/>
        </w:rPr>
        <w:t>3.</w:t>
      </w:r>
      <w:r w:rsidRPr="002D2FFC">
        <w:rPr>
          <w:rFonts w:ascii="Times New Roman" w:hAnsi="Times New Roman" w:cs="Times New Roman"/>
          <w:sz w:val="24"/>
          <w:lang w:val="ru-RU"/>
        </w:rPr>
        <w:t>Обеспечение технической, методической и организационной поддержки</w:t>
      </w:r>
      <w:r>
        <w:rPr>
          <w:rFonts w:ascii="Times New Roman" w:hAnsi="Times New Roman" w:cs="Times New Roman"/>
          <w:sz w:val="24"/>
          <w:lang w:val="ru-RU"/>
        </w:rPr>
        <w:t>.</w:t>
      </w:r>
    </w:p>
    <w:p w:rsidR="00D62D74" w:rsidRDefault="00356D2A" w:rsidP="00675D69">
      <w:pPr>
        <w:spacing w:beforeLines="20" w:afterLines="20" w:line="240" w:lineRule="auto"/>
        <w:ind w:left="-67" w:firstLine="67"/>
        <w:contextualSpacing/>
        <w:rPr>
          <w:rFonts w:ascii="Times New Roman" w:hAnsi="Times New Roman" w:cs="Times New Roman"/>
          <w:sz w:val="24"/>
          <w:lang w:val="ru-RU"/>
        </w:rPr>
      </w:pPr>
      <w:r>
        <w:rPr>
          <w:rFonts w:ascii="Times New Roman" w:hAnsi="Times New Roman" w:cs="Times New Roman"/>
          <w:sz w:val="24"/>
          <w:lang w:val="ru-RU"/>
        </w:rPr>
        <w:t>4.</w:t>
      </w:r>
      <w:r w:rsidRPr="002D2FFC">
        <w:rPr>
          <w:rFonts w:ascii="Times New Roman" w:hAnsi="Times New Roman" w:cs="Times New Roman"/>
          <w:sz w:val="24"/>
          <w:lang w:val="ru-RU"/>
        </w:rPr>
        <w:t>Отображение образовательного процесса в информационной среде – сайт школы</w:t>
      </w:r>
      <w:r w:rsidR="005307AC">
        <w:rPr>
          <w:rFonts w:ascii="Times New Roman" w:hAnsi="Times New Roman" w:cs="Times New Roman"/>
          <w:sz w:val="24"/>
          <w:lang w:val="ru-RU"/>
        </w:rPr>
        <w:t>.</w:t>
      </w:r>
    </w:p>
    <w:p w:rsidR="005307AC" w:rsidRDefault="005307AC" w:rsidP="00675D69">
      <w:pPr>
        <w:spacing w:beforeLines="20" w:afterLines="20" w:line="240" w:lineRule="auto"/>
        <w:ind w:left="-67" w:firstLine="67"/>
        <w:contextualSpacing/>
        <w:rPr>
          <w:rFonts w:ascii="Times New Roman" w:hAnsi="Times New Roman" w:cs="Times New Roman"/>
          <w:sz w:val="24"/>
          <w:lang w:val="ru-RU"/>
        </w:rPr>
      </w:pPr>
      <w:r>
        <w:rPr>
          <w:rFonts w:ascii="Times New Roman" w:hAnsi="Times New Roman" w:cs="Times New Roman"/>
          <w:sz w:val="24"/>
          <w:lang w:val="ru-RU"/>
        </w:rPr>
        <w:t>5.</w:t>
      </w:r>
      <w:r w:rsidRPr="00263678">
        <w:rPr>
          <w:rFonts w:ascii="Times New Roman" w:hAnsi="Times New Roman" w:cs="Times New Roman"/>
          <w:sz w:val="24"/>
          <w:lang w:val="ru-RU"/>
        </w:rPr>
        <w:t xml:space="preserve"> Компоненты на бумажных носителях</w:t>
      </w:r>
      <w:r>
        <w:rPr>
          <w:rFonts w:ascii="Times New Roman" w:hAnsi="Times New Roman" w:cs="Times New Roman"/>
          <w:sz w:val="24"/>
          <w:lang w:val="ru-RU"/>
        </w:rPr>
        <w:t>.</w:t>
      </w:r>
    </w:p>
    <w:p w:rsidR="005307AC" w:rsidRDefault="005307AC" w:rsidP="00675D69">
      <w:pPr>
        <w:spacing w:beforeLines="20" w:afterLines="20" w:line="240" w:lineRule="auto"/>
        <w:ind w:left="-67" w:firstLine="67"/>
        <w:contextualSpacing/>
        <w:rPr>
          <w:rFonts w:ascii="Times New Roman" w:hAnsi="Times New Roman" w:cs="Times New Roman"/>
          <w:sz w:val="24"/>
          <w:lang w:val="ru-RU"/>
        </w:rPr>
      </w:pPr>
      <w:r>
        <w:rPr>
          <w:rFonts w:ascii="Times New Roman" w:hAnsi="Times New Roman" w:cs="Times New Roman"/>
          <w:sz w:val="24"/>
          <w:lang w:val="ru-RU"/>
        </w:rPr>
        <w:t>6.</w:t>
      </w:r>
      <w:r w:rsidRPr="002D2FFC">
        <w:rPr>
          <w:rFonts w:ascii="Times New Roman" w:hAnsi="Times New Roman" w:cs="Times New Roman"/>
          <w:sz w:val="24"/>
          <w:lang w:val="ru-RU"/>
        </w:rPr>
        <w:t xml:space="preserve">Компоненты на </w:t>
      </w:r>
      <w:r w:rsidRPr="002D2FFC">
        <w:rPr>
          <w:rFonts w:ascii="Times New Roman" w:hAnsi="Times New Roman" w:cs="Times New Roman"/>
          <w:sz w:val="24"/>
        </w:rPr>
        <w:t>CD</w:t>
      </w:r>
      <w:r w:rsidRPr="002D2FFC">
        <w:rPr>
          <w:rFonts w:ascii="Times New Roman" w:hAnsi="Times New Roman" w:cs="Times New Roman"/>
          <w:sz w:val="24"/>
          <w:lang w:val="ru-RU"/>
        </w:rPr>
        <w:t xml:space="preserve"> и </w:t>
      </w:r>
      <w:r w:rsidRPr="002D2FFC">
        <w:rPr>
          <w:rFonts w:ascii="Times New Roman" w:hAnsi="Times New Roman" w:cs="Times New Roman"/>
          <w:sz w:val="24"/>
        </w:rPr>
        <w:t>DVD</w:t>
      </w:r>
      <w:r>
        <w:rPr>
          <w:rFonts w:ascii="Times New Roman" w:hAnsi="Times New Roman" w:cs="Times New Roman"/>
          <w:sz w:val="24"/>
          <w:lang w:val="ru-RU"/>
        </w:rPr>
        <w:t>.</w:t>
      </w:r>
    </w:p>
    <w:p w:rsidR="005307AC" w:rsidRDefault="005307AC" w:rsidP="00675D69">
      <w:pPr>
        <w:spacing w:beforeLines="20" w:afterLines="20" w:line="240" w:lineRule="auto"/>
        <w:ind w:left="-67" w:firstLine="67"/>
        <w:contextualSpacing/>
        <w:rPr>
          <w:rFonts w:ascii="Times New Roman" w:eastAsia="sans-serif" w:hAnsi="Times New Roman" w:cs="Times New Roman"/>
          <w:kern w:val="0"/>
          <w:sz w:val="24"/>
          <w:lang w:val="ru-RU"/>
        </w:rPr>
      </w:pPr>
      <w:r>
        <w:rPr>
          <w:rFonts w:ascii="Times New Roman" w:hAnsi="Times New Roman" w:cs="Times New Roman"/>
          <w:sz w:val="24"/>
          <w:lang w:val="ru-RU"/>
        </w:rPr>
        <w:tab/>
      </w:r>
      <w:r w:rsidR="00C75010" w:rsidRPr="002D2FFC">
        <w:rPr>
          <w:rFonts w:ascii="Times New Roman" w:eastAsia="sans-serif" w:hAnsi="Times New Roman" w:cs="Times New Roman"/>
          <w:kern w:val="0"/>
          <w:sz w:val="24"/>
          <w:lang w:val="ru-RU"/>
        </w:rPr>
        <w:t xml:space="preserve">Особые образовательные потребности обучающихся с ЗПР обусловливают </w:t>
      </w:r>
      <w:r w:rsidR="00C75010" w:rsidRPr="002D2FFC">
        <w:rPr>
          <w:rFonts w:ascii="Times New Roman" w:eastAsia="sans-serif" w:hAnsi="Times New Roman" w:cs="Times New Roman"/>
          <w:kern w:val="0"/>
          <w:sz w:val="24"/>
          <w:lang w:val="ru-RU"/>
        </w:rPr>
        <w:lastRenderedPageBreak/>
        <w:t xml:space="preserve">необходимость специального </w:t>
      </w:r>
      <w:r w:rsidR="00C75010" w:rsidRPr="002D2FFC">
        <w:rPr>
          <w:rFonts w:ascii="Times New Roman" w:eastAsia="sans-serif" w:hAnsi="Times New Roman" w:cs="Times New Roman"/>
          <w:b/>
          <w:bCs/>
          <w:kern w:val="0"/>
          <w:sz w:val="24"/>
          <w:lang w:val="ru-RU"/>
        </w:rPr>
        <w:t xml:space="preserve">подбора дидактического материала,  </w:t>
      </w:r>
      <w:r w:rsidR="00C75010" w:rsidRPr="002D2FFC">
        <w:rPr>
          <w:rFonts w:ascii="Times New Roman" w:eastAsia="sans-serif" w:hAnsi="Times New Roman" w:cs="Times New Roman"/>
          <w:kern w:val="0"/>
          <w:sz w:val="24"/>
          <w:lang w:val="ru-RU"/>
        </w:rPr>
        <w:t>преимущественное  использование натуральной и иллюстративной наглядности. Для освоения предметной области «Русский язык и литературное чтение» используются наборы букв и слогов, картинные азбуки, таблицы (опорные схемы) на печатной  основе, наборы сюжетных и предметных картинок.</w:t>
      </w:r>
    </w:p>
    <w:p w:rsidR="005307AC" w:rsidRDefault="005307AC" w:rsidP="00675D69">
      <w:pPr>
        <w:spacing w:beforeLines="20" w:afterLines="20" w:line="240" w:lineRule="auto"/>
        <w:ind w:left="-67" w:firstLine="67"/>
        <w:contextualSpacing/>
        <w:rPr>
          <w:rFonts w:ascii="Times New Roman" w:hAnsi="Times New Roman" w:cs="Times New Roman"/>
          <w:sz w:val="24"/>
          <w:lang w:val="ru-RU"/>
        </w:rPr>
      </w:pPr>
      <w:r>
        <w:rPr>
          <w:rFonts w:ascii="Times New Roman" w:eastAsia="sans-serif" w:hAnsi="Times New Roman" w:cs="Times New Roman"/>
          <w:kern w:val="0"/>
          <w:sz w:val="24"/>
          <w:lang w:val="ru-RU"/>
        </w:rPr>
        <w:tab/>
      </w:r>
      <w:r w:rsidR="00C75010" w:rsidRPr="002D2FFC">
        <w:rPr>
          <w:rFonts w:ascii="Times New Roman" w:eastAsia="sans-serif" w:hAnsi="Times New Roman" w:cs="Times New Roman"/>
          <w:kern w:val="0"/>
          <w:sz w:val="24"/>
          <w:lang w:val="ru-RU"/>
        </w:rPr>
        <w:t xml:space="preserve">Освоение содержательной области «Математика» предполагает использование разнообразного дидактического материала в виде: предметов различной формы, величины, цвета, счетного материала; таблиц на печатной основе и другие средства. </w:t>
      </w:r>
    </w:p>
    <w:p w:rsidR="005307AC" w:rsidRDefault="005307AC" w:rsidP="00675D69">
      <w:pPr>
        <w:spacing w:beforeLines="20" w:afterLines="20" w:line="240" w:lineRule="auto"/>
        <w:ind w:left="-67" w:firstLine="67"/>
        <w:contextualSpacing/>
        <w:rPr>
          <w:rFonts w:ascii="Times New Roman" w:hAnsi="Times New Roman" w:cs="Times New Roman"/>
          <w:sz w:val="24"/>
          <w:lang w:val="ru-RU"/>
        </w:rPr>
      </w:pPr>
      <w:r>
        <w:rPr>
          <w:rFonts w:ascii="Times New Roman" w:hAnsi="Times New Roman" w:cs="Times New Roman"/>
          <w:sz w:val="24"/>
          <w:lang w:val="ru-RU"/>
        </w:rPr>
        <w:tab/>
      </w:r>
      <w:r w:rsidR="00C75010" w:rsidRPr="002D2FFC">
        <w:rPr>
          <w:rFonts w:ascii="Times New Roman" w:eastAsia="sans-serif" w:hAnsi="Times New Roman" w:cs="Times New Roman"/>
          <w:kern w:val="0"/>
          <w:sz w:val="24"/>
          <w:lang w:val="ru-RU"/>
        </w:rPr>
        <w:t xml:space="preserve">Формирование доступных представлений о мире и практики взаимодействия с  окружающим миром в рамках содержательной области «Обществознание и естествознание (Окружающий мир)» происходит с использованием традиционных дидактических средств, с применением видео, проекционного оборудования, интернет ресурсов и печатных материалов, муляжей предметов, чучел животных и птиц. Обогащению опыта взаимодействия с окружающим миром способствует непосредственный контакт учащихся с ЗПР с миром живой природы (растительным и животным). В качестве средств обучения могут выступать комнатные растения, расположенные в здании образовательной организации, а также пришкольный участок и другие объекты на прилегающей к образовательной организации территории. </w:t>
      </w:r>
    </w:p>
    <w:p w:rsidR="005307AC" w:rsidRDefault="005307AC" w:rsidP="00675D69">
      <w:pPr>
        <w:spacing w:beforeLines="20" w:afterLines="20" w:line="240" w:lineRule="auto"/>
        <w:ind w:left="-67" w:firstLine="67"/>
        <w:contextualSpacing/>
        <w:rPr>
          <w:rFonts w:ascii="Times New Roman" w:hAnsi="Times New Roman" w:cs="Times New Roman"/>
          <w:sz w:val="24"/>
          <w:lang w:val="ru-RU"/>
        </w:rPr>
      </w:pPr>
      <w:r>
        <w:rPr>
          <w:rFonts w:ascii="Times New Roman" w:hAnsi="Times New Roman" w:cs="Times New Roman"/>
          <w:sz w:val="24"/>
          <w:lang w:val="ru-RU"/>
        </w:rPr>
        <w:tab/>
      </w:r>
      <w:r w:rsidR="00C75010" w:rsidRPr="002D2FFC">
        <w:rPr>
          <w:rFonts w:ascii="Times New Roman" w:eastAsia="sans-serif" w:hAnsi="Times New Roman" w:cs="Times New Roman"/>
          <w:kern w:val="0"/>
          <w:sz w:val="24"/>
          <w:lang w:val="ru-RU"/>
        </w:rPr>
        <w:t>Специальный учебный и дидактический материал необходим для образования учащихся с ЗПР в области «Искусство». Для освоения практики изобразительной деятельности, художественного ремесла и художественного творчества у каждого ученика в учебном кабинете хранятся специфические инструменты (ножницы, кисточки и др.), а также большой объем расходных материалов (бумага, краски, пластилин, клей и др.).</w:t>
      </w:r>
    </w:p>
    <w:p w:rsidR="005307AC" w:rsidRDefault="005307AC" w:rsidP="00675D69">
      <w:pPr>
        <w:spacing w:beforeLines="20" w:afterLines="20" w:line="240" w:lineRule="auto"/>
        <w:ind w:left="-67" w:firstLine="67"/>
        <w:contextualSpacing/>
        <w:rPr>
          <w:rFonts w:ascii="Times New Roman" w:hAnsi="Times New Roman" w:cs="Times New Roman"/>
          <w:sz w:val="24"/>
          <w:lang w:val="ru-RU"/>
        </w:rPr>
      </w:pPr>
      <w:r>
        <w:rPr>
          <w:rFonts w:ascii="Times New Roman" w:hAnsi="Times New Roman" w:cs="Times New Roman"/>
          <w:sz w:val="24"/>
          <w:lang w:val="ru-RU"/>
        </w:rPr>
        <w:tab/>
      </w:r>
      <w:r w:rsidR="00C75010" w:rsidRPr="002D2FFC">
        <w:rPr>
          <w:rFonts w:ascii="Times New Roman" w:eastAsia="sans-serif" w:hAnsi="Times New Roman" w:cs="Times New Roman"/>
          <w:kern w:val="0"/>
          <w:sz w:val="24"/>
          <w:lang w:val="ru-RU"/>
        </w:rPr>
        <w:t>На занятиях музыкой учащиеся с ЗПР используют доступные музыкальные инструменты (бубен, барабан, маракас, ложки и др.).</w:t>
      </w:r>
    </w:p>
    <w:p w:rsidR="005307AC" w:rsidRDefault="005307AC" w:rsidP="00675D69">
      <w:pPr>
        <w:spacing w:beforeLines="20" w:afterLines="20" w:line="240" w:lineRule="auto"/>
        <w:ind w:left="-67" w:firstLine="67"/>
        <w:contextualSpacing/>
        <w:rPr>
          <w:rFonts w:ascii="Times New Roman" w:eastAsia="sans-serif" w:hAnsi="Times New Roman" w:cs="Times New Roman"/>
          <w:kern w:val="0"/>
          <w:sz w:val="24"/>
          <w:lang w:val="ru-RU"/>
        </w:rPr>
      </w:pPr>
      <w:r>
        <w:rPr>
          <w:rFonts w:ascii="Times New Roman" w:hAnsi="Times New Roman" w:cs="Times New Roman"/>
          <w:sz w:val="24"/>
          <w:lang w:val="ru-RU"/>
        </w:rPr>
        <w:tab/>
      </w:r>
      <w:r w:rsidR="00C75010" w:rsidRPr="002D2FFC">
        <w:rPr>
          <w:rFonts w:ascii="Times New Roman" w:eastAsia="sans-serif" w:hAnsi="Times New Roman" w:cs="Times New Roman"/>
          <w:kern w:val="0"/>
          <w:sz w:val="24"/>
          <w:lang w:val="ru-RU"/>
        </w:rPr>
        <w:t xml:space="preserve">Овладение учащимися с ЗПР образовательной областью «Физическая культура» предполагает коррекцию двигательных навыков в процессе музыкально-ритмической и спортивной деятельности. Для этого в наличии имеются специальные предметы (мячи, шары, обручи и др.); фонотеки с записями различных музыкальных произведений; наборы детских музыкальных инструментов (бубен, барабан и др.). </w:t>
      </w:r>
    </w:p>
    <w:p w:rsidR="006B4578" w:rsidRDefault="005307AC" w:rsidP="00675D69">
      <w:pPr>
        <w:spacing w:beforeLines="20" w:afterLines="20" w:line="240" w:lineRule="auto"/>
        <w:ind w:left="-67" w:firstLine="67"/>
        <w:contextualSpacing/>
        <w:rPr>
          <w:rFonts w:ascii="Times New Roman" w:eastAsia="sans-serif" w:hAnsi="Times New Roman" w:cs="Times New Roman"/>
          <w:kern w:val="0"/>
          <w:sz w:val="24"/>
          <w:lang w:val="ru-RU"/>
        </w:rPr>
      </w:pPr>
      <w:r>
        <w:rPr>
          <w:rFonts w:ascii="Times New Roman" w:eastAsia="sans-serif" w:hAnsi="Times New Roman" w:cs="Times New Roman"/>
          <w:kern w:val="0"/>
          <w:sz w:val="24"/>
          <w:lang w:val="ru-RU"/>
        </w:rPr>
        <w:tab/>
      </w:r>
      <w:r w:rsidR="00C75010" w:rsidRPr="002D2FFC">
        <w:rPr>
          <w:rFonts w:ascii="Times New Roman" w:eastAsia="sans-serif" w:hAnsi="Times New Roman" w:cs="Times New Roman"/>
          <w:kern w:val="0"/>
          <w:sz w:val="24"/>
          <w:lang w:val="ru-RU"/>
        </w:rPr>
        <w:t>Для овладения образовательной областью «Технологии» учащиеся с ЗПР используют следующие инструменты и расходные материалы в процессе формирования навыков ручного труда: краски акварельные, гуашевые; фломастеры разного цвета; цветные</w:t>
      </w:r>
      <w:r>
        <w:rPr>
          <w:rFonts w:ascii="Times New Roman" w:eastAsia="sans-serif" w:hAnsi="Times New Roman" w:cs="Times New Roman"/>
          <w:kern w:val="0"/>
          <w:sz w:val="24"/>
          <w:lang w:val="ru-RU"/>
        </w:rPr>
        <w:t xml:space="preserve"> карандаши; бумага рисовальная А3, А</w:t>
      </w:r>
      <w:r w:rsidR="00C75010" w:rsidRPr="002D2FFC">
        <w:rPr>
          <w:rFonts w:ascii="Times New Roman" w:eastAsia="sans-serif" w:hAnsi="Times New Roman" w:cs="Times New Roman"/>
          <w:kern w:val="0"/>
          <w:sz w:val="24"/>
          <w:lang w:val="ru-RU"/>
        </w:rPr>
        <w:t xml:space="preserve">4 (плотная); бумага цветная разной плотности; картон цветной, серый, белый; бумага наждачная (крупнозернистая, мелкозернистая); бумага в крупную клетку; набор разноцветного пластилина; нитки (разные виды); ткани разных сортов; природные материалы (засушенные листья, шишки, желуди, скорлупа грецкого ореха, тростниковая трава и т.д.); древесные опилки; алюминиевая фольга; проволока цветная; клей ПВА, крахмальный клей, клеящий карандаш и др.;  инструменты: кисти беличьи </w:t>
      </w:r>
      <w:r w:rsidR="00C75010" w:rsidRPr="002D2FFC">
        <w:rPr>
          <w:rFonts w:ascii="Times New Roman" w:eastAsia="sans-serif" w:hAnsi="Times New Roman" w:cs="Times New Roman"/>
          <w:kern w:val="0"/>
          <w:sz w:val="24"/>
        </w:rPr>
        <w:t>No</w:t>
      </w:r>
      <w:r w:rsidR="00C75010" w:rsidRPr="002D2FFC">
        <w:rPr>
          <w:rFonts w:ascii="Times New Roman" w:eastAsia="sans-serif" w:hAnsi="Times New Roman" w:cs="Times New Roman"/>
          <w:kern w:val="0"/>
          <w:sz w:val="24"/>
          <w:lang w:val="ru-RU"/>
        </w:rPr>
        <w:t xml:space="preserve"> 5, 10, 20; кисти из щетины </w:t>
      </w:r>
      <w:r>
        <w:rPr>
          <w:rFonts w:ascii="Times New Roman" w:eastAsia="sans-serif" w:hAnsi="Times New Roman" w:cs="Times New Roman"/>
          <w:kern w:val="0"/>
          <w:sz w:val="24"/>
          <w:lang w:val="ru-RU"/>
        </w:rPr>
        <w:t xml:space="preserve">№ </w:t>
      </w:r>
      <w:r w:rsidR="00C75010" w:rsidRPr="002D2FFC">
        <w:rPr>
          <w:rFonts w:ascii="Times New Roman" w:eastAsia="sans-serif" w:hAnsi="Times New Roman" w:cs="Times New Roman"/>
          <w:kern w:val="0"/>
          <w:sz w:val="24"/>
          <w:lang w:val="ru-RU"/>
        </w:rPr>
        <w:t>3, 10, 20; стеки; ножницы; циркуль; линейки; угольники; иглы швейные с удлиненным (широким) ушком; булавки швейные; шило с коротким стержнем; напильник; карандашная точилка; гладилка для бумаги и др.</w:t>
      </w:r>
    </w:p>
    <w:p w:rsidR="006E3908" w:rsidRPr="006B4578" w:rsidRDefault="006B4578" w:rsidP="00675D69">
      <w:pPr>
        <w:spacing w:beforeLines="20" w:afterLines="20" w:line="240" w:lineRule="auto"/>
        <w:ind w:left="-67" w:firstLine="67"/>
        <w:contextualSpacing/>
        <w:rPr>
          <w:rFonts w:ascii="Times New Roman" w:eastAsia="sans-serif" w:hAnsi="Times New Roman" w:cs="Times New Roman"/>
          <w:kern w:val="0"/>
          <w:sz w:val="24"/>
          <w:lang w:val="ru-RU"/>
        </w:rPr>
      </w:pPr>
      <w:r>
        <w:rPr>
          <w:rFonts w:ascii="Times New Roman" w:eastAsia="sans-serif" w:hAnsi="Times New Roman" w:cs="Times New Roman"/>
          <w:kern w:val="0"/>
          <w:sz w:val="24"/>
          <w:lang w:val="ru-RU"/>
        </w:rPr>
        <w:tab/>
      </w:r>
      <w:r w:rsidR="00C75010" w:rsidRPr="002D2FFC">
        <w:rPr>
          <w:rStyle w:val="14pt7"/>
          <w:rFonts w:ascii="Times New Roman" w:eastAsiaTheme="minorEastAsia" w:hAnsi="Times New Roman"/>
          <w:b/>
          <w:bCs/>
          <w:sz w:val="24"/>
          <w:szCs w:val="24"/>
          <w:lang w:val="ru-RU"/>
        </w:rPr>
        <w:t>Информационно-методическое о</w:t>
      </w:r>
      <w:r w:rsidR="00C75010" w:rsidRPr="002D2FFC">
        <w:rPr>
          <w:rStyle w:val="14pt7"/>
          <w:rFonts w:ascii="Times New Roman" w:eastAsiaTheme="minorEastAsia" w:hAnsi="Times New Roman"/>
          <w:sz w:val="24"/>
          <w:szCs w:val="24"/>
          <w:lang w:val="ru-RU"/>
        </w:rPr>
        <w:t>беспечение реализации адаптиро</w:t>
      </w:r>
      <w:r w:rsidR="00C75010" w:rsidRPr="002D2FFC">
        <w:rPr>
          <w:rStyle w:val="14pt7"/>
          <w:rFonts w:ascii="Times New Roman" w:eastAsiaTheme="minorEastAsia" w:hAnsi="Times New Roman"/>
          <w:sz w:val="24"/>
          <w:szCs w:val="24"/>
          <w:lang w:val="ru-RU"/>
        </w:rPr>
        <w:softHyphen/>
        <w:t>ванных образовательных программ для учащихся с ЗПР направлено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программы, планируемыми результатами, организацией образовательного процесса и условиями его осуществления.</w:t>
      </w:r>
    </w:p>
    <w:p w:rsidR="006E3908" w:rsidRPr="002D2FFC" w:rsidRDefault="00C75010" w:rsidP="00675D69">
      <w:pPr>
        <w:spacing w:beforeLines="20" w:afterLines="20" w:line="240" w:lineRule="auto"/>
        <w:rPr>
          <w:rFonts w:ascii="Times New Roman" w:eastAsia="sans-serif" w:hAnsi="Times New Roman" w:cs="Times New Roman"/>
          <w:i/>
          <w:iCs/>
          <w:kern w:val="0"/>
          <w:sz w:val="24"/>
          <w:lang w:val="ru-RU"/>
        </w:rPr>
      </w:pPr>
      <w:r w:rsidRPr="002D2FFC">
        <w:rPr>
          <w:rFonts w:ascii="Times New Roman" w:hAnsi="Times New Roman" w:cs="Times New Roman"/>
          <w:sz w:val="24"/>
          <w:lang w:val="ru-RU"/>
        </w:rPr>
        <w:t xml:space="preserve">   При освоении АООП НОО учащиеся с ЗПР обучаются</w:t>
      </w:r>
      <w:r w:rsidRPr="002D2FFC">
        <w:rPr>
          <w:rFonts w:ascii="Times New Roman" w:hAnsi="Times New Roman" w:cs="Times New Roman"/>
          <w:b/>
          <w:bCs/>
          <w:sz w:val="24"/>
          <w:lang w:val="ru-RU"/>
        </w:rPr>
        <w:t xml:space="preserve"> по базовым учебникам </w:t>
      </w:r>
      <w:r w:rsidRPr="002D2FFC">
        <w:rPr>
          <w:rFonts w:ascii="Times New Roman" w:hAnsi="Times New Roman" w:cs="Times New Roman"/>
          <w:sz w:val="24"/>
          <w:lang w:val="ru-RU"/>
        </w:rPr>
        <w:t xml:space="preserve">для сверстников, не имеющих ограничений здоровья, со специальными, учитывающими особые образовательные потребности, приложениями и дидактическими материалами (преимущественное использование натуральной и иллюстративной наглядности), рабочими тетрадями и пр. на бумажных и/или электронных носителях, обеспечивающими </w:t>
      </w:r>
      <w:r w:rsidRPr="002D2FFC">
        <w:rPr>
          <w:rFonts w:ascii="Times New Roman" w:hAnsi="Times New Roman" w:cs="Times New Roman"/>
          <w:sz w:val="24"/>
          <w:lang w:val="ru-RU"/>
        </w:rPr>
        <w:lastRenderedPageBreak/>
        <w:t>реализацию программы коррекционной работы, направленную на специальную поддержку освоения ООП НОО.</w:t>
      </w:r>
    </w:p>
    <w:p w:rsidR="00C04AC7" w:rsidRPr="00B2706A" w:rsidRDefault="00C04AC7" w:rsidP="00675D69">
      <w:pPr>
        <w:spacing w:beforeLines="20" w:afterLines="20" w:line="240" w:lineRule="auto"/>
        <w:jc w:val="center"/>
        <w:rPr>
          <w:rFonts w:ascii="Times New Roman" w:eastAsia="SimSun" w:hAnsi="Times New Roman" w:cs="Times New Roman"/>
          <w:b/>
          <w:sz w:val="24"/>
          <w:lang w:val="ru-RU"/>
        </w:rPr>
      </w:pPr>
      <w:bookmarkStart w:id="0" w:name="_GoBack"/>
      <w:r w:rsidRPr="00B2706A">
        <w:rPr>
          <w:rFonts w:ascii="Times New Roman" w:eastAsia="SimSun" w:hAnsi="Times New Roman" w:cs="Times New Roman"/>
          <w:b/>
          <w:sz w:val="24"/>
          <w:lang w:val="ru-RU"/>
        </w:rPr>
        <w:t>Учебно–методический комплекс 2020-2021 учебный год</w:t>
      </w:r>
    </w:p>
    <w:tbl>
      <w:tblPr>
        <w:tblW w:w="98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2732"/>
        <w:gridCol w:w="4101"/>
        <w:gridCol w:w="2184"/>
      </w:tblGrid>
      <w:tr w:rsidR="00C04AC7" w:rsidRPr="00675D69" w:rsidTr="00B2706A">
        <w:trPr>
          <w:trHeight w:val="369"/>
        </w:trPr>
        <w:tc>
          <w:tcPr>
            <w:tcW w:w="817" w:type="dxa"/>
            <w:vMerge w:val="restart"/>
          </w:tcPr>
          <w:p w:rsidR="00C04AC7" w:rsidRPr="00B2706A" w:rsidRDefault="00C04AC7" w:rsidP="00675D69">
            <w:pPr>
              <w:spacing w:beforeLines="20" w:afterLines="20" w:line="240" w:lineRule="auto"/>
              <w:rPr>
                <w:rFonts w:ascii="Times New Roman" w:eastAsia="SimSun" w:hAnsi="Times New Roman" w:cs="Times New Roman"/>
                <w:sz w:val="24"/>
              </w:rPr>
            </w:pPr>
            <w:r w:rsidRPr="00B2706A">
              <w:rPr>
                <w:rFonts w:ascii="Times New Roman" w:eastAsia="SimSun" w:hAnsi="Times New Roman" w:cs="Times New Roman"/>
                <w:sz w:val="24"/>
              </w:rPr>
              <w:t>Класс</w:t>
            </w:r>
          </w:p>
        </w:tc>
        <w:tc>
          <w:tcPr>
            <w:tcW w:w="2732" w:type="dxa"/>
            <w:vMerge w:val="restart"/>
          </w:tcPr>
          <w:p w:rsidR="00C04AC7" w:rsidRPr="00B2706A" w:rsidRDefault="00C04AC7" w:rsidP="00675D69">
            <w:pPr>
              <w:spacing w:beforeLines="20" w:afterLines="20" w:line="240" w:lineRule="auto"/>
              <w:rPr>
                <w:rFonts w:ascii="Times New Roman" w:eastAsia="SimSun" w:hAnsi="Times New Roman" w:cs="Times New Roman"/>
                <w:sz w:val="24"/>
              </w:rPr>
            </w:pPr>
            <w:r w:rsidRPr="00B2706A">
              <w:rPr>
                <w:rFonts w:ascii="Times New Roman" w:eastAsia="SimSun" w:hAnsi="Times New Roman" w:cs="Times New Roman"/>
                <w:sz w:val="24"/>
              </w:rPr>
              <w:t>Учебный предмет</w:t>
            </w:r>
          </w:p>
          <w:p w:rsidR="00C04AC7" w:rsidRPr="00B2706A" w:rsidRDefault="00C04AC7" w:rsidP="00675D69">
            <w:pPr>
              <w:spacing w:beforeLines="20" w:afterLines="20" w:line="240" w:lineRule="auto"/>
              <w:rPr>
                <w:rFonts w:ascii="Times New Roman" w:eastAsia="SimSun" w:hAnsi="Times New Roman" w:cs="Times New Roman"/>
                <w:sz w:val="24"/>
              </w:rPr>
            </w:pPr>
            <w:r w:rsidRPr="00B2706A">
              <w:rPr>
                <w:rFonts w:ascii="Times New Roman" w:eastAsia="SimSun" w:hAnsi="Times New Roman" w:cs="Times New Roman"/>
                <w:sz w:val="24"/>
              </w:rPr>
              <w:t>(Наименование УМК)</w:t>
            </w:r>
          </w:p>
        </w:tc>
        <w:tc>
          <w:tcPr>
            <w:tcW w:w="4101" w:type="dxa"/>
            <w:tcBorders>
              <w:right w:val="single" w:sz="4" w:space="0" w:color="auto"/>
            </w:tcBorders>
          </w:tcPr>
          <w:p w:rsidR="00C04AC7" w:rsidRPr="00B2706A" w:rsidRDefault="00C04AC7" w:rsidP="00675D69">
            <w:pPr>
              <w:spacing w:beforeLines="20" w:afterLines="20" w:line="240" w:lineRule="auto"/>
              <w:rPr>
                <w:rFonts w:ascii="Times New Roman" w:eastAsia="SimSun" w:hAnsi="Times New Roman" w:cs="Times New Roman"/>
                <w:sz w:val="24"/>
              </w:rPr>
            </w:pPr>
            <w:r w:rsidRPr="00B2706A">
              <w:rPr>
                <w:rFonts w:ascii="Times New Roman" w:eastAsia="SimSun" w:hAnsi="Times New Roman" w:cs="Times New Roman"/>
                <w:sz w:val="24"/>
              </w:rPr>
              <w:t>Учебно–методический комплекс</w:t>
            </w:r>
          </w:p>
        </w:tc>
        <w:tc>
          <w:tcPr>
            <w:tcW w:w="2184" w:type="dxa"/>
            <w:vMerge w:val="restart"/>
            <w:tcBorders>
              <w:left w:val="single" w:sz="4" w:space="0" w:color="auto"/>
              <w:right w:val="single" w:sz="4" w:space="0" w:color="auto"/>
            </w:tcBorders>
            <w:shd w:val="clear" w:color="auto" w:fill="auto"/>
          </w:tcPr>
          <w:p w:rsidR="00C04AC7" w:rsidRPr="00B2706A" w:rsidRDefault="00C04AC7" w:rsidP="00675D69">
            <w:pPr>
              <w:spacing w:beforeLines="20" w:afterLines="20" w:line="240" w:lineRule="auto"/>
              <w:rPr>
                <w:rFonts w:ascii="Times New Roman" w:eastAsia="SimSun" w:hAnsi="Times New Roman" w:cs="Times New Roman"/>
                <w:sz w:val="24"/>
                <w:lang w:val="ru-RU"/>
              </w:rPr>
            </w:pPr>
            <w:r w:rsidRPr="00B2706A">
              <w:rPr>
                <w:rFonts w:ascii="Times New Roman" w:eastAsia="SimSun" w:hAnsi="Times New Roman" w:cs="Times New Roman"/>
                <w:sz w:val="24"/>
                <w:lang w:val="ru-RU"/>
              </w:rPr>
              <w:t xml:space="preserve">Приказ МОиН РФ от 28 декабря 2018 г. </w:t>
            </w:r>
            <w:r w:rsidRPr="00B2706A">
              <w:rPr>
                <w:rFonts w:ascii="Times New Roman" w:eastAsia="SimSun" w:hAnsi="Times New Roman" w:cs="Times New Roman"/>
                <w:sz w:val="24"/>
              </w:rPr>
              <w:t>N</w:t>
            </w:r>
            <w:r w:rsidRPr="00B2706A">
              <w:rPr>
                <w:rFonts w:ascii="Times New Roman" w:eastAsia="SimSun" w:hAnsi="Times New Roman" w:cs="Times New Roman"/>
                <w:sz w:val="24"/>
                <w:lang w:val="ru-RU"/>
              </w:rPr>
              <w:t xml:space="preserve"> 345</w:t>
            </w:r>
          </w:p>
        </w:tc>
      </w:tr>
      <w:tr w:rsidR="00C04AC7" w:rsidRPr="00675D69" w:rsidTr="00B2706A">
        <w:trPr>
          <w:trHeight w:val="774"/>
        </w:trPr>
        <w:tc>
          <w:tcPr>
            <w:tcW w:w="817" w:type="dxa"/>
            <w:vMerge/>
          </w:tcPr>
          <w:p w:rsidR="00C04AC7" w:rsidRPr="00B2706A" w:rsidRDefault="00C04AC7" w:rsidP="00675D69">
            <w:pPr>
              <w:spacing w:beforeLines="20" w:afterLines="20" w:line="240" w:lineRule="auto"/>
              <w:rPr>
                <w:rFonts w:ascii="Times New Roman" w:eastAsia="SimSun" w:hAnsi="Times New Roman" w:cs="Times New Roman"/>
                <w:sz w:val="24"/>
                <w:lang w:val="ru-RU"/>
              </w:rPr>
            </w:pPr>
          </w:p>
        </w:tc>
        <w:tc>
          <w:tcPr>
            <w:tcW w:w="2732" w:type="dxa"/>
            <w:vMerge/>
          </w:tcPr>
          <w:p w:rsidR="00C04AC7" w:rsidRPr="00B2706A" w:rsidRDefault="00C04AC7" w:rsidP="00675D69">
            <w:pPr>
              <w:spacing w:beforeLines="20" w:afterLines="20" w:line="240" w:lineRule="auto"/>
              <w:rPr>
                <w:rFonts w:ascii="Times New Roman" w:eastAsia="SimSun" w:hAnsi="Times New Roman" w:cs="Times New Roman"/>
                <w:sz w:val="24"/>
                <w:lang w:val="ru-RU"/>
              </w:rPr>
            </w:pPr>
          </w:p>
        </w:tc>
        <w:tc>
          <w:tcPr>
            <w:tcW w:w="4101" w:type="dxa"/>
            <w:tcBorders>
              <w:right w:val="single" w:sz="4" w:space="0" w:color="auto"/>
            </w:tcBorders>
          </w:tcPr>
          <w:p w:rsidR="00C04AC7" w:rsidRPr="00B2706A" w:rsidRDefault="00C04AC7" w:rsidP="00675D69">
            <w:pPr>
              <w:spacing w:beforeLines="20" w:afterLines="20" w:line="240" w:lineRule="auto"/>
              <w:rPr>
                <w:rFonts w:ascii="Times New Roman" w:eastAsia="SimSun" w:hAnsi="Times New Roman" w:cs="Times New Roman"/>
                <w:sz w:val="24"/>
                <w:lang w:val="ru-RU"/>
              </w:rPr>
            </w:pPr>
            <w:r w:rsidRPr="00B2706A">
              <w:rPr>
                <w:rFonts w:ascii="Times New Roman" w:eastAsia="SimSun" w:hAnsi="Times New Roman" w:cs="Times New Roman"/>
                <w:sz w:val="24"/>
                <w:lang w:val="ru-RU"/>
              </w:rPr>
              <w:t>Название учебника, автор, издательство, год издания</w:t>
            </w:r>
          </w:p>
        </w:tc>
        <w:tc>
          <w:tcPr>
            <w:tcW w:w="2184" w:type="dxa"/>
            <w:vMerge/>
            <w:tcBorders>
              <w:left w:val="single" w:sz="4" w:space="0" w:color="auto"/>
              <w:right w:val="single" w:sz="4" w:space="0" w:color="auto"/>
            </w:tcBorders>
            <w:shd w:val="clear" w:color="auto" w:fill="auto"/>
          </w:tcPr>
          <w:p w:rsidR="00C04AC7" w:rsidRPr="00B2706A" w:rsidRDefault="00C04AC7" w:rsidP="00675D69">
            <w:pPr>
              <w:spacing w:beforeLines="20" w:afterLines="20" w:line="240" w:lineRule="auto"/>
              <w:rPr>
                <w:rFonts w:ascii="Times New Roman" w:eastAsia="SimSun" w:hAnsi="Times New Roman" w:cs="Times New Roman"/>
                <w:sz w:val="24"/>
                <w:lang w:val="ru-RU"/>
              </w:rPr>
            </w:pPr>
          </w:p>
        </w:tc>
      </w:tr>
      <w:bookmarkEnd w:id="0"/>
      <w:tr w:rsidR="00B2706A" w:rsidRPr="00675D69" w:rsidTr="00263678">
        <w:trPr>
          <w:trHeight w:val="774"/>
        </w:trPr>
        <w:tc>
          <w:tcPr>
            <w:tcW w:w="9834" w:type="dxa"/>
            <w:gridSpan w:val="4"/>
            <w:tcBorders>
              <w:right w:val="single" w:sz="4" w:space="0" w:color="auto"/>
            </w:tcBorders>
          </w:tcPr>
          <w:p w:rsidR="00B2706A" w:rsidRPr="00B2706A" w:rsidRDefault="00B2706A" w:rsidP="00675D69">
            <w:pPr>
              <w:spacing w:beforeLines="20" w:afterLines="20" w:line="240" w:lineRule="auto"/>
              <w:jc w:val="center"/>
              <w:rPr>
                <w:rFonts w:ascii="Times New Roman" w:eastAsia="SimSun" w:hAnsi="Times New Roman" w:cs="Times New Roman"/>
                <w:sz w:val="24"/>
                <w:lang w:val="ru-RU"/>
              </w:rPr>
            </w:pPr>
            <w:r w:rsidRPr="00B2706A">
              <w:rPr>
                <w:rFonts w:ascii="Times New Roman" w:eastAsia="SimSun" w:hAnsi="Times New Roman" w:cs="Times New Roman"/>
                <w:sz w:val="24"/>
                <w:lang w:val="ru-RU"/>
              </w:rPr>
              <w:t>Начальное общее образование</w:t>
            </w:r>
          </w:p>
          <w:p w:rsidR="00B2706A" w:rsidRPr="00B2706A" w:rsidRDefault="00B2706A" w:rsidP="00675D69">
            <w:pPr>
              <w:spacing w:beforeLines="20" w:afterLines="20" w:line="240" w:lineRule="auto"/>
              <w:jc w:val="center"/>
              <w:rPr>
                <w:rFonts w:ascii="Times New Roman" w:hAnsi="Times New Roman" w:cs="Times New Roman"/>
                <w:sz w:val="24"/>
                <w:lang w:val="ru-RU"/>
              </w:rPr>
            </w:pPr>
            <w:r w:rsidRPr="00B2706A">
              <w:rPr>
                <w:rFonts w:ascii="Times New Roman" w:eastAsia="SimSun" w:hAnsi="Times New Roman" w:cs="Times New Roman"/>
                <w:sz w:val="24"/>
                <w:lang w:val="ru-RU"/>
              </w:rPr>
              <w:t>УМК «Школа России», «Перспективная начальная школа»</w:t>
            </w:r>
          </w:p>
        </w:tc>
      </w:tr>
      <w:tr w:rsidR="00C04AC7" w:rsidRPr="00B2706A" w:rsidTr="00263678">
        <w:trPr>
          <w:trHeight w:val="1226"/>
        </w:trPr>
        <w:tc>
          <w:tcPr>
            <w:tcW w:w="817" w:type="dxa"/>
            <w:vMerge w:val="restart"/>
          </w:tcPr>
          <w:p w:rsidR="00C04AC7" w:rsidRPr="00B2706A" w:rsidRDefault="00C04AC7" w:rsidP="00675D69">
            <w:pPr>
              <w:spacing w:beforeLines="20" w:afterLines="20" w:line="240" w:lineRule="auto"/>
              <w:rPr>
                <w:rFonts w:ascii="Times New Roman" w:eastAsia="SimSun" w:hAnsi="Times New Roman" w:cs="Times New Roman"/>
                <w:sz w:val="24"/>
              </w:rPr>
            </w:pPr>
            <w:r w:rsidRPr="00B2706A">
              <w:rPr>
                <w:rFonts w:ascii="Times New Roman" w:eastAsia="SimSun" w:hAnsi="Times New Roman" w:cs="Times New Roman"/>
                <w:sz w:val="24"/>
              </w:rPr>
              <w:t>1</w:t>
            </w:r>
          </w:p>
        </w:tc>
        <w:tc>
          <w:tcPr>
            <w:tcW w:w="2732" w:type="dxa"/>
          </w:tcPr>
          <w:p w:rsidR="00C04AC7" w:rsidRPr="00B2706A" w:rsidRDefault="00C04AC7" w:rsidP="00675D69">
            <w:pPr>
              <w:spacing w:beforeLines="20" w:afterLines="20" w:line="240" w:lineRule="auto"/>
              <w:rPr>
                <w:rFonts w:ascii="Times New Roman" w:eastAsia="SimSun" w:hAnsi="Times New Roman" w:cs="Times New Roman"/>
                <w:sz w:val="24"/>
                <w:lang w:val="ru-RU"/>
              </w:rPr>
            </w:pPr>
            <w:r w:rsidRPr="00B2706A">
              <w:rPr>
                <w:rFonts w:ascii="Times New Roman" w:eastAsia="SimSun" w:hAnsi="Times New Roman" w:cs="Times New Roman"/>
                <w:sz w:val="24"/>
                <w:lang w:val="ru-RU"/>
              </w:rPr>
              <w:t>Русский язык УМК «Школа России»</w:t>
            </w:r>
          </w:p>
        </w:tc>
        <w:tc>
          <w:tcPr>
            <w:tcW w:w="4101" w:type="dxa"/>
          </w:tcPr>
          <w:p w:rsidR="00C04AC7" w:rsidRPr="00B2706A" w:rsidRDefault="00C04AC7" w:rsidP="00675D69">
            <w:pPr>
              <w:spacing w:beforeLines="20" w:afterLines="20" w:line="240" w:lineRule="auto"/>
              <w:rPr>
                <w:rFonts w:ascii="Times New Roman" w:eastAsia="SimSun" w:hAnsi="Times New Roman" w:cs="Times New Roman"/>
                <w:sz w:val="24"/>
                <w:lang w:val="ru-RU"/>
              </w:rPr>
            </w:pPr>
            <w:r w:rsidRPr="00B2706A">
              <w:rPr>
                <w:rFonts w:ascii="Times New Roman" w:eastAsia="SimSun" w:hAnsi="Times New Roman" w:cs="Times New Roman"/>
                <w:sz w:val="24"/>
                <w:lang w:val="ru-RU"/>
              </w:rPr>
              <w:t>Горецкий В.Г., Кирюшкин В.А., Виноградская Л.А. Азбука, в 2-х ч, Просвещение,  2019</w:t>
            </w:r>
          </w:p>
        </w:tc>
        <w:tc>
          <w:tcPr>
            <w:tcW w:w="2184" w:type="dxa"/>
            <w:shd w:val="clear" w:color="auto" w:fill="auto"/>
          </w:tcPr>
          <w:p w:rsidR="00C04AC7" w:rsidRPr="00B2706A" w:rsidRDefault="00C04AC7" w:rsidP="00675D69">
            <w:pPr>
              <w:spacing w:beforeLines="20" w:afterLines="20" w:line="240" w:lineRule="auto"/>
              <w:rPr>
                <w:rFonts w:ascii="Times New Roman" w:eastAsia="SimSun" w:hAnsi="Times New Roman" w:cs="Times New Roman"/>
                <w:sz w:val="24"/>
              </w:rPr>
            </w:pPr>
            <w:r w:rsidRPr="00B2706A">
              <w:rPr>
                <w:rFonts w:ascii="Times New Roman" w:eastAsia="SimSun" w:hAnsi="Times New Roman" w:cs="Times New Roman"/>
                <w:sz w:val="24"/>
              </w:rPr>
              <w:t>1.1.1.1.1.1</w:t>
            </w:r>
          </w:p>
          <w:p w:rsidR="00C04AC7" w:rsidRPr="00B2706A" w:rsidRDefault="00C04AC7" w:rsidP="00675D69">
            <w:pPr>
              <w:spacing w:beforeLines="20" w:afterLines="20" w:line="240" w:lineRule="auto"/>
              <w:rPr>
                <w:rFonts w:ascii="Times New Roman" w:eastAsia="SimSun" w:hAnsi="Times New Roman" w:cs="Times New Roman"/>
                <w:sz w:val="24"/>
              </w:rPr>
            </w:pPr>
          </w:p>
        </w:tc>
      </w:tr>
      <w:tr w:rsidR="00C04AC7" w:rsidRPr="00B2706A" w:rsidTr="00263678">
        <w:trPr>
          <w:trHeight w:val="739"/>
        </w:trPr>
        <w:tc>
          <w:tcPr>
            <w:tcW w:w="817" w:type="dxa"/>
            <w:vMerge/>
          </w:tcPr>
          <w:p w:rsidR="00C04AC7" w:rsidRPr="00B2706A" w:rsidRDefault="00C04AC7" w:rsidP="00675D69">
            <w:pPr>
              <w:spacing w:beforeLines="20" w:afterLines="20" w:line="240" w:lineRule="auto"/>
              <w:rPr>
                <w:rFonts w:ascii="Times New Roman" w:eastAsia="SimSun" w:hAnsi="Times New Roman" w:cs="Times New Roman"/>
                <w:sz w:val="24"/>
              </w:rPr>
            </w:pPr>
          </w:p>
        </w:tc>
        <w:tc>
          <w:tcPr>
            <w:tcW w:w="2732" w:type="dxa"/>
          </w:tcPr>
          <w:p w:rsidR="00C04AC7" w:rsidRPr="00B2706A" w:rsidRDefault="00C04AC7" w:rsidP="00675D69">
            <w:pPr>
              <w:spacing w:beforeLines="20" w:afterLines="20" w:line="240" w:lineRule="auto"/>
              <w:rPr>
                <w:rFonts w:ascii="Times New Roman" w:eastAsia="SimSun" w:hAnsi="Times New Roman" w:cs="Times New Roman"/>
                <w:sz w:val="24"/>
                <w:lang w:val="ru-RU"/>
              </w:rPr>
            </w:pPr>
            <w:r w:rsidRPr="00B2706A">
              <w:rPr>
                <w:rFonts w:ascii="Times New Roman" w:eastAsia="SimSun" w:hAnsi="Times New Roman" w:cs="Times New Roman"/>
                <w:sz w:val="24"/>
                <w:lang w:val="ru-RU"/>
              </w:rPr>
              <w:t>Русский язык УМК (Школа России)</w:t>
            </w:r>
          </w:p>
        </w:tc>
        <w:tc>
          <w:tcPr>
            <w:tcW w:w="4101" w:type="dxa"/>
          </w:tcPr>
          <w:p w:rsidR="00C04AC7" w:rsidRPr="00B2706A" w:rsidRDefault="00C04AC7" w:rsidP="00675D69">
            <w:pPr>
              <w:spacing w:beforeLines="20" w:afterLines="20" w:line="240" w:lineRule="auto"/>
              <w:rPr>
                <w:rFonts w:ascii="Times New Roman" w:eastAsia="SimSun" w:hAnsi="Times New Roman" w:cs="Times New Roman"/>
                <w:sz w:val="24"/>
                <w:lang w:val="ru-RU"/>
              </w:rPr>
            </w:pPr>
            <w:r w:rsidRPr="00B2706A">
              <w:rPr>
                <w:rFonts w:ascii="Times New Roman" w:eastAsia="SimSun" w:hAnsi="Times New Roman" w:cs="Times New Roman"/>
                <w:sz w:val="24"/>
                <w:lang w:val="ru-RU"/>
              </w:rPr>
              <w:t>Канакина В.П., Горецкий В.Г. Русский  язык</w:t>
            </w:r>
          </w:p>
          <w:p w:rsidR="00C04AC7" w:rsidRPr="00B2706A" w:rsidRDefault="00C04AC7" w:rsidP="00675D69">
            <w:pPr>
              <w:spacing w:beforeLines="20" w:afterLines="20" w:line="240" w:lineRule="auto"/>
              <w:rPr>
                <w:rFonts w:ascii="Times New Roman" w:eastAsia="SimSun" w:hAnsi="Times New Roman" w:cs="Times New Roman"/>
                <w:sz w:val="24"/>
              </w:rPr>
            </w:pPr>
            <w:r w:rsidRPr="00B2706A">
              <w:rPr>
                <w:rFonts w:ascii="Times New Roman" w:eastAsia="SimSun" w:hAnsi="Times New Roman" w:cs="Times New Roman"/>
                <w:sz w:val="24"/>
              </w:rPr>
              <w:t>Просвещение, 2019</w:t>
            </w:r>
          </w:p>
        </w:tc>
        <w:tc>
          <w:tcPr>
            <w:tcW w:w="2184" w:type="dxa"/>
            <w:tcBorders>
              <w:bottom w:val="single" w:sz="4" w:space="0" w:color="auto"/>
            </w:tcBorders>
            <w:shd w:val="clear" w:color="auto" w:fill="auto"/>
          </w:tcPr>
          <w:p w:rsidR="00C04AC7" w:rsidRPr="00B2706A" w:rsidRDefault="00C04AC7" w:rsidP="00675D69">
            <w:pPr>
              <w:spacing w:beforeLines="20" w:afterLines="20" w:line="240" w:lineRule="auto"/>
              <w:rPr>
                <w:rFonts w:ascii="Times New Roman" w:eastAsia="SimSun" w:hAnsi="Times New Roman" w:cs="Times New Roman"/>
                <w:sz w:val="24"/>
              </w:rPr>
            </w:pPr>
            <w:r w:rsidRPr="00B2706A">
              <w:rPr>
                <w:rFonts w:ascii="Times New Roman" w:eastAsia="SimSun" w:hAnsi="Times New Roman" w:cs="Times New Roman"/>
                <w:sz w:val="24"/>
              </w:rPr>
              <w:t>1.1.1.1.1.2</w:t>
            </w:r>
          </w:p>
          <w:p w:rsidR="00C04AC7" w:rsidRPr="00B2706A" w:rsidRDefault="00C04AC7" w:rsidP="00675D69">
            <w:pPr>
              <w:spacing w:beforeLines="20" w:afterLines="20" w:line="240" w:lineRule="auto"/>
              <w:rPr>
                <w:rFonts w:ascii="Times New Roman" w:eastAsia="SimSun" w:hAnsi="Times New Roman" w:cs="Times New Roman"/>
                <w:sz w:val="24"/>
              </w:rPr>
            </w:pPr>
          </w:p>
        </w:tc>
      </w:tr>
      <w:tr w:rsidR="00C04AC7" w:rsidRPr="00B2706A" w:rsidTr="00263678">
        <w:trPr>
          <w:trHeight w:val="739"/>
        </w:trPr>
        <w:tc>
          <w:tcPr>
            <w:tcW w:w="817" w:type="dxa"/>
            <w:vMerge/>
          </w:tcPr>
          <w:p w:rsidR="00C04AC7" w:rsidRPr="00B2706A" w:rsidRDefault="00C04AC7" w:rsidP="00675D69">
            <w:pPr>
              <w:spacing w:beforeLines="20" w:afterLines="20" w:line="240" w:lineRule="auto"/>
              <w:rPr>
                <w:rFonts w:ascii="Times New Roman" w:eastAsia="SimSun" w:hAnsi="Times New Roman" w:cs="Times New Roman"/>
                <w:sz w:val="24"/>
              </w:rPr>
            </w:pPr>
          </w:p>
        </w:tc>
        <w:tc>
          <w:tcPr>
            <w:tcW w:w="2732" w:type="dxa"/>
          </w:tcPr>
          <w:p w:rsidR="00C04AC7" w:rsidRPr="00B2706A" w:rsidRDefault="00C04AC7" w:rsidP="00675D69">
            <w:pPr>
              <w:spacing w:beforeLines="20" w:afterLines="20" w:line="240" w:lineRule="auto"/>
              <w:rPr>
                <w:rFonts w:ascii="Times New Roman" w:eastAsia="SimSun" w:hAnsi="Times New Roman" w:cs="Times New Roman"/>
                <w:sz w:val="24"/>
              </w:rPr>
            </w:pPr>
            <w:r w:rsidRPr="00B2706A">
              <w:rPr>
                <w:rFonts w:ascii="Times New Roman" w:eastAsia="SimSun" w:hAnsi="Times New Roman" w:cs="Times New Roman"/>
                <w:sz w:val="24"/>
              </w:rPr>
              <w:t>Русский родной язык</w:t>
            </w:r>
          </w:p>
        </w:tc>
        <w:tc>
          <w:tcPr>
            <w:tcW w:w="4101" w:type="dxa"/>
          </w:tcPr>
          <w:p w:rsidR="00C04AC7" w:rsidRPr="00B2706A" w:rsidRDefault="00C04AC7" w:rsidP="00675D69">
            <w:pPr>
              <w:spacing w:beforeLines="20" w:afterLines="20" w:line="240" w:lineRule="auto"/>
              <w:rPr>
                <w:rFonts w:ascii="Times New Roman" w:eastAsia="SimSun" w:hAnsi="Times New Roman" w:cs="Times New Roman"/>
                <w:sz w:val="24"/>
              </w:rPr>
            </w:pPr>
            <w:r w:rsidRPr="00B2706A">
              <w:rPr>
                <w:rFonts w:ascii="Times New Roman" w:eastAsia="SimSun" w:hAnsi="Times New Roman" w:cs="Times New Roman"/>
                <w:sz w:val="24"/>
                <w:lang w:val="ru-RU"/>
              </w:rPr>
              <w:t xml:space="preserve">Александрова О.Н., Вербицкая Л.А., Богданов С.И. идр. </w:t>
            </w:r>
            <w:r w:rsidRPr="00B2706A">
              <w:rPr>
                <w:rFonts w:ascii="Times New Roman" w:eastAsia="SimSun" w:hAnsi="Times New Roman" w:cs="Times New Roman"/>
                <w:sz w:val="24"/>
              </w:rPr>
              <w:t>Родной русский язык. Просвещение, 2020</w:t>
            </w:r>
          </w:p>
        </w:tc>
        <w:tc>
          <w:tcPr>
            <w:tcW w:w="2184" w:type="dxa"/>
            <w:tcBorders>
              <w:bottom w:val="single" w:sz="4" w:space="0" w:color="auto"/>
            </w:tcBorders>
            <w:shd w:val="clear" w:color="auto" w:fill="auto"/>
          </w:tcPr>
          <w:p w:rsidR="00C04AC7" w:rsidRPr="00B2706A" w:rsidRDefault="00C04AC7" w:rsidP="00675D69">
            <w:pPr>
              <w:spacing w:beforeLines="20" w:afterLines="20" w:line="240" w:lineRule="auto"/>
              <w:rPr>
                <w:rFonts w:ascii="Times New Roman" w:eastAsia="SimSun" w:hAnsi="Times New Roman" w:cs="Times New Roman"/>
                <w:sz w:val="24"/>
              </w:rPr>
            </w:pPr>
            <w:r w:rsidRPr="00B2706A">
              <w:rPr>
                <w:rFonts w:ascii="Times New Roman" w:eastAsia="SimSun" w:hAnsi="Times New Roman" w:cs="Times New Roman"/>
                <w:sz w:val="24"/>
              </w:rPr>
              <w:t>3.1.1.1.22.1</w:t>
            </w:r>
          </w:p>
        </w:tc>
      </w:tr>
      <w:tr w:rsidR="00C04AC7" w:rsidRPr="00B2706A" w:rsidTr="00263678">
        <w:trPr>
          <w:trHeight w:val="756"/>
        </w:trPr>
        <w:tc>
          <w:tcPr>
            <w:tcW w:w="817" w:type="dxa"/>
            <w:vMerge/>
          </w:tcPr>
          <w:p w:rsidR="00C04AC7" w:rsidRPr="00B2706A" w:rsidRDefault="00C04AC7" w:rsidP="00675D69">
            <w:pPr>
              <w:spacing w:beforeLines="20" w:afterLines="20" w:line="240" w:lineRule="auto"/>
              <w:rPr>
                <w:rFonts w:ascii="Times New Roman" w:eastAsia="SimSun" w:hAnsi="Times New Roman" w:cs="Times New Roman"/>
                <w:sz w:val="24"/>
              </w:rPr>
            </w:pPr>
          </w:p>
        </w:tc>
        <w:tc>
          <w:tcPr>
            <w:tcW w:w="2732" w:type="dxa"/>
          </w:tcPr>
          <w:p w:rsidR="00C04AC7" w:rsidRPr="00B2706A" w:rsidRDefault="00C04AC7" w:rsidP="00675D69">
            <w:pPr>
              <w:spacing w:beforeLines="20" w:afterLines="20" w:line="240" w:lineRule="auto"/>
              <w:rPr>
                <w:rFonts w:ascii="Times New Roman" w:eastAsia="SimSun" w:hAnsi="Times New Roman" w:cs="Times New Roman"/>
                <w:sz w:val="24"/>
                <w:lang w:val="ru-RU"/>
              </w:rPr>
            </w:pPr>
            <w:r w:rsidRPr="00B2706A">
              <w:rPr>
                <w:rFonts w:ascii="Times New Roman" w:eastAsia="SimSun" w:hAnsi="Times New Roman" w:cs="Times New Roman"/>
                <w:sz w:val="24"/>
                <w:lang w:val="ru-RU"/>
              </w:rPr>
              <w:t>Литературное чтение УМК (Школа России)</w:t>
            </w:r>
          </w:p>
        </w:tc>
        <w:tc>
          <w:tcPr>
            <w:tcW w:w="4101" w:type="dxa"/>
          </w:tcPr>
          <w:p w:rsidR="00C04AC7" w:rsidRPr="00B2706A" w:rsidRDefault="00C04AC7" w:rsidP="00675D69">
            <w:pPr>
              <w:spacing w:beforeLines="20" w:afterLines="20" w:line="240" w:lineRule="auto"/>
              <w:rPr>
                <w:rFonts w:ascii="Times New Roman" w:eastAsia="SimSun" w:hAnsi="Times New Roman" w:cs="Times New Roman"/>
                <w:sz w:val="24"/>
                <w:lang w:val="ru-RU"/>
              </w:rPr>
            </w:pPr>
            <w:r w:rsidRPr="00B2706A">
              <w:rPr>
                <w:rFonts w:ascii="Times New Roman" w:eastAsia="SimSun" w:hAnsi="Times New Roman" w:cs="Times New Roman"/>
                <w:sz w:val="24"/>
                <w:lang w:val="ru-RU"/>
              </w:rPr>
              <w:t>Климанова Л.Ф., Горецкий В.Г., Голованова М.В. Литературное чтение, Просвещение, 2019</w:t>
            </w:r>
          </w:p>
        </w:tc>
        <w:tc>
          <w:tcPr>
            <w:tcW w:w="2184" w:type="dxa"/>
            <w:tcBorders>
              <w:bottom w:val="single" w:sz="4" w:space="0" w:color="auto"/>
            </w:tcBorders>
            <w:shd w:val="clear" w:color="auto" w:fill="auto"/>
          </w:tcPr>
          <w:p w:rsidR="00C04AC7" w:rsidRPr="00B2706A" w:rsidRDefault="00C04AC7" w:rsidP="00675D69">
            <w:pPr>
              <w:spacing w:beforeLines="20" w:afterLines="20" w:line="240" w:lineRule="auto"/>
              <w:rPr>
                <w:rFonts w:ascii="Times New Roman" w:eastAsia="SimSun" w:hAnsi="Times New Roman" w:cs="Times New Roman"/>
                <w:sz w:val="24"/>
              </w:rPr>
            </w:pPr>
            <w:r w:rsidRPr="00B2706A">
              <w:rPr>
                <w:rFonts w:ascii="Times New Roman" w:eastAsia="SimSun" w:hAnsi="Times New Roman" w:cs="Times New Roman"/>
                <w:sz w:val="24"/>
              </w:rPr>
              <w:t>1.1.1.2.1.1</w:t>
            </w:r>
          </w:p>
          <w:p w:rsidR="00C04AC7" w:rsidRPr="00B2706A" w:rsidRDefault="00C04AC7" w:rsidP="00675D69">
            <w:pPr>
              <w:spacing w:beforeLines="20" w:afterLines="20" w:line="240" w:lineRule="auto"/>
              <w:rPr>
                <w:rFonts w:ascii="Times New Roman" w:eastAsia="SimSun" w:hAnsi="Times New Roman" w:cs="Times New Roman"/>
                <w:sz w:val="24"/>
              </w:rPr>
            </w:pPr>
          </w:p>
        </w:tc>
      </w:tr>
      <w:tr w:rsidR="00C04AC7" w:rsidRPr="00B2706A" w:rsidTr="00263678">
        <w:trPr>
          <w:trHeight w:val="756"/>
        </w:trPr>
        <w:tc>
          <w:tcPr>
            <w:tcW w:w="817" w:type="dxa"/>
            <w:vMerge/>
          </w:tcPr>
          <w:p w:rsidR="00C04AC7" w:rsidRPr="00B2706A" w:rsidRDefault="00C04AC7" w:rsidP="00675D69">
            <w:pPr>
              <w:spacing w:beforeLines="20" w:afterLines="20" w:line="240" w:lineRule="auto"/>
              <w:rPr>
                <w:rFonts w:ascii="Times New Roman" w:eastAsia="SimSun" w:hAnsi="Times New Roman" w:cs="Times New Roman"/>
                <w:sz w:val="24"/>
              </w:rPr>
            </w:pPr>
          </w:p>
        </w:tc>
        <w:tc>
          <w:tcPr>
            <w:tcW w:w="2732" w:type="dxa"/>
          </w:tcPr>
          <w:p w:rsidR="00C04AC7" w:rsidRPr="00B2706A" w:rsidRDefault="00C04AC7" w:rsidP="00675D69">
            <w:pPr>
              <w:spacing w:beforeLines="20" w:afterLines="20" w:line="240" w:lineRule="auto"/>
              <w:rPr>
                <w:rFonts w:ascii="Times New Roman" w:eastAsia="SimSun" w:hAnsi="Times New Roman" w:cs="Times New Roman"/>
                <w:sz w:val="24"/>
              </w:rPr>
            </w:pPr>
            <w:r w:rsidRPr="00B2706A">
              <w:rPr>
                <w:rFonts w:ascii="Times New Roman" w:eastAsia="SimSun" w:hAnsi="Times New Roman" w:cs="Times New Roman"/>
                <w:sz w:val="24"/>
              </w:rPr>
              <w:t>Математика УМК (Школа России)</w:t>
            </w:r>
          </w:p>
        </w:tc>
        <w:tc>
          <w:tcPr>
            <w:tcW w:w="4101" w:type="dxa"/>
          </w:tcPr>
          <w:p w:rsidR="00C04AC7" w:rsidRPr="00B2706A" w:rsidRDefault="00C04AC7" w:rsidP="00675D69">
            <w:pPr>
              <w:spacing w:beforeLines="20" w:afterLines="20" w:line="240" w:lineRule="auto"/>
              <w:rPr>
                <w:rFonts w:ascii="Times New Roman" w:eastAsia="SimSun" w:hAnsi="Times New Roman" w:cs="Times New Roman"/>
                <w:sz w:val="24"/>
                <w:lang w:val="ru-RU"/>
              </w:rPr>
            </w:pPr>
            <w:r w:rsidRPr="00B2706A">
              <w:rPr>
                <w:rFonts w:ascii="Times New Roman" w:eastAsia="SimSun" w:hAnsi="Times New Roman" w:cs="Times New Roman"/>
                <w:sz w:val="24"/>
                <w:lang w:val="ru-RU"/>
              </w:rPr>
              <w:t>Моро М.И., Волкова С.И., Степанова С.В. Математика В 2-х ч.</w:t>
            </w:r>
          </w:p>
          <w:p w:rsidR="00C04AC7" w:rsidRPr="00B2706A" w:rsidRDefault="00C04AC7" w:rsidP="00675D69">
            <w:pPr>
              <w:spacing w:beforeLines="20" w:afterLines="20" w:line="240" w:lineRule="auto"/>
              <w:rPr>
                <w:rFonts w:ascii="Times New Roman" w:eastAsia="SimSun" w:hAnsi="Times New Roman" w:cs="Times New Roman"/>
                <w:sz w:val="24"/>
              </w:rPr>
            </w:pPr>
            <w:r w:rsidRPr="00B2706A">
              <w:rPr>
                <w:rFonts w:ascii="Times New Roman" w:eastAsia="SimSun" w:hAnsi="Times New Roman" w:cs="Times New Roman"/>
                <w:sz w:val="24"/>
              </w:rPr>
              <w:t>Просвещение, 2019</w:t>
            </w:r>
          </w:p>
        </w:tc>
        <w:tc>
          <w:tcPr>
            <w:tcW w:w="2184" w:type="dxa"/>
            <w:tcBorders>
              <w:bottom w:val="single" w:sz="4" w:space="0" w:color="auto"/>
            </w:tcBorders>
            <w:shd w:val="clear" w:color="auto" w:fill="auto"/>
          </w:tcPr>
          <w:p w:rsidR="00C04AC7" w:rsidRPr="00B2706A" w:rsidRDefault="00C04AC7" w:rsidP="00675D69">
            <w:pPr>
              <w:spacing w:beforeLines="20" w:afterLines="20" w:line="240" w:lineRule="auto"/>
              <w:rPr>
                <w:rFonts w:ascii="Times New Roman" w:eastAsia="SimSun" w:hAnsi="Times New Roman" w:cs="Times New Roman"/>
                <w:sz w:val="24"/>
              </w:rPr>
            </w:pPr>
            <w:r w:rsidRPr="00B2706A">
              <w:rPr>
                <w:rFonts w:ascii="Times New Roman" w:eastAsia="SimSun" w:hAnsi="Times New Roman" w:cs="Times New Roman"/>
                <w:sz w:val="24"/>
              </w:rPr>
              <w:t>1.1.3.1.8.1</w:t>
            </w:r>
          </w:p>
          <w:p w:rsidR="00C04AC7" w:rsidRPr="00B2706A" w:rsidRDefault="00C04AC7" w:rsidP="00675D69">
            <w:pPr>
              <w:spacing w:beforeLines="20" w:afterLines="20" w:line="240" w:lineRule="auto"/>
              <w:rPr>
                <w:rFonts w:ascii="Times New Roman" w:eastAsia="SimSun" w:hAnsi="Times New Roman" w:cs="Times New Roman"/>
                <w:sz w:val="24"/>
              </w:rPr>
            </w:pPr>
          </w:p>
        </w:tc>
      </w:tr>
      <w:tr w:rsidR="00C04AC7" w:rsidRPr="00B2706A" w:rsidTr="00263678">
        <w:trPr>
          <w:trHeight w:val="739"/>
        </w:trPr>
        <w:tc>
          <w:tcPr>
            <w:tcW w:w="817" w:type="dxa"/>
            <w:vMerge/>
          </w:tcPr>
          <w:p w:rsidR="00C04AC7" w:rsidRPr="00B2706A" w:rsidRDefault="00C04AC7" w:rsidP="00675D69">
            <w:pPr>
              <w:spacing w:beforeLines="20" w:afterLines="20" w:line="240" w:lineRule="auto"/>
              <w:rPr>
                <w:rFonts w:ascii="Times New Roman" w:eastAsia="SimSun" w:hAnsi="Times New Roman" w:cs="Times New Roman"/>
                <w:sz w:val="24"/>
              </w:rPr>
            </w:pPr>
          </w:p>
        </w:tc>
        <w:tc>
          <w:tcPr>
            <w:tcW w:w="2732" w:type="dxa"/>
          </w:tcPr>
          <w:p w:rsidR="00C04AC7" w:rsidRPr="00B2706A" w:rsidRDefault="00C04AC7" w:rsidP="00675D69">
            <w:pPr>
              <w:spacing w:beforeLines="20" w:afterLines="20" w:line="240" w:lineRule="auto"/>
              <w:rPr>
                <w:rFonts w:ascii="Times New Roman" w:eastAsia="SimSun" w:hAnsi="Times New Roman" w:cs="Times New Roman"/>
                <w:sz w:val="24"/>
                <w:lang w:val="ru-RU"/>
              </w:rPr>
            </w:pPr>
            <w:r w:rsidRPr="00B2706A">
              <w:rPr>
                <w:rFonts w:ascii="Times New Roman" w:eastAsia="SimSun" w:hAnsi="Times New Roman" w:cs="Times New Roman"/>
                <w:sz w:val="24"/>
                <w:lang w:val="ru-RU"/>
              </w:rPr>
              <w:t>Окружающий мир</w:t>
            </w:r>
          </w:p>
          <w:p w:rsidR="00C04AC7" w:rsidRPr="00B2706A" w:rsidRDefault="00C04AC7" w:rsidP="00675D69">
            <w:pPr>
              <w:spacing w:beforeLines="20" w:afterLines="20" w:line="240" w:lineRule="auto"/>
              <w:rPr>
                <w:rFonts w:ascii="Times New Roman" w:eastAsia="SimSun" w:hAnsi="Times New Roman" w:cs="Times New Roman"/>
                <w:sz w:val="24"/>
                <w:lang w:val="ru-RU"/>
              </w:rPr>
            </w:pPr>
            <w:r w:rsidRPr="00B2706A">
              <w:rPr>
                <w:rFonts w:ascii="Times New Roman" w:eastAsia="SimSun" w:hAnsi="Times New Roman" w:cs="Times New Roman"/>
                <w:sz w:val="24"/>
                <w:lang w:val="ru-RU"/>
              </w:rPr>
              <w:t>УМК (Школа России)</w:t>
            </w:r>
          </w:p>
        </w:tc>
        <w:tc>
          <w:tcPr>
            <w:tcW w:w="4101" w:type="dxa"/>
          </w:tcPr>
          <w:p w:rsidR="00C04AC7" w:rsidRPr="00B2706A" w:rsidRDefault="00C04AC7" w:rsidP="00675D69">
            <w:pPr>
              <w:spacing w:beforeLines="20" w:afterLines="20" w:line="240" w:lineRule="auto"/>
              <w:rPr>
                <w:rFonts w:ascii="Times New Roman" w:eastAsia="SimSun" w:hAnsi="Times New Roman" w:cs="Times New Roman"/>
                <w:sz w:val="24"/>
                <w:lang w:val="ru-RU"/>
              </w:rPr>
            </w:pPr>
            <w:r w:rsidRPr="00B2706A">
              <w:rPr>
                <w:rFonts w:ascii="Times New Roman" w:eastAsia="SimSun" w:hAnsi="Times New Roman" w:cs="Times New Roman"/>
                <w:sz w:val="24"/>
                <w:lang w:val="ru-RU"/>
              </w:rPr>
              <w:t>Плешаков А.А.Окружающий мир</w:t>
            </w:r>
          </w:p>
          <w:p w:rsidR="00C04AC7" w:rsidRPr="00B2706A" w:rsidRDefault="00C04AC7" w:rsidP="00675D69">
            <w:pPr>
              <w:spacing w:beforeLines="20" w:afterLines="20" w:line="240" w:lineRule="auto"/>
              <w:rPr>
                <w:rFonts w:ascii="Times New Roman" w:eastAsia="SimSun" w:hAnsi="Times New Roman" w:cs="Times New Roman"/>
                <w:sz w:val="24"/>
                <w:lang w:val="ru-RU"/>
              </w:rPr>
            </w:pPr>
            <w:r w:rsidRPr="00B2706A">
              <w:rPr>
                <w:rFonts w:ascii="Times New Roman" w:eastAsia="SimSun" w:hAnsi="Times New Roman" w:cs="Times New Roman"/>
                <w:sz w:val="24"/>
                <w:lang w:val="ru-RU"/>
              </w:rPr>
              <w:t>Просвещение, 2011 – 2020</w:t>
            </w:r>
          </w:p>
        </w:tc>
        <w:tc>
          <w:tcPr>
            <w:tcW w:w="2184" w:type="dxa"/>
            <w:tcBorders>
              <w:bottom w:val="single" w:sz="4" w:space="0" w:color="auto"/>
            </w:tcBorders>
            <w:shd w:val="clear" w:color="auto" w:fill="auto"/>
          </w:tcPr>
          <w:p w:rsidR="00C04AC7" w:rsidRPr="00B2706A" w:rsidRDefault="00C04AC7" w:rsidP="00675D69">
            <w:pPr>
              <w:spacing w:beforeLines="20" w:afterLines="20" w:line="240" w:lineRule="auto"/>
              <w:rPr>
                <w:rFonts w:ascii="Times New Roman" w:eastAsia="SimSun" w:hAnsi="Times New Roman" w:cs="Times New Roman"/>
                <w:sz w:val="24"/>
              </w:rPr>
            </w:pPr>
            <w:r w:rsidRPr="00B2706A">
              <w:rPr>
                <w:rFonts w:ascii="Times New Roman" w:eastAsia="SimSun" w:hAnsi="Times New Roman" w:cs="Times New Roman"/>
                <w:sz w:val="24"/>
              </w:rPr>
              <w:t>1.1.4.1.3.1</w:t>
            </w:r>
          </w:p>
          <w:p w:rsidR="00C04AC7" w:rsidRPr="00B2706A" w:rsidRDefault="00C04AC7" w:rsidP="00675D69">
            <w:pPr>
              <w:spacing w:beforeLines="20" w:afterLines="20" w:line="240" w:lineRule="auto"/>
              <w:rPr>
                <w:rFonts w:ascii="Times New Roman" w:eastAsia="SimSun" w:hAnsi="Times New Roman" w:cs="Times New Roman"/>
                <w:sz w:val="24"/>
              </w:rPr>
            </w:pPr>
          </w:p>
        </w:tc>
      </w:tr>
      <w:tr w:rsidR="00C04AC7" w:rsidRPr="00B2706A" w:rsidTr="00263678">
        <w:trPr>
          <w:trHeight w:val="756"/>
        </w:trPr>
        <w:tc>
          <w:tcPr>
            <w:tcW w:w="817" w:type="dxa"/>
            <w:vMerge/>
          </w:tcPr>
          <w:p w:rsidR="00C04AC7" w:rsidRPr="00B2706A" w:rsidRDefault="00C04AC7" w:rsidP="00675D69">
            <w:pPr>
              <w:spacing w:beforeLines="20" w:afterLines="20" w:line="240" w:lineRule="auto"/>
              <w:rPr>
                <w:rFonts w:ascii="Times New Roman" w:eastAsia="SimSun" w:hAnsi="Times New Roman" w:cs="Times New Roman"/>
                <w:sz w:val="24"/>
              </w:rPr>
            </w:pPr>
          </w:p>
        </w:tc>
        <w:tc>
          <w:tcPr>
            <w:tcW w:w="2732" w:type="dxa"/>
          </w:tcPr>
          <w:p w:rsidR="00C04AC7" w:rsidRPr="00B2706A" w:rsidRDefault="00C04AC7" w:rsidP="00675D69">
            <w:pPr>
              <w:spacing w:beforeLines="20" w:afterLines="20" w:line="240" w:lineRule="auto"/>
              <w:rPr>
                <w:rFonts w:ascii="Times New Roman" w:eastAsia="SimSun" w:hAnsi="Times New Roman" w:cs="Times New Roman"/>
                <w:sz w:val="24"/>
              </w:rPr>
            </w:pPr>
            <w:r w:rsidRPr="00B2706A">
              <w:rPr>
                <w:rFonts w:ascii="Times New Roman" w:eastAsia="SimSun" w:hAnsi="Times New Roman" w:cs="Times New Roman"/>
                <w:sz w:val="24"/>
              </w:rPr>
              <w:t>Технология УМК (Школа России)</w:t>
            </w:r>
          </w:p>
        </w:tc>
        <w:tc>
          <w:tcPr>
            <w:tcW w:w="4101" w:type="dxa"/>
          </w:tcPr>
          <w:p w:rsidR="00C04AC7" w:rsidRPr="00B2706A" w:rsidRDefault="00C04AC7" w:rsidP="00675D69">
            <w:pPr>
              <w:spacing w:beforeLines="20" w:afterLines="20" w:line="240" w:lineRule="auto"/>
              <w:rPr>
                <w:rFonts w:ascii="Times New Roman" w:eastAsia="SimSun" w:hAnsi="Times New Roman" w:cs="Times New Roman"/>
                <w:sz w:val="24"/>
                <w:lang w:val="ru-RU"/>
              </w:rPr>
            </w:pPr>
            <w:r w:rsidRPr="00B2706A">
              <w:rPr>
                <w:rFonts w:ascii="Times New Roman" w:eastAsia="SimSun" w:hAnsi="Times New Roman" w:cs="Times New Roman"/>
                <w:sz w:val="24"/>
                <w:lang w:val="ru-RU"/>
              </w:rPr>
              <w:t>Лутцева Е.А., Зуева Т.П.Технология</w:t>
            </w:r>
          </w:p>
          <w:p w:rsidR="00C04AC7" w:rsidRPr="00B2706A" w:rsidRDefault="00C04AC7" w:rsidP="00675D69">
            <w:pPr>
              <w:spacing w:beforeLines="20" w:afterLines="20" w:line="240" w:lineRule="auto"/>
              <w:rPr>
                <w:rFonts w:ascii="Times New Roman" w:eastAsia="SimSun" w:hAnsi="Times New Roman" w:cs="Times New Roman"/>
                <w:sz w:val="24"/>
              </w:rPr>
            </w:pPr>
            <w:r w:rsidRPr="00B2706A">
              <w:rPr>
                <w:rFonts w:ascii="Times New Roman" w:eastAsia="SimSun" w:hAnsi="Times New Roman" w:cs="Times New Roman"/>
                <w:sz w:val="24"/>
              </w:rPr>
              <w:t>Академкнига\Учебник, 2012</w:t>
            </w:r>
          </w:p>
        </w:tc>
        <w:tc>
          <w:tcPr>
            <w:tcW w:w="2184" w:type="dxa"/>
            <w:tcBorders>
              <w:bottom w:val="single" w:sz="4" w:space="0" w:color="auto"/>
            </w:tcBorders>
            <w:shd w:val="clear" w:color="auto" w:fill="auto"/>
          </w:tcPr>
          <w:p w:rsidR="00C04AC7" w:rsidRPr="00B2706A" w:rsidRDefault="00C04AC7" w:rsidP="00675D69">
            <w:pPr>
              <w:spacing w:beforeLines="20" w:afterLines="20" w:line="240" w:lineRule="auto"/>
              <w:rPr>
                <w:rFonts w:ascii="Times New Roman" w:eastAsia="SimSun" w:hAnsi="Times New Roman" w:cs="Times New Roman"/>
                <w:sz w:val="24"/>
              </w:rPr>
            </w:pPr>
            <w:r w:rsidRPr="00B2706A">
              <w:rPr>
                <w:rFonts w:ascii="Times New Roman" w:eastAsia="SimSun" w:hAnsi="Times New Roman" w:cs="Times New Roman"/>
                <w:sz w:val="24"/>
              </w:rPr>
              <w:t>1.1.7.1.4.1</w:t>
            </w:r>
          </w:p>
          <w:p w:rsidR="00C04AC7" w:rsidRPr="00B2706A" w:rsidRDefault="00C04AC7" w:rsidP="00675D69">
            <w:pPr>
              <w:spacing w:beforeLines="20" w:afterLines="20" w:line="240" w:lineRule="auto"/>
              <w:rPr>
                <w:rFonts w:ascii="Times New Roman" w:eastAsia="SimSun" w:hAnsi="Times New Roman" w:cs="Times New Roman"/>
                <w:sz w:val="24"/>
              </w:rPr>
            </w:pPr>
          </w:p>
        </w:tc>
      </w:tr>
      <w:tr w:rsidR="00C04AC7" w:rsidRPr="00B2706A" w:rsidTr="00263678">
        <w:trPr>
          <w:trHeight w:val="756"/>
        </w:trPr>
        <w:tc>
          <w:tcPr>
            <w:tcW w:w="817" w:type="dxa"/>
            <w:vMerge/>
          </w:tcPr>
          <w:p w:rsidR="00C04AC7" w:rsidRPr="00B2706A" w:rsidRDefault="00C04AC7" w:rsidP="00675D69">
            <w:pPr>
              <w:spacing w:beforeLines="20" w:afterLines="20" w:line="240" w:lineRule="auto"/>
              <w:rPr>
                <w:rFonts w:ascii="Times New Roman" w:eastAsia="SimSun" w:hAnsi="Times New Roman" w:cs="Times New Roman"/>
                <w:sz w:val="24"/>
              </w:rPr>
            </w:pPr>
          </w:p>
        </w:tc>
        <w:tc>
          <w:tcPr>
            <w:tcW w:w="2732" w:type="dxa"/>
          </w:tcPr>
          <w:p w:rsidR="00C04AC7" w:rsidRPr="00B2706A" w:rsidRDefault="00C04AC7" w:rsidP="00675D69">
            <w:pPr>
              <w:spacing w:beforeLines="20" w:afterLines="20" w:line="240" w:lineRule="auto"/>
              <w:rPr>
                <w:rFonts w:ascii="Times New Roman" w:eastAsia="SimSun" w:hAnsi="Times New Roman" w:cs="Times New Roman"/>
                <w:sz w:val="24"/>
              </w:rPr>
            </w:pPr>
            <w:r w:rsidRPr="00B2706A">
              <w:rPr>
                <w:rFonts w:ascii="Times New Roman" w:eastAsia="SimSun" w:hAnsi="Times New Roman" w:cs="Times New Roman"/>
                <w:sz w:val="24"/>
              </w:rPr>
              <w:t>Искусство</w:t>
            </w:r>
          </w:p>
        </w:tc>
        <w:tc>
          <w:tcPr>
            <w:tcW w:w="4101" w:type="dxa"/>
          </w:tcPr>
          <w:p w:rsidR="00C04AC7" w:rsidRPr="00B2706A" w:rsidRDefault="00C04AC7" w:rsidP="00675D69">
            <w:pPr>
              <w:spacing w:beforeLines="20" w:afterLines="20" w:line="240" w:lineRule="auto"/>
              <w:rPr>
                <w:rFonts w:ascii="Times New Roman" w:eastAsia="SimSun" w:hAnsi="Times New Roman" w:cs="Times New Roman"/>
                <w:sz w:val="24"/>
                <w:lang w:val="ru-RU"/>
              </w:rPr>
            </w:pPr>
            <w:r w:rsidRPr="00B2706A">
              <w:rPr>
                <w:rFonts w:ascii="Times New Roman" w:eastAsia="SimSun" w:hAnsi="Times New Roman" w:cs="Times New Roman"/>
                <w:sz w:val="24"/>
                <w:lang w:val="ru-RU"/>
              </w:rPr>
              <w:t xml:space="preserve">Неменская Л. А. / Под ред. Неменского Б.М. </w:t>
            </w:r>
          </w:p>
          <w:p w:rsidR="00C04AC7" w:rsidRPr="00B2706A" w:rsidRDefault="00C04AC7" w:rsidP="00675D69">
            <w:pPr>
              <w:spacing w:beforeLines="20" w:afterLines="20" w:line="240" w:lineRule="auto"/>
              <w:rPr>
                <w:rFonts w:ascii="Times New Roman" w:eastAsia="SimSun" w:hAnsi="Times New Roman" w:cs="Times New Roman"/>
                <w:sz w:val="24"/>
                <w:lang w:val="ru-RU"/>
              </w:rPr>
            </w:pPr>
            <w:r w:rsidRPr="00B2706A">
              <w:rPr>
                <w:rFonts w:ascii="Times New Roman" w:eastAsia="SimSun" w:hAnsi="Times New Roman" w:cs="Times New Roman"/>
                <w:sz w:val="24"/>
                <w:lang w:val="ru-RU"/>
              </w:rPr>
              <w:t>Изобразительное искусство,</w:t>
            </w:r>
          </w:p>
          <w:p w:rsidR="00C04AC7" w:rsidRPr="00B2706A" w:rsidRDefault="00C04AC7" w:rsidP="00675D69">
            <w:pPr>
              <w:spacing w:beforeLines="20" w:afterLines="20" w:line="240" w:lineRule="auto"/>
              <w:rPr>
                <w:rFonts w:ascii="Times New Roman" w:eastAsia="SimSun" w:hAnsi="Times New Roman" w:cs="Times New Roman"/>
                <w:sz w:val="24"/>
              </w:rPr>
            </w:pPr>
            <w:r w:rsidRPr="00B2706A">
              <w:rPr>
                <w:rFonts w:ascii="Times New Roman" w:eastAsia="SimSun" w:hAnsi="Times New Roman" w:cs="Times New Roman"/>
                <w:sz w:val="24"/>
              </w:rPr>
              <w:t>«Просвещение»,2018</w:t>
            </w:r>
          </w:p>
        </w:tc>
        <w:tc>
          <w:tcPr>
            <w:tcW w:w="2184" w:type="dxa"/>
            <w:tcBorders>
              <w:bottom w:val="single" w:sz="4" w:space="0" w:color="auto"/>
            </w:tcBorders>
            <w:shd w:val="clear" w:color="auto" w:fill="auto"/>
          </w:tcPr>
          <w:p w:rsidR="00C04AC7" w:rsidRPr="00B2706A" w:rsidRDefault="00C04AC7" w:rsidP="00675D69">
            <w:pPr>
              <w:spacing w:beforeLines="20" w:afterLines="20" w:line="240" w:lineRule="auto"/>
              <w:rPr>
                <w:rFonts w:ascii="Times New Roman" w:eastAsia="SimSun" w:hAnsi="Times New Roman" w:cs="Times New Roman"/>
                <w:sz w:val="24"/>
              </w:rPr>
            </w:pPr>
            <w:r w:rsidRPr="00B2706A">
              <w:rPr>
                <w:rFonts w:ascii="Times New Roman" w:eastAsia="SimSun" w:hAnsi="Times New Roman" w:cs="Times New Roman"/>
                <w:sz w:val="24"/>
              </w:rPr>
              <w:t>1.1.6.1.1.1</w:t>
            </w:r>
          </w:p>
          <w:p w:rsidR="00C04AC7" w:rsidRPr="00B2706A" w:rsidRDefault="00C04AC7" w:rsidP="00675D69">
            <w:pPr>
              <w:spacing w:beforeLines="20" w:afterLines="20" w:line="240" w:lineRule="auto"/>
              <w:rPr>
                <w:rFonts w:ascii="Times New Roman" w:eastAsia="SimSun" w:hAnsi="Times New Roman" w:cs="Times New Roman"/>
                <w:sz w:val="24"/>
              </w:rPr>
            </w:pPr>
          </w:p>
        </w:tc>
      </w:tr>
      <w:tr w:rsidR="00C04AC7" w:rsidRPr="00B2706A" w:rsidTr="00263678">
        <w:trPr>
          <w:trHeight w:val="739"/>
        </w:trPr>
        <w:tc>
          <w:tcPr>
            <w:tcW w:w="817" w:type="dxa"/>
            <w:vMerge/>
          </w:tcPr>
          <w:p w:rsidR="00C04AC7" w:rsidRPr="00B2706A" w:rsidRDefault="00C04AC7" w:rsidP="00675D69">
            <w:pPr>
              <w:spacing w:beforeLines="20" w:afterLines="20" w:line="240" w:lineRule="auto"/>
              <w:rPr>
                <w:rFonts w:ascii="Times New Roman" w:eastAsia="SimSun" w:hAnsi="Times New Roman" w:cs="Times New Roman"/>
                <w:sz w:val="24"/>
              </w:rPr>
            </w:pPr>
          </w:p>
        </w:tc>
        <w:tc>
          <w:tcPr>
            <w:tcW w:w="2732" w:type="dxa"/>
          </w:tcPr>
          <w:p w:rsidR="00C04AC7" w:rsidRPr="00B2706A" w:rsidRDefault="00C04AC7" w:rsidP="00675D69">
            <w:pPr>
              <w:spacing w:beforeLines="20" w:afterLines="20" w:line="240" w:lineRule="auto"/>
              <w:rPr>
                <w:rFonts w:ascii="Times New Roman" w:eastAsia="SimSun" w:hAnsi="Times New Roman" w:cs="Times New Roman"/>
                <w:sz w:val="24"/>
              </w:rPr>
            </w:pPr>
            <w:r w:rsidRPr="00B2706A">
              <w:rPr>
                <w:rFonts w:ascii="Times New Roman" w:eastAsia="SimSun" w:hAnsi="Times New Roman" w:cs="Times New Roman"/>
                <w:sz w:val="24"/>
              </w:rPr>
              <w:t>Музыка</w:t>
            </w:r>
          </w:p>
        </w:tc>
        <w:tc>
          <w:tcPr>
            <w:tcW w:w="4101" w:type="dxa"/>
          </w:tcPr>
          <w:p w:rsidR="00C04AC7" w:rsidRPr="00B2706A" w:rsidRDefault="00C04AC7" w:rsidP="00675D69">
            <w:pPr>
              <w:spacing w:beforeLines="20" w:afterLines="20" w:line="240" w:lineRule="auto"/>
              <w:rPr>
                <w:rFonts w:ascii="Times New Roman" w:eastAsia="SimSun" w:hAnsi="Times New Roman" w:cs="Times New Roman"/>
                <w:sz w:val="24"/>
                <w:lang w:val="ru-RU"/>
              </w:rPr>
            </w:pPr>
            <w:r w:rsidRPr="00B2706A">
              <w:rPr>
                <w:rFonts w:ascii="Times New Roman" w:eastAsia="SimSun" w:hAnsi="Times New Roman" w:cs="Times New Roman"/>
                <w:sz w:val="24"/>
                <w:lang w:val="ru-RU"/>
              </w:rPr>
              <w:t>Критская Е.Д., Сергеева Г.П., Шмагина Т.С. Музыка</w:t>
            </w:r>
          </w:p>
          <w:p w:rsidR="00C04AC7" w:rsidRPr="00B2706A" w:rsidRDefault="00C04AC7" w:rsidP="00675D69">
            <w:pPr>
              <w:spacing w:beforeLines="20" w:afterLines="20" w:line="240" w:lineRule="auto"/>
              <w:rPr>
                <w:rFonts w:ascii="Times New Roman" w:eastAsia="SimSun" w:hAnsi="Times New Roman" w:cs="Times New Roman"/>
                <w:sz w:val="24"/>
              </w:rPr>
            </w:pPr>
            <w:r w:rsidRPr="00B2706A">
              <w:rPr>
                <w:rFonts w:ascii="Times New Roman" w:eastAsia="SimSun" w:hAnsi="Times New Roman" w:cs="Times New Roman"/>
                <w:sz w:val="24"/>
              </w:rPr>
              <w:t>Просвещение, 2012</w:t>
            </w:r>
          </w:p>
        </w:tc>
        <w:tc>
          <w:tcPr>
            <w:tcW w:w="2184" w:type="dxa"/>
            <w:tcBorders>
              <w:bottom w:val="single" w:sz="4" w:space="0" w:color="auto"/>
            </w:tcBorders>
            <w:shd w:val="clear" w:color="auto" w:fill="auto"/>
          </w:tcPr>
          <w:p w:rsidR="00C04AC7" w:rsidRPr="00B2706A" w:rsidRDefault="00C04AC7" w:rsidP="00675D69">
            <w:pPr>
              <w:spacing w:beforeLines="20" w:afterLines="20" w:line="240" w:lineRule="auto"/>
              <w:rPr>
                <w:rFonts w:ascii="Times New Roman" w:eastAsia="SimSun" w:hAnsi="Times New Roman" w:cs="Times New Roman"/>
                <w:sz w:val="24"/>
              </w:rPr>
            </w:pPr>
            <w:r w:rsidRPr="00B2706A">
              <w:rPr>
                <w:rFonts w:ascii="Times New Roman" w:eastAsia="SimSun" w:hAnsi="Times New Roman" w:cs="Times New Roman"/>
                <w:sz w:val="24"/>
              </w:rPr>
              <w:t>1.1.6.2.2.1</w:t>
            </w:r>
          </w:p>
          <w:p w:rsidR="00C04AC7" w:rsidRPr="00B2706A" w:rsidRDefault="00C04AC7" w:rsidP="00675D69">
            <w:pPr>
              <w:spacing w:beforeLines="20" w:afterLines="20" w:line="240" w:lineRule="auto"/>
              <w:rPr>
                <w:rFonts w:ascii="Times New Roman" w:eastAsia="SimSun" w:hAnsi="Times New Roman" w:cs="Times New Roman"/>
                <w:sz w:val="24"/>
              </w:rPr>
            </w:pPr>
          </w:p>
        </w:tc>
      </w:tr>
      <w:tr w:rsidR="00C04AC7" w:rsidRPr="00B2706A" w:rsidTr="00263678">
        <w:trPr>
          <w:trHeight w:val="739"/>
        </w:trPr>
        <w:tc>
          <w:tcPr>
            <w:tcW w:w="817" w:type="dxa"/>
            <w:vMerge/>
          </w:tcPr>
          <w:p w:rsidR="00C04AC7" w:rsidRPr="00B2706A" w:rsidRDefault="00C04AC7" w:rsidP="00675D69">
            <w:pPr>
              <w:spacing w:beforeLines="20" w:afterLines="20" w:line="240" w:lineRule="auto"/>
              <w:rPr>
                <w:rFonts w:ascii="Times New Roman" w:eastAsia="SimSun" w:hAnsi="Times New Roman" w:cs="Times New Roman"/>
                <w:sz w:val="24"/>
              </w:rPr>
            </w:pPr>
          </w:p>
        </w:tc>
        <w:tc>
          <w:tcPr>
            <w:tcW w:w="2732" w:type="dxa"/>
          </w:tcPr>
          <w:p w:rsidR="00C04AC7" w:rsidRPr="00B2706A" w:rsidRDefault="00C04AC7" w:rsidP="00675D69">
            <w:pPr>
              <w:spacing w:beforeLines="20" w:afterLines="20" w:line="240" w:lineRule="auto"/>
              <w:rPr>
                <w:rFonts w:ascii="Times New Roman" w:eastAsia="SimSun" w:hAnsi="Times New Roman" w:cs="Times New Roman"/>
                <w:sz w:val="24"/>
              </w:rPr>
            </w:pPr>
            <w:r w:rsidRPr="00B2706A">
              <w:rPr>
                <w:rFonts w:ascii="Times New Roman" w:eastAsia="SimSun" w:hAnsi="Times New Roman" w:cs="Times New Roman"/>
                <w:sz w:val="24"/>
              </w:rPr>
              <w:t>Физическая культура</w:t>
            </w:r>
          </w:p>
        </w:tc>
        <w:tc>
          <w:tcPr>
            <w:tcW w:w="4101" w:type="dxa"/>
          </w:tcPr>
          <w:p w:rsidR="00C04AC7" w:rsidRPr="00B2706A" w:rsidRDefault="00C04AC7" w:rsidP="00675D69">
            <w:pPr>
              <w:spacing w:beforeLines="20" w:afterLines="20" w:line="240" w:lineRule="auto"/>
              <w:rPr>
                <w:rFonts w:ascii="Times New Roman" w:eastAsia="SimSun" w:hAnsi="Times New Roman" w:cs="Times New Roman"/>
                <w:sz w:val="24"/>
                <w:lang w:val="ru-RU"/>
              </w:rPr>
            </w:pPr>
            <w:r w:rsidRPr="00B2706A">
              <w:rPr>
                <w:rFonts w:ascii="Times New Roman" w:eastAsia="SimSun" w:hAnsi="Times New Roman" w:cs="Times New Roman"/>
                <w:sz w:val="24"/>
                <w:lang w:val="ru-RU"/>
              </w:rPr>
              <w:t>Лях В.И. . Физическая культура 1-4 класс, Просвещение, 2012-2018</w:t>
            </w:r>
          </w:p>
        </w:tc>
        <w:tc>
          <w:tcPr>
            <w:tcW w:w="2184" w:type="dxa"/>
            <w:tcBorders>
              <w:bottom w:val="single" w:sz="4" w:space="0" w:color="auto"/>
            </w:tcBorders>
            <w:shd w:val="clear" w:color="auto" w:fill="auto"/>
          </w:tcPr>
          <w:p w:rsidR="00C04AC7" w:rsidRPr="00B2706A" w:rsidRDefault="00C04AC7" w:rsidP="00675D69">
            <w:pPr>
              <w:spacing w:beforeLines="20" w:afterLines="20" w:line="240" w:lineRule="auto"/>
              <w:rPr>
                <w:rFonts w:ascii="Times New Roman" w:eastAsia="SimSun" w:hAnsi="Times New Roman" w:cs="Times New Roman"/>
                <w:sz w:val="24"/>
              </w:rPr>
            </w:pPr>
            <w:r w:rsidRPr="00B2706A">
              <w:rPr>
                <w:rFonts w:ascii="Times New Roman" w:eastAsia="SimSun" w:hAnsi="Times New Roman" w:cs="Times New Roman"/>
                <w:sz w:val="24"/>
              </w:rPr>
              <w:t>1.1.8.1.3.1</w:t>
            </w:r>
          </w:p>
          <w:p w:rsidR="00C04AC7" w:rsidRPr="00B2706A" w:rsidRDefault="00C04AC7" w:rsidP="00675D69">
            <w:pPr>
              <w:spacing w:beforeLines="20" w:afterLines="20" w:line="240" w:lineRule="auto"/>
              <w:rPr>
                <w:rFonts w:ascii="Times New Roman" w:eastAsia="SimSun" w:hAnsi="Times New Roman" w:cs="Times New Roman"/>
                <w:sz w:val="24"/>
              </w:rPr>
            </w:pPr>
          </w:p>
        </w:tc>
      </w:tr>
      <w:tr w:rsidR="00C04AC7" w:rsidRPr="00B2706A" w:rsidTr="00263678">
        <w:trPr>
          <w:trHeight w:val="369"/>
        </w:trPr>
        <w:tc>
          <w:tcPr>
            <w:tcW w:w="817" w:type="dxa"/>
            <w:vMerge w:val="restart"/>
          </w:tcPr>
          <w:p w:rsidR="00C04AC7" w:rsidRPr="00B2706A" w:rsidRDefault="00C04AC7" w:rsidP="00675D69">
            <w:pPr>
              <w:spacing w:beforeLines="20" w:afterLines="20" w:line="240" w:lineRule="auto"/>
              <w:rPr>
                <w:rFonts w:ascii="Times New Roman" w:eastAsia="SimSun" w:hAnsi="Times New Roman" w:cs="Times New Roman"/>
                <w:sz w:val="24"/>
              </w:rPr>
            </w:pPr>
            <w:r w:rsidRPr="00B2706A">
              <w:rPr>
                <w:rFonts w:ascii="Times New Roman" w:eastAsia="SimSun" w:hAnsi="Times New Roman" w:cs="Times New Roman"/>
                <w:sz w:val="24"/>
              </w:rPr>
              <w:t>2</w:t>
            </w:r>
          </w:p>
        </w:tc>
        <w:tc>
          <w:tcPr>
            <w:tcW w:w="2732" w:type="dxa"/>
          </w:tcPr>
          <w:p w:rsidR="00C04AC7" w:rsidRPr="00B2706A" w:rsidRDefault="00C04AC7" w:rsidP="00675D69">
            <w:pPr>
              <w:spacing w:beforeLines="20" w:afterLines="20" w:line="240" w:lineRule="auto"/>
              <w:rPr>
                <w:rFonts w:ascii="Times New Roman" w:eastAsia="SimSun" w:hAnsi="Times New Roman" w:cs="Times New Roman"/>
                <w:sz w:val="24"/>
              </w:rPr>
            </w:pPr>
            <w:r w:rsidRPr="00B2706A">
              <w:rPr>
                <w:rFonts w:ascii="Times New Roman" w:eastAsia="SimSun" w:hAnsi="Times New Roman" w:cs="Times New Roman"/>
                <w:sz w:val="24"/>
              </w:rPr>
              <w:t>Русский язык</w:t>
            </w:r>
          </w:p>
        </w:tc>
        <w:tc>
          <w:tcPr>
            <w:tcW w:w="4101" w:type="dxa"/>
          </w:tcPr>
          <w:p w:rsidR="00C04AC7" w:rsidRPr="00B2706A" w:rsidRDefault="00C04AC7" w:rsidP="00675D69">
            <w:pPr>
              <w:spacing w:beforeLines="20" w:afterLines="20" w:line="240" w:lineRule="auto"/>
              <w:rPr>
                <w:rFonts w:ascii="Times New Roman" w:eastAsia="SimSun" w:hAnsi="Times New Roman" w:cs="Times New Roman"/>
                <w:sz w:val="24"/>
                <w:lang w:val="ru-RU"/>
              </w:rPr>
            </w:pPr>
            <w:r w:rsidRPr="00B2706A">
              <w:rPr>
                <w:rFonts w:ascii="Times New Roman" w:eastAsia="SimSun" w:hAnsi="Times New Roman" w:cs="Times New Roman"/>
                <w:sz w:val="24"/>
                <w:lang w:val="ru-RU"/>
              </w:rPr>
              <w:t>Канакина В.П., Горецкий В.Г. Русский язык. 2 класс. В двух частях. Просвещение, 2020</w:t>
            </w:r>
          </w:p>
          <w:p w:rsidR="00C04AC7" w:rsidRPr="00B2706A" w:rsidRDefault="00C04AC7" w:rsidP="00675D69">
            <w:pPr>
              <w:spacing w:beforeLines="20" w:afterLines="20" w:line="240" w:lineRule="auto"/>
              <w:rPr>
                <w:rFonts w:ascii="Times New Roman" w:eastAsia="SimSun" w:hAnsi="Times New Roman" w:cs="Times New Roman"/>
                <w:sz w:val="24"/>
                <w:lang w:val="ru-RU"/>
              </w:rPr>
            </w:pPr>
          </w:p>
        </w:tc>
        <w:tc>
          <w:tcPr>
            <w:tcW w:w="2184" w:type="dxa"/>
            <w:tcBorders>
              <w:bottom w:val="single" w:sz="4" w:space="0" w:color="auto"/>
            </w:tcBorders>
            <w:shd w:val="clear" w:color="auto" w:fill="auto"/>
          </w:tcPr>
          <w:p w:rsidR="00C04AC7" w:rsidRPr="00B2706A" w:rsidRDefault="00C04AC7" w:rsidP="00675D69">
            <w:pPr>
              <w:spacing w:beforeLines="20" w:afterLines="20" w:line="240" w:lineRule="auto"/>
              <w:rPr>
                <w:rFonts w:ascii="Times New Roman" w:eastAsia="SimSun" w:hAnsi="Times New Roman" w:cs="Times New Roman"/>
                <w:sz w:val="24"/>
              </w:rPr>
            </w:pPr>
            <w:r w:rsidRPr="00B2706A">
              <w:rPr>
                <w:rFonts w:ascii="Times New Roman" w:eastAsia="SimSun" w:hAnsi="Times New Roman" w:cs="Times New Roman"/>
                <w:sz w:val="24"/>
              </w:rPr>
              <w:t>1.1.1.1.1.3</w:t>
            </w:r>
          </w:p>
          <w:p w:rsidR="00C04AC7" w:rsidRPr="00B2706A" w:rsidRDefault="00C04AC7" w:rsidP="00675D69">
            <w:pPr>
              <w:spacing w:beforeLines="20" w:afterLines="20" w:line="240" w:lineRule="auto"/>
              <w:rPr>
                <w:rFonts w:ascii="Times New Roman" w:eastAsia="SimSun" w:hAnsi="Times New Roman" w:cs="Times New Roman"/>
                <w:b/>
                <w:sz w:val="24"/>
              </w:rPr>
            </w:pPr>
          </w:p>
        </w:tc>
      </w:tr>
      <w:tr w:rsidR="00C04AC7" w:rsidRPr="00B2706A" w:rsidTr="00263678">
        <w:trPr>
          <w:trHeight w:val="369"/>
        </w:trPr>
        <w:tc>
          <w:tcPr>
            <w:tcW w:w="817" w:type="dxa"/>
            <w:vMerge/>
          </w:tcPr>
          <w:p w:rsidR="00C04AC7" w:rsidRPr="00B2706A" w:rsidRDefault="00C04AC7" w:rsidP="00675D69">
            <w:pPr>
              <w:spacing w:beforeLines="20" w:afterLines="20" w:line="240" w:lineRule="auto"/>
              <w:rPr>
                <w:rFonts w:ascii="Times New Roman" w:eastAsia="SimSun" w:hAnsi="Times New Roman" w:cs="Times New Roman"/>
                <w:sz w:val="24"/>
              </w:rPr>
            </w:pPr>
          </w:p>
        </w:tc>
        <w:tc>
          <w:tcPr>
            <w:tcW w:w="2732" w:type="dxa"/>
          </w:tcPr>
          <w:p w:rsidR="00C04AC7" w:rsidRPr="00B2706A" w:rsidRDefault="00C04AC7" w:rsidP="00675D69">
            <w:pPr>
              <w:spacing w:beforeLines="20" w:afterLines="20" w:line="240" w:lineRule="auto"/>
              <w:rPr>
                <w:rFonts w:ascii="Times New Roman" w:eastAsia="SimSun" w:hAnsi="Times New Roman" w:cs="Times New Roman"/>
                <w:sz w:val="24"/>
              </w:rPr>
            </w:pPr>
            <w:r w:rsidRPr="00B2706A">
              <w:rPr>
                <w:rFonts w:ascii="Times New Roman" w:eastAsia="SimSun" w:hAnsi="Times New Roman" w:cs="Times New Roman"/>
                <w:sz w:val="24"/>
              </w:rPr>
              <w:t>Русский родной язык</w:t>
            </w:r>
          </w:p>
        </w:tc>
        <w:tc>
          <w:tcPr>
            <w:tcW w:w="4101" w:type="dxa"/>
          </w:tcPr>
          <w:p w:rsidR="00C04AC7" w:rsidRPr="00B2706A" w:rsidRDefault="00C04AC7" w:rsidP="00675D69">
            <w:pPr>
              <w:spacing w:beforeLines="20" w:afterLines="20" w:line="240" w:lineRule="auto"/>
              <w:rPr>
                <w:rFonts w:ascii="Times New Roman" w:eastAsia="SimSun" w:hAnsi="Times New Roman" w:cs="Times New Roman"/>
                <w:sz w:val="24"/>
              </w:rPr>
            </w:pPr>
            <w:r w:rsidRPr="00B2706A">
              <w:rPr>
                <w:rFonts w:ascii="Times New Roman" w:eastAsia="SimSun" w:hAnsi="Times New Roman" w:cs="Times New Roman"/>
                <w:sz w:val="24"/>
                <w:lang w:val="ru-RU"/>
              </w:rPr>
              <w:t xml:space="preserve">Александрова О.Н., Вербицкая Л.А., Богданов С.И. идр. </w:t>
            </w:r>
            <w:r w:rsidRPr="00B2706A">
              <w:rPr>
                <w:rFonts w:ascii="Times New Roman" w:eastAsia="SimSun" w:hAnsi="Times New Roman" w:cs="Times New Roman"/>
                <w:sz w:val="24"/>
              </w:rPr>
              <w:t xml:space="preserve">Родной русский </w:t>
            </w:r>
            <w:r w:rsidRPr="00B2706A">
              <w:rPr>
                <w:rFonts w:ascii="Times New Roman" w:eastAsia="SimSun" w:hAnsi="Times New Roman" w:cs="Times New Roman"/>
                <w:sz w:val="24"/>
              </w:rPr>
              <w:lastRenderedPageBreak/>
              <w:t>язык. Просвещение, 2020</w:t>
            </w:r>
          </w:p>
        </w:tc>
        <w:tc>
          <w:tcPr>
            <w:tcW w:w="2184" w:type="dxa"/>
            <w:tcBorders>
              <w:bottom w:val="single" w:sz="4" w:space="0" w:color="auto"/>
            </w:tcBorders>
            <w:shd w:val="clear" w:color="auto" w:fill="auto"/>
          </w:tcPr>
          <w:p w:rsidR="00C04AC7" w:rsidRPr="00B2706A" w:rsidRDefault="00C04AC7" w:rsidP="00675D69">
            <w:pPr>
              <w:spacing w:beforeLines="20" w:afterLines="20" w:line="240" w:lineRule="auto"/>
              <w:rPr>
                <w:rFonts w:ascii="Times New Roman" w:eastAsia="SimSun" w:hAnsi="Times New Roman" w:cs="Times New Roman"/>
                <w:sz w:val="24"/>
              </w:rPr>
            </w:pPr>
            <w:r w:rsidRPr="00B2706A">
              <w:rPr>
                <w:rFonts w:ascii="Times New Roman" w:eastAsia="SimSun" w:hAnsi="Times New Roman" w:cs="Times New Roman"/>
                <w:sz w:val="24"/>
              </w:rPr>
              <w:lastRenderedPageBreak/>
              <w:t>3.1.1.1.22.2</w:t>
            </w:r>
          </w:p>
        </w:tc>
      </w:tr>
      <w:tr w:rsidR="00C04AC7" w:rsidRPr="00B2706A" w:rsidTr="00263678">
        <w:trPr>
          <w:trHeight w:val="597"/>
        </w:trPr>
        <w:tc>
          <w:tcPr>
            <w:tcW w:w="817" w:type="dxa"/>
            <w:vMerge/>
          </w:tcPr>
          <w:p w:rsidR="00C04AC7" w:rsidRPr="00B2706A" w:rsidRDefault="00C04AC7" w:rsidP="00675D69">
            <w:pPr>
              <w:spacing w:beforeLines="20" w:afterLines="20" w:line="240" w:lineRule="auto"/>
              <w:rPr>
                <w:rFonts w:ascii="Times New Roman" w:eastAsia="SimSun" w:hAnsi="Times New Roman" w:cs="Times New Roman"/>
                <w:sz w:val="24"/>
              </w:rPr>
            </w:pPr>
          </w:p>
        </w:tc>
        <w:tc>
          <w:tcPr>
            <w:tcW w:w="2732" w:type="dxa"/>
          </w:tcPr>
          <w:p w:rsidR="00C04AC7" w:rsidRPr="00B2706A" w:rsidRDefault="00C04AC7" w:rsidP="00675D69">
            <w:pPr>
              <w:spacing w:beforeLines="20" w:afterLines="20" w:line="240" w:lineRule="auto"/>
              <w:rPr>
                <w:rFonts w:ascii="Times New Roman" w:eastAsia="SimSun" w:hAnsi="Times New Roman" w:cs="Times New Roman"/>
                <w:sz w:val="24"/>
              </w:rPr>
            </w:pPr>
            <w:r w:rsidRPr="00B2706A">
              <w:rPr>
                <w:rFonts w:ascii="Times New Roman" w:eastAsia="SimSun" w:hAnsi="Times New Roman" w:cs="Times New Roman"/>
                <w:sz w:val="24"/>
              </w:rPr>
              <w:t>Литературное чтение</w:t>
            </w:r>
          </w:p>
        </w:tc>
        <w:tc>
          <w:tcPr>
            <w:tcW w:w="4101" w:type="dxa"/>
          </w:tcPr>
          <w:p w:rsidR="00C04AC7" w:rsidRPr="00B2706A" w:rsidRDefault="00C04AC7" w:rsidP="00675D69">
            <w:pPr>
              <w:spacing w:beforeLines="20" w:afterLines="20" w:line="240" w:lineRule="auto"/>
              <w:rPr>
                <w:rFonts w:ascii="Times New Roman" w:eastAsia="SimSun" w:hAnsi="Times New Roman" w:cs="Times New Roman"/>
                <w:sz w:val="24"/>
              </w:rPr>
            </w:pPr>
            <w:r w:rsidRPr="00B2706A">
              <w:rPr>
                <w:rFonts w:ascii="Times New Roman" w:eastAsia="SimSun" w:hAnsi="Times New Roman" w:cs="Times New Roman"/>
                <w:sz w:val="24"/>
                <w:lang w:val="ru-RU"/>
              </w:rPr>
              <w:t xml:space="preserve">Климанова Л.Ф., Виноградская Л.А., Горецкий В.Г. Литературное чтение. </w:t>
            </w:r>
            <w:r w:rsidRPr="00B2706A">
              <w:rPr>
                <w:rFonts w:ascii="Times New Roman" w:eastAsia="SimSun" w:hAnsi="Times New Roman" w:cs="Times New Roman"/>
                <w:sz w:val="24"/>
              </w:rPr>
              <w:t>2 класс. В двух частях. Просвещение, 2020</w:t>
            </w:r>
          </w:p>
        </w:tc>
        <w:tc>
          <w:tcPr>
            <w:tcW w:w="2184" w:type="dxa"/>
            <w:tcBorders>
              <w:bottom w:val="single" w:sz="4" w:space="0" w:color="auto"/>
            </w:tcBorders>
            <w:shd w:val="clear" w:color="auto" w:fill="auto"/>
          </w:tcPr>
          <w:p w:rsidR="00C04AC7" w:rsidRPr="00B2706A" w:rsidRDefault="00C04AC7" w:rsidP="00675D69">
            <w:pPr>
              <w:spacing w:beforeLines="20" w:afterLines="20" w:line="240" w:lineRule="auto"/>
              <w:rPr>
                <w:rFonts w:ascii="Times New Roman" w:eastAsia="SimSun" w:hAnsi="Times New Roman" w:cs="Times New Roman"/>
                <w:sz w:val="24"/>
              </w:rPr>
            </w:pPr>
            <w:r w:rsidRPr="00B2706A">
              <w:rPr>
                <w:rFonts w:ascii="Times New Roman" w:eastAsia="SimSun" w:hAnsi="Times New Roman" w:cs="Times New Roman"/>
                <w:sz w:val="24"/>
              </w:rPr>
              <w:t>1.1.1.2.1.2</w:t>
            </w:r>
          </w:p>
          <w:p w:rsidR="00C04AC7" w:rsidRPr="00B2706A" w:rsidRDefault="00C04AC7" w:rsidP="00675D69">
            <w:pPr>
              <w:spacing w:beforeLines="20" w:afterLines="20" w:line="240" w:lineRule="auto"/>
              <w:rPr>
                <w:rFonts w:ascii="Times New Roman" w:eastAsia="SimSun" w:hAnsi="Times New Roman" w:cs="Times New Roman"/>
                <w:sz w:val="24"/>
              </w:rPr>
            </w:pPr>
          </w:p>
        </w:tc>
      </w:tr>
      <w:tr w:rsidR="00C04AC7" w:rsidRPr="00675D69" w:rsidTr="00263678">
        <w:trPr>
          <w:trHeight w:val="369"/>
        </w:trPr>
        <w:tc>
          <w:tcPr>
            <w:tcW w:w="817" w:type="dxa"/>
            <w:vMerge/>
          </w:tcPr>
          <w:p w:rsidR="00C04AC7" w:rsidRPr="00B2706A" w:rsidRDefault="00C04AC7" w:rsidP="00675D69">
            <w:pPr>
              <w:spacing w:beforeLines="20" w:afterLines="20" w:line="240" w:lineRule="auto"/>
              <w:rPr>
                <w:rFonts w:ascii="Times New Roman" w:eastAsia="SimSun" w:hAnsi="Times New Roman" w:cs="Times New Roman"/>
                <w:sz w:val="24"/>
              </w:rPr>
            </w:pPr>
          </w:p>
        </w:tc>
        <w:tc>
          <w:tcPr>
            <w:tcW w:w="2732" w:type="dxa"/>
          </w:tcPr>
          <w:p w:rsidR="00C04AC7" w:rsidRPr="00B2706A" w:rsidRDefault="00C04AC7" w:rsidP="00675D69">
            <w:pPr>
              <w:spacing w:beforeLines="20" w:afterLines="20" w:line="240" w:lineRule="auto"/>
              <w:rPr>
                <w:rFonts w:ascii="Times New Roman" w:eastAsia="SimSun" w:hAnsi="Times New Roman" w:cs="Times New Roman"/>
                <w:sz w:val="24"/>
              </w:rPr>
            </w:pPr>
            <w:r w:rsidRPr="00B2706A">
              <w:rPr>
                <w:rFonts w:ascii="Times New Roman" w:eastAsia="SimSun" w:hAnsi="Times New Roman" w:cs="Times New Roman"/>
                <w:sz w:val="24"/>
              </w:rPr>
              <w:t>Английский язык</w:t>
            </w:r>
          </w:p>
        </w:tc>
        <w:tc>
          <w:tcPr>
            <w:tcW w:w="4101" w:type="dxa"/>
          </w:tcPr>
          <w:p w:rsidR="00C04AC7" w:rsidRPr="00B2706A" w:rsidRDefault="00C04AC7" w:rsidP="00675D69">
            <w:pPr>
              <w:spacing w:beforeLines="20" w:afterLines="20" w:line="240" w:lineRule="auto"/>
              <w:rPr>
                <w:rFonts w:ascii="Times New Roman" w:eastAsia="SimSun" w:hAnsi="Times New Roman" w:cs="Times New Roman"/>
                <w:sz w:val="24"/>
                <w:lang w:val="ru-RU"/>
              </w:rPr>
            </w:pPr>
            <w:r w:rsidRPr="00B2706A">
              <w:rPr>
                <w:rFonts w:ascii="Times New Roman" w:eastAsia="SimSun" w:hAnsi="Times New Roman" w:cs="Times New Roman"/>
                <w:sz w:val="24"/>
                <w:lang w:val="ru-RU"/>
              </w:rPr>
              <w:t>Кузовлев В.П.Английский язык. 2кл.В двух частях.Просвещение, 2013-2016</w:t>
            </w:r>
          </w:p>
        </w:tc>
        <w:tc>
          <w:tcPr>
            <w:tcW w:w="2184" w:type="dxa"/>
            <w:tcBorders>
              <w:bottom w:val="single" w:sz="4" w:space="0" w:color="auto"/>
            </w:tcBorders>
            <w:shd w:val="clear" w:color="auto" w:fill="auto"/>
          </w:tcPr>
          <w:p w:rsidR="00C04AC7" w:rsidRPr="00B2706A" w:rsidRDefault="00C04AC7" w:rsidP="00675D69">
            <w:pPr>
              <w:spacing w:beforeLines="20" w:afterLines="20" w:line="240" w:lineRule="auto"/>
              <w:rPr>
                <w:rFonts w:ascii="Times New Roman" w:eastAsia="SimSun" w:hAnsi="Times New Roman" w:cs="Times New Roman"/>
                <w:b/>
                <w:sz w:val="24"/>
                <w:lang w:val="ru-RU"/>
              </w:rPr>
            </w:pPr>
            <w:r w:rsidRPr="00B2706A">
              <w:rPr>
                <w:rFonts w:ascii="Times New Roman" w:eastAsia="SimSun" w:hAnsi="Times New Roman" w:cs="Times New Roman"/>
                <w:b/>
                <w:sz w:val="24"/>
                <w:shd w:val="clear" w:color="auto" w:fill="FFFFFF"/>
                <w:lang w:val="ru-RU"/>
              </w:rPr>
              <w:t xml:space="preserve">Приказом </w:t>
            </w:r>
            <w:r w:rsidRPr="00B2706A">
              <w:rPr>
                <w:rStyle w:val="ucoz-forum-post"/>
                <w:rFonts w:ascii="Times New Roman" w:eastAsia="SimSun" w:hAnsi="Times New Roman" w:cs="Times New Roman"/>
                <w:b/>
                <w:bCs/>
                <w:sz w:val="24"/>
                <w:shd w:val="clear" w:color="auto" w:fill="FAFAFA"/>
                <w:lang w:val="ru-RU"/>
              </w:rPr>
              <w:t xml:space="preserve">МО и Н РФ </w:t>
            </w:r>
            <w:r w:rsidRPr="00B2706A">
              <w:rPr>
                <w:rFonts w:ascii="Times New Roman" w:eastAsia="SimSun" w:hAnsi="Times New Roman" w:cs="Times New Roman"/>
                <w:b/>
                <w:sz w:val="24"/>
                <w:lang w:val="ru-RU"/>
              </w:rPr>
              <w:t xml:space="preserve">от 28 декабря 2018 г. </w:t>
            </w:r>
            <w:r w:rsidRPr="00B2706A">
              <w:rPr>
                <w:rFonts w:ascii="Times New Roman" w:eastAsia="SimSun" w:hAnsi="Times New Roman" w:cs="Times New Roman"/>
                <w:b/>
                <w:sz w:val="24"/>
              </w:rPr>
              <w:t>N</w:t>
            </w:r>
            <w:r w:rsidRPr="00B2706A">
              <w:rPr>
                <w:rFonts w:ascii="Times New Roman" w:eastAsia="SimSun" w:hAnsi="Times New Roman" w:cs="Times New Roman"/>
                <w:b/>
                <w:sz w:val="24"/>
                <w:lang w:val="ru-RU"/>
              </w:rPr>
              <w:t xml:space="preserve"> 345</w:t>
            </w:r>
          </w:p>
        </w:tc>
      </w:tr>
      <w:tr w:rsidR="00C04AC7" w:rsidRPr="00B2706A" w:rsidTr="00263678">
        <w:trPr>
          <w:trHeight w:val="369"/>
        </w:trPr>
        <w:tc>
          <w:tcPr>
            <w:tcW w:w="817" w:type="dxa"/>
            <w:vMerge/>
          </w:tcPr>
          <w:p w:rsidR="00C04AC7" w:rsidRPr="00B2706A" w:rsidRDefault="00C04AC7" w:rsidP="00675D69">
            <w:pPr>
              <w:spacing w:beforeLines="20" w:afterLines="20" w:line="240" w:lineRule="auto"/>
              <w:rPr>
                <w:rFonts w:ascii="Times New Roman" w:eastAsia="SimSun" w:hAnsi="Times New Roman" w:cs="Times New Roman"/>
                <w:sz w:val="24"/>
                <w:lang w:val="ru-RU"/>
              </w:rPr>
            </w:pPr>
          </w:p>
        </w:tc>
        <w:tc>
          <w:tcPr>
            <w:tcW w:w="2732" w:type="dxa"/>
          </w:tcPr>
          <w:p w:rsidR="00C04AC7" w:rsidRPr="00B2706A" w:rsidRDefault="00C04AC7" w:rsidP="00675D69">
            <w:pPr>
              <w:spacing w:beforeLines="20" w:afterLines="20" w:line="240" w:lineRule="auto"/>
              <w:rPr>
                <w:rFonts w:ascii="Times New Roman" w:eastAsia="SimSun" w:hAnsi="Times New Roman" w:cs="Times New Roman"/>
                <w:sz w:val="24"/>
              </w:rPr>
            </w:pPr>
            <w:r w:rsidRPr="00B2706A">
              <w:rPr>
                <w:rFonts w:ascii="Times New Roman" w:eastAsia="SimSun" w:hAnsi="Times New Roman" w:cs="Times New Roman"/>
                <w:sz w:val="24"/>
              </w:rPr>
              <w:t>Математика</w:t>
            </w:r>
          </w:p>
        </w:tc>
        <w:tc>
          <w:tcPr>
            <w:tcW w:w="4101" w:type="dxa"/>
          </w:tcPr>
          <w:p w:rsidR="00C04AC7" w:rsidRPr="00263678" w:rsidRDefault="00C04AC7" w:rsidP="00675D69">
            <w:pPr>
              <w:spacing w:beforeLines="20" w:afterLines="20" w:line="240" w:lineRule="auto"/>
              <w:rPr>
                <w:rFonts w:ascii="Times New Roman" w:eastAsia="SimSun" w:hAnsi="Times New Roman" w:cs="Times New Roman"/>
                <w:sz w:val="24"/>
                <w:lang w:val="ru-RU"/>
              </w:rPr>
            </w:pPr>
            <w:r w:rsidRPr="00B2706A">
              <w:rPr>
                <w:rFonts w:ascii="Times New Roman" w:eastAsia="SimSun" w:hAnsi="Times New Roman" w:cs="Times New Roman"/>
                <w:sz w:val="24"/>
                <w:lang w:val="ru-RU"/>
              </w:rPr>
              <w:t xml:space="preserve">Моро М.И., Бантова М.А., Бельтюкова Г.В. и др. Математика. 2 класс. В двух частях. </w:t>
            </w:r>
            <w:r w:rsidRPr="00263678">
              <w:rPr>
                <w:rFonts w:ascii="Times New Roman" w:eastAsia="SimSun" w:hAnsi="Times New Roman" w:cs="Times New Roman"/>
                <w:sz w:val="24"/>
                <w:lang w:val="ru-RU"/>
              </w:rPr>
              <w:t>Просвещение,2020</w:t>
            </w:r>
          </w:p>
          <w:p w:rsidR="00C04AC7" w:rsidRPr="00263678" w:rsidRDefault="00C04AC7" w:rsidP="00675D69">
            <w:pPr>
              <w:spacing w:beforeLines="20" w:afterLines="20" w:line="240" w:lineRule="auto"/>
              <w:rPr>
                <w:rFonts w:ascii="Times New Roman" w:eastAsia="SimSun" w:hAnsi="Times New Roman" w:cs="Times New Roman"/>
                <w:sz w:val="24"/>
                <w:lang w:val="ru-RU"/>
              </w:rPr>
            </w:pPr>
          </w:p>
        </w:tc>
        <w:tc>
          <w:tcPr>
            <w:tcW w:w="2184" w:type="dxa"/>
            <w:tcBorders>
              <w:bottom w:val="single" w:sz="4" w:space="0" w:color="auto"/>
            </w:tcBorders>
            <w:shd w:val="clear" w:color="auto" w:fill="auto"/>
          </w:tcPr>
          <w:p w:rsidR="00C04AC7" w:rsidRPr="00B2706A" w:rsidRDefault="00C04AC7" w:rsidP="00675D69">
            <w:pPr>
              <w:spacing w:beforeLines="20" w:afterLines="20" w:line="240" w:lineRule="auto"/>
              <w:rPr>
                <w:rFonts w:ascii="Times New Roman" w:eastAsia="SimSun" w:hAnsi="Times New Roman" w:cs="Times New Roman"/>
                <w:sz w:val="24"/>
              </w:rPr>
            </w:pPr>
            <w:r w:rsidRPr="00B2706A">
              <w:rPr>
                <w:rFonts w:ascii="Times New Roman" w:eastAsia="SimSun" w:hAnsi="Times New Roman" w:cs="Times New Roman"/>
                <w:sz w:val="24"/>
              </w:rPr>
              <w:t>1.1.3.1.8.2</w:t>
            </w:r>
          </w:p>
          <w:p w:rsidR="00C04AC7" w:rsidRPr="00B2706A" w:rsidRDefault="00C04AC7" w:rsidP="00675D69">
            <w:pPr>
              <w:spacing w:beforeLines="20" w:afterLines="20" w:line="240" w:lineRule="auto"/>
              <w:rPr>
                <w:rFonts w:ascii="Times New Roman" w:eastAsia="SimSun" w:hAnsi="Times New Roman" w:cs="Times New Roman"/>
                <w:b/>
                <w:sz w:val="24"/>
              </w:rPr>
            </w:pPr>
          </w:p>
        </w:tc>
      </w:tr>
      <w:tr w:rsidR="00C04AC7" w:rsidRPr="00B2706A" w:rsidTr="00263678">
        <w:trPr>
          <w:trHeight w:val="369"/>
        </w:trPr>
        <w:tc>
          <w:tcPr>
            <w:tcW w:w="817" w:type="dxa"/>
            <w:vMerge/>
          </w:tcPr>
          <w:p w:rsidR="00C04AC7" w:rsidRPr="00B2706A" w:rsidRDefault="00C04AC7" w:rsidP="00675D69">
            <w:pPr>
              <w:spacing w:beforeLines="20" w:afterLines="20" w:line="240" w:lineRule="auto"/>
              <w:rPr>
                <w:rFonts w:ascii="Times New Roman" w:eastAsia="SimSun" w:hAnsi="Times New Roman" w:cs="Times New Roman"/>
                <w:sz w:val="24"/>
              </w:rPr>
            </w:pPr>
          </w:p>
        </w:tc>
        <w:tc>
          <w:tcPr>
            <w:tcW w:w="2732" w:type="dxa"/>
          </w:tcPr>
          <w:p w:rsidR="00C04AC7" w:rsidRPr="00B2706A" w:rsidRDefault="00C04AC7" w:rsidP="00675D69">
            <w:pPr>
              <w:spacing w:beforeLines="20" w:afterLines="20" w:line="240" w:lineRule="auto"/>
              <w:rPr>
                <w:rFonts w:ascii="Times New Roman" w:eastAsia="SimSun" w:hAnsi="Times New Roman" w:cs="Times New Roman"/>
                <w:sz w:val="24"/>
                <w:lang w:val="ru-RU"/>
              </w:rPr>
            </w:pPr>
            <w:r w:rsidRPr="00B2706A">
              <w:rPr>
                <w:rFonts w:ascii="Times New Roman" w:eastAsia="SimSun" w:hAnsi="Times New Roman" w:cs="Times New Roman"/>
                <w:sz w:val="24"/>
                <w:lang w:val="ru-RU"/>
              </w:rPr>
              <w:t>Окружающий мир</w:t>
            </w:r>
          </w:p>
          <w:p w:rsidR="00C04AC7" w:rsidRPr="00B2706A" w:rsidRDefault="00C04AC7" w:rsidP="00675D69">
            <w:pPr>
              <w:spacing w:beforeLines="20" w:afterLines="20" w:line="240" w:lineRule="auto"/>
              <w:rPr>
                <w:rFonts w:ascii="Times New Roman" w:eastAsia="SimSun" w:hAnsi="Times New Roman" w:cs="Times New Roman"/>
                <w:sz w:val="24"/>
                <w:lang w:val="ru-RU"/>
              </w:rPr>
            </w:pPr>
            <w:r w:rsidRPr="00B2706A">
              <w:rPr>
                <w:rFonts w:ascii="Times New Roman" w:eastAsia="SimSun" w:hAnsi="Times New Roman" w:cs="Times New Roman"/>
                <w:sz w:val="24"/>
                <w:lang w:val="ru-RU"/>
              </w:rPr>
              <w:t>УМК (Школа России)</w:t>
            </w:r>
          </w:p>
        </w:tc>
        <w:tc>
          <w:tcPr>
            <w:tcW w:w="4101" w:type="dxa"/>
          </w:tcPr>
          <w:p w:rsidR="00C04AC7" w:rsidRPr="00B2706A" w:rsidRDefault="00C04AC7" w:rsidP="00675D69">
            <w:pPr>
              <w:spacing w:beforeLines="20" w:afterLines="20" w:line="240" w:lineRule="auto"/>
              <w:rPr>
                <w:rFonts w:ascii="Times New Roman" w:eastAsia="SimSun" w:hAnsi="Times New Roman" w:cs="Times New Roman"/>
                <w:sz w:val="24"/>
                <w:lang w:val="ru-RU"/>
              </w:rPr>
            </w:pPr>
            <w:r w:rsidRPr="00B2706A">
              <w:rPr>
                <w:rFonts w:ascii="Times New Roman" w:eastAsia="SimSun" w:hAnsi="Times New Roman" w:cs="Times New Roman"/>
                <w:sz w:val="24"/>
                <w:lang w:val="ru-RU"/>
              </w:rPr>
              <w:t>Плешаков А.А. Окружающий мир.</w:t>
            </w:r>
          </w:p>
          <w:p w:rsidR="00C04AC7" w:rsidRPr="00B2706A" w:rsidRDefault="00C04AC7" w:rsidP="00675D69">
            <w:pPr>
              <w:spacing w:beforeLines="20" w:afterLines="20" w:line="240" w:lineRule="auto"/>
              <w:rPr>
                <w:rFonts w:ascii="Times New Roman" w:eastAsia="SimSun" w:hAnsi="Times New Roman" w:cs="Times New Roman"/>
                <w:sz w:val="24"/>
              </w:rPr>
            </w:pPr>
            <w:r w:rsidRPr="00B2706A">
              <w:rPr>
                <w:rFonts w:ascii="Times New Roman" w:eastAsia="SimSun" w:hAnsi="Times New Roman" w:cs="Times New Roman"/>
                <w:sz w:val="24"/>
              </w:rPr>
              <w:t>Просвещение, 2011-2018</w:t>
            </w:r>
          </w:p>
        </w:tc>
        <w:tc>
          <w:tcPr>
            <w:tcW w:w="2184" w:type="dxa"/>
            <w:tcBorders>
              <w:bottom w:val="single" w:sz="4" w:space="0" w:color="auto"/>
            </w:tcBorders>
            <w:shd w:val="clear" w:color="auto" w:fill="auto"/>
          </w:tcPr>
          <w:p w:rsidR="00C04AC7" w:rsidRPr="00B2706A" w:rsidRDefault="00C04AC7" w:rsidP="00675D69">
            <w:pPr>
              <w:spacing w:beforeLines="20" w:afterLines="20" w:line="240" w:lineRule="auto"/>
              <w:rPr>
                <w:rFonts w:ascii="Times New Roman" w:eastAsia="SimSun" w:hAnsi="Times New Roman" w:cs="Times New Roman"/>
                <w:sz w:val="24"/>
              </w:rPr>
            </w:pPr>
            <w:r w:rsidRPr="00B2706A">
              <w:rPr>
                <w:rFonts w:ascii="Times New Roman" w:eastAsia="SimSun" w:hAnsi="Times New Roman" w:cs="Times New Roman"/>
                <w:sz w:val="24"/>
              </w:rPr>
              <w:t>1.1.4.1.3.2</w:t>
            </w:r>
          </w:p>
          <w:p w:rsidR="00C04AC7" w:rsidRPr="00B2706A" w:rsidRDefault="00C04AC7" w:rsidP="00675D69">
            <w:pPr>
              <w:spacing w:beforeLines="20" w:afterLines="20" w:line="240" w:lineRule="auto"/>
              <w:rPr>
                <w:rFonts w:ascii="Times New Roman" w:eastAsia="SimSun" w:hAnsi="Times New Roman" w:cs="Times New Roman"/>
                <w:sz w:val="24"/>
              </w:rPr>
            </w:pPr>
          </w:p>
        </w:tc>
      </w:tr>
      <w:tr w:rsidR="00C04AC7" w:rsidRPr="00B2706A" w:rsidTr="00263678">
        <w:trPr>
          <w:trHeight w:val="369"/>
        </w:trPr>
        <w:tc>
          <w:tcPr>
            <w:tcW w:w="817" w:type="dxa"/>
            <w:vMerge/>
          </w:tcPr>
          <w:p w:rsidR="00C04AC7" w:rsidRPr="00B2706A" w:rsidRDefault="00C04AC7" w:rsidP="00675D69">
            <w:pPr>
              <w:spacing w:beforeLines="20" w:afterLines="20" w:line="240" w:lineRule="auto"/>
              <w:rPr>
                <w:rFonts w:ascii="Times New Roman" w:eastAsia="SimSun" w:hAnsi="Times New Roman" w:cs="Times New Roman"/>
                <w:sz w:val="24"/>
              </w:rPr>
            </w:pPr>
          </w:p>
        </w:tc>
        <w:tc>
          <w:tcPr>
            <w:tcW w:w="2732" w:type="dxa"/>
          </w:tcPr>
          <w:p w:rsidR="00C04AC7" w:rsidRPr="00B2706A" w:rsidRDefault="00C04AC7" w:rsidP="00675D69">
            <w:pPr>
              <w:tabs>
                <w:tab w:val="left" w:pos="1095"/>
              </w:tabs>
              <w:spacing w:beforeLines="20" w:afterLines="20" w:line="240" w:lineRule="auto"/>
              <w:rPr>
                <w:rFonts w:ascii="Times New Roman" w:eastAsia="SimSun" w:hAnsi="Times New Roman" w:cs="Times New Roman"/>
                <w:sz w:val="24"/>
              </w:rPr>
            </w:pPr>
            <w:r w:rsidRPr="00B2706A">
              <w:rPr>
                <w:rFonts w:ascii="Times New Roman" w:eastAsia="SimSun" w:hAnsi="Times New Roman" w:cs="Times New Roman"/>
                <w:sz w:val="24"/>
              </w:rPr>
              <w:t>Технология</w:t>
            </w:r>
          </w:p>
        </w:tc>
        <w:tc>
          <w:tcPr>
            <w:tcW w:w="4101" w:type="dxa"/>
          </w:tcPr>
          <w:p w:rsidR="00C04AC7" w:rsidRPr="00B2706A" w:rsidRDefault="00C04AC7" w:rsidP="00675D69">
            <w:pPr>
              <w:spacing w:beforeLines="20" w:afterLines="20" w:line="240" w:lineRule="auto"/>
              <w:rPr>
                <w:rFonts w:ascii="Times New Roman" w:eastAsia="SimSun" w:hAnsi="Times New Roman" w:cs="Times New Roman"/>
                <w:sz w:val="24"/>
              </w:rPr>
            </w:pPr>
            <w:r w:rsidRPr="00B2706A">
              <w:rPr>
                <w:rFonts w:ascii="Times New Roman" w:eastAsia="SimSun" w:hAnsi="Times New Roman" w:cs="Times New Roman"/>
                <w:sz w:val="24"/>
                <w:lang w:val="ru-RU"/>
              </w:rPr>
              <w:t xml:space="preserve">Лутцева Е.А., Зуева Т.П. Технология. </w:t>
            </w:r>
            <w:r w:rsidRPr="00B2706A">
              <w:rPr>
                <w:rFonts w:ascii="Times New Roman" w:eastAsia="SimSun" w:hAnsi="Times New Roman" w:cs="Times New Roman"/>
                <w:sz w:val="24"/>
              </w:rPr>
              <w:t>2 класс</w:t>
            </w:r>
          </w:p>
          <w:p w:rsidR="00C04AC7" w:rsidRPr="00B2706A" w:rsidRDefault="00C04AC7" w:rsidP="00675D69">
            <w:pPr>
              <w:spacing w:beforeLines="20" w:afterLines="20" w:line="240" w:lineRule="auto"/>
              <w:rPr>
                <w:rFonts w:ascii="Times New Roman" w:eastAsia="SimSun" w:hAnsi="Times New Roman" w:cs="Times New Roman"/>
                <w:sz w:val="24"/>
              </w:rPr>
            </w:pPr>
            <w:r w:rsidRPr="00B2706A">
              <w:rPr>
                <w:rFonts w:ascii="Times New Roman" w:eastAsia="SimSun" w:hAnsi="Times New Roman" w:cs="Times New Roman"/>
                <w:sz w:val="24"/>
              </w:rPr>
              <w:t>Просвещение,2020</w:t>
            </w:r>
          </w:p>
        </w:tc>
        <w:tc>
          <w:tcPr>
            <w:tcW w:w="2184" w:type="dxa"/>
            <w:tcBorders>
              <w:bottom w:val="nil"/>
            </w:tcBorders>
            <w:shd w:val="clear" w:color="auto" w:fill="auto"/>
          </w:tcPr>
          <w:p w:rsidR="00C04AC7" w:rsidRPr="00B2706A" w:rsidRDefault="00C04AC7" w:rsidP="00675D69">
            <w:pPr>
              <w:spacing w:beforeLines="20" w:afterLines="20" w:line="240" w:lineRule="auto"/>
              <w:rPr>
                <w:rFonts w:ascii="Times New Roman" w:eastAsia="SimSun" w:hAnsi="Times New Roman" w:cs="Times New Roman"/>
                <w:sz w:val="24"/>
              </w:rPr>
            </w:pPr>
            <w:r w:rsidRPr="00B2706A">
              <w:rPr>
                <w:rFonts w:ascii="Times New Roman" w:eastAsia="SimSun" w:hAnsi="Times New Roman" w:cs="Times New Roman"/>
                <w:sz w:val="24"/>
              </w:rPr>
              <w:t>1.1.7.1.4.2</w:t>
            </w:r>
          </w:p>
          <w:p w:rsidR="00C04AC7" w:rsidRPr="00B2706A" w:rsidRDefault="00C04AC7" w:rsidP="00675D69">
            <w:pPr>
              <w:spacing w:beforeLines="20" w:afterLines="20" w:line="240" w:lineRule="auto"/>
              <w:rPr>
                <w:rFonts w:ascii="Times New Roman" w:eastAsia="SimSun" w:hAnsi="Times New Roman" w:cs="Times New Roman"/>
                <w:b/>
                <w:sz w:val="24"/>
              </w:rPr>
            </w:pPr>
          </w:p>
        </w:tc>
      </w:tr>
      <w:tr w:rsidR="00C04AC7" w:rsidRPr="00B2706A" w:rsidTr="00263678">
        <w:trPr>
          <w:trHeight w:val="369"/>
        </w:trPr>
        <w:tc>
          <w:tcPr>
            <w:tcW w:w="817" w:type="dxa"/>
          </w:tcPr>
          <w:p w:rsidR="00C04AC7" w:rsidRPr="00B2706A" w:rsidRDefault="00C04AC7" w:rsidP="00675D69">
            <w:pPr>
              <w:spacing w:beforeLines="20" w:afterLines="20" w:line="240" w:lineRule="auto"/>
              <w:rPr>
                <w:rFonts w:ascii="Times New Roman" w:eastAsia="SimSun" w:hAnsi="Times New Roman" w:cs="Times New Roman"/>
                <w:sz w:val="24"/>
              </w:rPr>
            </w:pPr>
          </w:p>
        </w:tc>
        <w:tc>
          <w:tcPr>
            <w:tcW w:w="2732" w:type="dxa"/>
          </w:tcPr>
          <w:p w:rsidR="00C04AC7" w:rsidRPr="00B2706A" w:rsidRDefault="00C04AC7" w:rsidP="00675D69">
            <w:pPr>
              <w:spacing w:beforeLines="20" w:afterLines="20" w:line="240" w:lineRule="auto"/>
              <w:rPr>
                <w:rFonts w:ascii="Times New Roman" w:eastAsia="SimSun" w:hAnsi="Times New Roman" w:cs="Times New Roman"/>
                <w:sz w:val="24"/>
              </w:rPr>
            </w:pPr>
            <w:r w:rsidRPr="00B2706A">
              <w:rPr>
                <w:rFonts w:ascii="Times New Roman" w:eastAsia="SimSun" w:hAnsi="Times New Roman" w:cs="Times New Roman"/>
                <w:sz w:val="24"/>
              </w:rPr>
              <w:t>Искусство</w:t>
            </w:r>
          </w:p>
        </w:tc>
        <w:tc>
          <w:tcPr>
            <w:tcW w:w="4101" w:type="dxa"/>
          </w:tcPr>
          <w:p w:rsidR="00C04AC7" w:rsidRPr="00B2706A" w:rsidRDefault="00C04AC7" w:rsidP="00675D69">
            <w:pPr>
              <w:spacing w:beforeLines="20" w:afterLines="20" w:line="240" w:lineRule="auto"/>
              <w:rPr>
                <w:rFonts w:ascii="Times New Roman" w:eastAsia="SimSun" w:hAnsi="Times New Roman" w:cs="Times New Roman"/>
                <w:sz w:val="24"/>
                <w:lang w:val="ru-RU"/>
              </w:rPr>
            </w:pPr>
            <w:r w:rsidRPr="00B2706A">
              <w:rPr>
                <w:rFonts w:ascii="Times New Roman" w:eastAsia="SimSun" w:hAnsi="Times New Roman" w:cs="Times New Roman"/>
                <w:sz w:val="24"/>
                <w:lang w:val="ru-RU"/>
              </w:rPr>
              <w:t>Коротеева Е.И. / Под ред. Неменского Б.М.</w:t>
            </w:r>
          </w:p>
          <w:p w:rsidR="00C04AC7" w:rsidRPr="00B2706A" w:rsidRDefault="00C04AC7" w:rsidP="00675D69">
            <w:pPr>
              <w:spacing w:beforeLines="20" w:afterLines="20" w:line="240" w:lineRule="auto"/>
              <w:rPr>
                <w:rFonts w:ascii="Times New Roman" w:eastAsia="SimSun" w:hAnsi="Times New Roman" w:cs="Times New Roman"/>
                <w:sz w:val="24"/>
                <w:lang w:val="ru-RU"/>
              </w:rPr>
            </w:pPr>
            <w:r w:rsidRPr="00B2706A">
              <w:rPr>
                <w:rFonts w:ascii="Times New Roman" w:eastAsia="SimSun" w:hAnsi="Times New Roman" w:cs="Times New Roman"/>
                <w:sz w:val="24"/>
                <w:lang w:val="ru-RU"/>
              </w:rPr>
              <w:t>Изобразительное искусство,</w:t>
            </w:r>
          </w:p>
          <w:p w:rsidR="00C04AC7" w:rsidRPr="00B2706A" w:rsidRDefault="00C04AC7" w:rsidP="00675D69">
            <w:pPr>
              <w:spacing w:beforeLines="20" w:afterLines="20" w:line="240" w:lineRule="auto"/>
              <w:rPr>
                <w:rFonts w:ascii="Times New Roman" w:eastAsia="SimSun" w:hAnsi="Times New Roman" w:cs="Times New Roman"/>
                <w:sz w:val="24"/>
              </w:rPr>
            </w:pPr>
            <w:r w:rsidRPr="00B2706A">
              <w:rPr>
                <w:rFonts w:ascii="Times New Roman" w:eastAsia="SimSun" w:hAnsi="Times New Roman" w:cs="Times New Roman"/>
                <w:sz w:val="24"/>
              </w:rPr>
              <w:t>«Просвещение»,2018</w:t>
            </w:r>
          </w:p>
        </w:tc>
        <w:tc>
          <w:tcPr>
            <w:tcW w:w="2184" w:type="dxa"/>
            <w:tcBorders>
              <w:bottom w:val="nil"/>
            </w:tcBorders>
            <w:shd w:val="clear" w:color="auto" w:fill="auto"/>
          </w:tcPr>
          <w:p w:rsidR="00C04AC7" w:rsidRPr="00B2706A" w:rsidRDefault="00C04AC7" w:rsidP="00675D69">
            <w:pPr>
              <w:spacing w:beforeLines="20" w:afterLines="20" w:line="240" w:lineRule="auto"/>
              <w:rPr>
                <w:rFonts w:ascii="Times New Roman" w:eastAsia="SimSun" w:hAnsi="Times New Roman" w:cs="Times New Roman"/>
                <w:sz w:val="24"/>
              </w:rPr>
            </w:pPr>
            <w:r w:rsidRPr="00B2706A">
              <w:rPr>
                <w:rFonts w:ascii="Times New Roman" w:eastAsia="SimSun" w:hAnsi="Times New Roman" w:cs="Times New Roman"/>
                <w:sz w:val="24"/>
              </w:rPr>
              <w:t>1.1.6.1.1.2</w:t>
            </w:r>
          </w:p>
          <w:p w:rsidR="00C04AC7" w:rsidRPr="00B2706A" w:rsidRDefault="00C04AC7" w:rsidP="00675D69">
            <w:pPr>
              <w:spacing w:beforeLines="20" w:afterLines="20" w:line="240" w:lineRule="auto"/>
              <w:rPr>
                <w:rFonts w:ascii="Times New Roman" w:eastAsia="SimSun" w:hAnsi="Times New Roman" w:cs="Times New Roman"/>
                <w:sz w:val="24"/>
              </w:rPr>
            </w:pPr>
          </w:p>
        </w:tc>
      </w:tr>
      <w:tr w:rsidR="00C04AC7" w:rsidRPr="00B2706A" w:rsidTr="00263678">
        <w:trPr>
          <w:trHeight w:val="369"/>
        </w:trPr>
        <w:tc>
          <w:tcPr>
            <w:tcW w:w="817" w:type="dxa"/>
            <w:vMerge w:val="restart"/>
            <w:tcBorders>
              <w:top w:val="nil"/>
            </w:tcBorders>
          </w:tcPr>
          <w:p w:rsidR="00C04AC7" w:rsidRPr="00B2706A" w:rsidRDefault="00C04AC7" w:rsidP="00675D69">
            <w:pPr>
              <w:spacing w:beforeLines="20" w:afterLines="20" w:line="240" w:lineRule="auto"/>
              <w:rPr>
                <w:rFonts w:ascii="Times New Roman" w:eastAsia="SimSun" w:hAnsi="Times New Roman" w:cs="Times New Roman"/>
                <w:sz w:val="24"/>
              </w:rPr>
            </w:pPr>
          </w:p>
        </w:tc>
        <w:tc>
          <w:tcPr>
            <w:tcW w:w="2732" w:type="dxa"/>
          </w:tcPr>
          <w:p w:rsidR="00C04AC7" w:rsidRPr="00B2706A" w:rsidRDefault="00C04AC7" w:rsidP="00675D69">
            <w:pPr>
              <w:spacing w:beforeLines="20" w:afterLines="20" w:line="240" w:lineRule="auto"/>
              <w:rPr>
                <w:rFonts w:ascii="Times New Roman" w:eastAsia="SimSun" w:hAnsi="Times New Roman" w:cs="Times New Roman"/>
                <w:sz w:val="24"/>
              </w:rPr>
            </w:pPr>
            <w:r w:rsidRPr="00B2706A">
              <w:rPr>
                <w:rFonts w:ascii="Times New Roman" w:eastAsia="SimSun" w:hAnsi="Times New Roman" w:cs="Times New Roman"/>
                <w:sz w:val="24"/>
              </w:rPr>
              <w:t>Музыка</w:t>
            </w:r>
          </w:p>
        </w:tc>
        <w:tc>
          <w:tcPr>
            <w:tcW w:w="4101" w:type="dxa"/>
          </w:tcPr>
          <w:p w:rsidR="00C04AC7" w:rsidRPr="00B2706A" w:rsidRDefault="00C04AC7" w:rsidP="00675D69">
            <w:pPr>
              <w:spacing w:beforeLines="20" w:afterLines="20" w:line="240" w:lineRule="auto"/>
              <w:rPr>
                <w:rFonts w:ascii="Times New Roman" w:eastAsia="SimSun" w:hAnsi="Times New Roman" w:cs="Times New Roman"/>
                <w:sz w:val="24"/>
                <w:lang w:val="ru-RU"/>
              </w:rPr>
            </w:pPr>
            <w:r w:rsidRPr="00B2706A">
              <w:rPr>
                <w:rFonts w:ascii="Times New Roman" w:eastAsia="SimSun" w:hAnsi="Times New Roman" w:cs="Times New Roman"/>
                <w:sz w:val="24"/>
                <w:lang w:val="ru-RU"/>
              </w:rPr>
              <w:t xml:space="preserve"> Критская Е.Т., Сергеева Г.П., Шмагина Т.С.Музыка</w:t>
            </w:r>
          </w:p>
          <w:p w:rsidR="00C04AC7" w:rsidRPr="00B2706A" w:rsidRDefault="00C04AC7" w:rsidP="00675D69">
            <w:pPr>
              <w:spacing w:beforeLines="20" w:afterLines="20" w:line="240" w:lineRule="auto"/>
              <w:rPr>
                <w:rFonts w:ascii="Times New Roman" w:eastAsia="SimSun" w:hAnsi="Times New Roman" w:cs="Times New Roman"/>
                <w:sz w:val="24"/>
              </w:rPr>
            </w:pPr>
            <w:r w:rsidRPr="00B2706A">
              <w:rPr>
                <w:rFonts w:ascii="Times New Roman" w:eastAsia="SimSun" w:hAnsi="Times New Roman" w:cs="Times New Roman"/>
                <w:sz w:val="24"/>
              </w:rPr>
              <w:t>Просвещение, 2012</w:t>
            </w:r>
          </w:p>
        </w:tc>
        <w:tc>
          <w:tcPr>
            <w:tcW w:w="2184" w:type="dxa"/>
            <w:shd w:val="clear" w:color="auto" w:fill="auto"/>
          </w:tcPr>
          <w:p w:rsidR="00C04AC7" w:rsidRPr="00B2706A" w:rsidRDefault="00C04AC7" w:rsidP="00675D69">
            <w:pPr>
              <w:spacing w:beforeLines="20" w:afterLines="20" w:line="240" w:lineRule="auto"/>
              <w:rPr>
                <w:rFonts w:ascii="Times New Roman" w:eastAsia="SimSun" w:hAnsi="Times New Roman" w:cs="Times New Roman"/>
                <w:sz w:val="24"/>
              </w:rPr>
            </w:pPr>
            <w:r w:rsidRPr="00B2706A">
              <w:rPr>
                <w:rFonts w:ascii="Times New Roman" w:eastAsia="SimSun" w:hAnsi="Times New Roman" w:cs="Times New Roman"/>
                <w:sz w:val="24"/>
              </w:rPr>
              <w:t>1.1.6.2.2.2</w:t>
            </w:r>
          </w:p>
          <w:p w:rsidR="00C04AC7" w:rsidRPr="00B2706A" w:rsidRDefault="00C04AC7" w:rsidP="00675D69">
            <w:pPr>
              <w:spacing w:beforeLines="20" w:afterLines="20" w:line="240" w:lineRule="auto"/>
              <w:rPr>
                <w:rFonts w:ascii="Times New Roman" w:eastAsia="SimSun" w:hAnsi="Times New Roman" w:cs="Times New Roman"/>
                <w:sz w:val="24"/>
              </w:rPr>
            </w:pPr>
          </w:p>
        </w:tc>
      </w:tr>
      <w:tr w:rsidR="00C04AC7" w:rsidRPr="00B2706A" w:rsidTr="00263678">
        <w:trPr>
          <w:trHeight w:val="369"/>
        </w:trPr>
        <w:tc>
          <w:tcPr>
            <w:tcW w:w="817" w:type="dxa"/>
            <w:vMerge/>
            <w:tcBorders>
              <w:top w:val="nil"/>
            </w:tcBorders>
          </w:tcPr>
          <w:p w:rsidR="00C04AC7" w:rsidRPr="00B2706A" w:rsidRDefault="00C04AC7" w:rsidP="00675D69">
            <w:pPr>
              <w:spacing w:beforeLines="20" w:afterLines="20" w:line="240" w:lineRule="auto"/>
              <w:rPr>
                <w:rFonts w:ascii="Times New Roman" w:eastAsia="SimSun" w:hAnsi="Times New Roman" w:cs="Times New Roman"/>
                <w:sz w:val="24"/>
              </w:rPr>
            </w:pPr>
          </w:p>
        </w:tc>
        <w:tc>
          <w:tcPr>
            <w:tcW w:w="2732" w:type="dxa"/>
          </w:tcPr>
          <w:p w:rsidR="00C04AC7" w:rsidRPr="00B2706A" w:rsidRDefault="00C04AC7" w:rsidP="00675D69">
            <w:pPr>
              <w:spacing w:beforeLines="20" w:afterLines="20" w:line="240" w:lineRule="auto"/>
              <w:rPr>
                <w:rFonts w:ascii="Times New Roman" w:eastAsia="SimSun" w:hAnsi="Times New Roman" w:cs="Times New Roman"/>
                <w:sz w:val="24"/>
              </w:rPr>
            </w:pPr>
            <w:r w:rsidRPr="00B2706A">
              <w:rPr>
                <w:rFonts w:ascii="Times New Roman" w:eastAsia="SimSun" w:hAnsi="Times New Roman" w:cs="Times New Roman"/>
                <w:sz w:val="24"/>
              </w:rPr>
              <w:t>Физическая культура</w:t>
            </w:r>
          </w:p>
        </w:tc>
        <w:tc>
          <w:tcPr>
            <w:tcW w:w="4101" w:type="dxa"/>
          </w:tcPr>
          <w:p w:rsidR="00C04AC7" w:rsidRPr="00B2706A" w:rsidRDefault="00C04AC7" w:rsidP="00675D69">
            <w:pPr>
              <w:spacing w:beforeLines="20" w:afterLines="20" w:line="240" w:lineRule="auto"/>
              <w:rPr>
                <w:rFonts w:ascii="Times New Roman" w:eastAsia="SimSun" w:hAnsi="Times New Roman" w:cs="Times New Roman"/>
                <w:sz w:val="24"/>
                <w:lang w:val="ru-RU"/>
              </w:rPr>
            </w:pPr>
            <w:r w:rsidRPr="00B2706A">
              <w:rPr>
                <w:rFonts w:ascii="Times New Roman" w:eastAsia="SimSun" w:hAnsi="Times New Roman" w:cs="Times New Roman"/>
                <w:sz w:val="24"/>
                <w:lang w:val="ru-RU"/>
              </w:rPr>
              <w:t>Лях В.И. . Физическая культура 1-4 класс, Просвещение, 2012-2018</w:t>
            </w:r>
          </w:p>
        </w:tc>
        <w:tc>
          <w:tcPr>
            <w:tcW w:w="2184" w:type="dxa"/>
            <w:shd w:val="clear" w:color="auto" w:fill="auto"/>
          </w:tcPr>
          <w:p w:rsidR="00C04AC7" w:rsidRPr="00B2706A" w:rsidRDefault="00C04AC7" w:rsidP="00675D69">
            <w:pPr>
              <w:spacing w:beforeLines="20" w:afterLines="20" w:line="240" w:lineRule="auto"/>
              <w:rPr>
                <w:rFonts w:ascii="Times New Roman" w:eastAsia="SimSun" w:hAnsi="Times New Roman" w:cs="Times New Roman"/>
                <w:sz w:val="24"/>
              </w:rPr>
            </w:pPr>
            <w:r w:rsidRPr="00B2706A">
              <w:rPr>
                <w:rFonts w:ascii="Times New Roman" w:eastAsia="SimSun" w:hAnsi="Times New Roman" w:cs="Times New Roman"/>
                <w:sz w:val="24"/>
              </w:rPr>
              <w:t>1.1.8.1.3.1</w:t>
            </w:r>
          </w:p>
          <w:p w:rsidR="00C04AC7" w:rsidRPr="00B2706A" w:rsidRDefault="00C04AC7" w:rsidP="00675D69">
            <w:pPr>
              <w:spacing w:beforeLines="20" w:afterLines="20" w:line="240" w:lineRule="auto"/>
              <w:rPr>
                <w:rFonts w:ascii="Times New Roman" w:eastAsia="SimSun" w:hAnsi="Times New Roman" w:cs="Times New Roman"/>
                <w:sz w:val="24"/>
              </w:rPr>
            </w:pPr>
          </w:p>
        </w:tc>
      </w:tr>
      <w:tr w:rsidR="00C04AC7" w:rsidRPr="00675D69" w:rsidTr="00263678">
        <w:trPr>
          <w:trHeight w:val="369"/>
        </w:trPr>
        <w:tc>
          <w:tcPr>
            <w:tcW w:w="817" w:type="dxa"/>
            <w:vMerge w:val="restart"/>
          </w:tcPr>
          <w:p w:rsidR="00C04AC7" w:rsidRPr="00B2706A" w:rsidRDefault="00C04AC7" w:rsidP="00675D69">
            <w:pPr>
              <w:spacing w:beforeLines="20" w:afterLines="20" w:line="240" w:lineRule="auto"/>
              <w:rPr>
                <w:rFonts w:ascii="Times New Roman" w:eastAsia="SimSun" w:hAnsi="Times New Roman" w:cs="Times New Roman"/>
                <w:sz w:val="24"/>
              </w:rPr>
            </w:pPr>
            <w:r w:rsidRPr="00B2706A">
              <w:rPr>
                <w:rFonts w:ascii="Times New Roman" w:eastAsia="SimSun" w:hAnsi="Times New Roman" w:cs="Times New Roman"/>
                <w:sz w:val="24"/>
              </w:rPr>
              <w:t>3</w:t>
            </w:r>
          </w:p>
        </w:tc>
        <w:tc>
          <w:tcPr>
            <w:tcW w:w="2732" w:type="dxa"/>
          </w:tcPr>
          <w:p w:rsidR="00C04AC7" w:rsidRPr="00B2706A" w:rsidRDefault="00C04AC7" w:rsidP="00675D69">
            <w:pPr>
              <w:spacing w:beforeLines="20" w:afterLines="20" w:line="240" w:lineRule="auto"/>
              <w:rPr>
                <w:rFonts w:ascii="Times New Roman" w:eastAsia="SimSun" w:hAnsi="Times New Roman" w:cs="Times New Roman"/>
                <w:sz w:val="24"/>
              </w:rPr>
            </w:pPr>
            <w:r w:rsidRPr="00B2706A">
              <w:rPr>
                <w:rFonts w:ascii="Times New Roman" w:eastAsia="SimSun" w:hAnsi="Times New Roman" w:cs="Times New Roman"/>
                <w:sz w:val="24"/>
              </w:rPr>
              <w:t>Русский язык</w:t>
            </w:r>
          </w:p>
        </w:tc>
        <w:tc>
          <w:tcPr>
            <w:tcW w:w="4101" w:type="dxa"/>
          </w:tcPr>
          <w:p w:rsidR="00C04AC7" w:rsidRPr="00B2706A" w:rsidRDefault="00C04AC7" w:rsidP="00675D69">
            <w:pPr>
              <w:spacing w:beforeLines="20" w:afterLines="20" w:line="240" w:lineRule="auto"/>
              <w:rPr>
                <w:rFonts w:ascii="Times New Roman" w:eastAsia="SimSun" w:hAnsi="Times New Roman" w:cs="Times New Roman"/>
                <w:sz w:val="24"/>
                <w:lang w:val="ru-RU"/>
              </w:rPr>
            </w:pPr>
            <w:r w:rsidRPr="00B2706A">
              <w:rPr>
                <w:rFonts w:ascii="Times New Roman" w:eastAsia="SimSun" w:hAnsi="Times New Roman" w:cs="Times New Roman"/>
                <w:sz w:val="24"/>
                <w:lang w:val="ru-RU"/>
              </w:rPr>
              <w:t xml:space="preserve"> Чуракова Н.А , Каленчук М.Л.</w:t>
            </w:r>
          </w:p>
          <w:p w:rsidR="00C04AC7" w:rsidRPr="00B2706A" w:rsidRDefault="00C04AC7" w:rsidP="00675D69">
            <w:pPr>
              <w:spacing w:beforeLines="20" w:afterLines="20" w:line="240" w:lineRule="auto"/>
              <w:rPr>
                <w:rFonts w:ascii="Times New Roman" w:eastAsia="SimSun" w:hAnsi="Times New Roman" w:cs="Times New Roman"/>
                <w:sz w:val="24"/>
              </w:rPr>
            </w:pPr>
            <w:r w:rsidRPr="00B2706A">
              <w:rPr>
                <w:rFonts w:ascii="Times New Roman" w:eastAsia="SimSun" w:hAnsi="Times New Roman" w:cs="Times New Roman"/>
                <w:sz w:val="24"/>
              </w:rPr>
              <w:t>Русский язык.</w:t>
            </w:r>
          </w:p>
          <w:p w:rsidR="00C04AC7" w:rsidRPr="00B2706A" w:rsidRDefault="00C04AC7" w:rsidP="00675D69">
            <w:pPr>
              <w:spacing w:beforeLines="20" w:afterLines="20" w:line="240" w:lineRule="auto"/>
              <w:rPr>
                <w:rFonts w:ascii="Times New Roman" w:eastAsia="SimSun" w:hAnsi="Times New Roman" w:cs="Times New Roman"/>
                <w:sz w:val="24"/>
              </w:rPr>
            </w:pPr>
            <w:r w:rsidRPr="00B2706A">
              <w:rPr>
                <w:rFonts w:ascii="Times New Roman" w:eastAsia="SimSun" w:hAnsi="Times New Roman" w:cs="Times New Roman"/>
                <w:sz w:val="24"/>
              </w:rPr>
              <w:t>Академкнига\Учебник, 2012-2018</w:t>
            </w:r>
          </w:p>
        </w:tc>
        <w:tc>
          <w:tcPr>
            <w:tcW w:w="2184" w:type="dxa"/>
            <w:shd w:val="clear" w:color="auto" w:fill="auto"/>
          </w:tcPr>
          <w:p w:rsidR="00C04AC7" w:rsidRPr="00B2706A" w:rsidRDefault="00C04AC7" w:rsidP="00675D69">
            <w:pPr>
              <w:spacing w:beforeLines="20" w:afterLines="20" w:line="240" w:lineRule="auto"/>
              <w:rPr>
                <w:rFonts w:ascii="Times New Roman" w:eastAsia="SimSun" w:hAnsi="Times New Roman" w:cs="Times New Roman"/>
                <w:b/>
                <w:sz w:val="24"/>
                <w:lang w:val="ru-RU"/>
              </w:rPr>
            </w:pPr>
            <w:r w:rsidRPr="00B2706A">
              <w:rPr>
                <w:rFonts w:ascii="Times New Roman" w:eastAsia="SimSun" w:hAnsi="Times New Roman" w:cs="Times New Roman"/>
                <w:b/>
                <w:sz w:val="24"/>
                <w:shd w:val="clear" w:color="auto" w:fill="FFFFFF"/>
                <w:lang w:val="ru-RU"/>
              </w:rPr>
              <w:t xml:space="preserve">Приказом </w:t>
            </w:r>
            <w:r w:rsidRPr="00B2706A">
              <w:rPr>
                <w:rStyle w:val="ucoz-forum-post"/>
                <w:rFonts w:ascii="Times New Roman" w:eastAsia="SimSun" w:hAnsi="Times New Roman" w:cs="Times New Roman"/>
                <w:b/>
                <w:bCs/>
                <w:sz w:val="24"/>
                <w:shd w:val="clear" w:color="auto" w:fill="FAFAFA"/>
                <w:lang w:val="ru-RU"/>
              </w:rPr>
              <w:t xml:space="preserve">МО и Н РФ </w:t>
            </w:r>
            <w:r w:rsidRPr="00B2706A">
              <w:rPr>
                <w:rFonts w:ascii="Times New Roman" w:eastAsia="SimSun" w:hAnsi="Times New Roman" w:cs="Times New Roman"/>
                <w:b/>
                <w:sz w:val="24"/>
                <w:lang w:val="ru-RU"/>
              </w:rPr>
              <w:t xml:space="preserve">от 28 декабря 2018 г. </w:t>
            </w:r>
            <w:r w:rsidRPr="00B2706A">
              <w:rPr>
                <w:rFonts w:ascii="Times New Roman" w:eastAsia="SimSun" w:hAnsi="Times New Roman" w:cs="Times New Roman"/>
                <w:b/>
                <w:sz w:val="24"/>
              </w:rPr>
              <w:t>N</w:t>
            </w:r>
            <w:r w:rsidRPr="00B2706A">
              <w:rPr>
                <w:rFonts w:ascii="Times New Roman" w:eastAsia="SimSun" w:hAnsi="Times New Roman" w:cs="Times New Roman"/>
                <w:b/>
                <w:sz w:val="24"/>
                <w:lang w:val="ru-RU"/>
              </w:rPr>
              <w:t xml:space="preserve"> 345</w:t>
            </w:r>
          </w:p>
        </w:tc>
      </w:tr>
      <w:tr w:rsidR="00C04AC7" w:rsidRPr="00B2706A" w:rsidTr="00263678">
        <w:trPr>
          <w:trHeight w:val="369"/>
        </w:trPr>
        <w:tc>
          <w:tcPr>
            <w:tcW w:w="817" w:type="dxa"/>
            <w:vMerge/>
          </w:tcPr>
          <w:p w:rsidR="00C04AC7" w:rsidRPr="00B2706A" w:rsidRDefault="00C04AC7" w:rsidP="00675D69">
            <w:pPr>
              <w:spacing w:beforeLines="20" w:afterLines="20" w:line="240" w:lineRule="auto"/>
              <w:rPr>
                <w:rFonts w:ascii="Times New Roman" w:eastAsia="SimSun" w:hAnsi="Times New Roman" w:cs="Times New Roman"/>
                <w:sz w:val="24"/>
                <w:lang w:val="ru-RU"/>
              </w:rPr>
            </w:pPr>
          </w:p>
        </w:tc>
        <w:tc>
          <w:tcPr>
            <w:tcW w:w="2732" w:type="dxa"/>
          </w:tcPr>
          <w:p w:rsidR="00C04AC7" w:rsidRPr="00B2706A" w:rsidRDefault="00C04AC7" w:rsidP="00675D69">
            <w:pPr>
              <w:spacing w:beforeLines="20" w:afterLines="20" w:line="240" w:lineRule="auto"/>
              <w:rPr>
                <w:rFonts w:ascii="Times New Roman" w:eastAsia="SimSun" w:hAnsi="Times New Roman" w:cs="Times New Roman"/>
                <w:sz w:val="24"/>
              </w:rPr>
            </w:pPr>
            <w:r w:rsidRPr="00B2706A">
              <w:rPr>
                <w:rFonts w:ascii="Times New Roman" w:eastAsia="SimSun" w:hAnsi="Times New Roman" w:cs="Times New Roman"/>
                <w:sz w:val="24"/>
              </w:rPr>
              <w:t>Русский родной язык</w:t>
            </w:r>
          </w:p>
        </w:tc>
        <w:tc>
          <w:tcPr>
            <w:tcW w:w="4101" w:type="dxa"/>
          </w:tcPr>
          <w:p w:rsidR="00C04AC7" w:rsidRPr="00B2706A" w:rsidRDefault="00C04AC7" w:rsidP="00675D69">
            <w:pPr>
              <w:spacing w:beforeLines="20" w:afterLines="20" w:line="240" w:lineRule="auto"/>
              <w:rPr>
                <w:rFonts w:ascii="Times New Roman" w:eastAsia="SimSun" w:hAnsi="Times New Roman" w:cs="Times New Roman"/>
                <w:sz w:val="24"/>
              </w:rPr>
            </w:pPr>
            <w:r w:rsidRPr="00B2706A">
              <w:rPr>
                <w:rFonts w:ascii="Times New Roman" w:eastAsia="SimSun" w:hAnsi="Times New Roman" w:cs="Times New Roman"/>
                <w:sz w:val="24"/>
                <w:lang w:val="ru-RU"/>
              </w:rPr>
              <w:t xml:space="preserve">Александрова О.Н., Вербицкая Л.А., Богданов С.И. идр. </w:t>
            </w:r>
            <w:r w:rsidRPr="00B2706A">
              <w:rPr>
                <w:rFonts w:ascii="Times New Roman" w:eastAsia="SimSun" w:hAnsi="Times New Roman" w:cs="Times New Roman"/>
                <w:sz w:val="24"/>
              </w:rPr>
              <w:t>Родной русский язык. Просвещение, 2020</w:t>
            </w:r>
          </w:p>
        </w:tc>
        <w:tc>
          <w:tcPr>
            <w:tcW w:w="2184" w:type="dxa"/>
            <w:shd w:val="clear" w:color="auto" w:fill="auto"/>
          </w:tcPr>
          <w:p w:rsidR="00C04AC7" w:rsidRPr="00B2706A" w:rsidRDefault="00C04AC7" w:rsidP="00675D69">
            <w:pPr>
              <w:spacing w:beforeLines="20" w:afterLines="20" w:line="240" w:lineRule="auto"/>
              <w:rPr>
                <w:rFonts w:ascii="Times New Roman" w:eastAsia="SimSun" w:hAnsi="Times New Roman" w:cs="Times New Roman"/>
                <w:sz w:val="24"/>
              </w:rPr>
            </w:pPr>
            <w:r w:rsidRPr="00B2706A">
              <w:rPr>
                <w:rFonts w:ascii="Times New Roman" w:eastAsia="SimSun" w:hAnsi="Times New Roman" w:cs="Times New Roman"/>
                <w:sz w:val="24"/>
              </w:rPr>
              <w:t>3.1.1.1.22.3</w:t>
            </w:r>
          </w:p>
        </w:tc>
      </w:tr>
      <w:tr w:rsidR="00C04AC7" w:rsidRPr="00B2706A" w:rsidTr="00263678">
        <w:trPr>
          <w:trHeight w:val="369"/>
        </w:trPr>
        <w:tc>
          <w:tcPr>
            <w:tcW w:w="817" w:type="dxa"/>
            <w:vMerge/>
          </w:tcPr>
          <w:p w:rsidR="00C04AC7" w:rsidRPr="00B2706A" w:rsidRDefault="00C04AC7" w:rsidP="00675D69">
            <w:pPr>
              <w:spacing w:beforeLines="20" w:afterLines="20" w:line="240" w:lineRule="auto"/>
              <w:rPr>
                <w:rFonts w:ascii="Times New Roman" w:eastAsia="SimSun" w:hAnsi="Times New Roman" w:cs="Times New Roman"/>
                <w:sz w:val="24"/>
              </w:rPr>
            </w:pPr>
          </w:p>
        </w:tc>
        <w:tc>
          <w:tcPr>
            <w:tcW w:w="2732" w:type="dxa"/>
          </w:tcPr>
          <w:p w:rsidR="00C04AC7" w:rsidRPr="00B2706A" w:rsidRDefault="00C04AC7" w:rsidP="00675D69">
            <w:pPr>
              <w:spacing w:beforeLines="20" w:afterLines="20" w:line="240" w:lineRule="auto"/>
              <w:rPr>
                <w:rFonts w:ascii="Times New Roman" w:eastAsia="SimSun" w:hAnsi="Times New Roman" w:cs="Times New Roman"/>
                <w:sz w:val="24"/>
              </w:rPr>
            </w:pPr>
            <w:r w:rsidRPr="00B2706A">
              <w:rPr>
                <w:rFonts w:ascii="Times New Roman" w:eastAsia="SimSun" w:hAnsi="Times New Roman" w:cs="Times New Roman"/>
                <w:sz w:val="24"/>
              </w:rPr>
              <w:t>Литературное чтение</w:t>
            </w:r>
          </w:p>
        </w:tc>
        <w:tc>
          <w:tcPr>
            <w:tcW w:w="4101" w:type="dxa"/>
          </w:tcPr>
          <w:p w:rsidR="00C04AC7" w:rsidRPr="00B2706A" w:rsidRDefault="00C04AC7" w:rsidP="00675D69">
            <w:pPr>
              <w:spacing w:beforeLines="20" w:afterLines="20" w:line="240" w:lineRule="auto"/>
              <w:rPr>
                <w:rFonts w:ascii="Times New Roman" w:eastAsia="SimSun" w:hAnsi="Times New Roman" w:cs="Times New Roman"/>
                <w:sz w:val="24"/>
                <w:lang w:val="ru-RU"/>
              </w:rPr>
            </w:pPr>
            <w:r w:rsidRPr="00B2706A">
              <w:rPr>
                <w:rFonts w:ascii="Times New Roman" w:eastAsia="SimSun" w:hAnsi="Times New Roman" w:cs="Times New Roman"/>
                <w:sz w:val="24"/>
                <w:lang w:val="ru-RU"/>
              </w:rPr>
              <w:t xml:space="preserve"> Чуракова Н.А.</w:t>
            </w:r>
          </w:p>
          <w:p w:rsidR="00C04AC7" w:rsidRPr="00B2706A" w:rsidRDefault="00C04AC7" w:rsidP="00675D69">
            <w:pPr>
              <w:spacing w:beforeLines="20" w:afterLines="20" w:line="240" w:lineRule="auto"/>
              <w:rPr>
                <w:rFonts w:ascii="Times New Roman" w:eastAsia="SimSun" w:hAnsi="Times New Roman" w:cs="Times New Roman"/>
                <w:sz w:val="24"/>
                <w:lang w:val="ru-RU"/>
              </w:rPr>
            </w:pPr>
            <w:r w:rsidRPr="00B2706A">
              <w:rPr>
                <w:rFonts w:ascii="Times New Roman" w:eastAsia="SimSun" w:hAnsi="Times New Roman" w:cs="Times New Roman"/>
                <w:sz w:val="24"/>
                <w:lang w:val="ru-RU"/>
              </w:rPr>
              <w:t>Литературное чтение</w:t>
            </w:r>
          </w:p>
          <w:p w:rsidR="00C04AC7" w:rsidRPr="00B2706A" w:rsidRDefault="00C04AC7" w:rsidP="00675D69">
            <w:pPr>
              <w:spacing w:beforeLines="20" w:afterLines="20" w:line="240" w:lineRule="auto"/>
              <w:rPr>
                <w:rFonts w:ascii="Times New Roman" w:eastAsia="SimSun" w:hAnsi="Times New Roman" w:cs="Times New Roman"/>
                <w:sz w:val="24"/>
                <w:lang w:val="ru-RU"/>
              </w:rPr>
            </w:pPr>
            <w:r w:rsidRPr="00B2706A">
              <w:rPr>
                <w:rFonts w:ascii="Times New Roman" w:eastAsia="SimSun" w:hAnsi="Times New Roman" w:cs="Times New Roman"/>
                <w:sz w:val="24"/>
                <w:lang w:val="ru-RU"/>
              </w:rPr>
              <w:t>Академкнига\Учебник, 2012-2018</w:t>
            </w:r>
          </w:p>
        </w:tc>
        <w:tc>
          <w:tcPr>
            <w:tcW w:w="2184" w:type="dxa"/>
            <w:shd w:val="clear" w:color="auto" w:fill="auto"/>
          </w:tcPr>
          <w:p w:rsidR="00C04AC7" w:rsidRPr="00B2706A" w:rsidRDefault="00C04AC7" w:rsidP="00675D69">
            <w:pPr>
              <w:spacing w:beforeLines="20" w:afterLines="20" w:line="240" w:lineRule="auto"/>
              <w:rPr>
                <w:rFonts w:ascii="Times New Roman" w:eastAsia="SimSun" w:hAnsi="Times New Roman" w:cs="Times New Roman"/>
                <w:sz w:val="24"/>
              </w:rPr>
            </w:pPr>
            <w:r w:rsidRPr="00B2706A">
              <w:rPr>
                <w:rFonts w:ascii="Times New Roman" w:eastAsia="SimSun" w:hAnsi="Times New Roman" w:cs="Times New Roman"/>
                <w:sz w:val="24"/>
              </w:rPr>
              <w:t>1.1.1.2.9.3</w:t>
            </w:r>
          </w:p>
          <w:p w:rsidR="00C04AC7" w:rsidRPr="00B2706A" w:rsidRDefault="00C04AC7" w:rsidP="00675D69">
            <w:pPr>
              <w:spacing w:beforeLines="20" w:afterLines="20" w:line="240" w:lineRule="auto"/>
              <w:rPr>
                <w:rFonts w:ascii="Times New Roman" w:eastAsia="SimSun" w:hAnsi="Times New Roman" w:cs="Times New Roman"/>
                <w:sz w:val="24"/>
              </w:rPr>
            </w:pPr>
          </w:p>
        </w:tc>
      </w:tr>
      <w:tr w:rsidR="00C04AC7" w:rsidRPr="00675D69" w:rsidTr="00263678">
        <w:trPr>
          <w:trHeight w:val="369"/>
        </w:trPr>
        <w:tc>
          <w:tcPr>
            <w:tcW w:w="817" w:type="dxa"/>
            <w:vMerge/>
          </w:tcPr>
          <w:p w:rsidR="00C04AC7" w:rsidRPr="00B2706A" w:rsidRDefault="00C04AC7" w:rsidP="00675D69">
            <w:pPr>
              <w:spacing w:beforeLines="20" w:afterLines="20" w:line="240" w:lineRule="auto"/>
              <w:rPr>
                <w:rFonts w:ascii="Times New Roman" w:eastAsia="SimSun" w:hAnsi="Times New Roman" w:cs="Times New Roman"/>
                <w:sz w:val="24"/>
              </w:rPr>
            </w:pPr>
          </w:p>
        </w:tc>
        <w:tc>
          <w:tcPr>
            <w:tcW w:w="2732" w:type="dxa"/>
          </w:tcPr>
          <w:p w:rsidR="00C04AC7" w:rsidRPr="00B2706A" w:rsidRDefault="00C04AC7" w:rsidP="00675D69">
            <w:pPr>
              <w:spacing w:beforeLines="20" w:afterLines="20" w:line="240" w:lineRule="auto"/>
              <w:rPr>
                <w:rFonts w:ascii="Times New Roman" w:eastAsia="SimSun" w:hAnsi="Times New Roman" w:cs="Times New Roman"/>
                <w:sz w:val="24"/>
              </w:rPr>
            </w:pPr>
            <w:r w:rsidRPr="00B2706A">
              <w:rPr>
                <w:rFonts w:ascii="Times New Roman" w:eastAsia="SimSun" w:hAnsi="Times New Roman" w:cs="Times New Roman"/>
                <w:sz w:val="24"/>
              </w:rPr>
              <w:t>Английский язык</w:t>
            </w:r>
          </w:p>
        </w:tc>
        <w:tc>
          <w:tcPr>
            <w:tcW w:w="4101" w:type="dxa"/>
          </w:tcPr>
          <w:p w:rsidR="00C04AC7" w:rsidRPr="00B2706A" w:rsidRDefault="00C04AC7" w:rsidP="00675D69">
            <w:pPr>
              <w:spacing w:beforeLines="20" w:afterLines="20" w:line="240" w:lineRule="auto"/>
              <w:rPr>
                <w:rFonts w:ascii="Times New Roman" w:eastAsia="SimSun" w:hAnsi="Times New Roman" w:cs="Times New Roman"/>
                <w:sz w:val="24"/>
              </w:rPr>
            </w:pPr>
            <w:r w:rsidRPr="00B2706A">
              <w:rPr>
                <w:rFonts w:ascii="Times New Roman" w:eastAsia="SimSun" w:hAnsi="Times New Roman" w:cs="Times New Roman"/>
                <w:sz w:val="24"/>
                <w:lang w:val="ru-RU"/>
              </w:rPr>
              <w:t xml:space="preserve">Кузовлев В.П., Лапа Н.М., Костина И.П. и др. </w:t>
            </w:r>
            <w:r w:rsidRPr="00B2706A">
              <w:rPr>
                <w:rFonts w:ascii="Times New Roman" w:eastAsia="SimSun" w:hAnsi="Times New Roman" w:cs="Times New Roman"/>
                <w:sz w:val="24"/>
              </w:rPr>
              <w:t>Английский язык</w:t>
            </w:r>
          </w:p>
          <w:p w:rsidR="00C04AC7" w:rsidRPr="00B2706A" w:rsidRDefault="00C04AC7" w:rsidP="00675D69">
            <w:pPr>
              <w:spacing w:beforeLines="20" w:afterLines="20" w:line="240" w:lineRule="auto"/>
              <w:rPr>
                <w:rFonts w:ascii="Times New Roman" w:eastAsia="SimSun" w:hAnsi="Times New Roman" w:cs="Times New Roman"/>
                <w:sz w:val="24"/>
              </w:rPr>
            </w:pPr>
            <w:r w:rsidRPr="00B2706A">
              <w:rPr>
                <w:rFonts w:ascii="Times New Roman" w:eastAsia="SimSun" w:hAnsi="Times New Roman" w:cs="Times New Roman"/>
                <w:sz w:val="24"/>
              </w:rPr>
              <w:t>«Просвещение», 2013-2016</w:t>
            </w:r>
          </w:p>
        </w:tc>
        <w:tc>
          <w:tcPr>
            <w:tcW w:w="2184" w:type="dxa"/>
            <w:shd w:val="clear" w:color="auto" w:fill="auto"/>
          </w:tcPr>
          <w:p w:rsidR="00C04AC7" w:rsidRPr="00B2706A" w:rsidRDefault="00C04AC7" w:rsidP="00675D69">
            <w:pPr>
              <w:spacing w:beforeLines="20" w:afterLines="20" w:line="240" w:lineRule="auto"/>
              <w:rPr>
                <w:rFonts w:ascii="Times New Roman" w:eastAsia="SimSun" w:hAnsi="Times New Roman" w:cs="Times New Roman"/>
                <w:b/>
                <w:sz w:val="24"/>
                <w:lang w:val="ru-RU"/>
              </w:rPr>
            </w:pPr>
            <w:r w:rsidRPr="00B2706A">
              <w:rPr>
                <w:rFonts w:ascii="Times New Roman" w:eastAsia="SimSun" w:hAnsi="Times New Roman" w:cs="Times New Roman"/>
                <w:b/>
                <w:sz w:val="24"/>
                <w:shd w:val="clear" w:color="auto" w:fill="FFFFFF"/>
                <w:lang w:val="ru-RU"/>
              </w:rPr>
              <w:t xml:space="preserve">Приказом </w:t>
            </w:r>
            <w:r w:rsidRPr="00B2706A">
              <w:rPr>
                <w:rStyle w:val="ucoz-forum-post"/>
                <w:rFonts w:ascii="Times New Roman" w:eastAsia="SimSun" w:hAnsi="Times New Roman" w:cs="Times New Roman"/>
                <w:b/>
                <w:bCs/>
                <w:sz w:val="24"/>
                <w:shd w:val="clear" w:color="auto" w:fill="FAFAFA"/>
                <w:lang w:val="ru-RU"/>
              </w:rPr>
              <w:t xml:space="preserve">МО и Н РФ </w:t>
            </w:r>
            <w:r w:rsidRPr="00B2706A">
              <w:rPr>
                <w:rFonts w:ascii="Times New Roman" w:eastAsia="SimSun" w:hAnsi="Times New Roman" w:cs="Times New Roman"/>
                <w:b/>
                <w:sz w:val="24"/>
                <w:lang w:val="ru-RU"/>
              </w:rPr>
              <w:t xml:space="preserve">от 28 декабря 2018 г. </w:t>
            </w:r>
            <w:r w:rsidRPr="00B2706A">
              <w:rPr>
                <w:rFonts w:ascii="Times New Roman" w:eastAsia="SimSun" w:hAnsi="Times New Roman" w:cs="Times New Roman"/>
                <w:b/>
                <w:sz w:val="24"/>
              </w:rPr>
              <w:t>N</w:t>
            </w:r>
            <w:r w:rsidRPr="00B2706A">
              <w:rPr>
                <w:rFonts w:ascii="Times New Roman" w:eastAsia="SimSun" w:hAnsi="Times New Roman" w:cs="Times New Roman"/>
                <w:b/>
                <w:sz w:val="24"/>
                <w:lang w:val="ru-RU"/>
              </w:rPr>
              <w:t xml:space="preserve"> 345</w:t>
            </w:r>
          </w:p>
        </w:tc>
      </w:tr>
      <w:tr w:rsidR="00C04AC7" w:rsidRPr="00675D69" w:rsidTr="00263678">
        <w:trPr>
          <w:trHeight w:val="387"/>
        </w:trPr>
        <w:tc>
          <w:tcPr>
            <w:tcW w:w="817" w:type="dxa"/>
            <w:vMerge/>
          </w:tcPr>
          <w:p w:rsidR="00C04AC7" w:rsidRPr="00B2706A" w:rsidRDefault="00C04AC7" w:rsidP="00675D69">
            <w:pPr>
              <w:spacing w:beforeLines="20" w:afterLines="20" w:line="240" w:lineRule="auto"/>
              <w:rPr>
                <w:rFonts w:ascii="Times New Roman" w:eastAsia="SimSun" w:hAnsi="Times New Roman" w:cs="Times New Roman"/>
                <w:sz w:val="24"/>
                <w:lang w:val="ru-RU"/>
              </w:rPr>
            </w:pPr>
          </w:p>
        </w:tc>
        <w:tc>
          <w:tcPr>
            <w:tcW w:w="2732" w:type="dxa"/>
          </w:tcPr>
          <w:p w:rsidR="00C04AC7" w:rsidRPr="00B2706A" w:rsidRDefault="00C04AC7" w:rsidP="00675D69">
            <w:pPr>
              <w:spacing w:beforeLines="20" w:afterLines="20" w:line="240" w:lineRule="auto"/>
              <w:rPr>
                <w:rFonts w:ascii="Times New Roman" w:eastAsia="SimSun" w:hAnsi="Times New Roman" w:cs="Times New Roman"/>
                <w:sz w:val="24"/>
              </w:rPr>
            </w:pPr>
            <w:r w:rsidRPr="00B2706A">
              <w:rPr>
                <w:rFonts w:ascii="Times New Roman" w:eastAsia="SimSun" w:hAnsi="Times New Roman" w:cs="Times New Roman"/>
                <w:sz w:val="24"/>
              </w:rPr>
              <w:t>Математика</w:t>
            </w:r>
          </w:p>
        </w:tc>
        <w:tc>
          <w:tcPr>
            <w:tcW w:w="4101" w:type="dxa"/>
          </w:tcPr>
          <w:p w:rsidR="00C04AC7" w:rsidRPr="00B2706A" w:rsidRDefault="00C04AC7" w:rsidP="00675D69">
            <w:pPr>
              <w:spacing w:beforeLines="20" w:afterLines="20" w:line="240" w:lineRule="auto"/>
              <w:rPr>
                <w:rFonts w:ascii="Times New Roman" w:eastAsia="SimSun" w:hAnsi="Times New Roman" w:cs="Times New Roman"/>
                <w:sz w:val="24"/>
                <w:lang w:val="ru-RU"/>
              </w:rPr>
            </w:pPr>
            <w:r w:rsidRPr="00B2706A">
              <w:rPr>
                <w:rFonts w:ascii="Times New Roman" w:eastAsia="SimSun" w:hAnsi="Times New Roman" w:cs="Times New Roman"/>
                <w:sz w:val="24"/>
                <w:lang w:val="ru-RU"/>
              </w:rPr>
              <w:t xml:space="preserve"> Чекин А.Л. Математика</w:t>
            </w:r>
          </w:p>
          <w:p w:rsidR="00C04AC7" w:rsidRPr="00B2706A" w:rsidRDefault="00C04AC7" w:rsidP="00675D69">
            <w:pPr>
              <w:spacing w:beforeLines="20" w:afterLines="20" w:line="240" w:lineRule="auto"/>
              <w:rPr>
                <w:rFonts w:ascii="Times New Roman" w:eastAsia="SimSun" w:hAnsi="Times New Roman" w:cs="Times New Roman"/>
                <w:sz w:val="24"/>
                <w:lang w:val="ru-RU"/>
              </w:rPr>
            </w:pPr>
            <w:r w:rsidRPr="00B2706A">
              <w:rPr>
                <w:rFonts w:ascii="Times New Roman" w:eastAsia="SimSun" w:hAnsi="Times New Roman" w:cs="Times New Roman"/>
                <w:sz w:val="24"/>
                <w:lang w:val="ru-RU"/>
              </w:rPr>
              <w:t>Академкнига\Учебник, 2013-2017</w:t>
            </w:r>
          </w:p>
        </w:tc>
        <w:tc>
          <w:tcPr>
            <w:tcW w:w="2184" w:type="dxa"/>
            <w:shd w:val="clear" w:color="auto" w:fill="auto"/>
          </w:tcPr>
          <w:p w:rsidR="00C04AC7" w:rsidRPr="00B2706A" w:rsidRDefault="00C04AC7" w:rsidP="00675D69">
            <w:pPr>
              <w:spacing w:beforeLines="20" w:afterLines="20" w:line="240" w:lineRule="auto"/>
              <w:rPr>
                <w:rFonts w:ascii="Times New Roman" w:eastAsia="SimSun" w:hAnsi="Times New Roman" w:cs="Times New Roman"/>
                <w:b/>
                <w:sz w:val="24"/>
                <w:lang w:val="ru-RU"/>
              </w:rPr>
            </w:pPr>
            <w:r w:rsidRPr="00B2706A">
              <w:rPr>
                <w:rFonts w:ascii="Times New Roman" w:eastAsia="SimSun" w:hAnsi="Times New Roman" w:cs="Times New Roman"/>
                <w:b/>
                <w:sz w:val="24"/>
                <w:shd w:val="clear" w:color="auto" w:fill="FFFFFF"/>
                <w:lang w:val="ru-RU"/>
              </w:rPr>
              <w:t xml:space="preserve">Приказом </w:t>
            </w:r>
            <w:r w:rsidRPr="00B2706A">
              <w:rPr>
                <w:rStyle w:val="ucoz-forum-post"/>
                <w:rFonts w:ascii="Times New Roman" w:eastAsia="SimSun" w:hAnsi="Times New Roman" w:cs="Times New Roman"/>
                <w:b/>
                <w:bCs/>
                <w:sz w:val="24"/>
                <w:shd w:val="clear" w:color="auto" w:fill="FAFAFA"/>
                <w:lang w:val="ru-RU"/>
              </w:rPr>
              <w:t xml:space="preserve">МО и Н РФ </w:t>
            </w:r>
            <w:r w:rsidRPr="00B2706A">
              <w:rPr>
                <w:rFonts w:ascii="Times New Roman" w:eastAsia="SimSun" w:hAnsi="Times New Roman" w:cs="Times New Roman"/>
                <w:b/>
                <w:sz w:val="24"/>
                <w:lang w:val="ru-RU"/>
              </w:rPr>
              <w:t xml:space="preserve">от 28 декабря 2018 г. </w:t>
            </w:r>
            <w:r w:rsidRPr="00B2706A">
              <w:rPr>
                <w:rFonts w:ascii="Times New Roman" w:eastAsia="SimSun" w:hAnsi="Times New Roman" w:cs="Times New Roman"/>
                <w:b/>
                <w:sz w:val="24"/>
              </w:rPr>
              <w:t>N</w:t>
            </w:r>
            <w:r w:rsidRPr="00B2706A">
              <w:rPr>
                <w:rFonts w:ascii="Times New Roman" w:eastAsia="SimSun" w:hAnsi="Times New Roman" w:cs="Times New Roman"/>
                <w:b/>
                <w:sz w:val="24"/>
                <w:lang w:val="ru-RU"/>
              </w:rPr>
              <w:t xml:space="preserve"> </w:t>
            </w:r>
            <w:r w:rsidRPr="00B2706A">
              <w:rPr>
                <w:rFonts w:ascii="Times New Roman" w:eastAsia="SimSun" w:hAnsi="Times New Roman" w:cs="Times New Roman"/>
                <w:b/>
                <w:sz w:val="24"/>
                <w:lang w:val="ru-RU"/>
              </w:rPr>
              <w:lastRenderedPageBreak/>
              <w:t>345</w:t>
            </w:r>
          </w:p>
        </w:tc>
      </w:tr>
      <w:tr w:rsidR="00C04AC7" w:rsidRPr="00B2706A" w:rsidTr="00263678">
        <w:trPr>
          <w:trHeight w:val="82"/>
        </w:trPr>
        <w:tc>
          <w:tcPr>
            <w:tcW w:w="817" w:type="dxa"/>
            <w:vMerge/>
          </w:tcPr>
          <w:p w:rsidR="00C04AC7" w:rsidRPr="00B2706A" w:rsidRDefault="00C04AC7" w:rsidP="00675D69">
            <w:pPr>
              <w:spacing w:beforeLines="20" w:afterLines="20" w:line="240" w:lineRule="auto"/>
              <w:rPr>
                <w:rFonts w:ascii="Times New Roman" w:eastAsia="SimSun" w:hAnsi="Times New Roman" w:cs="Times New Roman"/>
                <w:sz w:val="24"/>
                <w:lang w:val="ru-RU"/>
              </w:rPr>
            </w:pPr>
          </w:p>
        </w:tc>
        <w:tc>
          <w:tcPr>
            <w:tcW w:w="2732" w:type="dxa"/>
          </w:tcPr>
          <w:p w:rsidR="00C04AC7" w:rsidRPr="00B2706A" w:rsidRDefault="00C04AC7" w:rsidP="00675D69">
            <w:pPr>
              <w:spacing w:beforeLines="20" w:afterLines="20" w:line="240" w:lineRule="auto"/>
              <w:rPr>
                <w:rFonts w:ascii="Times New Roman" w:eastAsia="SimSun" w:hAnsi="Times New Roman" w:cs="Times New Roman"/>
                <w:sz w:val="24"/>
                <w:lang w:val="ru-RU"/>
              </w:rPr>
            </w:pPr>
            <w:r w:rsidRPr="00B2706A">
              <w:rPr>
                <w:rFonts w:ascii="Times New Roman" w:eastAsia="SimSun" w:hAnsi="Times New Roman" w:cs="Times New Roman"/>
                <w:sz w:val="24"/>
                <w:lang w:val="ru-RU"/>
              </w:rPr>
              <w:t>Окружающий мир</w:t>
            </w:r>
          </w:p>
          <w:p w:rsidR="00C04AC7" w:rsidRPr="00B2706A" w:rsidRDefault="00C04AC7" w:rsidP="00675D69">
            <w:pPr>
              <w:spacing w:beforeLines="20" w:afterLines="20" w:line="240" w:lineRule="auto"/>
              <w:rPr>
                <w:rFonts w:ascii="Times New Roman" w:eastAsia="SimSun" w:hAnsi="Times New Roman" w:cs="Times New Roman"/>
                <w:sz w:val="24"/>
                <w:lang w:val="ru-RU"/>
              </w:rPr>
            </w:pPr>
            <w:r w:rsidRPr="00B2706A">
              <w:rPr>
                <w:rFonts w:ascii="Times New Roman" w:eastAsia="SimSun" w:hAnsi="Times New Roman" w:cs="Times New Roman"/>
                <w:sz w:val="24"/>
                <w:lang w:val="ru-RU"/>
              </w:rPr>
              <w:t>УМК (Школа России)</w:t>
            </w:r>
          </w:p>
        </w:tc>
        <w:tc>
          <w:tcPr>
            <w:tcW w:w="4101" w:type="dxa"/>
          </w:tcPr>
          <w:p w:rsidR="00C04AC7" w:rsidRPr="00B2706A" w:rsidRDefault="00C04AC7" w:rsidP="00675D69">
            <w:pPr>
              <w:spacing w:beforeLines="20" w:afterLines="20" w:line="240" w:lineRule="auto"/>
              <w:rPr>
                <w:rFonts w:ascii="Times New Roman" w:eastAsia="SimSun" w:hAnsi="Times New Roman" w:cs="Times New Roman"/>
                <w:sz w:val="24"/>
                <w:lang w:val="ru-RU"/>
              </w:rPr>
            </w:pPr>
            <w:r w:rsidRPr="00B2706A">
              <w:rPr>
                <w:rFonts w:ascii="Times New Roman" w:eastAsia="SimSun" w:hAnsi="Times New Roman" w:cs="Times New Roman"/>
                <w:sz w:val="24"/>
                <w:lang w:val="ru-RU"/>
              </w:rPr>
              <w:t>Плешаков А.А.Окружающий мир.</w:t>
            </w:r>
          </w:p>
          <w:p w:rsidR="00C04AC7" w:rsidRPr="00B2706A" w:rsidRDefault="00C04AC7" w:rsidP="00675D69">
            <w:pPr>
              <w:spacing w:beforeLines="20" w:afterLines="20" w:line="240" w:lineRule="auto"/>
              <w:rPr>
                <w:rFonts w:ascii="Times New Roman" w:eastAsia="SimSun" w:hAnsi="Times New Roman" w:cs="Times New Roman"/>
                <w:sz w:val="24"/>
              </w:rPr>
            </w:pPr>
            <w:r w:rsidRPr="00B2706A">
              <w:rPr>
                <w:rFonts w:ascii="Times New Roman" w:eastAsia="SimSun" w:hAnsi="Times New Roman" w:cs="Times New Roman"/>
                <w:sz w:val="24"/>
              </w:rPr>
              <w:t>Просвещение, 2012-2020</w:t>
            </w:r>
          </w:p>
        </w:tc>
        <w:tc>
          <w:tcPr>
            <w:tcW w:w="2184" w:type="dxa"/>
            <w:shd w:val="clear" w:color="auto" w:fill="auto"/>
          </w:tcPr>
          <w:p w:rsidR="00C04AC7" w:rsidRPr="00B2706A" w:rsidRDefault="00C04AC7" w:rsidP="00675D69">
            <w:pPr>
              <w:spacing w:beforeLines="20" w:afterLines="20" w:line="240" w:lineRule="auto"/>
              <w:rPr>
                <w:rFonts w:ascii="Times New Roman" w:eastAsia="SimSun" w:hAnsi="Times New Roman" w:cs="Times New Roman"/>
                <w:sz w:val="24"/>
              </w:rPr>
            </w:pPr>
            <w:r w:rsidRPr="00B2706A">
              <w:rPr>
                <w:rFonts w:ascii="Times New Roman" w:eastAsia="SimSun" w:hAnsi="Times New Roman" w:cs="Times New Roman"/>
                <w:sz w:val="24"/>
              </w:rPr>
              <w:t>1.1.4.1.3.3</w:t>
            </w:r>
          </w:p>
          <w:p w:rsidR="00C04AC7" w:rsidRPr="00B2706A" w:rsidRDefault="00C04AC7" w:rsidP="00675D69">
            <w:pPr>
              <w:spacing w:beforeLines="20" w:afterLines="20" w:line="240" w:lineRule="auto"/>
              <w:rPr>
                <w:rFonts w:ascii="Times New Roman" w:eastAsia="SimSun" w:hAnsi="Times New Roman" w:cs="Times New Roman"/>
                <w:sz w:val="24"/>
              </w:rPr>
            </w:pPr>
          </w:p>
        </w:tc>
      </w:tr>
      <w:tr w:rsidR="00C04AC7" w:rsidRPr="00675D69" w:rsidTr="00263678">
        <w:trPr>
          <w:trHeight w:val="82"/>
        </w:trPr>
        <w:tc>
          <w:tcPr>
            <w:tcW w:w="817" w:type="dxa"/>
            <w:vMerge/>
          </w:tcPr>
          <w:p w:rsidR="00C04AC7" w:rsidRPr="00B2706A" w:rsidRDefault="00C04AC7" w:rsidP="00675D69">
            <w:pPr>
              <w:spacing w:beforeLines="20" w:afterLines="20" w:line="240" w:lineRule="auto"/>
              <w:rPr>
                <w:rFonts w:ascii="Times New Roman" w:eastAsia="SimSun" w:hAnsi="Times New Roman" w:cs="Times New Roman"/>
                <w:sz w:val="24"/>
              </w:rPr>
            </w:pPr>
          </w:p>
        </w:tc>
        <w:tc>
          <w:tcPr>
            <w:tcW w:w="2732" w:type="dxa"/>
          </w:tcPr>
          <w:p w:rsidR="00C04AC7" w:rsidRPr="00B2706A" w:rsidRDefault="00C04AC7" w:rsidP="00675D69">
            <w:pPr>
              <w:spacing w:beforeLines="20" w:afterLines="20" w:line="240" w:lineRule="auto"/>
              <w:rPr>
                <w:rFonts w:ascii="Times New Roman" w:eastAsia="SimSun" w:hAnsi="Times New Roman" w:cs="Times New Roman"/>
                <w:sz w:val="24"/>
              </w:rPr>
            </w:pPr>
            <w:r w:rsidRPr="00B2706A">
              <w:rPr>
                <w:rFonts w:ascii="Times New Roman" w:eastAsia="SimSun" w:hAnsi="Times New Roman" w:cs="Times New Roman"/>
                <w:sz w:val="24"/>
              </w:rPr>
              <w:t>Технология</w:t>
            </w:r>
          </w:p>
        </w:tc>
        <w:tc>
          <w:tcPr>
            <w:tcW w:w="4101" w:type="dxa"/>
          </w:tcPr>
          <w:p w:rsidR="00C04AC7" w:rsidRPr="00B2706A" w:rsidRDefault="00C04AC7" w:rsidP="00675D69">
            <w:pPr>
              <w:spacing w:beforeLines="20" w:afterLines="20" w:line="240" w:lineRule="auto"/>
              <w:rPr>
                <w:rFonts w:ascii="Times New Roman" w:eastAsia="SimSun" w:hAnsi="Times New Roman" w:cs="Times New Roman"/>
                <w:sz w:val="24"/>
                <w:lang w:val="ru-RU"/>
              </w:rPr>
            </w:pPr>
            <w:r w:rsidRPr="00B2706A">
              <w:rPr>
                <w:rFonts w:ascii="Times New Roman" w:eastAsia="SimSun" w:hAnsi="Times New Roman" w:cs="Times New Roman"/>
                <w:sz w:val="24"/>
                <w:lang w:val="ru-RU"/>
              </w:rPr>
              <w:t xml:space="preserve"> Рогозина Т.М., Гринёва А.А., Мылова И.Б. Технология.</w:t>
            </w:r>
          </w:p>
          <w:p w:rsidR="00C04AC7" w:rsidRPr="00B2706A" w:rsidRDefault="00C04AC7" w:rsidP="00675D69">
            <w:pPr>
              <w:spacing w:beforeLines="20" w:afterLines="20" w:line="240" w:lineRule="auto"/>
              <w:rPr>
                <w:rFonts w:ascii="Times New Roman" w:eastAsia="SimSun" w:hAnsi="Times New Roman" w:cs="Times New Roman"/>
                <w:sz w:val="24"/>
              </w:rPr>
            </w:pPr>
            <w:r w:rsidRPr="00B2706A">
              <w:rPr>
                <w:rFonts w:ascii="Times New Roman" w:eastAsia="SimSun" w:hAnsi="Times New Roman" w:cs="Times New Roman"/>
                <w:sz w:val="24"/>
              </w:rPr>
              <w:t>Академкнига\Учебник, 2013</w:t>
            </w:r>
          </w:p>
        </w:tc>
        <w:tc>
          <w:tcPr>
            <w:tcW w:w="2184" w:type="dxa"/>
            <w:shd w:val="clear" w:color="auto" w:fill="auto"/>
          </w:tcPr>
          <w:p w:rsidR="00C04AC7" w:rsidRPr="00B2706A" w:rsidRDefault="00C04AC7" w:rsidP="00675D69">
            <w:pPr>
              <w:spacing w:beforeLines="20" w:afterLines="20" w:line="240" w:lineRule="auto"/>
              <w:rPr>
                <w:rFonts w:ascii="Times New Roman" w:eastAsia="SimSun" w:hAnsi="Times New Roman" w:cs="Times New Roman"/>
                <w:b/>
                <w:sz w:val="24"/>
                <w:lang w:val="ru-RU"/>
              </w:rPr>
            </w:pPr>
            <w:r w:rsidRPr="00B2706A">
              <w:rPr>
                <w:rFonts w:ascii="Times New Roman" w:eastAsia="SimSun" w:hAnsi="Times New Roman" w:cs="Times New Roman"/>
                <w:b/>
                <w:sz w:val="24"/>
                <w:shd w:val="clear" w:color="auto" w:fill="FFFFFF"/>
                <w:lang w:val="ru-RU"/>
              </w:rPr>
              <w:t xml:space="preserve">Приказом </w:t>
            </w:r>
            <w:r w:rsidRPr="00B2706A">
              <w:rPr>
                <w:rStyle w:val="ucoz-forum-post"/>
                <w:rFonts w:ascii="Times New Roman" w:eastAsia="SimSun" w:hAnsi="Times New Roman" w:cs="Times New Roman"/>
                <w:b/>
                <w:bCs/>
                <w:sz w:val="24"/>
                <w:shd w:val="clear" w:color="auto" w:fill="FAFAFA"/>
                <w:lang w:val="ru-RU"/>
              </w:rPr>
              <w:t xml:space="preserve">МО и Н РФ </w:t>
            </w:r>
            <w:r w:rsidRPr="00B2706A">
              <w:rPr>
                <w:rFonts w:ascii="Times New Roman" w:eastAsia="SimSun" w:hAnsi="Times New Roman" w:cs="Times New Roman"/>
                <w:b/>
                <w:sz w:val="24"/>
                <w:lang w:val="ru-RU"/>
              </w:rPr>
              <w:t xml:space="preserve">от 28 декабря 2018 г. </w:t>
            </w:r>
            <w:r w:rsidRPr="00B2706A">
              <w:rPr>
                <w:rFonts w:ascii="Times New Roman" w:eastAsia="SimSun" w:hAnsi="Times New Roman" w:cs="Times New Roman"/>
                <w:b/>
                <w:sz w:val="24"/>
              </w:rPr>
              <w:t>N</w:t>
            </w:r>
            <w:r w:rsidRPr="00B2706A">
              <w:rPr>
                <w:rFonts w:ascii="Times New Roman" w:eastAsia="SimSun" w:hAnsi="Times New Roman" w:cs="Times New Roman"/>
                <w:b/>
                <w:sz w:val="24"/>
                <w:lang w:val="ru-RU"/>
              </w:rPr>
              <w:t xml:space="preserve"> 345</w:t>
            </w:r>
          </w:p>
        </w:tc>
      </w:tr>
      <w:tr w:rsidR="00C04AC7" w:rsidRPr="00B2706A" w:rsidTr="00263678">
        <w:trPr>
          <w:trHeight w:val="82"/>
        </w:trPr>
        <w:tc>
          <w:tcPr>
            <w:tcW w:w="817" w:type="dxa"/>
            <w:vMerge/>
          </w:tcPr>
          <w:p w:rsidR="00C04AC7" w:rsidRPr="00B2706A" w:rsidRDefault="00C04AC7" w:rsidP="00675D69">
            <w:pPr>
              <w:spacing w:beforeLines="20" w:afterLines="20" w:line="240" w:lineRule="auto"/>
              <w:rPr>
                <w:rFonts w:ascii="Times New Roman" w:eastAsia="SimSun" w:hAnsi="Times New Roman" w:cs="Times New Roman"/>
                <w:sz w:val="24"/>
                <w:lang w:val="ru-RU"/>
              </w:rPr>
            </w:pPr>
          </w:p>
        </w:tc>
        <w:tc>
          <w:tcPr>
            <w:tcW w:w="2732" w:type="dxa"/>
          </w:tcPr>
          <w:p w:rsidR="00C04AC7" w:rsidRPr="00B2706A" w:rsidRDefault="00C04AC7" w:rsidP="00675D69">
            <w:pPr>
              <w:spacing w:beforeLines="20" w:afterLines="20" w:line="240" w:lineRule="auto"/>
              <w:rPr>
                <w:rFonts w:ascii="Times New Roman" w:eastAsia="SimSun" w:hAnsi="Times New Roman" w:cs="Times New Roman"/>
                <w:sz w:val="24"/>
              </w:rPr>
            </w:pPr>
            <w:r w:rsidRPr="00B2706A">
              <w:rPr>
                <w:rFonts w:ascii="Times New Roman" w:eastAsia="SimSun" w:hAnsi="Times New Roman" w:cs="Times New Roman"/>
                <w:sz w:val="24"/>
              </w:rPr>
              <w:t>Искусство</w:t>
            </w:r>
          </w:p>
        </w:tc>
        <w:tc>
          <w:tcPr>
            <w:tcW w:w="4101" w:type="dxa"/>
          </w:tcPr>
          <w:p w:rsidR="00C04AC7" w:rsidRPr="00B2706A" w:rsidRDefault="00C04AC7" w:rsidP="00675D69">
            <w:pPr>
              <w:spacing w:beforeLines="20" w:afterLines="20" w:line="240" w:lineRule="auto"/>
              <w:rPr>
                <w:rFonts w:ascii="Times New Roman" w:eastAsia="SimSun" w:hAnsi="Times New Roman" w:cs="Times New Roman"/>
                <w:sz w:val="24"/>
                <w:lang w:val="ru-RU"/>
              </w:rPr>
            </w:pPr>
            <w:r w:rsidRPr="00B2706A">
              <w:rPr>
                <w:rFonts w:ascii="Times New Roman" w:eastAsia="SimSun" w:hAnsi="Times New Roman" w:cs="Times New Roman"/>
                <w:sz w:val="24"/>
                <w:lang w:val="ru-RU"/>
              </w:rPr>
              <w:t>Горяева НА., Неменская Л.А., Питерских А.С. и др. / Под ред. Неменского Б.М.</w:t>
            </w:r>
          </w:p>
          <w:p w:rsidR="00C04AC7" w:rsidRPr="00B2706A" w:rsidRDefault="00C04AC7" w:rsidP="00675D69">
            <w:pPr>
              <w:spacing w:beforeLines="20" w:afterLines="20" w:line="240" w:lineRule="auto"/>
              <w:rPr>
                <w:rFonts w:ascii="Times New Roman" w:eastAsia="SimSun" w:hAnsi="Times New Roman" w:cs="Times New Roman"/>
                <w:sz w:val="24"/>
                <w:lang w:val="ru-RU"/>
              </w:rPr>
            </w:pPr>
            <w:r w:rsidRPr="00B2706A">
              <w:rPr>
                <w:rFonts w:ascii="Times New Roman" w:eastAsia="SimSun" w:hAnsi="Times New Roman" w:cs="Times New Roman"/>
                <w:sz w:val="24"/>
                <w:lang w:val="ru-RU"/>
              </w:rPr>
              <w:t>Изобразительное искусство,</w:t>
            </w:r>
          </w:p>
          <w:p w:rsidR="00C04AC7" w:rsidRPr="00B2706A" w:rsidRDefault="00C04AC7" w:rsidP="00675D69">
            <w:pPr>
              <w:spacing w:beforeLines="20" w:afterLines="20" w:line="240" w:lineRule="auto"/>
              <w:rPr>
                <w:rFonts w:ascii="Times New Roman" w:eastAsia="SimSun" w:hAnsi="Times New Roman" w:cs="Times New Roman"/>
                <w:sz w:val="24"/>
              </w:rPr>
            </w:pPr>
            <w:r w:rsidRPr="00B2706A">
              <w:rPr>
                <w:rFonts w:ascii="Times New Roman" w:eastAsia="SimSun" w:hAnsi="Times New Roman" w:cs="Times New Roman"/>
                <w:sz w:val="24"/>
              </w:rPr>
              <w:t>«Просвещение»,2018</w:t>
            </w:r>
          </w:p>
        </w:tc>
        <w:tc>
          <w:tcPr>
            <w:tcW w:w="2184" w:type="dxa"/>
            <w:shd w:val="clear" w:color="auto" w:fill="auto"/>
          </w:tcPr>
          <w:p w:rsidR="00C04AC7" w:rsidRPr="00B2706A" w:rsidRDefault="00C04AC7" w:rsidP="00675D69">
            <w:pPr>
              <w:spacing w:beforeLines="20" w:afterLines="20" w:line="240" w:lineRule="auto"/>
              <w:rPr>
                <w:rFonts w:ascii="Times New Roman" w:eastAsia="SimSun" w:hAnsi="Times New Roman" w:cs="Times New Roman"/>
                <w:sz w:val="24"/>
              </w:rPr>
            </w:pPr>
            <w:r w:rsidRPr="00B2706A">
              <w:rPr>
                <w:rFonts w:ascii="Times New Roman" w:eastAsia="SimSun" w:hAnsi="Times New Roman" w:cs="Times New Roman"/>
                <w:sz w:val="24"/>
              </w:rPr>
              <w:t>1.1.6.1.1.3</w:t>
            </w:r>
          </w:p>
          <w:p w:rsidR="00C04AC7" w:rsidRPr="00B2706A" w:rsidRDefault="00C04AC7" w:rsidP="00675D69">
            <w:pPr>
              <w:spacing w:beforeLines="20" w:afterLines="20" w:line="240" w:lineRule="auto"/>
              <w:rPr>
                <w:rFonts w:ascii="Times New Roman" w:eastAsia="SimSun" w:hAnsi="Times New Roman" w:cs="Times New Roman"/>
                <w:sz w:val="24"/>
              </w:rPr>
            </w:pPr>
          </w:p>
        </w:tc>
      </w:tr>
      <w:tr w:rsidR="00C04AC7" w:rsidRPr="00B2706A" w:rsidTr="00263678">
        <w:trPr>
          <w:trHeight w:val="82"/>
        </w:trPr>
        <w:tc>
          <w:tcPr>
            <w:tcW w:w="817" w:type="dxa"/>
            <w:vMerge/>
          </w:tcPr>
          <w:p w:rsidR="00C04AC7" w:rsidRPr="00B2706A" w:rsidRDefault="00C04AC7" w:rsidP="00675D69">
            <w:pPr>
              <w:spacing w:beforeLines="20" w:afterLines="20" w:line="240" w:lineRule="auto"/>
              <w:rPr>
                <w:rFonts w:ascii="Times New Roman" w:eastAsia="SimSun" w:hAnsi="Times New Roman" w:cs="Times New Roman"/>
                <w:sz w:val="24"/>
              </w:rPr>
            </w:pPr>
          </w:p>
        </w:tc>
        <w:tc>
          <w:tcPr>
            <w:tcW w:w="2732" w:type="dxa"/>
          </w:tcPr>
          <w:p w:rsidR="00C04AC7" w:rsidRPr="00B2706A" w:rsidRDefault="00C04AC7" w:rsidP="00675D69">
            <w:pPr>
              <w:spacing w:beforeLines="20" w:afterLines="20" w:line="240" w:lineRule="auto"/>
              <w:rPr>
                <w:rFonts w:ascii="Times New Roman" w:eastAsia="SimSun" w:hAnsi="Times New Roman" w:cs="Times New Roman"/>
                <w:sz w:val="24"/>
              </w:rPr>
            </w:pPr>
            <w:r w:rsidRPr="00B2706A">
              <w:rPr>
                <w:rFonts w:ascii="Times New Roman" w:eastAsia="SimSun" w:hAnsi="Times New Roman" w:cs="Times New Roman"/>
                <w:sz w:val="24"/>
              </w:rPr>
              <w:t>Музыка</w:t>
            </w:r>
          </w:p>
        </w:tc>
        <w:tc>
          <w:tcPr>
            <w:tcW w:w="4101" w:type="dxa"/>
          </w:tcPr>
          <w:p w:rsidR="00C04AC7" w:rsidRPr="00B2706A" w:rsidRDefault="00C04AC7" w:rsidP="00675D69">
            <w:pPr>
              <w:spacing w:beforeLines="20" w:afterLines="20" w:line="240" w:lineRule="auto"/>
              <w:rPr>
                <w:rFonts w:ascii="Times New Roman" w:eastAsia="SimSun" w:hAnsi="Times New Roman" w:cs="Times New Roman"/>
                <w:sz w:val="24"/>
                <w:lang w:val="ru-RU"/>
              </w:rPr>
            </w:pPr>
            <w:r w:rsidRPr="00B2706A">
              <w:rPr>
                <w:rFonts w:ascii="Times New Roman" w:eastAsia="SimSun" w:hAnsi="Times New Roman" w:cs="Times New Roman"/>
                <w:sz w:val="24"/>
                <w:lang w:val="ru-RU"/>
              </w:rPr>
              <w:t>Критская Е.Д., Сергеева Г.П., Шмагина Т.С. Музыка</w:t>
            </w:r>
          </w:p>
          <w:p w:rsidR="00C04AC7" w:rsidRPr="00B2706A" w:rsidRDefault="00C04AC7" w:rsidP="00675D69">
            <w:pPr>
              <w:spacing w:beforeLines="20" w:afterLines="20" w:line="240" w:lineRule="auto"/>
              <w:rPr>
                <w:rFonts w:ascii="Times New Roman" w:eastAsia="SimSun" w:hAnsi="Times New Roman" w:cs="Times New Roman"/>
                <w:sz w:val="24"/>
              </w:rPr>
            </w:pPr>
            <w:r w:rsidRPr="00B2706A">
              <w:rPr>
                <w:rFonts w:ascii="Times New Roman" w:eastAsia="SimSun" w:hAnsi="Times New Roman" w:cs="Times New Roman"/>
                <w:sz w:val="24"/>
              </w:rPr>
              <w:t>Просвещение, 2013</w:t>
            </w:r>
          </w:p>
        </w:tc>
        <w:tc>
          <w:tcPr>
            <w:tcW w:w="2184" w:type="dxa"/>
            <w:shd w:val="clear" w:color="auto" w:fill="auto"/>
          </w:tcPr>
          <w:p w:rsidR="00C04AC7" w:rsidRPr="00B2706A" w:rsidRDefault="00C04AC7" w:rsidP="00675D69">
            <w:pPr>
              <w:spacing w:beforeLines="20" w:afterLines="20" w:line="240" w:lineRule="auto"/>
              <w:rPr>
                <w:rFonts w:ascii="Times New Roman" w:eastAsia="SimSun" w:hAnsi="Times New Roman" w:cs="Times New Roman"/>
                <w:sz w:val="24"/>
              </w:rPr>
            </w:pPr>
            <w:r w:rsidRPr="00B2706A">
              <w:rPr>
                <w:rFonts w:ascii="Times New Roman" w:eastAsia="SimSun" w:hAnsi="Times New Roman" w:cs="Times New Roman"/>
                <w:sz w:val="24"/>
              </w:rPr>
              <w:t>1.1.6.2.2.3</w:t>
            </w:r>
          </w:p>
          <w:p w:rsidR="00C04AC7" w:rsidRPr="00B2706A" w:rsidRDefault="00C04AC7" w:rsidP="00675D69">
            <w:pPr>
              <w:spacing w:beforeLines="20" w:afterLines="20" w:line="240" w:lineRule="auto"/>
              <w:rPr>
                <w:rFonts w:ascii="Times New Roman" w:eastAsia="SimSun" w:hAnsi="Times New Roman" w:cs="Times New Roman"/>
                <w:sz w:val="24"/>
              </w:rPr>
            </w:pPr>
          </w:p>
        </w:tc>
      </w:tr>
      <w:tr w:rsidR="00C04AC7" w:rsidRPr="00B2706A" w:rsidTr="00263678">
        <w:trPr>
          <w:trHeight w:val="82"/>
        </w:trPr>
        <w:tc>
          <w:tcPr>
            <w:tcW w:w="817" w:type="dxa"/>
            <w:vMerge/>
          </w:tcPr>
          <w:p w:rsidR="00C04AC7" w:rsidRPr="00B2706A" w:rsidRDefault="00C04AC7" w:rsidP="00675D69">
            <w:pPr>
              <w:spacing w:beforeLines="20" w:afterLines="20" w:line="240" w:lineRule="auto"/>
              <w:rPr>
                <w:rFonts w:ascii="Times New Roman" w:eastAsia="SimSun" w:hAnsi="Times New Roman" w:cs="Times New Roman"/>
                <w:sz w:val="24"/>
              </w:rPr>
            </w:pPr>
          </w:p>
        </w:tc>
        <w:tc>
          <w:tcPr>
            <w:tcW w:w="2732" w:type="dxa"/>
          </w:tcPr>
          <w:p w:rsidR="00C04AC7" w:rsidRPr="00B2706A" w:rsidRDefault="00C04AC7" w:rsidP="00675D69">
            <w:pPr>
              <w:spacing w:beforeLines="20" w:afterLines="20" w:line="240" w:lineRule="auto"/>
              <w:rPr>
                <w:rFonts w:ascii="Times New Roman" w:eastAsia="SimSun" w:hAnsi="Times New Roman" w:cs="Times New Roman"/>
                <w:sz w:val="24"/>
              </w:rPr>
            </w:pPr>
            <w:r w:rsidRPr="00B2706A">
              <w:rPr>
                <w:rFonts w:ascii="Times New Roman" w:eastAsia="SimSun" w:hAnsi="Times New Roman" w:cs="Times New Roman"/>
                <w:sz w:val="24"/>
              </w:rPr>
              <w:t>Физическая культура</w:t>
            </w:r>
          </w:p>
        </w:tc>
        <w:tc>
          <w:tcPr>
            <w:tcW w:w="4101" w:type="dxa"/>
          </w:tcPr>
          <w:p w:rsidR="00C04AC7" w:rsidRPr="00B2706A" w:rsidRDefault="00C04AC7" w:rsidP="00675D69">
            <w:pPr>
              <w:spacing w:beforeLines="20" w:afterLines="20" w:line="240" w:lineRule="auto"/>
              <w:rPr>
                <w:rFonts w:ascii="Times New Roman" w:eastAsia="SimSun" w:hAnsi="Times New Roman" w:cs="Times New Roman"/>
                <w:sz w:val="24"/>
                <w:lang w:val="ru-RU"/>
              </w:rPr>
            </w:pPr>
            <w:r w:rsidRPr="00B2706A">
              <w:rPr>
                <w:rFonts w:ascii="Times New Roman" w:eastAsia="SimSun" w:hAnsi="Times New Roman" w:cs="Times New Roman"/>
                <w:sz w:val="24"/>
                <w:lang w:val="ru-RU"/>
              </w:rPr>
              <w:t>Лях В.И. . Физическая культура 1-4 класс, Просвещение, 2012-2018</w:t>
            </w:r>
          </w:p>
        </w:tc>
        <w:tc>
          <w:tcPr>
            <w:tcW w:w="2184" w:type="dxa"/>
            <w:shd w:val="clear" w:color="auto" w:fill="auto"/>
          </w:tcPr>
          <w:p w:rsidR="00C04AC7" w:rsidRPr="00B2706A" w:rsidRDefault="00C04AC7" w:rsidP="00675D69">
            <w:pPr>
              <w:spacing w:beforeLines="20" w:afterLines="20" w:line="240" w:lineRule="auto"/>
              <w:rPr>
                <w:rFonts w:ascii="Times New Roman" w:eastAsia="SimSun" w:hAnsi="Times New Roman" w:cs="Times New Roman"/>
                <w:sz w:val="24"/>
              </w:rPr>
            </w:pPr>
            <w:r w:rsidRPr="00B2706A">
              <w:rPr>
                <w:rFonts w:ascii="Times New Roman" w:eastAsia="SimSun" w:hAnsi="Times New Roman" w:cs="Times New Roman"/>
                <w:sz w:val="24"/>
              </w:rPr>
              <w:t>1.1.8.1.3.1</w:t>
            </w:r>
          </w:p>
          <w:p w:rsidR="00C04AC7" w:rsidRPr="00B2706A" w:rsidRDefault="00C04AC7" w:rsidP="00675D69">
            <w:pPr>
              <w:spacing w:beforeLines="20" w:afterLines="20" w:line="240" w:lineRule="auto"/>
              <w:rPr>
                <w:rFonts w:ascii="Times New Roman" w:eastAsia="SimSun" w:hAnsi="Times New Roman" w:cs="Times New Roman"/>
                <w:sz w:val="24"/>
              </w:rPr>
            </w:pPr>
          </w:p>
        </w:tc>
      </w:tr>
      <w:tr w:rsidR="00C04AC7" w:rsidRPr="00675D69" w:rsidTr="00263678">
        <w:trPr>
          <w:trHeight w:val="82"/>
        </w:trPr>
        <w:tc>
          <w:tcPr>
            <w:tcW w:w="817" w:type="dxa"/>
            <w:vMerge w:val="restart"/>
          </w:tcPr>
          <w:p w:rsidR="00C04AC7" w:rsidRPr="00B2706A" w:rsidRDefault="00C04AC7" w:rsidP="00675D69">
            <w:pPr>
              <w:spacing w:beforeLines="20" w:afterLines="20" w:line="240" w:lineRule="auto"/>
              <w:rPr>
                <w:rFonts w:ascii="Times New Roman" w:eastAsia="SimSun" w:hAnsi="Times New Roman" w:cs="Times New Roman"/>
                <w:sz w:val="24"/>
              </w:rPr>
            </w:pPr>
            <w:r w:rsidRPr="00B2706A">
              <w:rPr>
                <w:rFonts w:ascii="Times New Roman" w:eastAsia="SimSun" w:hAnsi="Times New Roman" w:cs="Times New Roman"/>
                <w:sz w:val="24"/>
              </w:rPr>
              <w:t>4</w:t>
            </w:r>
          </w:p>
        </w:tc>
        <w:tc>
          <w:tcPr>
            <w:tcW w:w="2732" w:type="dxa"/>
          </w:tcPr>
          <w:p w:rsidR="00C04AC7" w:rsidRPr="00B2706A" w:rsidRDefault="00C04AC7" w:rsidP="00675D69">
            <w:pPr>
              <w:spacing w:beforeLines="20" w:afterLines="20" w:line="240" w:lineRule="auto"/>
              <w:rPr>
                <w:rFonts w:ascii="Times New Roman" w:eastAsia="SimSun" w:hAnsi="Times New Roman" w:cs="Times New Roman"/>
                <w:sz w:val="24"/>
              </w:rPr>
            </w:pPr>
            <w:r w:rsidRPr="00B2706A">
              <w:rPr>
                <w:rFonts w:ascii="Times New Roman" w:eastAsia="SimSun" w:hAnsi="Times New Roman" w:cs="Times New Roman"/>
                <w:sz w:val="24"/>
              </w:rPr>
              <w:t>Русский язык</w:t>
            </w:r>
          </w:p>
        </w:tc>
        <w:tc>
          <w:tcPr>
            <w:tcW w:w="4101" w:type="dxa"/>
          </w:tcPr>
          <w:p w:rsidR="00C04AC7" w:rsidRPr="00B2706A" w:rsidRDefault="00C04AC7" w:rsidP="00675D69">
            <w:pPr>
              <w:spacing w:beforeLines="20" w:afterLines="20" w:line="240" w:lineRule="auto"/>
              <w:rPr>
                <w:rFonts w:ascii="Times New Roman" w:eastAsia="SimSun" w:hAnsi="Times New Roman" w:cs="Times New Roman"/>
                <w:sz w:val="24"/>
                <w:lang w:val="ru-RU"/>
              </w:rPr>
            </w:pPr>
            <w:r w:rsidRPr="00B2706A">
              <w:rPr>
                <w:rFonts w:ascii="Times New Roman" w:eastAsia="SimSun" w:hAnsi="Times New Roman" w:cs="Times New Roman"/>
                <w:sz w:val="24"/>
                <w:lang w:val="ru-RU"/>
              </w:rPr>
              <w:t>Каленчук М.Л., Чуракова Н.А., Байкова Т.А., Малаховская О.В.</w:t>
            </w:r>
          </w:p>
          <w:p w:rsidR="00C04AC7" w:rsidRPr="00B2706A" w:rsidRDefault="00C04AC7" w:rsidP="00675D69">
            <w:pPr>
              <w:spacing w:beforeLines="20" w:afterLines="20" w:line="240" w:lineRule="auto"/>
              <w:rPr>
                <w:rFonts w:ascii="Times New Roman" w:eastAsia="SimSun" w:hAnsi="Times New Roman" w:cs="Times New Roman"/>
                <w:sz w:val="24"/>
              </w:rPr>
            </w:pPr>
            <w:r w:rsidRPr="00B2706A">
              <w:rPr>
                <w:rFonts w:ascii="Times New Roman" w:eastAsia="SimSun" w:hAnsi="Times New Roman" w:cs="Times New Roman"/>
                <w:sz w:val="24"/>
              </w:rPr>
              <w:t>Русский язык.</w:t>
            </w:r>
          </w:p>
          <w:p w:rsidR="00C04AC7" w:rsidRPr="00B2706A" w:rsidRDefault="00C04AC7" w:rsidP="00675D69">
            <w:pPr>
              <w:spacing w:beforeLines="20" w:afterLines="20" w:line="240" w:lineRule="auto"/>
              <w:rPr>
                <w:rFonts w:ascii="Times New Roman" w:eastAsia="SimSun" w:hAnsi="Times New Roman" w:cs="Times New Roman"/>
                <w:sz w:val="24"/>
              </w:rPr>
            </w:pPr>
            <w:r w:rsidRPr="00B2706A">
              <w:rPr>
                <w:rFonts w:ascii="Times New Roman" w:eastAsia="SimSun" w:hAnsi="Times New Roman" w:cs="Times New Roman"/>
                <w:sz w:val="24"/>
              </w:rPr>
              <w:t>Академкнига\Учебник, 2013-2018</w:t>
            </w:r>
          </w:p>
        </w:tc>
        <w:tc>
          <w:tcPr>
            <w:tcW w:w="2184" w:type="dxa"/>
            <w:shd w:val="clear" w:color="auto" w:fill="auto"/>
          </w:tcPr>
          <w:p w:rsidR="00C04AC7" w:rsidRPr="00B2706A" w:rsidRDefault="00C04AC7" w:rsidP="00675D69">
            <w:pPr>
              <w:spacing w:beforeLines="20" w:afterLines="20" w:line="240" w:lineRule="auto"/>
              <w:rPr>
                <w:rFonts w:ascii="Times New Roman" w:eastAsia="SimSun" w:hAnsi="Times New Roman" w:cs="Times New Roman"/>
                <w:b/>
                <w:sz w:val="24"/>
                <w:lang w:val="ru-RU"/>
              </w:rPr>
            </w:pPr>
            <w:r w:rsidRPr="00B2706A">
              <w:rPr>
                <w:rFonts w:ascii="Times New Roman" w:eastAsia="SimSun" w:hAnsi="Times New Roman" w:cs="Times New Roman"/>
                <w:b/>
                <w:sz w:val="24"/>
                <w:shd w:val="clear" w:color="auto" w:fill="FFFFFF"/>
                <w:lang w:val="ru-RU"/>
              </w:rPr>
              <w:t xml:space="preserve">Приказом </w:t>
            </w:r>
            <w:r w:rsidRPr="00B2706A">
              <w:rPr>
                <w:rStyle w:val="ucoz-forum-post"/>
                <w:rFonts w:ascii="Times New Roman" w:eastAsia="SimSun" w:hAnsi="Times New Roman" w:cs="Times New Roman"/>
                <w:b/>
                <w:bCs/>
                <w:sz w:val="24"/>
                <w:shd w:val="clear" w:color="auto" w:fill="FAFAFA"/>
                <w:lang w:val="ru-RU"/>
              </w:rPr>
              <w:t xml:space="preserve">МО и Н РФ </w:t>
            </w:r>
            <w:r w:rsidRPr="00B2706A">
              <w:rPr>
                <w:rFonts w:ascii="Times New Roman" w:eastAsia="SimSun" w:hAnsi="Times New Roman" w:cs="Times New Roman"/>
                <w:b/>
                <w:sz w:val="24"/>
                <w:lang w:val="ru-RU"/>
              </w:rPr>
              <w:t xml:space="preserve">от 28 декабря 2018 г. </w:t>
            </w:r>
            <w:r w:rsidRPr="00B2706A">
              <w:rPr>
                <w:rFonts w:ascii="Times New Roman" w:eastAsia="SimSun" w:hAnsi="Times New Roman" w:cs="Times New Roman"/>
                <w:b/>
                <w:sz w:val="24"/>
              </w:rPr>
              <w:t>N</w:t>
            </w:r>
            <w:r w:rsidRPr="00B2706A">
              <w:rPr>
                <w:rFonts w:ascii="Times New Roman" w:eastAsia="SimSun" w:hAnsi="Times New Roman" w:cs="Times New Roman"/>
                <w:b/>
                <w:sz w:val="24"/>
                <w:lang w:val="ru-RU"/>
              </w:rPr>
              <w:t xml:space="preserve"> 345</w:t>
            </w:r>
          </w:p>
        </w:tc>
      </w:tr>
      <w:tr w:rsidR="00C04AC7" w:rsidRPr="00B2706A" w:rsidTr="00263678">
        <w:trPr>
          <w:trHeight w:val="82"/>
        </w:trPr>
        <w:tc>
          <w:tcPr>
            <w:tcW w:w="817" w:type="dxa"/>
            <w:vMerge/>
          </w:tcPr>
          <w:p w:rsidR="00C04AC7" w:rsidRPr="00B2706A" w:rsidRDefault="00C04AC7" w:rsidP="00675D69">
            <w:pPr>
              <w:spacing w:beforeLines="20" w:afterLines="20" w:line="240" w:lineRule="auto"/>
              <w:rPr>
                <w:rFonts w:ascii="Times New Roman" w:eastAsia="SimSun" w:hAnsi="Times New Roman" w:cs="Times New Roman"/>
                <w:sz w:val="24"/>
                <w:lang w:val="ru-RU"/>
              </w:rPr>
            </w:pPr>
          </w:p>
        </w:tc>
        <w:tc>
          <w:tcPr>
            <w:tcW w:w="2732" w:type="dxa"/>
          </w:tcPr>
          <w:p w:rsidR="00C04AC7" w:rsidRPr="00B2706A" w:rsidRDefault="00C04AC7" w:rsidP="00675D69">
            <w:pPr>
              <w:spacing w:beforeLines="20" w:afterLines="20" w:line="240" w:lineRule="auto"/>
              <w:rPr>
                <w:rFonts w:ascii="Times New Roman" w:eastAsia="SimSun" w:hAnsi="Times New Roman" w:cs="Times New Roman"/>
                <w:sz w:val="24"/>
              </w:rPr>
            </w:pPr>
            <w:r w:rsidRPr="00B2706A">
              <w:rPr>
                <w:rFonts w:ascii="Times New Roman" w:eastAsia="SimSun" w:hAnsi="Times New Roman" w:cs="Times New Roman"/>
                <w:sz w:val="24"/>
              </w:rPr>
              <w:t>Русский родной язык</w:t>
            </w:r>
          </w:p>
        </w:tc>
        <w:tc>
          <w:tcPr>
            <w:tcW w:w="4101" w:type="dxa"/>
          </w:tcPr>
          <w:p w:rsidR="00C04AC7" w:rsidRPr="00B2706A" w:rsidRDefault="00C04AC7" w:rsidP="00675D69">
            <w:pPr>
              <w:spacing w:beforeLines="20" w:afterLines="20" w:line="240" w:lineRule="auto"/>
              <w:rPr>
                <w:rFonts w:ascii="Times New Roman" w:eastAsia="SimSun" w:hAnsi="Times New Roman" w:cs="Times New Roman"/>
                <w:sz w:val="24"/>
              </w:rPr>
            </w:pPr>
            <w:r w:rsidRPr="00B2706A">
              <w:rPr>
                <w:rFonts w:ascii="Times New Roman" w:eastAsia="SimSun" w:hAnsi="Times New Roman" w:cs="Times New Roman"/>
                <w:sz w:val="24"/>
                <w:lang w:val="ru-RU"/>
              </w:rPr>
              <w:t xml:space="preserve">Александрова О.Н., Вербицкая Л.А., Богданов С.И. идр. </w:t>
            </w:r>
            <w:r w:rsidRPr="00B2706A">
              <w:rPr>
                <w:rFonts w:ascii="Times New Roman" w:eastAsia="SimSun" w:hAnsi="Times New Roman" w:cs="Times New Roman"/>
                <w:sz w:val="24"/>
              </w:rPr>
              <w:t>Родной русский язык. Просвещение, 2020</w:t>
            </w:r>
          </w:p>
        </w:tc>
        <w:tc>
          <w:tcPr>
            <w:tcW w:w="2184" w:type="dxa"/>
            <w:shd w:val="clear" w:color="auto" w:fill="auto"/>
          </w:tcPr>
          <w:p w:rsidR="00C04AC7" w:rsidRPr="00B2706A" w:rsidRDefault="00C04AC7" w:rsidP="00675D69">
            <w:pPr>
              <w:spacing w:beforeLines="20" w:afterLines="20" w:line="240" w:lineRule="auto"/>
              <w:rPr>
                <w:rFonts w:ascii="Times New Roman" w:eastAsia="SimSun" w:hAnsi="Times New Roman" w:cs="Times New Roman"/>
                <w:sz w:val="24"/>
              </w:rPr>
            </w:pPr>
            <w:r w:rsidRPr="00B2706A">
              <w:rPr>
                <w:rFonts w:ascii="Times New Roman" w:eastAsia="SimSun" w:hAnsi="Times New Roman" w:cs="Times New Roman"/>
                <w:sz w:val="24"/>
              </w:rPr>
              <w:t>3.1.1.1.22.4</w:t>
            </w:r>
          </w:p>
        </w:tc>
      </w:tr>
      <w:tr w:rsidR="00C04AC7" w:rsidRPr="00B2706A" w:rsidTr="00263678">
        <w:trPr>
          <w:trHeight w:val="703"/>
        </w:trPr>
        <w:tc>
          <w:tcPr>
            <w:tcW w:w="817" w:type="dxa"/>
            <w:vMerge/>
          </w:tcPr>
          <w:p w:rsidR="00C04AC7" w:rsidRPr="00B2706A" w:rsidRDefault="00C04AC7" w:rsidP="00675D69">
            <w:pPr>
              <w:spacing w:beforeLines="20" w:afterLines="20" w:line="240" w:lineRule="auto"/>
              <w:rPr>
                <w:rFonts w:ascii="Times New Roman" w:eastAsia="SimSun" w:hAnsi="Times New Roman" w:cs="Times New Roman"/>
                <w:sz w:val="24"/>
              </w:rPr>
            </w:pPr>
          </w:p>
        </w:tc>
        <w:tc>
          <w:tcPr>
            <w:tcW w:w="2732" w:type="dxa"/>
          </w:tcPr>
          <w:p w:rsidR="00C04AC7" w:rsidRPr="00B2706A" w:rsidRDefault="00C04AC7" w:rsidP="00675D69">
            <w:pPr>
              <w:spacing w:beforeLines="20" w:afterLines="20" w:line="240" w:lineRule="auto"/>
              <w:rPr>
                <w:rFonts w:ascii="Times New Roman" w:eastAsia="SimSun" w:hAnsi="Times New Roman" w:cs="Times New Roman"/>
                <w:sz w:val="24"/>
              </w:rPr>
            </w:pPr>
            <w:r w:rsidRPr="00B2706A">
              <w:rPr>
                <w:rFonts w:ascii="Times New Roman" w:eastAsia="SimSun" w:hAnsi="Times New Roman" w:cs="Times New Roman"/>
                <w:sz w:val="24"/>
              </w:rPr>
              <w:t>Литературное чтение</w:t>
            </w:r>
          </w:p>
        </w:tc>
        <w:tc>
          <w:tcPr>
            <w:tcW w:w="4101" w:type="dxa"/>
          </w:tcPr>
          <w:p w:rsidR="00C04AC7" w:rsidRPr="00B2706A" w:rsidRDefault="00C04AC7" w:rsidP="00675D69">
            <w:pPr>
              <w:spacing w:beforeLines="20" w:afterLines="20" w:line="240" w:lineRule="auto"/>
              <w:rPr>
                <w:rFonts w:ascii="Times New Roman" w:eastAsia="SimSun" w:hAnsi="Times New Roman" w:cs="Times New Roman"/>
                <w:sz w:val="24"/>
                <w:lang w:val="ru-RU"/>
              </w:rPr>
            </w:pPr>
            <w:r w:rsidRPr="00B2706A">
              <w:rPr>
                <w:rFonts w:ascii="Times New Roman" w:eastAsia="SimSun" w:hAnsi="Times New Roman" w:cs="Times New Roman"/>
                <w:sz w:val="24"/>
                <w:lang w:val="ru-RU"/>
              </w:rPr>
              <w:t>Чуракова Н.А. Литературное чтение.</w:t>
            </w:r>
          </w:p>
          <w:p w:rsidR="00C04AC7" w:rsidRPr="00B2706A" w:rsidRDefault="00C04AC7" w:rsidP="00675D69">
            <w:pPr>
              <w:spacing w:beforeLines="20" w:afterLines="20" w:line="240" w:lineRule="auto"/>
              <w:rPr>
                <w:rFonts w:ascii="Times New Roman" w:eastAsia="SimSun" w:hAnsi="Times New Roman" w:cs="Times New Roman"/>
                <w:sz w:val="24"/>
              </w:rPr>
            </w:pPr>
            <w:r w:rsidRPr="00B2706A">
              <w:rPr>
                <w:rFonts w:ascii="Times New Roman" w:eastAsia="SimSun" w:hAnsi="Times New Roman" w:cs="Times New Roman"/>
                <w:sz w:val="24"/>
              </w:rPr>
              <w:t>«Академкнига/Учебник»,2013-2015</w:t>
            </w:r>
          </w:p>
        </w:tc>
        <w:tc>
          <w:tcPr>
            <w:tcW w:w="2184" w:type="dxa"/>
            <w:shd w:val="clear" w:color="auto" w:fill="auto"/>
          </w:tcPr>
          <w:p w:rsidR="00C04AC7" w:rsidRPr="00B2706A" w:rsidRDefault="00C04AC7" w:rsidP="00675D69">
            <w:pPr>
              <w:spacing w:beforeLines="20" w:afterLines="20" w:line="240" w:lineRule="auto"/>
              <w:rPr>
                <w:rFonts w:ascii="Times New Roman" w:eastAsia="SimSun" w:hAnsi="Times New Roman" w:cs="Times New Roman"/>
                <w:sz w:val="24"/>
              </w:rPr>
            </w:pPr>
            <w:r w:rsidRPr="00B2706A">
              <w:rPr>
                <w:rFonts w:ascii="Times New Roman" w:eastAsia="SimSun" w:hAnsi="Times New Roman" w:cs="Times New Roman"/>
                <w:sz w:val="24"/>
              </w:rPr>
              <w:t>1.1.1.2.9.4</w:t>
            </w:r>
          </w:p>
          <w:p w:rsidR="00C04AC7" w:rsidRPr="00B2706A" w:rsidRDefault="00C04AC7" w:rsidP="00675D69">
            <w:pPr>
              <w:spacing w:beforeLines="20" w:afterLines="20" w:line="240" w:lineRule="auto"/>
              <w:rPr>
                <w:rFonts w:ascii="Times New Roman" w:eastAsia="SimSun" w:hAnsi="Times New Roman" w:cs="Times New Roman"/>
                <w:sz w:val="24"/>
              </w:rPr>
            </w:pPr>
          </w:p>
        </w:tc>
      </w:tr>
      <w:tr w:rsidR="00C04AC7" w:rsidRPr="00675D69" w:rsidTr="00263678">
        <w:trPr>
          <w:trHeight w:val="969"/>
        </w:trPr>
        <w:tc>
          <w:tcPr>
            <w:tcW w:w="817" w:type="dxa"/>
            <w:vMerge/>
          </w:tcPr>
          <w:p w:rsidR="00C04AC7" w:rsidRPr="00B2706A" w:rsidRDefault="00C04AC7" w:rsidP="00675D69">
            <w:pPr>
              <w:spacing w:beforeLines="20" w:afterLines="20" w:line="240" w:lineRule="auto"/>
              <w:rPr>
                <w:rFonts w:ascii="Times New Roman" w:eastAsia="SimSun" w:hAnsi="Times New Roman" w:cs="Times New Roman"/>
                <w:sz w:val="24"/>
              </w:rPr>
            </w:pPr>
          </w:p>
        </w:tc>
        <w:tc>
          <w:tcPr>
            <w:tcW w:w="2732" w:type="dxa"/>
          </w:tcPr>
          <w:p w:rsidR="00C04AC7" w:rsidRPr="00B2706A" w:rsidRDefault="00C04AC7" w:rsidP="00675D69">
            <w:pPr>
              <w:spacing w:beforeLines="20" w:afterLines="20" w:line="240" w:lineRule="auto"/>
              <w:rPr>
                <w:rFonts w:ascii="Times New Roman" w:eastAsia="SimSun" w:hAnsi="Times New Roman" w:cs="Times New Roman"/>
                <w:sz w:val="24"/>
              </w:rPr>
            </w:pPr>
            <w:r w:rsidRPr="00B2706A">
              <w:rPr>
                <w:rFonts w:ascii="Times New Roman" w:eastAsia="SimSun" w:hAnsi="Times New Roman" w:cs="Times New Roman"/>
                <w:sz w:val="24"/>
              </w:rPr>
              <w:t>Английский язык</w:t>
            </w:r>
          </w:p>
        </w:tc>
        <w:tc>
          <w:tcPr>
            <w:tcW w:w="4101" w:type="dxa"/>
          </w:tcPr>
          <w:p w:rsidR="00C04AC7" w:rsidRPr="00B2706A" w:rsidRDefault="00C04AC7" w:rsidP="00675D69">
            <w:pPr>
              <w:spacing w:beforeLines="20" w:afterLines="20" w:line="240" w:lineRule="auto"/>
              <w:rPr>
                <w:rFonts w:ascii="Times New Roman" w:eastAsia="SimSun" w:hAnsi="Times New Roman" w:cs="Times New Roman"/>
                <w:sz w:val="24"/>
                <w:lang w:val="ru-RU"/>
              </w:rPr>
            </w:pPr>
            <w:r w:rsidRPr="00B2706A">
              <w:rPr>
                <w:rFonts w:ascii="Times New Roman" w:eastAsia="SimSun" w:hAnsi="Times New Roman" w:cs="Times New Roman"/>
                <w:sz w:val="24"/>
                <w:lang w:val="ru-RU"/>
              </w:rPr>
              <w:t>Кузовлев В.П., Перегудова Э.Ш., Стрельникова О.В. и др.</w:t>
            </w:r>
          </w:p>
          <w:p w:rsidR="00C04AC7" w:rsidRPr="00B2706A" w:rsidRDefault="00C04AC7" w:rsidP="00675D69">
            <w:pPr>
              <w:spacing w:beforeLines="20" w:afterLines="20" w:line="240" w:lineRule="auto"/>
              <w:rPr>
                <w:rFonts w:ascii="Times New Roman" w:eastAsia="SimSun" w:hAnsi="Times New Roman" w:cs="Times New Roman"/>
                <w:sz w:val="24"/>
              </w:rPr>
            </w:pPr>
            <w:r w:rsidRPr="00B2706A">
              <w:rPr>
                <w:rFonts w:ascii="Times New Roman" w:eastAsia="SimSun" w:hAnsi="Times New Roman" w:cs="Times New Roman"/>
                <w:sz w:val="24"/>
              </w:rPr>
              <w:t>Английский язык</w:t>
            </w:r>
          </w:p>
          <w:p w:rsidR="00C04AC7" w:rsidRPr="00B2706A" w:rsidRDefault="00C04AC7" w:rsidP="00675D69">
            <w:pPr>
              <w:spacing w:beforeLines="20" w:afterLines="20" w:line="240" w:lineRule="auto"/>
              <w:rPr>
                <w:rFonts w:ascii="Times New Roman" w:eastAsia="SimSun" w:hAnsi="Times New Roman" w:cs="Times New Roman"/>
                <w:sz w:val="24"/>
              </w:rPr>
            </w:pPr>
            <w:r w:rsidRPr="00B2706A">
              <w:rPr>
                <w:rFonts w:ascii="Times New Roman" w:eastAsia="SimSun" w:hAnsi="Times New Roman" w:cs="Times New Roman"/>
                <w:sz w:val="24"/>
              </w:rPr>
              <w:t xml:space="preserve"> «Просвещение»,2012-2014</w:t>
            </w:r>
          </w:p>
        </w:tc>
        <w:tc>
          <w:tcPr>
            <w:tcW w:w="2184" w:type="dxa"/>
            <w:shd w:val="clear" w:color="auto" w:fill="auto"/>
          </w:tcPr>
          <w:p w:rsidR="00C04AC7" w:rsidRPr="00B2706A" w:rsidRDefault="00C04AC7" w:rsidP="00675D69">
            <w:pPr>
              <w:spacing w:beforeLines="20" w:afterLines="20" w:line="240" w:lineRule="auto"/>
              <w:rPr>
                <w:rFonts w:ascii="Times New Roman" w:eastAsia="SimSun" w:hAnsi="Times New Roman" w:cs="Times New Roman"/>
                <w:b/>
                <w:sz w:val="24"/>
                <w:lang w:val="ru-RU"/>
              </w:rPr>
            </w:pPr>
            <w:r w:rsidRPr="00B2706A">
              <w:rPr>
                <w:rFonts w:ascii="Times New Roman" w:eastAsia="SimSun" w:hAnsi="Times New Roman" w:cs="Times New Roman"/>
                <w:b/>
                <w:sz w:val="24"/>
                <w:shd w:val="clear" w:color="auto" w:fill="FFFFFF"/>
                <w:lang w:val="ru-RU"/>
              </w:rPr>
              <w:t xml:space="preserve">Приказом </w:t>
            </w:r>
            <w:r w:rsidRPr="00B2706A">
              <w:rPr>
                <w:rStyle w:val="ucoz-forum-post"/>
                <w:rFonts w:ascii="Times New Roman" w:eastAsia="SimSun" w:hAnsi="Times New Roman" w:cs="Times New Roman"/>
                <w:b/>
                <w:bCs/>
                <w:sz w:val="24"/>
                <w:shd w:val="clear" w:color="auto" w:fill="FAFAFA"/>
                <w:lang w:val="ru-RU"/>
              </w:rPr>
              <w:t xml:space="preserve">МО и Н РФ </w:t>
            </w:r>
            <w:r w:rsidRPr="00B2706A">
              <w:rPr>
                <w:rFonts w:ascii="Times New Roman" w:eastAsia="SimSun" w:hAnsi="Times New Roman" w:cs="Times New Roman"/>
                <w:b/>
                <w:sz w:val="24"/>
                <w:lang w:val="ru-RU"/>
              </w:rPr>
              <w:t xml:space="preserve">от 28 декабря 2018 г. </w:t>
            </w:r>
            <w:r w:rsidRPr="00B2706A">
              <w:rPr>
                <w:rFonts w:ascii="Times New Roman" w:eastAsia="SimSun" w:hAnsi="Times New Roman" w:cs="Times New Roman"/>
                <w:b/>
                <w:sz w:val="24"/>
              </w:rPr>
              <w:t>N</w:t>
            </w:r>
            <w:r w:rsidRPr="00B2706A">
              <w:rPr>
                <w:rFonts w:ascii="Times New Roman" w:eastAsia="SimSun" w:hAnsi="Times New Roman" w:cs="Times New Roman"/>
                <w:b/>
                <w:sz w:val="24"/>
                <w:lang w:val="ru-RU"/>
              </w:rPr>
              <w:t xml:space="preserve"> 345</w:t>
            </w:r>
          </w:p>
        </w:tc>
      </w:tr>
      <w:tr w:rsidR="00C04AC7" w:rsidRPr="00675D69" w:rsidTr="00263678">
        <w:trPr>
          <w:trHeight w:val="82"/>
        </w:trPr>
        <w:tc>
          <w:tcPr>
            <w:tcW w:w="817" w:type="dxa"/>
            <w:vMerge/>
          </w:tcPr>
          <w:p w:rsidR="00C04AC7" w:rsidRPr="00B2706A" w:rsidRDefault="00C04AC7" w:rsidP="00675D69">
            <w:pPr>
              <w:spacing w:beforeLines="20" w:afterLines="20" w:line="240" w:lineRule="auto"/>
              <w:rPr>
                <w:rFonts w:ascii="Times New Roman" w:eastAsia="SimSun" w:hAnsi="Times New Roman" w:cs="Times New Roman"/>
                <w:sz w:val="24"/>
                <w:lang w:val="ru-RU"/>
              </w:rPr>
            </w:pPr>
          </w:p>
        </w:tc>
        <w:tc>
          <w:tcPr>
            <w:tcW w:w="2732" w:type="dxa"/>
          </w:tcPr>
          <w:p w:rsidR="00C04AC7" w:rsidRPr="00B2706A" w:rsidRDefault="00C04AC7" w:rsidP="00675D69">
            <w:pPr>
              <w:spacing w:beforeLines="20" w:afterLines="20" w:line="240" w:lineRule="auto"/>
              <w:rPr>
                <w:rFonts w:ascii="Times New Roman" w:eastAsia="SimSun" w:hAnsi="Times New Roman" w:cs="Times New Roman"/>
                <w:sz w:val="24"/>
              </w:rPr>
            </w:pPr>
            <w:r w:rsidRPr="00B2706A">
              <w:rPr>
                <w:rFonts w:ascii="Times New Roman" w:eastAsia="SimSun" w:hAnsi="Times New Roman" w:cs="Times New Roman"/>
                <w:sz w:val="24"/>
              </w:rPr>
              <w:t>Математика</w:t>
            </w:r>
          </w:p>
        </w:tc>
        <w:tc>
          <w:tcPr>
            <w:tcW w:w="4101" w:type="dxa"/>
          </w:tcPr>
          <w:p w:rsidR="00C04AC7" w:rsidRPr="00B2706A" w:rsidRDefault="00C04AC7" w:rsidP="00675D69">
            <w:pPr>
              <w:spacing w:beforeLines="20" w:afterLines="20" w:line="240" w:lineRule="auto"/>
              <w:rPr>
                <w:rFonts w:ascii="Times New Roman" w:eastAsia="SimSun" w:hAnsi="Times New Roman" w:cs="Times New Roman"/>
                <w:sz w:val="24"/>
                <w:lang w:val="ru-RU"/>
              </w:rPr>
            </w:pPr>
            <w:r w:rsidRPr="00B2706A">
              <w:rPr>
                <w:rFonts w:ascii="Times New Roman" w:eastAsia="SimSun" w:hAnsi="Times New Roman" w:cs="Times New Roman"/>
                <w:sz w:val="24"/>
                <w:lang w:val="ru-RU"/>
              </w:rPr>
              <w:t xml:space="preserve"> Чекин А.Л. Математика.</w:t>
            </w:r>
          </w:p>
          <w:p w:rsidR="00C04AC7" w:rsidRPr="00B2706A" w:rsidRDefault="00C04AC7" w:rsidP="00675D69">
            <w:pPr>
              <w:spacing w:beforeLines="20" w:afterLines="20" w:line="240" w:lineRule="auto"/>
              <w:rPr>
                <w:rFonts w:ascii="Times New Roman" w:eastAsia="SimSun" w:hAnsi="Times New Roman" w:cs="Times New Roman"/>
                <w:sz w:val="24"/>
                <w:lang w:val="ru-RU"/>
              </w:rPr>
            </w:pPr>
            <w:r w:rsidRPr="00B2706A">
              <w:rPr>
                <w:rFonts w:ascii="Times New Roman" w:eastAsia="SimSun" w:hAnsi="Times New Roman" w:cs="Times New Roman"/>
                <w:sz w:val="24"/>
                <w:lang w:val="ru-RU"/>
              </w:rPr>
              <w:t>Академкнига\Учебник, 2013-2018</w:t>
            </w:r>
          </w:p>
        </w:tc>
        <w:tc>
          <w:tcPr>
            <w:tcW w:w="2184" w:type="dxa"/>
            <w:shd w:val="clear" w:color="auto" w:fill="auto"/>
          </w:tcPr>
          <w:p w:rsidR="00C04AC7" w:rsidRPr="00B2706A" w:rsidRDefault="00C04AC7" w:rsidP="00675D69">
            <w:pPr>
              <w:spacing w:beforeLines="20" w:afterLines="20" w:line="240" w:lineRule="auto"/>
              <w:rPr>
                <w:rFonts w:ascii="Times New Roman" w:eastAsia="SimSun" w:hAnsi="Times New Roman" w:cs="Times New Roman"/>
                <w:b/>
                <w:sz w:val="24"/>
                <w:lang w:val="ru-RU"/>
              </w:rPr>
            </w:pPr>
            <w:r w:rsidRPr="00B2706A">
              <w:rPr>
                <w:rFonts w:ascii="Times New Roman" w:eastAsia="SimSun" w:hAnsi="Times New Roman" w:cs="Times New Roman"/>
                <w:b/>
                <w:sz w:val="24"/>
                <w:shd w:val="clear" w:color="auto" w:fill="FFFFFF"/>
                <w:lang w:val="ru-RU"/>
              </w:rPr>
              <w:t xml:space="preserve">Приказом </w:t>
            </w:r>
            <w:r w:rsidRPr="00B2706A">
              <w:rPr>
                <w:rStyle w:val="ucoz-forum-post"/>
                <w:rFonts w:ascii="Times New Roman" w:eastAsia="SimSun" w:hAnsi="Times New Roman" w:cs="Times New Roman"/>
                <w:b/>
                <w:bCs/>
                <w:sz w:val="24"/>
                <w:shd w:val="clear" w:color="auto" w:fill="FAFAFA"/>
                <w:lang w:val="ru-RU"/>
              </w:rPr>
              <w:t xml:space="preserve">МО и Н РФ </w:t>
            </w:r>
            <w:r w:rsidRPr="00B2706A">
              <w:rPr>
                <w:rFonts w:ascii="Times New Roman" w:eastAsia="SimSun" w:hAnsi="Times New Roman" w:cs="Times New Roman"/>
                <w:b/>
                <w:sz w:val="24"/>
                <w:lang w:val="ru-RU"/>
              </w:rPr>
              <w:t xml:space="preserve">от 28 декабря 2018 г. </w:t>
            </w:r>
            <w:r w:rsidRPr="00B2706A">
              <w:rPr>
                <w:rFonts w:ascii="Times New Roman" w:eastAsia="SimSun" w:hAnsi="Times New Roman" w:cs="Times New Roman"/>
                <w:b/>
                <w:sz w:val="24"/>
              </w:rPr>
              <w:t>N</w:t>
            </w:r>
            <w:r w:rsidRPr="00B2706A">
              <w:rPr>
                <w:rFonts w:ascii="Times New Roman" w:eastAsia="SimSun" w:hAnsi="Times New Roman" w:cs="Times New Roman"/>
                <w:b/>
                <w:sz w:val="24"/>
                <w:lang w:val="ru-RU"/>
              </w:rPr>
              <w:t xml:space="preserve"> 345</w:t>
            </w:r>
          </w:p>
        </w:tc>
      </w:tr>
      <w:tr w:rsidR="00C04AC7" w:rsidRPr="00B2706A" w:rsidTr="00263678">
        <w:trPr>
          <w:trHeight w:val="82"/>
        </w:trPr>
        <w:tc>
          <w:tcPr>
            <w:tcW w:w="817" w:type="dxa"/>
            <w:vMerge/>
          </w:tcPr>
          <w:p w:rsidR="00C04AC7" w:rsidRPr="00B2706A" w:rsidRDefault="00C04AC7" w:rsidP="00675D69">
            <w:pPr>
              <w:spacing w:beforeLines="20" w:afterLines="20" w:line="240" w:lineRule="auto"/>
              <w:rPr>
                <w:rFonts w:ascii="Times New Roman" w:eastAsia="SimSun" w:hAnsi="Times New Roman" w:cs="Times New Roman"/>
                <w:sz w:val="24"/>
                <w:lang w:val="ru-RU"/>
              </w:rPr>
            </w:pPr>
          </w:p>
        </w:tc>
        <w:tc>
          <w:tcPr>
            <w:tcW w:w="2732" w:type="dxa"/>
          </w:tcPr>
          <w:p w:rsidR="00C04AC7" w:rsidRPr="00B2706A" w:rsidRDefault="00C04AC7" w:rsidP="00675D69">
            <w:pPr>
              <w:spacing w:beforeLines="20" w:afterLines="20" w:line="240" w:lineRule="auto"/>
              <w:rPr>
                <w:rFonts w:ascii="Times New Roman" w:eastAsia="SimSun" w:hAnsi="Times New Roman" w:cs="Times New Roman"/>
                <w:sz w:val="24"/>
                <w:lang w:val="ru-RU"/>
              </w:rPr>
            </w:pPr>
            <w:r w:rsidRPr="00B2706A">
              <w:rPr>
                <w:rFonts w:ascii="Times New Roman" w:eastAsia="SimSun" w:hAnsi="Times New Roman" w:cs="Times New Roman"/>
                <w:sz w:val="24"/>
                <w:lang w:val="ru-RU"/>
              </w:rPr>
              <w:t>Окружающий мир</w:t>
            </w:r>
          </w:p>
          <w:p w:rsidR="00C04AC7" w:rsidRPr="00B2706A" w:rsidRDefault="00C04AC7" w:rsidP="00675D69">
            <w:pPr>
              <w:spacing w:beforeLines="20" w:afterLines="20" w:line="240" w:lineRule="auto"/>
              <w:rPr>
                <w:rFonts w:ascii="Times New Roman" w:eastAsia="SimSun" w:hAnsi="Times New Roman" w:cs="Times New Roman"/>
                <w:sz w:val="24"/>
                <w:lang w:val="ru-RU"/>
              </w:rPr>
            </w:pPr>
            <w:r w:rsidRPr="00B2706A">
              <w:rPr>
                <w:rFonts w:ascii="Times New Roman" w:eastAsia="SimSun" w:hAnsi="Times New Roman" w:cs="Times New Roman"/>
                <w:sz w:val="24"/>
                <w:lang w:val="ru-RU"/>
              </w:rPr>
              <w:t>УМК (Школа России)</w:t>
            </w:r>
          </w:p>
        </w:tc>
        <w:tc>
          <w:tcPr>
            <w:tcW w:w="4101" w:type="dxa"/>
          </w:tcPr>
          <w:p w:rsidR="00C04AC7" w:rsidRPr="00B2706A" w:rsidRDefault="00C04AC7" w:rsidP="00675D69">
            <w:pPr>
              <w:spacing w:beforeLines="20" w:afterLines="20" w:line="240" w:lineRule="auto"/>
              <w:rPr>
                <w:rFonts w:ascii="Times New Roman" w:eastAsia="SimSun" w:hAnsi="Times New Roman" w:cs="Times New Roman"/>
                <w:sz w:val="24"/>
                <w:lang w:val="ru-RU"/>
              </w:rPr>
            </w:pPr>
            <w:r w:rsidRPr="00B2706A">
              <w:rPr>
                <w:rFonts w:ascii="Times New Roman" w:eastAsia="SimSun" w:hAnsi="Times New Roman" w:cs="Times New Roman"/>
                <w:sz w:val="24"/>
                <w:lang w:val="ru-RU"/>
              </w:rPr>
              <w:t>Плешаков А.А., Крючкова Е.А.</w:t>
            </w:r>
          </w:p>
          <w:p w:rsidR="00C04AC7" w:rsidRPr="00B2706A" w:rsidRDefault="00C04AC7" w:rsidP="00675D69">
            <w:pPr>
              <w:spacing w:beforeLines="20" w:afterLines="20" w:line="240" w:lineRule="auto"/>
              <w:rPr>
                <w:rFonts w:ascii="Times New Roman" w:eastAsia="SimSun" w:hAnsi="Times New Roman" w:cs="Times New Roman"/>
                <w:sz w:val="24"/>
              </w:rPr>
            </w:pPr>
            <w:r w:rsidRPr="00B2706A">
              <w:rPr>
                <w:rFonts w:ascii="Times New Roman" w:eastAsia="SimSun" w:hAnsi="Times New Roman" w:cs="Times New Roman"/>
                <w:sz w:val="24"/>
              </w:rPr>
              <w:t>Окружающий мир.</w:t>
            </w:r>
          </w:p>
          <w:p w:rsidR="00C04AC7" w:rsidRPr="00B2706A" w:rsidRDefault="00C04AC7" w:rsidP="00675D69">
            <w:pPr>
              <w:spacing w:beforeLines="20" w:afterLines="20" w:line="240" w:lineRule="auto"/>
              <w:rPr>
                <w:rFonts w:ascii="Times New Roman" w:eastAsia="SimSun" w:hAnsi="Times New Roman" w:cs="Times New Roman"/>
                <w:sz w:val="24"/>
              </w:rPr>
            </w:pPr>
            <w:r w:rsidRPr="00B2706A">
              <w:rPr>
                <w:rFonts w:ascii="Times New Roman" w:eastAsia="SimSun" w:hAnsi="Times New Roman" w:cs="Times New Roman"/>
                <w:sz w:val="24"/>
              </w:rPr>
              <w:t>Просвещение, 2013-2020</w:t>
            </w:r>
          </w:p>
        </w:tc>
        <w:tc>
          <w:tcPr>
            <w:tcW w:w="2184" w:type="dxa"/>
            <w:shd w:val="clear" w:color="auto" w:fill="auto"/>
          </w:tcPr>
          <w:p w:rsidR="00C04AC7" w:rsidRPr="00B2706A" w:rsidRDefault="00C04AC7" w:rsidP="00675D69">
            <w:pPr>
              <w:spacing w:beforeLines="20" w:afterLines="20" w:line="240" w:lineRule="auto"/>
              <w:rPr>
                <w:rFonts w:ascii="Times New Roman" w:eastAsia="SimSun" w:hAnsi="Times New Roman" w:cs="Times New Roman"/>
                <w:sz w:val="24"/>
              </w:rPr>
            </w:pPr>
            <w:r w:rsidRPr="00B2706A">
              <w:rPr>
                <w:rFonts w:ascii="Times New Roman" w:eastAsia="SimSun" w:hAnsi="Times New Roman" w:cs="Times New Roman"/>
                <w:sz w:val="24"/>
              </w:rPr>
              <w:t>1.1.4.1.4.4</w:t>
            </w:r>
          </w:p>
          <w:p w:rsidR="00C04AC7" w:rsidRPr="00B2706A" w:rsidRDefault="00C04AC7" w:rsidP="00675D69">
            <w:pPr>
              <w:spacing w:beforeLines="20" w:afterLines="20" w:line="240" w:lineRule="auto"/>
              <w:rPr>
                <w:rFonts w:ascii="Times New Roman" w:eastAsia="SimSun" w:hAnsi="Times New Roman" w:cs="Times New Roman"/>
                <w:sz w:val="24"/>
              </w:rPr>
            </w:pPr>
          </w:p>
        </w:tc>
      </w:tr>
      <w:tr w:rsidR="00C04AC7" w:rsidRPr="00B2706A" w:rsidTr="00263678">
        <w:trPr>
          <w:trHeight w:val="82"/>
        </w:trPr>
        <w:tc>
          <w:tcPr>
            <w:tcW w:w="817" w:type="dxa"/>
            <w:vMerge/>
          </w:tcPr>
          <w:p w:rsidR="00C04AC7" w:rsidRPr="00B2706A" w:rsidRDefault="00C04AC7" w:rsidP="00675D69">
            <w:pPr>
              <w:spacing w:beforeLines="20" w:afterLines="20" w:line="240" w:lineRule="auto"/>
              <w:rPr>
                <w:rFonts w:ascii="Times New Roman" w:eastAsia="SimSun" w:hAnsi="Times New Roman" w:cs="Times New Roman"/>
                <w:sz w:val="24"/>
              </w:rPr>
            </w:pPr>
          </w:p>
        </w:tc>
        <w:tc>
          <w:tcPr>
            <w:tcW w:w="2732" w:type="dxa"/>
          </w:tcPr>
          <w:p w:rsidR="00C04AC7" w:rsidRPr="00B2706A" w:rsidRDefault="00C04AC7" w:rsidP="00675D69">
            <w:pPr>
              <w:spacing w:beforeLines="20" w:afterLines="20" w:line="240" w:lineRule="auto"/>
              <w:rPr>
                <w:rFonts w:ascii="Times New Roman" w:eastAsia="SimSun" w:hAnsi="Times New Roman" w:cs="Times New Roman"/>
                <w:sz w:val="24"/>
                <w:lang w:val="ru-RU"/>
              </w:rPr>
            </w:pPr>
            <w:r w:rsidRPr="00B2706A">
              <w:rPr>
                <w:rFonts w:ascii="Times New Roman" w:eastAsia="SimSun" w:hAnsi="Times New Roman" w:cs="Times New Roman"/>
                <w:sz w:val="24"/>
                <w:lang w:val="ru-RU"/>
              </w:rPr>
              <w:t xml:space="preserve">Основы духовно-нравственной культуры народов России 4-5класс </w:t>
            </w:r>
          </w:p>
        </w:tc>
        <w:tc>
          <w:tcPr>
            <w:tcW w:w="4101" w:type="dxa"/>
          </w:tcPr>
          <w:p w:rsidR="00C04AC7" w:rsidRPr="00B2706A" w:rsidRDefault="00C04AC7" w:rsidP="00675D69">
            <w:pPr>
              <w:spacing w:beforeLines="20" w:afterLines="20" w:line="240" w:lineRule="auto"/>
              <w:rPr>
                <w:rFonts w:ascii="Times New Roman" w:eastAsia="SimSun" w:hAnsi="Times New Roman" w:cs="Times New Roman"/>
                <w:sz w:val="24"/>
                <w:lang w:val="ru-RU"/>
              </w:rPr>
            </w:pPr>
            <w:r w:rsidRPr="00B2706A">
              <w:rPr>
                <w:rFonts w:ascii="Times New Roman" w:eastAsia="SimSun" w:hAnsi="Times New Roman" w:cs="Times New Roman"/>
                <w:sz w:val="24"/>
                <w:lang w:val="ru-RU"/>
              </w:rPr>
              <w:t>Беглов А.Л., Саплина Е.В., Токарева Е.С., Данилова Г.И</w:t>
            </w:r>
          </w:p>
          <w:p w:rsidR="00C04AC7" w:rsidRPr="00B2706A" w:rsidRDefault="00C04AC7" w:rsidP="00675D69">
            <w:pPr>
              <w:spacing w:beforeLines="20" w:afterLines="20" w:line="240" w:lineRule="auto"/>
              <w:rPr>
                <w:rFonts w:ascii="Times New Roman" w:eastAsia="SimSun" w:hAnsi="Times New Roman" w:cs="Times New Roman"/>
                <w:sz w:val="24"/>
                <w:lang w:val="ru-RU"/>
              </w:rPr>
            </w:pPr>
            <w:r w:rsidRPr="00B2706A">
              <w:rPr>
                <w:rFonts w:ascii="Times New Roman" w:eastAsia="SimSun" w:hAnsi="Times New Roman" w:cs="Times New Roman"/>
                <w:sz w:val="24"/>
                <w:lang w:val="ru-RU"/>
              </w:rPr>
              <w:t>Основы религиозных культур и светской этики. Основы мировых религиозных культур.</w:t>
            </w:r>
          </w:p>
          <w:p w:rsidR="00C04AC7" w:rsidRPr="00B2706A" w:rsidRDefault="00C04AC7" w:rsidP="00675D69">
            <w:pPr>
              <w:spacing w:beforeLines="20" w:afterLines="20" w:line="240" w:lineRule="auto"/>
              <w:rPr>
                <w:rFonts w:ascii="Times New Roman" w:eastAsia="SimSun" w:hAnsi="Times New Roman" w:cs="Times New Roman"/>
                <w:sz w:val="24"/>
                <w:lang w:val="ru-RU"/>
              </w:rPr>
            </w:pPr>
            <w:r w:rsidRPr="00B2706A">
              <w:rPr>
                <w:rFonts w:ascii="Times New Roman" w:eastAsia="SimSun" w:hAnsi="Times New Roman" w:cs="Times New Roman"/>
                <w:sz w:val="24"/>
                <w:lang w:val="ru-RU"/>
              </w:rPr>
              <w:t>Просвещение, 2010-2018</w:t>
            </w:r>
          </w:p>
        </w:tc>
        <w:tc>
          <w:tcPr>
            <w:tcW w:w="2184" w:type="dxa"/>
            <w:shd w:val="clear" w:color="auto" w:fill="auto"/>
          </w:tcPr>
          <w:p w:rsidR="00C04AC7" w:rsidRPr="00B2706A" w:rsidRDefault="00C04AC7" w:rsidP="00675D69">
            <w:pPr>
              <w:spacing w:beforeLines="20" w:afterLines="20" w:line="240" w:lineRule="auto"/>
              <w:rPr>
                <w:rFonts w:ascii="Times New Roman" w:eastAsia="SimSun" w:hAnsi="Times New Roman" w:cs="Times New Roman"/>
                <w:sz w:val="24"/>
              </w:rPr>
            </w:pPr>
            <w:r w:rsidRPr="00B2706A">
              <w:rPr>
                <w:rFonts w:ascii="Times New Roman" w:eastAsia="SimSun" w:hAnsi="Times New Roman" w:cs="Times New Roman"/>
                <w:sz w:val="24"/>
              </w:rPr>
              <w:t>1.1.5.1.2.5</w:t>
            </w:r>
          </w:p>
          <w:p w:rsidR="00C04AC7" w:rsidRPr="00B2706A" w:rsidRDefault="00C04AC7" w:rsidP="00675D69">
            <w:pPr>
              <w:spacing w:beforeLines="20" w:afterLines="20" w:line="240" w:lineRule="auto"/>
              <w:rPr>
                <w:rFonts w:ascii="Times New Roman" w:eastAsia="SimSun" w:hAnsi="Times New Roman" w:cs="Times New Roman"/>
                <w:sz w:val="24"/>
              </w:rPr>
            </w:pPr>
          </w:p>
        </w:tc>
      </w:tr>
      <w:tr w:rsidR="00C04AC7" w:rsidRPr="00675D69" w:rsidTr="00263678">
        <w:trPr>
          <w:trHeight w:val="82"/>
        </w:trPr>
        <w:tc>
          <w:tcPr>
            <w:tcW w:w="817" w:type="dxa"/>
            <w:vMerge/>
          </w:tcPr>
          <w:p w:rsidR="00C04AC7" w:rsidRPr="00B2706A" w:rsidRDefault="00C04AC7" w:rsidP="00675D69">
            <w:pPr>
              <w:spacing w:beforeLines="20" w:afterLines="20" w:line="240" w:lineRule="auto"/>
              <w:rPr>
                <w:rFonts w:ascii="Times New Roman" w:eastAsia="SimSun" w:hAnsi="Times New Roman" w:cs="Times New Roman"/>
                <w:sz w:val="24"/>
              </w:rPr>
            </w:pPr>
          </w:p>
        </w:tc>
        <w:tc>
          <w:tcPr>
            <w:tcW w:w="2732" w:type="dxa"/>
          </w:tcPr>
          <w:p w:rsidR="00C04AC7" w:rsidRPr="00B2706A" w:rsidRDefault="00C04AC7" w:rsidP="00675D69">
            <w:pPr>
              <w:spacing w:beforeLines="20" w:afterLines="20" w:line="240" w:lineRule="auto"/>
              <w:rPr>
                <w:rFonts w:ascii="Times New Roman" w:eastAsia="SimSun" w:hAnsi="Times New Roman" w:cs="Times New Roman"/>
                <w:sz w:val="24"/>
              </w:rPr>
            </w:pPr>
            <w:r w:rsidRPr="00B2706A">
              <w:rPr>
                <w:rFonts w:ascii="Times New Roman" w:eastAsia="SimSun" w:hAnsi="Times New Roman" w:cs="Times New Roman"/>
                <w:sz w:val="24"/>
              </w:rPr>
              <w:t>Технология</w:t>
            </w:r>
          </w:p>
        </w:tc>
        <w:tc>
          <w:tcPr>
            <w:tcW w:w="4101" w:type="dxa"/>
          </w:tcPr>
          <w:p w:rsidR="00C04AC7" w:rsidRPr="00B2706A" w:rsidRDefault="00C04AC7" w:rsidP="00675D69">
            <w:pPr>
              <w:spacing w:beforeLines="20" w:afterLines="20" w:line="240" w:lineRule="auto"/>
              <w:rPr>
                <w:rFonts w:ascii="Times New Roman" w:eastAsia="SimSun" w:hAnsi="Times New Roman" w:cs="Times New Roman"/>
                <w:sz w:val="24"/>
                <w:lang w:val="ru-RU"/>
              </w:rPr>
            </w:pPr>
            <w:r w:rsidRPr="00B2706A">
              <w:rPr>
                <w:rFonts w:ascii="Times New Roman" w:eastAsia="SimSun" w:hAnsi="Times New Roman" w:cs="Times New Roman"/>
                <w:sz w:val="24"/>
                <w:lang w:val="ru-RU"/>
              </w:rPr>
              <w:t xml:space="preserve"> Рогозина Т.М., Гринёва А.А., </w:t>
            </w:r>
            <w:r w:rsidRPr="00B2706A">
              <w:rPr>
                <w:rFonts w:ascii="Times New Roman" w:eastAsia="SimSun" w:hAnsi="Times New Roman" w:cs="Times New Roman"/>
                <w:sz w:val="24"/>
                <w:lang w:val="ru-RU"/>
              </w:rPr>
              <w:lastRenderedPageBreak/>
              <w:t>Мылова И.Б.Технология</w:t>
            </w:r>
          </w:p>
          <w:p w:rsidR="00C04AC7" w:rsidRPr="00B2706A" w:rsidRDefault="00C04AC7" w:rsidP="00675D69">
            <w:pPr>
              <w:spacing w:beforeLines="20" w:afterLines="20" w:line="240" w:lineRule="auto"/>
              <w:rPr>
                <w:rFonts w:ascii="Times New Roman" w:eastAsia="SimSun" w:hAnsi="Times New Roman" w:cs="Times New Roman"/>
                <w:sz w:val="24"/>
              </w:rPr>
            </w:pPr>
            <w:r w:rsidRPr="00B2706A">
              <w:rPr>
                <w:rFonts w:ascii="Times New Roman" w:eastAsia="SimSun" w:hAnsi="Times New Roman" w:cs="Times New Roman"/>
                <w:sz w:val="24"/>
              </w:rPr>
              <w:t>Академкнига\Учебник, 2013</w:t>
            </w:r>
          </w:p>
        </w:tc>
        <w:tc>
          <w:tcPr>
            <w:tcW w:w="2184" w:type="dxa"/>
            <w:shd w:val="clear" w:color="auto" w:fill="auto"/>
          </w:tcPr>
          <w:p w:rsidR="00C04AC7" w:rsidRPr="00B2706A" w:rsidRDefault="00C04AC7" w:rsidP="00675D69">
            <w:pPr>
              <w:spacing w:beforeLines="20" w:afterLines="20" w:line="240" w:lineRule="auto"/>
              <w:rPr>
                <w:rFonts w:ascii="Times New Roman" w:eastAsia="SimSun" w:hAnsi="Times New Roman" w:cs="Times New Roman"/>
                <w:b/>
                <w:sz w:val="24"/>
                <w:lang w:val="ru-RU"/>
              </w:rPr>
            </w:pPr>
            <w:r w:rsidRPr="00B2706A">
              <w:rPr>
                <w:rFonts w:ascii="Times New Roman" w:eastAsia="SimSun" w:hAnsi="Times New Roman" w:cs="Times New Roman"/>
                <w:b/>
                <w:sz w:val="24"/>
                <w:shd w:val="clear" w:color="auto" w:fill="FFFFFF"/>
                <w:lang w:val="ru-RU"/>
              </w:rPr>
              <w:lastRenderedPageBreak/>
              <w:t xml:space="preserve">Приказом </w:t>
            </w:r>
            <w:r w:rsidRPr="00B2706A">
              <w:rPr>
                <w:rStyle w:val="ucoz-forum-post"/>
                <w:rFonts w:ascii="Times New Roman" w:eastAsia="SimSun" w:hAnsi="Times New Roman" w:cs="Times New Roman"/>
                <w:b/>
                <w:bCs/>
                <w:sz w:val="24"/>
                <w:shd w:val="clear" w:color="auto" w:fill="FAFAFA"/>
                <w:lang w:val="ru-RU"/>
              </w:rPr>
              <w:t xml:space="preserve">МО и Н РФ </w:t>
            </w:r>
            <w:r w:rsidRPr="00B2706A">
              <w:rPr>
                <w:rFonts w:ascii="Times New Roman" w:eastAsia="SimSun" w:hAnsi="Times New Roman" w:cs="Times New Roman"/>
                <w:b/>
                <w:sz w:val="24"/>
                <w:lang w:val="ru-RU"/>
              </w:rPr>
              <w:t xml:space="preserve">от 28 </w:t>
            </w:r>
            <w:r w:rsidRPr="00B2706A">
              <w:rPr>
                <w:rFonts w:ascii="Times New Roman" w:eastAsia="SimSun" w:hAnsi="Times New Roman" w:cs="Times New Roman"/>
                <w:b/>
                <w:sz w:val="24"/>
                <w:lang w:val="ru-RU"/>
              </w:rPr>
              <w:lastRenderedPageBreak/>
              <w:t xml:space="preserve">декабря 2018 г. </w:t>
            </w:r>
            <w:r w:rsidRPr="00B2706A">
              <w:rPr>
                <w:rFonts w:ascii="Times New Roman" w:eastAsia="SimSun" w:hAnsi="Times New Roman" w:cs="Times New Roman"/>
                <w:b/>
                <w:sz w:val="24"/>
              </w:rPr>
              <w:t>N</w:t>
            </w:r>
            <w:r w:rsidRPr="00B2706A">
              <w:rPr>
                <w:rFonts w:ascii="Times New Roman" w:eastAsia="SimSun" w:hAnsi="Times New Roman" w:cs="Times New Roman"/>
                <w:b/>
                <w:sz w:val="24"/>
                <w:lang w:val="ru-RU"/>
              </w:rPr>
              <w:t xml:space="preserve"> 345</w:t>
            </w:r>
          </w:p>
        </w:tc>
      </w:tr>
      <w:tr w:rsidR="00C04AC7" w:rsidRPr="00B2706A" w:rsidTr="00263678">
        <w:trPr>
          <w:trHeight w:val="82"/>
        </w:trPr>
        <w:tc>
          <w:tcPr>
            <w:tcW w:w="817" w:type="dxa"/>
            <w:vMerge/>
          </w:tcPr>
          <w:p w:rsidR="00C04AC7" w:rsidRPr="00B2706A" w:rsidRDefault="00C04AC7" w:rsidP="00675D69">
            <w:pPr>
              <w:spacing w:beforeLines="20" w:afterLines="20" w:line="240" w:lineRule="auto"/>
              <w:rPr>
                <w:rFonts w:ascii="Times New Roman" w:eastAsia="SimSun" w:hAnsi="Times New Roman" w:cs="Times New Roman"/>
                <w:sz w:val="24"/>
                <w:lang w:val="ru-RU"/>
              </w:rPr>
            </w:pPr>
          </w:p>
        </w:tc>
        <w:tc>
          <w:tcPr>
            <w:tcW w:w="2732" w:type="dxa"/>
          </w:tcPr>
          <w:p w:rsidR="00C04AC7" w:rsidRPr="00B2706A" w:rsidRDefault="00C04AC7" w:rsidP="00675D69">
            <w:pPr>
              <w:spacing w:beforeLines="20" w:afterLines="20" w:line="240" w:lineRule="auto"/>
              <w:rPr>
                <w:rFonts w:ascii="Times New Roman" w:eastAsia="SimSun" w:hAnsi="Times New Roman" w:cs="Times New Roman"/>
                <w:sz w:val="24"/>
              </w:rPr>
            </w:pPr>
            <w:r w:rsidRPr="00B2706A">
              <w:rPr>
                <w:rFonts w:ascii="Times New Roman" w:eastAsia="SimSun" w:hAnsi="Times New Roman" w:cs="Times New Roman"/>
                <w:sz w:val="24"/>
              </w:rPr>
              <w:t>Искусство</w:t>
            </w:r>
          </w:p>
        </w:tc>
        <w:tc>
          <w:tcPr>
            <w:tcW w:w="4101" w:type="dxa"/>
          </w:tcPr>
          <w:p w:rsidR="00C04AC7" w:rsidRPr="00B2706A" w:rsidRDefault="00C04AC7" w:rsidP="00675D69">
            <w:pPr>
              <w:spacing w:beforeLines="20" w:afterLines="20" w:line="240" w:lineRule="auto"/>
              <w:rPr>
                <w:rFonts w:ascii="Times New Roman" w:eastAsia="SimSun" w:hAnsi="Times New Roman" w:cs="Times New Roman"/>
                <w:sz w:val="24"/>
                <w:lang w:val="ru-RU"/>
              </w:rPr>
            </w:pPr>
            <w:r w:rsidRPr="00B2706A">
              <w:rPr>
                <w:rFonts w:ascii="Times New Roman" w:eastAsia="SimSun" w:hAnsi="Times New Roman" w:cs="Times New Roman"/>
                <w:sz w:val="24"/>
                <w:lang w:val="ru-RU"/>
              </w:rPr>
              <w:t xml:space="preserve">Неменская Л. А. / Под ред. Неменского Б.М. </w:t>
            </w:r>
          </w:p>
          <w:p w:rsidR="00C04AC7" w:rsidRPr="00B2706A" w:rsidRDefault="00C04AC7" w:rsidP="00675D69">
            <w:pPr>
              <w:spacing w:beforeLines="20" w:afterLines="20" w:line="240" w:lineRule="auto"/>
              <w:rPr>
                <w:rFonts w:ascii="Times New Roman" w:eastAsia="SimSun" w:hAnsi="Times New Roman" w:cs="Times New Roman"/>
                <w:sz w:val="24"/>
                <w:lang w:val="ru-RU"/>
              </w:rPr>
            </w:pPr>
            <w:r w:rsidRPr="00B2706A">
              <w:rPr>
                <w:rFonts w:ascii="Times New Roman" w:eastAsia="SimSun" w:hAnsi="Times New Roman" w:cs="Times New Roman"/>
                <w:sz w:val="24"/>
                <w:lang w:val="ru-RU"/>
              </w:rPr>
              <w:t>Изобразительное искусство,</w:t>
            </w:r>
          </w:p>
          <w:p w:rsidR="00C04AC7" w:rsidRPr="00B2706A" w:rsidRDefault="00C04AC7" w:rsidP="00675D69">
            <w:pPr>
              <w:spacing w:beforeLines="20" w:afterLines="20" w:line="240" w:lineRule="auto"/>
              <w:rPr>
                <w:rFonts w:ascii="Times New Roman" w:eastAsia="SimSun" w:hAnsi="Times New Roman" w:cs="Times New Roman"/>
                <w:sz w:val="24"/>
              </w:rPr>
            </w:pPr>
            <w:r w:rsidRPr="00B2706A">
              <w:rPr>
                <w:rFonts w:ascii="Times New Roman" w:eastAsia="SimSun" w:hAnsi="Times New Roman" w:cs="Times New Roman"/>
                <w:sz w:val="24"/>
              </w:rPr>
              <w:t>«Просвещение»,2018</w:t>
            </w:r>
          </w:p>
        </w:tc>
        <w:tc>
          <w:tcPr>
            <w:tcW w:w="2184" w:type="dxa"/>
            <w:shd w:val="clear" w:color="auto" w:fill="auto"/>
          </w:tcPr>
          <w:p w:rsidR="00C04AC7" w:rsidRPr="00B2706A" w:rsidRDefault="00C04AC7" w:rsidP="00675D69">
            <w:pPr>
              <w:spacing w:beforeLines="20" w:afterLines="20" w:line="240" w:lineRule="auto"/>
              <w:rPr>
                <w:rFonts w:ascii="Times New Roman" w:eastAsia="SimSun" w:hAnsi="Times New Roman" w:cs="Times New Roman"/>
                <w:sz w:val="24"/>
              </w:rPr>
            </w:pPr>
            <w:r w:rsidRPr="00B2706A">
              <w:rPr>
                <w:rFonts w:ascii="Times New Roman" w:eastAsia="SimSun" w:hAnsi="Times New Roman" w:cs="Times New Roman"/>
                <w:sz w:val="24"/>
              </w:rPr>
              <w:t>1.1.6.1.1.4</w:t>
            </w:r>
          </w:p>
          <w:p w:rsidR="00C04AC7" w:rsidRPr="00B2706A" w:rsidRDefault="00C04AC7" w:rsidP="00675D69">
            <w:pPr>
              <w:spacing w:beforeLines="20" w:afterLines="20" w:line="240" w:lineRule="auto"/>
              <w:rPr>
                <w:rFonts w:ascii="Times New Roman" w:eastAsia="SimSun" w:hAnsi="Times New Roman" w:cs="Times New Roman"/>
                <w:sz w:val="24"/>
              </w:rPr>
            </w:pPr>
          </w:p>
        </w:tc>
      </w:tr>
      <w:tr w:rsidR="00C04AC7" w:rsidRPr="00B2706A" w:rsidTr="00263678">
        <w:trPr>
          <w:trHeight w:val="82"/>
        </w:trPr>
        <w:tc>
          <w:tcPr>
            <w:tcW w:w="817" w:type="dxa"/>
            <w:vMerge/>
          </w:tcPr>
          <w:p w:rsidR="00C04AC7" w:rsidRPr="00B2706A" w:rsidRDefault="00C04AC7" w:rsidP="00675D69">
            <w:pPr>
              <w:spacing w:beforeLines="20" w:afterLines="20" w:line="240" w:lineRule="auto"/>
              <w:rPr>
                <w:rFonts w:ascii="Times New Roman" w:eastAsia="SimSun" w:hAnsi="Times New Roman" w:cs="Times New Roman"/>
                <w:sz w:val="24"/>
              </w:rPr>
            </w:pPr>
          </w:p>
        </w:tc>
        <w:tc>
          <w:tcPr>
            <w:tcW w:w="2732" w:type="dxa"/>
          </w:tcPr>
          <w:p w:rsidR="00C04AC7" w:rsidRPr="00B2706A" w:rsidRDefault="00C04AC7" w:rsidP="00675D69">
            <w:pPr>
              <w:spacing w:beforeLines="20" w:afterLines="20" w:line="240" w:lineRule="auto"/>
              <w:rPr>
                <w:rFonts w:ascii="Times New Roman" w:eastAsia="SimSun" w:hAnsi="Times New Roman" w:cs="Times New Roman"/>
                <w:sz w:val="24"/>
              </w:rPr>
            </w:pPr>
            <w:r w:rsidRPr="00B2706A">
              <w:rPr>
                <w:rFonts w:ascii="Times New Roman" w:eastAsia="SimSun" w:hAnsi="Times New Roman" w:cs="Times New Roman"/>
                <w:sz w:val="24"/>
              </w:rPr>
              <w:t>Музыка</w:t>
            </w:r>
          </w:p>
        </w:tc>
        <w:tc>
          <w:tcPr>
            <w:tcW w:w="4101" w:type="dxa"/>
          </w:tcPr>
          <w:p w:rsidR="00C04AC7" w:rsidRPr="00B2706A" w:rsidRDefault="00C04AC7" w:rsidP="00675D69">
            <w:pPr>
              <w:spacing w:beforeLines="20" w:afterLines="20" w:line="240" w:lineRule="auto"/>
              <w:rPr>
                <w:rFonts w:ascii="Times New Roman" w:eastAsia="SimSun" w:hAnsi="Times New Roman" w:cs="Times New Roman"/>
                <w:sz w:val="24"/>
                <w:lang w:val="ru-RU"/>
              </w:rPr>
            </w:pPr>
            <w:r w:rsidRPr="00B2706A">
              <w:rPr>
                <w:rFonts w:ascii="Times New Roman" w:eastAsia="SimSun" w:hAnsi="Times New Roman" w:cs="Times New Roman"/>
                <w:sz w:val="24"/>
                <w:lang w:val="ru-RU"/>
              </w:rPr>
              <w:t>Критская Е.Д., Сергеева Г.П., Шмагина Т.С. Музыка</w:t>
            </w:r>
          </w:p>
          <w:p w:rsidR="00C04AC7" w:rsidRPr="00B2706A" w:rsidRDefault="00C04AC7" w:rsidP="00675D69">
            <w:pPr>
              <w:spacing w:beforeLines="20" w:afterLines="20" w:line="240" w:lineRule="auto"/>
              <w:rPr>
                <w:rFonts w:ascii="Times New Roman" w:eastAsia="SimSun" w:hAnsi="Times New Roman" w:cs="Times New Roman"/>
                <w:sz w:val="24"/>
              </w:rPr>
            </w:pPr>
            <w:r w:rsidRPr="00B2706A">
              <w:rPr>
                <w:rFonts w:ascii="Times New Roman" w:eastAsia="SimSun" w:hAnsi="Times New Roman" w:cs="Times New Roman"/>
                <w:sz w:val="24"/>
              </w:rPr>
              <w:t>Просвещение, 2012</w:t>
            </w:r>
          </w:p>
        </w:tc>
        <w:tc>
          <w:tcPr>
            <w:tcW w:w="2184" w:type="dxa"/>
            <w:shd w:val="clear" w:color="auto" w:fill="auto"/>
          </w:tcPr>
          <w:p w:rsidR="00C04AC7" w:rsidRPr="00B2706A" w:rsidRDefault="00C04AC7" w:rsidP="00675D69">
            <w:pPr>
              <w:spacing w:beforeLines="20" w:afterLines="20" w:line="240" w:lineRule="auto"/>
              <w:rPr>
                <w:rFonts w:ascii="Times New Roman" w:eastAsia="SimSun" w:hAnsi="Times New Roman" w:cs="Times New Roman"/>
                <w:sz w:val="24"/>
              </w:rPr>
            </w:pPr>
            <w:r w:rsidRPr="00B2706A">
              <w:rPr>
                <w:rFonts w:ascii="Times New Roman" w:eastAsia="SimSun" w:hAnsi="Times New Roman" w:cs="Times New Roman"/>
                <w:sz w:val="24"/>
              </w:rPr>
              <w:t>1.1.6.2.2.4</w:t>
            </w:r>
          </w:p>
          <w:p w:rsidR="00C04AC7" w:rsidRPr="00B2706A" w:rsidRDefault="00C04AC7" w:rsidP="00675D69">
            <w:pPr>
              <w:spacing w:beforeLines="20" w:afterLines="20" w:line="240" w:lineRule="auto"/>
              <w:rPr>
                <w:rFonts w:ascii="Times New Roman" w:eastAsia="SimSun" w:hAnsi="Times New Roman" w:cs="Times New Roman"/>
                <w:sz w:val="24"/>
              </w:rPr>
            </w:pPr>
          </w:p>
        </w:tc>
      </w:tr>
      <w:tr w:rsidR="00C04AC7" w:rsidRPr="00B2706A" w:rsidTr="00263678">
        <w:trPr>
          <w:trHeight w:val="82"/>
        </w:trPr>
        <w:tc>
          <w:tcPr>
            <w:tcW w:w="817" w:type="dxa"/>
          </w:tcPr>
          <w:p w:rsidR="00C04AC7" w:rsidRPr="00B2706A" w:rsidRDefault="00C04AC7" w:rsidP="00675D69">
            <w:pPr>
              <w:spacing w:beforeLines="20" w:afterLines="20" w:line="240" w:lineRule="auto"/>
              <w:rPr>
                <w:rFonts w:ascii="Times New Roman" w:eastAsia="SimSun" w:hAnsi="Times New Roman" w:cs="Times New Roman"/>
                <w:sz w:val="24"/>
              </w:rPr>
            </w:pPr>
          </w:p>
          <w:p w:rsidR="00C04AC7" w:rsidRPr="00B2706A" w:rsidRDefault="00C04AC7" w:rsidP="00675D69">
            <w:pPr>
              <w:spacing w:beforeLines="20" w:afterLines="20" w:line="240" w:lineRule="auto"/>
              <w:rPr>
                <w:rFonts w:ascii="Times New Roman" w:eastAsia="SimSun" w:hAnsi="Times New Roman" w:cs="Times New Roman"/>
                <w:sz w:val="24"/>
              </w:rPr>
            </w:pPr>
          </w:p>
        </w:tc>
        <w:tc>
          <w:tcPr>
            <w:tcW w:w="2732" w:type="dxa"/>
          </w:tcPr>
          <w:p w:rsidR="00C04AC7" w:rsidRPr="00B2706A" w:rsidRDefault="00C04AC7" w:rsidP="00675D69">
            <w:pPr>
              <w:spacing w:beforeLines="20" w:afterLines="20" w:line="240" w:lineRule="auto"/>
              <w:rPr>
                <w:rFonts w:ascii="Times New Roman" w:eastAsia="SimSun" w:hAnsi="Times New Roman" w:cs="Times New Roman"/>
                <w:sz w:val="24"/>
              </w:rPr>
            </w:pPr>
            <w:r w:rsidRPr="00B2706A">
              <w:rPr>
                <w:rFonts w:ascii="Times New Roman" w:eastAsia="SimSun" w:hAnsi="Times New Roman" w:cs="Times New Roman"/>
                <w:sz w:val="24"/>
              </w:rPr>
              <w:t>Физическая культура</w:t>
            </w:r>
          </w:p>
        </w:tc>
        <w:tc>
          <w:tcPr>
            <w:tcW w:w="4101" w:type="dxa"/>
          </w:tcPr>
          <w:p w:rsidR="00C04AC7" w:rsidRPr="00B2706A" w:rsidRDefault="00C04AC7" w:rsidP="00675D69">
            <w:pPr>
              <w:spacing w:beforeLines="20" w:afterLines="20" w:line="240" w:lineRule="auto"/>
              <w:rPr>
                <w:rFonts w:ascii="Times New Roman" w:eastAsia="SimSun" w:hAnsi="Times New Roman" w:cs="Times New Roman"/>
                <w:sz w:val="24"/>
                <w:lang w:val="ru-RU"/>
              </w:rPr>
            </w:pPr>
            <w:r w:rsidRPr="00B2706A">
              <w:rPr>
                <w:rFonts w:ascii="Times New Roman" w:eastAsia="SimSun" w:hAnsi="Times New Roman" w:cs="Times New Roman"/>
                <w:sz w:val="24"/>
                <w:lang w:val="ru-RU"/>
              </w:rPr>
              <w:t>Лях В.И. Физическая культура 1-4 класс, Просвещение, 2012-2018</w:t>
            </w:r>
          </w:p>
        </w:tc>
        <w:tc>
          <w:tcPr>
            <w:tcW w:w="2184" w:type="dxa"/>
            <w:shd w:val="clear" w:color="auto" w:fill="auto"/>
          </w:tcPr>
          <w:p w:rsidR="00C04AC7" w:rsidRPr="00B2706A" w:rsidRDefault="00C04AC7" w:rsidP="00675D69">
            <w:pPr>
              <w:spacing w:beforeLines="20" w:afterLines="20" w:line="240" w:lineRule="auto"/>
              <w:rPr>
                <w:rFonts w:ascii="Times New Roman" w:eastAsia="SimSun" w:hAnsi="Times New Roman" w:cs="Times New Roman"/>
                <w:sz w:val="24"/>
              </w:rPr>
            </w:pPr>
            <w:r w:rsidRPr="00B2706A">
              <w:rPr>
                <w:rFonts w:ascii="Times New Roman" w:eastAsia="SimSun" w:hAnsi="Times New Roman" w:cs="Times New Roman"/>
                <w:sz w:val="24"/>
              </w:rPr>
              <w:t>1.1.8.1.3.1</w:t>
            </w:r>
          </w:p>
          <w:p w:rsidR="00C04AC7" w:rsidRPr="00B2706A" w:rsidRDefault="00C04AC7" w:rsidP="00675D69">
            <w:pPr>
              <w:spacing w:beforeLines="20" w:afterLines="20" w:line="240" w:lineRule="auto"/>
              <w:rPr>
                <w:rFonts w:ascii="Times New Roman" w:eastAsia="SimSun" w:hAnsi="Times New Roman" w:cs="Times New Roman"/>
                <w:sz w:val="24"/>
              </w:rPr>
            </w:pPr>
          </w:p>
        </w:tc>
      </w:tr>
    </w:tbl>
    <w:p w:rsidR="009630F4" w:rsidRDefault="000903AC" w:rsidP="00675D69">
      <w:pPr>
        <w:spacing w:beforeLines="20" w:afterLines="20" w:line="240" w:lineRule="auto"/>
        <w:rPr>
          <w:rFonts w:ascii="Times New Roman" w:hAnsi="Times New Roman" w:cs="Times New Roman"/>
          <w:b/>
          <w:bCs/>
          <w:sz w:val="24"/>
          <w:lang w:val="ru-RU"/>
        </w:rPr>
      </w:pPr>
      <w:r>
        <w:rPr>
          <w:rFonts w:ascii="Times New Roman" w:hAnsi="Times New Roman" w:cs="Times New Roman"/>
          <w:b/>
          <w:bCs/>
          <w:sz w:val="24"/>
          <w:lang w:val="ru-RU"/>
        </w:rPr>
        <w:tab/>
      </w:r>
      <w:r w:rsidR="00C75010" w:rsidRPr="002D2FFC">
        <w:rPr>
          <w:rFonts w:ascii="Times New Roman" w:hAnsi="Times New Roman" w:cs="Times New Roman"/>
          <w:b/>
          <w:bCs/>
          <w:sz w:val="24"/>
          <w:lang w:val="ru-RU"/>
        </w:rPr>
        <w:t>Временной режим</w:t>
      </w:r>
      <w:r w:rsidR="00C75010" w:rsidRPr="002D2FFC">
        <w:rPr>
          <w:rFonts w:ascii="Times New Roman" w:hAnsi="Times New Roman" w:cs="Times New Roman"/>
          <w:sz w:val="24"/>
          <w:lang w:val="ru-RU"/>
        </w:rPr>
        <w:t xml:space="preserve"> образования обучающихся с ЗПР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образовательной организации. Организация временного режима обучения детей с ЗПР соответствует их особым образовательным потребностям и учитывает их индивидуальные возможности.</w:t>
      </w:r>
    </w:p>
    <w:p w:rsidR="009630F4" w:rsidRDefault="009630F4" w:rsidP="00675D69">
      <w:pPr>
        <w:spacing w:beforeLines="20" w:afterLines="20" w:line="240" w:lineRule="auto"/>
        <w:rPr>
          <w:rFonts w:ascii="Times New Roman" w:hAnsi="Times New Roman" w:cs="Times New Roman"/>
          <w:b/>
          <w:bCs/>
          <w:sz w:val="24"/>
          <w:lang w:val="ru-RU"/>
        </w:rPr>
      </w:pPr>
      <w:r>
        <w:rPr>
          <w:rFonts w:ascii="Times New Roman" w:hAnsi="Times New Roman" w:cs="Times New Roman"/>
          <w:b/>
          <w:bCs/>
          <w:sz w:val="24"/>
          <w:lang w:val="ru-RU"/>
        </w:rPr>
        <w:tab/>
      </w:r>
      <w:r w:rsidR="00C75010" w:rsidRPr="002D2FFC">
        <w:rPr>
          <w:rFonts w:ascii="Times New Roman" w:hAnsi="Times New Roman" w:cs="Times New Roman"/>
          <w:sz w:val="24"/>
          <w:lang w:val="ru-RU"/>
        </w:rPr>
        <w:t>Сроки освоения АООП НОО обучающимися с ЗПР для варианта 7.1 составляют 4 года (1- 4 классы), для варианта 7.2 – 5 лет (1 (+1 дополнительный) – 4 классы).</w:t>
      </w:r>
    </w:p>
    <w:p w:rsidR="009630F4" w:rsidRDefault="009630F4" w:rsidP="00675D69">
      <w:pPr>
        <w:spacing w:beforeLines="20" w:afterLines="20" w:line="240" w:lineRule="auto"/>
        <w:rPr>
          <w:rFonts w:ascii="Times New Roman" w:hAnsi="Times New Roman" w:cs="Times New Roman"/>
          <w:b/>
          <w:bCs/>
          <w:sz w:val="24"/>
          <w:lang w:val="ru-RU"/>
        </w:rPr>
      </w:pPr>
      <w:r>
        <w:rPr>
          <w:rFonts w:ascii="Times New Roman" w:hAnsi="Times New Roman" w:cs="Times New Roman"/>
          <w:b/>
          <w:bCs/>
          <w:sz w:val="24"/>
          <w:lang w:val="ru-RU"/>
        </w:rPr>
        <w:tab/>
      </w:r>
      <w:r w:rsidR="00C75010" w:rsidRPr="002D2FFC">
        <w:rPr>
          <w:rFonts w:ascii="Times New Roman" w:hAnsi="Times New Roman" w:cs="Times New Roman"/>
          <w:sz w:val="24"/>
          <w:lang w:val="ru-RU"/>
        </w:rPr>
        <w:t>Устанавливается следующая продолжительность учебного года: 1 классы – 33 учебных недели; 2 – 4 классы – 34 учебных недели.</w:t>
      </w:r>
    </w:p>
    <w:p w:rsidR="006E3908" w:rsidRPr="009630F4" w:rsidRDefault="009630F4" w:rsidP="00675D69">
      <w:pPr>
        <w:spacing w:beforeLines="20" w:afterLines="20" w:line="240" w:lineRule="auto"/>
        <w:rPr>
          <w:rFonts w:ascii="Times New Roman" w:hAnsi="Times New Roman" w:cs="Times New Roman"/>
          <w:b/>
          <w:bCs/>
          <w:sz w:val="24"/>
          <w:lang w:val="ru-RU"/>
        </w:rPr>
      </w:pPr>
      <w:r>
        <w:rPr>
          <w:rFonts w:ascii="Times New Roman" w:hAnsi="Times New Roman" w:cs="Times New Roman"/>
          <w:b/>
          <w:bCs/>
          <w:sz w:val="24"/>
          <w:lang w:val="ru-RU"/>
        </w:rPr>
        <w:tab/>
      </w:r>
      <w:r w:rsidRPr="00747A07">
        <w:rPr>
          <w:rFonts w:ascii="Times New Roman" w:hAnsi="Times New Roman" w:cs="Times New Roman"/>
          <w:bCs/>
          <w:sz w:val="24"/>
          <w:lang w:val="ru-RU"/>
        </w:rPr>
        <w:t>Д</w:t>
      </w:r>
      <w:r w:rsidR="00C75010" w:rsidRPr="00747A07">
        <w:rPr>
          <w:rFonts w:ascii="Times New Roman" w:hAnsi="Times New Roman" w:cs="Times New Roman"/>
          <w:sz w:val="24"/>
          <w:lang w:val="ru-RU"/>
        </w:rPr>
        <w:t>ля</w:t>
      </w:r>
      <w:r w:rsidR="00C75010" w:rsidRPr="002D2FFC">
        <w:rPr>
          <w:rFonts w:ascii="Times New Roman" w:hAnsi="Times New Roman" w:cs="Times New Roman"/>
          <w:sz w:val="24"/>
          <w:lang w:val="ru-RU"/>
        </w:rPr>
        <w:t xml:space="preserve"> профилактики переутомления обучающихся с ЗПР в годовом календарном учебном плане предусмотрено равномерное распределение периодов учебного времени и каникул. Продолжительность учебной недели – 5 дней (при соблюдении гигиенических требований к максимальным величинам недельной образовательной нагрузки согласно СанПиН 2.4.2.2821-10). Пятидневная рабочая неделя устанавливается в целях сохранения и укрепления здоровья обучающихся. Продолжительность учебного дня для конкретного ребенка устанавливается образовательной организацией с учетом особых образовательных потребностей обучающегося, его готовности к нахождению в среде сверстников без родителей. Распорядок учебного дня обучающихся с ЗПР устанавливается с учетом их повышенной утомляемости в соответствии с требованиями к здоровьесбережению (регулируется объем нагрузки по реализации АООП НОО, время на самостоятельную учебную работу, время отдыха, удовлетворение </w:t>
      </w:r>
      <w:r w:rsidR="00DA6AB2" w:rsidRPr="002D2FFC">
        <w:rPr>
          <w:rFonts w:ascii="Times New Roman" w:hAnsi="Times New Roman" w:cs="Times New Roman"/>
          <w:sz w:val="24"/>
          <w:lang w:val="ru-RU"/>
        </w:rPr>
        <w:t>потребностей,</w:t>
      </w:r>
      <w:r w:rsidR="00C75010" w:rsidRPr="002D2FFC">
        <w:rPr>
          <w:rFonts w:ascii="Times New Roman" w:hAnsi="Times New Roman" w:cs="Times New Roman"/>
          <w:sz w:val="24"/>
          <w:lang w:val="ru-RU"/>
        </w:rPr>
        <w:t xml:space="preserve"> обучающихся в двигательной активности). Обучение организовано по режиму продленного дня с организацией прогулки, питания, необходимых оздоровительных мероприятий.</w:t>
      </w:r>
    </w:p>
    <w:p w:rsidR="001055F5" w:rsidRDefault="00747A07" w:rsidP="00675D69">
      <w:pPr>
        <w:spacing w:beforeLines="20" w:afterLines="20" w:line="240" w:lineRule="auto"/>
        <w:rPr>
          <w:rFonts w:ascii="Times New Roman" w:hAnsi="Times New Roman" w:cs="Times New Roman"/>
          <w:sz w:val="24"/>
          <w:lang w:val="ru-RU"/>
        </w:rPr>
      </w:pPr>
      <w:r>
        <w:rPr>
          <w:rFonts w:ascii="Times New Roman" w:hAnsi="Times New Roman" w:cs="Times New Roman"/>
          <w:sz w:val="24"/>
          <w:lang w:val="ru-RU"/>
        </w:rPr>
        <w:tab/>
      </w:r>
      <w:r w:rsidR="00C75010" w:rsidRPr="002D2FFC">
        <w:rPr>
          <w:rFonts w:ascii="Times New Roman" w:hAnsi="Times New Roman" w:cs="Times New Roman"/>
          <w:sz w:val="24"/>
          <w:lang w:val="ru-RU"/>
        </w:rPr>
        <w:t>Учебный день включает в себя специально организованные занятия / уроки, а также паузу, время прогулки, выполнение домашних заданий. Обучение и воспитание происходит, как в ходе занятий / уроков, так и во время другой (внеурочной) деятельности обучающегося в течение учебного дня. Учебные занятия начинать не ранее 8 часов. Проведение нулевых уроков не допускается. Число уроков в день: для учащихся 2 – 4 классов – не более 5 уроков. Продолжительность учебных занятий не превышает 40 минут. Продолжительность перемен между уроками составляет не менее 10 минут, большой перемены (после 2-го или 3-го уроков) - 20 - 30 минут. Вместо одной большой перемены допускается после 2-го и 3-го уроков устанавливать перемены по 20 минут каждая. Между началом коррекционных, внеклассных, факультативных занятий, кружков, секций и последним уроком - перерыв продолжительностью не менее 45 минут.</w:t>
      </w:r>
    </w:p>
    <w:p w:rsidR="006E3908" w:rsidRPr="001055F5" w:rsidRDefault="001055F5" w:rsidP="00675D69">
      <w:pPr>
        <w:spacing w:beforeLines="20" w:afterLines="20" w:line="240" w:lineRule="auto"/>
        <w:rPr>
          <w:rFonts w:ascii="Times New Roman" w:hAnsi="Times New Roman" w:cs="Times New Roman"/>
          <w:sz w:val="24"/>
          <w:lang w:val="ru-RU"/>
        </w:rPr>
      </w:pPr>
      <w:r>
        <w:rPr>
          <w:rFonts w:ascii="Times New Roman" w:hAnsi="Times New Roman" w:cs="Times New Roman"/>
          <w:sz w:val="24"/>
          <w:lang w:val="ru-RU"/>
        </w:rPr>
        <w:tab/>
        <w:t xml:space="preserve">В </w:t>
      </w:r>
      <w:r w:rsidR="00C75010" w:rsidRPr="002D2FFC">
        <w:rPr>
          <w:rFonts w:ascii="Times New Roman" w:hAnsi="Times New Roman" w:cs="Times New Roman"/>
          <w:sz w:val="24"/>
          <w:lang w:val="ru-RU"/>
        </w:rPr>
        <w:t xml:space="preserve">классах организованы группы продленного дня, </w:t>
      </w:r>
      <w:r>
        <w:rPr>
          <w:rFonts w:ascii="Times New Roman" w:hAnsi="Times New Roman" w:cs="Times New Roman"/>
          <w:sz w:val="24"/>
          <w:lang w:val="ru-RU"/>
        </w:rPr>
        <w:t xml:space="preserve">в </w:t>
      </w:r>
      <w:r w:rsidR="00C75010" w:rsidRPr="001055F5">
        <w:rPr>
          <w:rFonts w:ascii="Times New Roman" w:hAnsi="Times New Roman" w:cs="Times New Roman"/>
          <w:sz w:val="24"/>
          <w:lang w:val="ru-RU"/>
        </w:rPr>
        <w:t>режиме ГПД предусмотрено:</w:t>
      </w:r>
    </w:p>
    <w:p w:rsidR="006E3908" w:rsidRPr="002D2FFC" w:rsidRDefault="00C75010" w:rsidP="00675D69">
      <w:pPr>
        <w:numPr>
          <w:ilvl w:val="0"/>
          <w:numId w:val="26"/>
        </w:numPr>
        <w:spacing w:beforeLines="20" w:afterLines="20" w:line="240" w:lineRule="auto"/>
        <w:rPr>
          <w:rFonts w:ascii="Times New Roman" w:hAnsi="Times New Roman" w:cs="Times New Roman"/>
          <w:sz w:val="24"/>
        </w:rPr>
      </w:pPr>
      <w:r w:rsidRPr="002D2FFC">
        <w:rPr>
          <w:rFonts w:ascii="Times New Roman" w:hAnsi="Times New Roman" w:cs="Times New Roman"/>
          <w:sz w:val="24"/>
        </w:rPr>
        <w:t>прогулка, динамический час;</w:t>
      </w:r>
    </w:p>
    <w:p w:rsidR="006E3908" w:rsidRPr="002D2FFC" w:rsidRDefault="00C75010" w:rsidP="00675D69">
      <w:pPr>
        <w:numPr>
          <w:ilvl w:val="0"/>
          <w:numId w:val="26"/>
        </w:numPr>
        <w:spacing w:beforeLines="20" w:afterLines="20" w:line="240" w:lineRule="auto"/>
        <w:rPr>
          <w:rFonts w:ascii="Times New Roman" w:hAnsi="Times New Roman" w:cs="Times New Roman"/>
          <w:sz w:val="24"/>
        </w:rPr>
      </w:pPr>
      <w:r w:rsidRPr="002D2FFC">
        <w:rPr>
          <w:rFonts w:ascii="Times New Roman" w:hAnsi="Times New Roman" w:cs="Times New Roman"/>
          <w:sz w:val="24"/>
        </w:rPr>
        <w:t>внеурочная деятельность;</w:t>
      </w:r>
    </w:p>
    <w:p w:rsidR="006E3908" w:rsidRPr="002D2FFC" w:rsidRDefault="00C75010" w:rsidP="00675D69">
      <w:pPr>
        <w:numPr>
          <w:ilvl w:val="0"/>
          <w:numId w:val="26"/>
        </w:numPr>
        <w:spacing w:beforeLines="20" w:afterLines="20" w:line="240" w:lineRule="auto"/>
        <w:rPr>
          <w:rFonts w:ascii="Times New Roman" w:hAnsi="Times New Roman" w:cs="Times New Roman"/>
          <w:sz w:val="24"/>
        </w:rPr>
      </w:pPr>
      <w:r w:rsidRPr="002D2FFC">
        <w:rPr>
          <w:rFonts w:ascii="Times New Roman" w:hAnsi="Times New Roman" w:cs="Times New Roman"/>
          <w:sz w:val="24"/>
        </w:rPr>
        <w:lastRenderedPageBreak/>
        <w:t>спортивный час;</w:t>
      </w:r>
    </w:p>
    <w:p w:rsidR="006E3908" w:rsidRPr="002D2FFC" w:rsidRDefault="00C75010" w:rsidP="00675D69">
      <w:pPr>
        <w:numPr>
          <w:ilvl w:val="0"/>
          <w:numId w:val="26"/>
        </w:numPr>
        <w:spacing w:beforeLines="20" w:afterLines="20" w:line="240" w:lineRule="auto"/>
        <w:rPr>
          <w:rFonts w:ascii="Times New Roman" w:hAnsi="Times New Roman" w:cs="Times New Roman"/>
          <w:sz w:val="24"/>
        </w:rPr>
      </w:pPr>
      <w:r w:rsidRPr="002D2FFC">
        <w:rPr>
          <w:rFonts w:ascii="Times New Roman" w:hAnsi="Times New Roman" w:cs="Times New Roman"/>
          <w:sz w:val="24"/>
        </w:rPr>
        <w:t>клубный час;</w:t>
      </w:r>
    </w:p>
    <w:p w:rsidR="006E3908" w:rsidRPr="001055F5" w:rsidRDefault="00C75010" w:rsidP="00675D69">
      <w:pPr>
        <w:numPr>
          <w:ilvl w:val="0"/>
          <w:numId w:val="26"/>
        </w:numPr>
        <w:spacing w:beforeLines="20" w:afterLines="20" w:line="240" w:lineRule="auto"/>
        <w:rPr>
          <w:rFonts w:ascii="Times New Roman" w:hAnsi="Times New Roman" w:cs="Times New Roman"/>
          <w:sz w:val="24"/>
        </w:rPr>
      </w:pPr>
      <w:r w:rsidRPr="002D2FFC">
        <w:rPr>
          <w:rFonts w:ascii="Times New Roman" w:hAnsi="Times New Roman" w:cs="Times New Roman"/>
          <w:sz w:val="24"/>
        </w:rPr>
        <w:t>час творчества;</w:t>
      </w:r>
    </w:p>
    <w:p w:rsidR="001055F5" w:rsidRPr="002D2FFC" w:rsidRDefault="001055F5" w:rsidP="00675D69">
      <w:pPr>
        <w:numPr>
          <w:ilvl w:val="0"/>
          <w:numId w:val="26"/>
        </w:numPr>
        <w:spacing w:beforeLines="20" w:afterLines="20" w:line="240" w:lineRule="auto"/>
        <w:rPr>
          <w:rFonts w:ascii="Times New Roman" w:hAnsi="Times New Roman" w:cs="Times New Roman"/>
          <w:sz w:val="24"/>
        </w:rPr>
      </w:pPr>
      <w:r>
        <w:rPr>
          <w:rFonts w:ascii="Times New Roman" w:hAnsi="Times New Roman" w:cs="Times New Roman"/>
          <w:sz w:val="24"/>
          <w:lang w:val="ru-RU"/>
        </w:rPr>
        <w:t>библиотечный час;</w:t>
      </w:r>
    </w:p>
    <w:p w:rsidR="006E3908" w:rsidRPr="002D2FFC" w:rsidRDefault="00C75010" w:rsidP="00675D69">
      <w:pPr>
        <w:numPr>
          <w:ilvl w:val="0"/>
          <w:numId w:val="26"/>
        </w:numPr>
        <w:spacing w:beforeLines="20" w:afterLines="20" w:line="240" w:lineRule="auto"/>
        <w:rPr>
          <w:rFonts w:ascii="Times New Roman" w:hAnsi="Times New Roman" w:cs="Times New Roman"/>
          <w:sz w:val="24"/>
          <w:lang w:val="ru-RU"/>
        </w:rPr>
      </w:pPr>
      <w:r w:rsidRPr="002D2FFC">
        <w:rPr>
          <w:rFonts w:ascii="Times New Roman" w:hAnsi="Times New Roman" w:cs="Times New Roman"/>
          <w:sz w:val="24"/>
          <w:lang w:val="ru-RU"/>
        </w:rPr>
        <w:t xml:space="preserve">работа </w:t>
      </w:r>
      <w:r w:rsidR="00DA6AB2" w:rsidRPr="002D2FFC">
        <w:rPr>
          <w:rFonts w:ascii="Times New Roman" w:hAnsi="Times New Roman" w:cs="Times New Roman"/>
          <w:sz w:val="24"/>
          <w:lang w:val="ru-RU"/>
        </w:rPr>
        <w:t>объединений дополнительного</w:t>
      </w:r>
      <w:r w:rsidRPr="002D2FFC">
        <w:rPr>
          <w:rFonts w:ascii="Times New Roman" w:hAnsi="Times New Roman" w:cs="Times New Roman"/>
          <w:sz w:val="24"/>
          <w:lang w:val="ru-RU"/>
        </w:rPr>
        <w:t xml:space="preserve"> образования (кружки, спортивные секции);</w:t>
      </w:r>
    </w:p>
    <w:p w:rsidR="001055F5" w:rsidRDefault="00C75010" w:rsidP="00675D69">
      <w:pPr>
        <w:numPr>
          <w:ilvl w:val="0"/>
          <w:numId w:val="26"/>
        </w:numPr>
        <w:spacing w:beforeLines="20" w:afterLines="20" w:line="240" w:lineRule="auto"/>
        <w:rPr>
          <w:rFonts w:ascii="Times New Roman" w:hAnsi="Times New Roman" w:cs="Times New Roman"/>
          <w:sz w:val="24"/>
          <w:lang w:val="ru-RU"/>
        </w:rPr>
      </w:pPr>
      <w:r w:rsidRPr="002D2FFC">
        <w:rPr>
          <w:rFonts w:ascii="Times New Roman" w:hAnsi="Times New Roman" w:cs="Times New Roman"/>
          <w:sz w:val="24"/>
          <w:lang w:val="ru-RU"/>
        </w:rPr>
        <w:t>коррекционно-оздоровительная работа (ЛФК, ритмика, логопедические занятия, занятия с учителем - дефектологом, психологический практикум, индивидуальные занятия с педагогом – психологом, развитие психомоторики и сенсорных процессов, игротерапия)</w:t>
      </w:r>
    </w:p>
    <w:p w:rsidR="006E3908" w:rsidRPr="001055F5" w:rsidRDefault="001055F5" w:rsidP="00675D69">
      <w:pPr>
        <w:spacing w:beforeLines="20" w:afterLines="20" w:line="240" w:lineRule="auto"/>
        <w:rPr>
          <w:rFonts w:ascii="Times New Roman" w:hAnsi="Times New Roman" w:cs="Times New Roman"/>
          <w:sz w:val="24"/>
          <w:lang w:val="ru-RU"/>
        </w:rPr>
      </w:pPr>
      <w:r>
        <w:rPr>
          <w:rFonts w:ascii="Times New Roman" w:hAnsi="Times New Roman" w:cs="Times New Roman"/>
          <w:sz w:val="24"/>
          <w:lang w:val="ru-RU"/>
        </w:rPr>
        <w:tab/>
      </w:r>
      <w:r w:rsidR="00C75010" w:rsidRPr="001055F5">
        <w:rPr>
          <w:rFonts w:ascii="Times New Roman" w:hAnsi="Times New Roman" w:cs="Times New Roman"/>
          <w:sz w:val="24"/>
          <w:lang w:val="ru-RU"/>
        </w:rPr>
        <w:t xml:space="preserve">Часы коррекционной подготовки, кружковых занятий проводятся в течение учебной недели. </w:t>
      </w:r>
      <w:r w:rsidR="00C75010" w:rsidRPr="00263678">
        <w:rPr>
          <w:rFonts w:ascii="Times New Roman" w:hAnsi="Times New Roman" w:cs="Times New Roman"/>
          <w:sz w:val="24"/>
          <w:lang w:val="ru-RU"/>
        </w:rPr>
        <w:t xml:space="preserve">Часы внеурочной деятельности реализуются как в течение учебной недели, так и в период каникул, в выходные и праздничные дни. </w:t>
      </w:r>
      <w:r w:rsidR="00C75010" w:rsidRPr="00B266AB">
        <w:rPr>
          <w:rFonts w:ascii="Times New Roman" w:hAnsi="Times New Roman" w:cs="Times New Roman"/>
          <w:bCs/>
          <w:iCs/>
          <w:sz w:val="24"/>
          <w:lang w:val="ru-RU"/>
        </w:rPr>
        <w:t>Недельная образовательная нагрузка по классам соответствует требованиям СанПин:</w:t>
      </w:r>
      <w:r w:rsidR="00B266AB" w:rsidRPr="00B266AB">
        <w:rPr>
          <w:rFonts w:ascii="Times New Roman" w:hAnsi="Times New Roman" w:cs="Times New Roman"/>
          <w:bCs/>
          <w:iCs/>
          <w:sz w:val="24"/>
          <w:lang w:val="ru-RU"/>
        </w:rPr>
        <w:t xml:space="preserve"> 1 класс- 21час, 2-4 классы - 2</w:t>
      </w:r>
      <w:r w:rsidR="00747A07">
        <w:rPr>
          <w:rFonts w:ascii="Times New Roman" w:hAnsi="Times New Roman" w:cs="Times New Roman"/>
          <w:bCs/>
          <w:iCs/>
          <w:sz w:val="24"/>
          <w:lang w:val="ru-RU"/>
        </w:rPr>
        <w:t>4 часа</w:t>
      </w:r>
      <w:r w:rsidR="00C75010" w:rsidRPr="00B266AB">
        <w:rPr>
          <w:rFonts w:ascii="Times New Roman" w:hAnsi="Times New Roman" w:cs="Times New Roman"/>
          <w:bCs/>
          <w:iCs/>
          <w:sz w:val="24"/>
          <w:lang w:val="ru-RU"/>
        </w:rPr>
        <w:t>.</w:t>
      </w:r>
    </w:p>
    <w:p w:rsidR="006E3908" w:rsidRPr="002D2FFC" w:rsidRDefault="006E3908" w:rsidP="00675D69">
      <w:pPr>
        <w:pStyle w:val="a4"/>
        <w:shd w:val="clear" w:color="auto" w:fill="auto"/>
        <w:spacing w:beforeLines="20" w:afterLines="20" w:line="240" w:lineRule="auto"/>
        <w:ind w:firstLine="567"/>
        <w:contextualSpacing/>
        <w:jc w:val="both"/>
        <w:rPr>
          <w:rFonts w:ascii="Times New Roman" w:hAnsi="Times New Roman"/>
          <w:iCs/>
          <w:sz w:val="24"/>
          <w:szCs w:val="24"/>
          <w:lang w:val="ru-RU"/>
        </w:rPr>
      </w:pPr>
    </w:p>
    <w:p w:rsidR="006E3908" w:rsidRPr="00B266AB" w:rsidRDefault="00C75010" w:rsidP="002D2FFC">
      <w:pPr>
        <w:spacing w:line="240" w:lineRule="auto"/>
        <w:rPr>
          <w:rFonts w:ascii="Times New Roman" w:hAnsi="Times New Roman" w:cs="Times New Roman"/>
          <w:b/>
          <w:i/>
          <w:iCs/>
          <w:sz w:val="24"/>
          <w:lang w:val="ru-RU"/>
        </w:rPr>
      </w:pPr>
      <w:r w:rsidRPr="00B266AB">
        <w:rPr>
          <w:rFonts w:ascii="Times New Roman" w:hAnsi="Times New Roman" w:cs="Times New Roman"/>
          <w:b/>
          <w:sz w:val="24"/>
          <w:lang w:val="ru-RU"/>
        </w:rPr>
        <w:t>3. АДАПТИРОВАННАЯ ОСНОВНАЯ ОБЩЕОБРАЗОВАТЕЛЬНАЯ ПРОГРАММА НАЧАЛЬНОГО ОБЩЕГО ОБРАЗОВАНИЯ ОБУЧАЮЩИХСЯ С ЗАДЕРЖКОЙ ПСИХИЧЕСКОГО РАЗВИТИЯ (</w:t>
      </w:r>
      <w:r w:rsidRPr="00B266AB">
        <w:rPr>
          <w:rFonts w:ascii="Times New Roman" w:hAnsi="Times New Roman" w:cs="Times New Roman"/>
          <w:b/>
          <w:i/>
          <w:iCs/>
          <w:sz w:val="24"/>
          <w:lang w:val="ru-RU"/>
        </w:rPr>
        <w:t>вариант 7.2)</w:t>
      </w:r>
    </w:p>
    <w:p w:rsidR="00AB7AD5" w:rsidRPr="00A85B60" w:rsidRDefault="00603B91" w:rsidP="00603B91">
      <w:pPr>
        <w:tabs>
          <w:tab w:val="left" w:pos="4962"/>
        </w:tabs>
        <w:spacing w:before="20" w:after="20" w:line="240" w:lineRule="auto"/>
        <w:jc w:val="center"/>
        <w:rPr>
          <w:rFonts w:ascii="Times New Roman" w:hAnsi="Times New Roman" w:cs="Times New Roman"/>
          <w:b/>
          <w:sz w:val="24"/>
          <w:lang w:val="ru-RU"/>
        </w:rPr>
      </w:pPr>
      <w:r>
        <w:rPr>
          <w:rFonts w:ascii="Times New Roman" w:hAnsi="Times New Roman" w:cs="Times New Roman"/>
          <w:b/>
          <w:sz w:val="24"/>
          <w:lang w:val="ru-RU"/>
        </w:rPr>
        <w:t>3</w:t>
      </w:r>
      <w:r w:rsidRPr="00A85B60">
        <w:rPr>
          <w:rFonts w:ascii="Times New Roman" w:hAnsi="Times New Roman" w:cs="Times New Roman"/>
          <w:b/>
          <w:sz w:val="24"/>
          <w:lang w:val="ru-RU"/>
        </w:rPr>
        <w:t>.1. ЦЕЛЕВОЙ РАЗДЕЛ</w:t>
      </w:r>
    </w:p>
    <w:p w:rsidR="00B266AB" w:rsidRDefault="00C75010" w:rsidP="00B266AB">
      <w:pPr>
        <w:spacing w:line="240" w:lineRule="auto"/>
        <w:rPr>
          <w:rFonts w:ascii="Times New Roman" w:hAnsi="Times New Roman" w:cs="Times New Roman"/>
          <w:b/>
          <w:bCs/>
          <w:sz w:val="24"/>
          <w:lang w:val="ru-RU"/>
        </w:rPr>
      </w:pPr>
      <w:r w:rsidRPr="002D2FFC">
        <w:rPr>
          <w:rFonts w:ascii="Times New Roman" w:hAnsi="Times New Roman" w:cs="Times New Roman"/>
          <w:b/>
          <w:bCs/>
          <w:sz w:val="24"/>
          <w:lang w:val="ru-RU"/>
        </w:rPr>
        <w:t>3.1.1. Пояснительная записка</w:t>
      </w:r>
    </w:p>
    <w:p w:rsidR="00B266AB" w:rsidRDefault="00C75010" w:rsidP="00B266AB">
      <w:pPr>
        <w:spacing w:line="240" w:lineRule="auto"/>
        <w:rPr>
          <w:rFonts w:ascii="Times New Roman" w:hAnsi="Times New Roman" w:cs="Times New Roman"/>
          <w:b/>
          <w:bCs/>
          <w:sz w:val="24"/>
          <w:lang w:val="ru-RU"/>
        </w:rPr>
      </w:pPr>
      <w:r w:rsidRPr="00B266AB">
        <w:rPr>
          <w:rFonts w:ascii="Times New Roman" w:hAnsi="Times New Roman" w:cs="Times New Roman"/>
          <w:b/>
          <w:bCs/>
          <w:sz w:val="24"/>
          <w:lang w:val="ru-RU"/>
        </w:rPr>
        <w:t xml:space="preserve">Цель </w:t>
      </w:r>
      <w:r w:rsidRPr="00B266AB">
        <w:rPr>
          <w:rFonts w:ascii="Times New Roman" w:hAnsi="Times New Roman" w:cs="Times New Roman"/>
          <w:bCs/>
          <w:sz w:val="24"/>
          <w:lang w:val="ru-RU"/>
        </w:rPr>
        <w:t>р</w:t>
      </w:r>
      <w:r w:rsidRPr="00B266AB">
        <w:rPr>
          <w:rFonts w:ascii="Times New Roman" w:hAnsi="Times New Roman" w:cs="Times New Roman"/>
          <w:sz w:val="24"/>
          <w:lang w:val="ru-RU"/>
        </w:rPr>
        <w:t xml:space="preserve">еализации адаптированной основной общеобразовательной программы начального общего образования учащихся с ЗПР </w:t>
      </w:r>
      <w:r w:rsidRPr="00B266AB">
        <w:rPr>
          <w:rFonts w:ascii="Times New Roman" w:hAnsi="Times New Roman" w:cs="Times New Roman"/>
          <w:i/>
          <w:iCs/>
          <w:sz w:val="24"/>
          <w:lang w:val="ru-RU"/>
        </w:rPr>
        <w:t>(вариант 7.2)</w:t>
      </w:r>
      <w:r w:rsidRPr="00B266AB">
        <w:rPr>
          <w:rFonts w:ascii="Times New Roman" w:hAnsi="Times New Roman" w:cs="Times New Roman"/>
          <w:sz w:val="24"/>
          <w:lang w:val="ru-RU"/>
        </w:rPr>
        <w:t xml:space="preserve"> — обеспечение выполнения требований ФГОС НОО учащихся с ОВЗ посредством создания условий для максимального удовлетворения особых образовательных потребностей учащихся с ЗПР, обеспечивающих усвоение ими социального и культурного опыта.</w:t>
      </w:r>
    </w:p>
    <w:p w:rsidR="00EC151E" w:rsidRPr="002D2FFC" w:rsidRDefault="00EC151E" w:rsidP="00675D69">
      <w:pPr>
        <w:spacing w:before="20" w:afterLines="20" w:line="240" w:lineRule="auto"/>
        <w:rPr>
          <w:rFonts w:ascii="Times New Roman" w:hAnsi="Times New Roman" w:cs="Times New Roman"/>
          <w:sz w:val="24"/>
          <w:lang w:val="ru-RU"/>
        </w:rPr>
      </w:pPr>
      <w:r w:rsidRPr="002D2FFC">
        <w:rPr>
          <w:rFonts w:ascii="Times New Roman" w:hAnsi="Times New Roman" w:cs="Times New Roman"/>
          <w:b/>
          <w:bCs/>
          <w:sz w:val="24"/>
          <w:lang w:val="ru-RU"/>
        </w:rPr>
        <w:t xml:space="preserve"> Задачи </w:t>
      </w:r>
      <w:r w:rsidRPr="002D2FFC">
        <w:rPr>
          <w:rFonts w:ascii="Times New Roman" w:hAnsi="Times New Roman" w:cs="Times New Roman"/>
          <w:sz w:val="24"/>
          <w:lang w:val="ru-RU"/>
        </w:rPr>
        <w:t>реализации:</w:t>
      </w:r>
    </w:p>
    <w:p w:rsidR="00EC151E" w:rsidRPr="002D2FFC" w:rsidRDefault="00EC151E" w:rsidP="00675D69">
      <w:pPr>
        <w:spacing w:before="20" w:afterLines="20" w:line="240" w:lineRule="auto"/>
        <w:rPr>
          <w:rFonts w:ascii="Times New Roman" w:hAnsi="Times New Roman" w:cs="Times New Roman"/>
          <w:sz w:val="24"/>
          <w:lang w:val="ru-RU"/>
        </w:rPr>
      </w:pPr>
      <w:r w:rsidRPr="002D2FFC">
        <w:rPr>
          <w:rFonts w:ascii="Times New Roman" w:hAnsi="Times New Roman" w:cs="Times New Roman"/>
          <w:sz w:val="24"/>
          <w:lang w:val="ru-RU"/>
        </w:rPr>
        <w:t>• формирование общей культуры, обеспечивающей разностороннее развитие личности учащихся с ЗПР (нравственное, эстетическое, социально-личностное, интеллектуальное, физическое) в соответствии с принятыми в семье и обществе нравственными и социокультурными ценностями; овладение учебной деятельностью сохранение и укрепление здоровья учащихся;</w:t>
      </w:r>
    </w:p>
    <w:p w:rsidR="00EC151E" w:rsidRPr="002D2FFC" w:rsidRDefault="00EC151E" w:rsidP="00675D69">
      <w:pPr>
        <w:spacing w:before="20" w:afterLines="20" w:line="240" w:lineRule="auto"/>
        <w:rPr>
          <w:rFonts w:ascii="Times New Roman" w:hAnsi="Times New Roman" w:cs="Times New Roman"/>
          <w:sz w:val="24"/>
          <w:lang w:val="ru-RU"/>
        </w:rPr>
      </w:pPr>
      <w:r w:rsidRPr="002D2FFC">
        <w:rPr>
          <w:rFonts w:ascii="Times New Roman" w:hAnsi="Times New Roman" w:cs="Times New Roman"/>
          <w:sz w:val="24"/>
          <w:lang w:val="ru-RU"/>
        </w:rPr>
        <w:t>• достижение планируемых результатов освоения АООП НОО учащимися с ЗПР с учетом их особых образовательных потребностей, а также индивидуальных особенностей и возможностей;</w:t>
      </w:r>
    </w:p>
    <w:p w:rsidR="00EC151E" w:rsidRPr="002D2FFC" w:rsidRDefault="00EC151E" w:rsidP="00675D69">
      <w:pPr>
        <w:spacing w:before="20" w:afterLines="20" w:line="240" w:lineRule="auto"/>
        <w:rPr>
          <w:rFonts w:ascii="Times New Roman" w:hAnsi="Times New Roman" w:cs="Times New Roman"/>
          <w:sz w:val="24"/>
          <w:lang w:val="ru-RU"/>
        </w:rPr>
      </w:pPr>
      <w:r w:rsidRPr="002D2FFC">
        <w:rPr>
          <w:rFonts w:ascii="Times New Roman" w:hAnsi="Times New Roman" w:cs="Times New Roman"/>
          <w:sz w:val="24"/>
          <w:lang w:val="ru-RU"/>
        </w:rPr>
        <w:t>• создание благоприятных условий для удовлетворения особых образовательных потребностей учащихся с ЗПР;</w:t>
      </w:r>
    </w:p>
    <w:p w:rsidR="00EC151E" w:rsidRPr="002D2FFC" w:rsidRDefault="00EC151E" w:rsidP="00675D69">
      <w:pPr>
        <w:spacing w:before="20" w:afterLines="20" w:line="240" w:lineRule="auto"/>
        <w:rPr>
          <w:rFonts w:ascii="Times New Roman" w:hAnsi="Times New Roman" w:cs="Times New Roman"/>
          <w:sz w:val="24"/>
          <w:lang w:val="ru-RU"/>
        </w:rPr>
      </w:pPr>
      <w:r w:rsidRPr="002D2FFC">
        <w:rPr>
          <w:rFonts w:ascii="Times New Roman" w:hAnsi="Times New Roman" w:cs="Times New Roman"/>
          <w:sz w:val="24"/>
          <w:lang w:val="ru-RU"/>
        </w:rPr>
        <w:t>• минимизация негативного влияния особенностей познавательной деятельности учащихся с ЗПР для освоения ими АООП НОО;</w:t>
      </w:r>
    </w:p>
    <w:p w:rsidR="00EC151E" w:rsidRPr="002D2FFC" w:rsidRDefault="00EC151E" w:rsidP="00675D69">
      <w:pPr>
        <w:spacing w:before="20" w:afterLines="20" w:line="240" w:lineRule="auto"/>
        <w:rPr>
          <w:rFonts w:ascii="Times New Roman" w:hAnsi="Times New Roman" w:cs="Times New Roman"/>
          <w:sz w:val="24"/>
          <w:lang w:val="ru-RU"/>
        </w:rPr>
      </w:pPr>
      <w:r w:rsidRPr="002D2FFC">
        <w:rPr>
          <w:rFonts w:ascii="Times New Roman" w:hAnsi="Times New Roman" w:cs="Times New Roman"/>
          <w:sz w:val="24"/>
          <w:lang w:val="ru-RU"/>
        </w:rPr>
        <w:t>•  обеспечение доступности получения начального общего образования;</w:t>
      </w:r>
    </w:p>
    <w:p w:rsidR="00EC151E" w:rsidRPr="002D2FFC" w:rsidRDefault="00EC151E" w:rsidP="00675D69">
      <w:pPr>
        <w:spacing w:before="20" w:afterLines="20" w:line="240" w:lineRule="auto"/>
        <w:rPr>
          <w:rFonts w:ascii="Times New Roman" w:hAnsi="Times New Roman" w:cs="Times New Roman"/>
          <w:sz w:val="24"/>
          <w:lang w:val="ru-RU"/>
        </w:rPr>
      </w:pPr>
      <w:r w:rsidRPr="002D2FFC">
        <w:rPr>
          <w:rFonts w:ascii="Times New Roman" w:hAnsi="Times New Roman" w:cs="Times New Roman"/>
          <w:sz w:val="24"/>
          <w:lang w:val="ru-RU"/>
        </w:rPr>
        <w:t>• обеспечение преемственности начального общего и основного общего образования;</w:t>
      </w:r>
    </w:p>
    <w:p w:rsidR="00EC151E" w:rsidRDefault="00EC151E" w:rsidP="00675D69">
      <w:pPr>
        <w:spacing w:before="20" w:afterLines="20" w:line="240" w:lineRule="auto"/>
        <w:rPr>
          <w:rFonts w:ascii="Times New Roman" w:hAnsi="Times New Roman" w:cs="Times New Roman"/>
          <w:sz w:val="24"/>
          <w:lang w:val="ru-RU"/>
        </w:rPr>
      </w:pPr>
      <w:r w:rsidRPr="002D2FFC">
        <w:rPr>
          <w:rFonts w:ascii="Times New Roman" w:hAnsi="Times New Roman" w:cs="Times New Roman"/>
          <w:sz w:val="24"/>
          <w:lang w:val="ru-RU"/>
        </w:rPr>
        <w:t>•выявление и развитие возможностей и способностей учащихся с ЗПР,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EC151E" w:rsidRDefault="00EC151E" w:rsidP="00675D69">
      <w:pPr>
        <w:spacing w:before="20" w:afterLines="20" w:line="240" w:lineRule="auto"/>
        <w:rPr>
          <w:rFonts w:ascii="Times New Roman" w:hAnsi="Times New Roman" w:cs="Times New Roman"/>
          <w:sz w:val="24"/>
          <w:lang w:val="ru-RU"/>
        </w:rPr>
      </w:pPr>
      <w:r w:rsidRPr="002D2FFC">
        <w:rPr>
          <w:rFonts w:ascii="Times New Roman" w:hAnsi="Times New Roman" w:cs="Times New Roman"/>
          <w:sz w:val="24"/>
          <w:lang w:val="ru-RU"/>
        </w:rPr>
        <w:t>•использование в образовательном процессе современных образовательных технологий деятельностного типа;</w:t>
      </w:r>
    </w:p>
    <w:p w:rsidR="00EC151E" w:rsidRPr="002D2FFC" w:rsidRDefault="00EC151E" w:rsidP="00675D69">
      <w:pPr>
        <w:spacing w:before="20" w:afterLines="20" w:line="240" w:lineRule="auto"/>
        <w:rPr>
          <w:rFonts w:ascii="Times New Roman" w:hAnsi="Times New Roman" w:cs="Times New Roman"/>
          <w:sz w:val="24"/>
          <w:lang w:val="ru-RU"/>
        </w:rPr>
      </w:pPr>
      <w:r w:rsidRPr="002D2FFC">
        <w:rPr>
          <w:rFonts w:ascii="Times New Roman" w:hAnsi="Times New Roman" w:cs="Times New Roman"/>
          <w:sz w:val="24"/>
          <w:lang w:val="ru-RU"/>
        </w:rPr>
        <w:t>• участие педагогических работников, учащихся, их родителей (законных представителей) и общественности в проектировании и развитии внутришкольной социальной среды.</w:t>
      </w:r>
    </w:p>
    <w:p w:rsidR="00EC151E" w:rsidRDefault="00EC151E" w:rsidP="00675D69">
      <w:pPr>
        <w:spacing w:before="20" w:afterLines="20" w:line="240" w:lineRule="auto"/>
        <w:rPr>
          <w:rFonts w:ascii="Times New Roman" w:hAnsi="Times New Roman" w:cs="Times New Roman"/>
          <w:color w:val="FF0000"/>
          <w:sz w:val="24"/>
          <w:lang w:val="ru-RU"/>
        </w:rPr>
      </w:pPr>
      <w:r w:rsidRPr="002D2FFC">
        <w:rPr>
          <w:rFonts w:ascii="Times New Roman" w:hAnsi="Times New Roman" w:cs="Times New Roman"/>
          <w:sz w:val="24"/>
          <w:lang w:val="ru-RU"/>
        </w:rPr>
        <w:lastRenderedPageBreak/>
        <w:t xml:space="preserve">• включение </w:t>
      </w:r>
      <w:r>
        <w:rPr>
          <w:rFonts w:ascii="Times New Roman" w:hAnsi="Times New Roman" w:cs="Times New Roman"/>
          <w:sz w:val="24"/>
          <w:lang w:val="ru-RU"/>
        </w:rPr>
        <w:t>обу</w:t>
      </w:r>
      <w:r w:rsidRPr="002D2FFC">
        <w:rPr>
          <w:rFonts w:ascii="Times New Roman" w:hAnsi="Times New Roman" w:cs="Times New Roman"/>
          <w:sz w:val="24"/>
          <w:lang w:val="ru-RU"/>
        </w:rPr>
        <w:t>ча</w:t>
      </w:r>
      <w:r>
        <w:rPr>
          <w:rFonts w:ascii="Times New Roman" w:hAnsi="Times New Roman" w:cs="Times New Roman"/>
          <w:sz w:val="24"/>
          <w:lang w:val="ru-RU"/>
        </w:rPr>
        <w:t>ю</w:t>
      </w:r>
      <w:r w:rsidRPr="002D2FFC">
        <w:rPr>
          <w:rFonts w:ascii="Times New Roman" w:hAnsi="Times New Roman" w:cs="Times New Roman"/>
          <w:sz w:val="24"/>
          <w:lang w:val="ru-RU"/>
        </w:rPr>
        <w:t xml:space="preserve">щихся в процессы познания и преобразования внешкольной социальной </w:t>
      </w:r>
      <w:r w:rsidRPr="0082759F">
        <w:rPr>
          <w:rFonts w:ascii="Times New Roman" w:hAnsi="Times New Roman" w:cs="Times New Roman"/>
          <w:sz w:val="24"/>
          <w:lang w:val="ru-RU"/>
        </w:rPr>
        <w:t>среды (села Первомайский и бл</w:t>
      </w:r>
      <w:r>
        <w:rPr>
          <w:rFonts w:ascii="Times New Roman" w:hAnsi="Times New Roman" w:cs="Times New Roman"/>
          <w:sz w:val="24"/>
          <w:lang w:val="ru-RU"/>
        </w:rPr>
        <w:t>и</w:t>
      </w:r>
      <w:r w:rsidRPr="0082759F">
        <w:rPr>
          <w:rFonts w:ascii="Times New Roman" w:hAnsi="Times New Roman" w:cs="Times New Roman"/>
          <w:sz w:val="24"/>
          <w:lang w:val="ru-RU"/>
        </w:rPr>
        <w:t>зле</w:t>
      </w:r>
      <w:r>
        <w:rPr>
          <w:rFonts w:ascii="Times New Roman" w:hAnsi="Times New Roman" w:cs="Times New Roman"/>
          <w:sz w:val="24"/>
          <w:lang w:val="ru-RU"/>
        </w:rPr>
        <w:t>жа</w:t>
      </w:r>
      <w:r w:rsidRPr="0082759F">
        <w:rPr>
          <w:rFonts w:ascii="Times New Roman" w:hAnsi="Times New Roman" w:cs="Times New Roman"/>
          <w:sz w:val="24"/>
          <w:lang w:val="ru-RU"/>
        </w:rPr>
        <w:t>щих деревень).</w:t>
      </w:r>
    </w:p>
    <w:p w:rsidR="00AB7AD5" w:rsidRDefault="00700A7E" w:rsidP="00675D69">
      <w:pPr>
        <w:spacing w:beforeLines="20" w:afterLines="20" w:line="240" w:lineRule="auto"/>
        <w:rPr>
          <w:rFonts w:ascii="Times New Roman" w:hAnsi="Times New Roman" w:cs="Times New Roman"/>
          <w:b/>
          <w:bCs/>
          <w:sz w:val="24"/>
          <w:lang w:val="ru-RU"/>
        </w:rPr>
      </w:pPr>
      <w:r w:rsidRPr="002D2FFC">
        <w:rPr>
          <w:rFonts w:ascii="Times New Roman" w:hAnsi="Times New Roman" w:cs="Times New Roman"/>
          <w:b/>
          <w:bCs/>
          <w:sz w:val="24"/>
          <w:lang w:val="ru-RU"/>
        </w:rPr>
        <w:t>Общая характеристика адаптированной основной общеобразовательной программы начального общего образования обучающихся с задержкой психического развития (7.2)</w:t>
      </w:r>
    </w:p>
    <w:p w:rsidR="00AB7AD5" w:rsidRDefault="00AB7AD5" w:rsidP="00675D69">
      <w:pPr>
        <w:spacing w:beforeLines="20" w:afterLines="20" w:line="240" w:lineRule="auto"/>
        <w:rPr>
          <w:rFonts w:ascii="Times New Roman" w:hAnsi="Times New Roman" w:cs="Times New Roman"/>
          <w:b/>
          <w:bCs/>
          <w:sz w:val="24"/>
          <w:lang w:val="ru-RU"/>
        </w:rPr>
      </w:pPr>
      <w:r>
        <w:rPr>
          <w:rFonts w:ascii="Times New Roman" w:hAnsi="Times New Roman" w:cs="Times New Roman"/>
          <w:b/>
          <w:bCs/>
          <w:sz w:val="24"/>
          <w:lang w:val="ru-RU"/>
        </w:rPr>
        <w:tab/>
      </w:r>
      <w:r w:rsidR="00700A7E" w:rsidRPr="002D2FFC">
        <w:rPr>
          <w:rFonts w:ascii="Times New Roman" w:hAnsi="Times New Roman" w:cs="Times New Roman"/>
          <w:sz w:val="24"/>
          <w:lang w:val="ru-RU"/>
        </w:rPr>
        <w:t>Вариант 7.2 предполагает, что учащийся с ЗПР получает образование, сопоставимое по итоговым достижениям к моменту завершения обучения с образованием обучающихся, не имеющих ограничений по возможностям здоровья, в пролонгированные сроки обучения. «Сопоставимость» заключается в том, что объем знаний и умений по основным предметам сокращается несущественно за счет устранения избыточных по отношению к основному содержанию требований. Сроки получения начального общего образования учащимися с ЗПР пролонгируются с учетом психофизиологических возможностей и индивидуальных особенностей развития данной категории учащихся и составляют 5 лет (с обязательным введением первого дополнительного класса).</w:t>
      </w:r>
    </w:p>
    <w:p w:rsidR="000214FA" w:rsidRDefault="00AB7AD5" w:rsidP="00675D69">
      <w:pPr>
        <w:spacing w:beforeLines="20" w:afterLines="20" w:line="240" w:lineRule="auto"/>
        <w:rPr>
          <w:rFonts w:ascii="Times New Roman" w:hAnsi="Times New Roman" w:cs="Times New Roman"/>
          <w:b/>
          <w:bCs/>
          <w:sz w:val="24"/>
          <w:lang w:val="ru-RU"/>
        </w:rPr>
      </w:pPr>
      <w:r>
        <w:rPr>
          <w:rFonts w:ascii="Times New Roman" w:hAnsi="Times New Roman" w:cs="Times New Roman"/>
          <w:b/>
          <w:bCs/>
          <w:sz w:val="24"/>
          <w:lang w:val="ru-RU"/>
        </w:rPr>
        <w:tab/>
      </w:r>
      <w:r w:rsidR="00700A7E" w:rsidRPr="002D2FFC">
        <w:rPr>
          <w:rFonts w:ascii="Times New Roman" w:hAnsi="Times New Roman" w:cs="Times New Roman"/>
          <w:sz w:val="24"/>
          <w:lang w:val="ru-RU"/>
        </w:rPr>
        <w:t xml:space="preserve">Обязательными условиями реализации АООП НОО учащихся с ЗПР являются психолого-педагогическое сопровождение учащихся, согласованная работа учителя начальных классов с педагогами, реализующими программу коррекционной работы, содержание которой определяется с учётом особых образовательных потребностей учащихся на основе рекомендаций ПМПК, ИПР (для детей-инвалидов). АООП НОО учащихся с ЗПР предполагает обеспечение коррекционной направленности всего образовательного процесса при его особой организации: пролонгированные сроки обучения,  проведение индивидуальных и групповых коррекционных занятий, особое структурирование содержания обучения на основе усиления внимания к формированию социальной компетенции.  </w:t>
      </w:r>
    </w:p>
    <w:p w:rsidR="000214FA" w:rsidRDefault="000214FA" w:rsidP="00675D69">
      <w:pPr>
        <w:spacing w:beforeLines="20" w:afterLines="20" w:line="240" w:lineRule="auto"/>
        <w:rPr>
          <w:rFonts w:ascii="Times New Roman" w:hAnsi="Times New Roman" w:cs="Times New Roman"/>
          <w:b/>
          <w:bCs/>
          <w:sz w:val="24"/>
          <w:lang w:val="ru-RU"/>
        </w:rPr>
      </w:pPr>
      <w:r>
        <w:rPr>
          <w:rFonts w:ascii="Times New Roman" w:hAnsi="Times New Roman" w:cs="Times New Roman"/>
          <w:b/>
          <w:bCs/>
          <w:sz w:val="24"/>
          <w:lang w:val="ru-RU"/>
        </w:rPr>
        <w:tab/>
      </w:r>
      <w:r w:rsidR="00700A7E" w:rsidRPr="002D2FFC">
        <w:rPr>
          <w:rFonts w:ascii="Times New Roman" w:hAnsi="Times New Roman" w:cs="Times New Roman"/>
          <w:sz w:val="24"/>
          <w:lang w:val="ru-RU"/>
        </w:rPr>
        <w:t xml:space="preserve">В процессе всего школьного обучения сохраняется возможность перехода учащегося с одного варианта программы на другой (основанием для этого является заключение ПМПК). Перевод учащегося с ЗПР с одного варианта АООП НОО на другой осуществляется на основании комплексной оценки личностных, метапредметных и предметных результатов по рекомендации ПМПК и с согласия родителей (законных представителей). </w:t>
      </w:r>
    </w:p>
    <w:p w:rsidR="00700A7E" w:rsidRPr="000214FA" w:rsidRDefault="000214FA" w:rsidP="00675D69">
      <w:pPr>
        <w:spacing w:beforeLines="20" w:afterLines="20" w:line="240" w:lineRule="auto"/>
        <w:rPr>
          <w:rFonts w:ascii="Times New Roman" w:hAnsi="Times New Roman" w:cs="Times New Roman"/>
          <w:b/>
          <w:bCs/>
          <w:sz w:val="24"/>
          <w:lang w:val="ru-RU"/>
        </w:rPr>
      </w:pPr>
      <w:r>
        <w:rPr>
          <w:rFonts w:ascii="Times New Roman" w:hAnsi="Times New Roman" w:cs="Times New Roman"/>
          <w:b/>
          <w:bCs/>
          <w:sz w:val="24"/>
          <w:lang w:val="ru-RU"/>
        </w:rPr>
        <w:tab/>
      </w:r>
      <w:r w:rsidR="00700A7E" w:rsidRPr="002D2FFC">
        <w:rPr>
          <w:rFonts w:ascii="Times New Roman" w:hAnsi="Times New Roman" w:cs="Times New Roman"/>
          <w:sz w:val="24"/>
          <w:lang w:val="ru-RU"/>
        </w:rPr>
        <w:t>Неспособность учащегося с ЗПР полноценно освоить отдельный предмет в структуре АООП НОО не должна служить препятствием для выбора или продолжения освоения варианта 7.2 АООП НОО, поскольку у данной категории учащихся может быть специфическое расстройство чтения, письма, арифметических навыков (дислексия, дисграфия, дискалькулия), а также выраженные нарушения внимания и работоспособности, нарушения со стороны двигательной сферы, препятствующие освоению программы в полном объеме. При возникновении трудностей в освоении учащимися с ЗПР содержания АООП НОО специалисты, осуществляющие его психолого-педагогическое сопровождение, должны оперативно дополнить структуру Программы коррекционной работы соответствующим направлением работы.</w:t>
      </w:r>
    </w:p>
    <w:p w:rsidR="00700A7E" w:rsidRPr="002D2FFC" w:rsidRDefault="00700A7E" w:rsidP="00675D69">
      <w:pPr>
        <w:spacing w:beforeLines="20" w:afterLines="20" w:line="240" w:lineRule="auto"/>
        <w:rPr>
          <w:rFonts w:ascii="Times New Roman" w:hAnsi="Times New Roman" w:cs="Times New Roman"/>
          <w:sz w:val="24"/>
          <w:lang w:val="ru-RU"/>
        </w:rPr>
      </w:pPr>
      <w:r w:rsidRPr="002D2FFC">
        <w:rPr>
          <w:rFonts w:ascii="Times New Roman" w:hAnsi="Times New Roman" w:cs="Times New Roman"/>
          <w:sz w:val="24"/>
          <w:lang w:val="ru-RU"/>
        </w:rPr>
        <w:t xml:space="preserve">    В случае появления стойких затруднений в ходе обучения и/или взаимодействия со сверстниками учащийся с ЗПР направляется на комплексное обследование в ПМПК с целью выработки рекомендаций родителям и специалистам по его дальнейшему обучению и необходимости перевода на обучение по индивидуальному учебному плану с учетом его особенностей и образовательных потребностей.</w:t>
      </w:r>
    </w:p>
    <w:p w:rsidR="00EC151E" w:rsidRPr="000D08B0" w:rsidRDefault="00EC151E" w:rsidP="00675D69">
      <w:pPr>
        <w:spacing w:before="20" w:afterLines="20" w:line="240" w:lineRule="auto"/>
        <w:jc w:val="center"/>
        <w:rPr>
          <w:rFonts w:ascii="Times New Roman" w:hAnsi="Times New Roman" w:cs="Times New Roman"/>
          <w:b/>
          <w:bCs/>
          <w:color w:val="FF0000"/>
          <w:sz w:val="24"/>
          <w:lang w:val="ru-RU"/>
        </w:rPr>
      </w:pPr>
      <w:r w:rsidRPr="002D2FFC">
        <w:rPr>
          <w:rFonts w:ascii="Times New Roman" w:hAnsi="Times New Roman" w:cs="Times New Roman"/>
          <w:b/>
          <w:bCs/>
          <w:sz w:val="24"/>
          <w:lang w:val="ru-RU"/>
        </w:rPr>
        <w:t>Психолого-педагогическая характеристика учащихся</w:t>
      </w:r>
    </w:p>
    <w:p w:rsidR="00EC151E" w:rsidRDefault="00EC151E" w:rsidP="00675D69">
      <w:pPr>
        <w:spacing w:before="20" w:afterLines="20" w:line="240" w:lineRule="auto"/>
        <w:jc w:val="center"/>
        <w:rPr>
          <w:rFonts w:ascii="Times New Roman" w:hAnsi="Times New Roman" w:cs="Times New Roman"/>
          <w:b/>
          <w:bCs/>
          <w:sz w:val="24"/>
          <w:lang w:val="ru-RU"/>
        </w:rPr>
      </w:pPr>
      <w:r w:rsidRPr="002D2FFC">
        <w:rPr>
          <w:rFonts w:ascii="Times New Roman" w:hAnsi="Times New Roman" w:cs="Times New Roman"/>
          <w:b/>
          <w:bCs/>
          <w:sz w:val="24"/>
          <w:lang w:val="ru-RU"/>
        </w:rPr>
        <w:t>с задержкой психического развития</w:t>
      </w:r>
    </w:p>
    <w:p w:rsidR="007679F9" w:rsidRDefault="000214FA" w:rsidP="007679F9">
      <w:pPr>
        <w:spacing w:before="20" w:after="20" w:line="240" w:lineRule="auto"/>
        <w:ind w:firstLine="709"/>
        <w:rPr>
          <w:rFonts w:ascii="Times New Roman" w:hAnsi="Times New Roman" w:cs="Times New Roman"/>
          <w:sz w:val="24"/>
          <w:lang w:val="ru-RU"/>
        </w:rPr>
      </w:pPr>
      <w:r w:rsidRPr="000214FA">
        <w:rPr>
          <w:rFonts w:ascii="Times New Roman" w:hAnsi="Times New Roman" w:cs="Times New Roman"/>
          <w:bCs/>
          <w:iCs/>
          <w:sz w:val="24"/>
          <w:lang w:val="ru-RU"/>
        </w:rPr>
        <w:t xml:space="preserve">Категория обучающихся с </w:t>
      </w:r>
      <w:r w:rsidRPr="000214FA">
        <w:rPr>
          <w:rFonts w:ascii="Times New Roman" w:hAnsi="Times New Roman" w:cs="Times New Roman"/>
          <w:sz w:val="24"/>
          <w:lang w:val="ru-RU"/>
        </w:rPr>
        <w:t>ЗПР –</w:t>
      </w:r>
      <w:r w:rsidRPr="000214FA">
        <w:rPr>
          <w:rFonts w:ascii="Times New Roman" w:hAnsi="Times New Roman" w:cs="Times New Roman"/>
          <w:bCs/>
          <w:sz w:val="24"/>
          <w:lang w:val="ru-RU"/>
        </w:rPr>
        <w:t xml:space="preserve"> наиболее многочисленная среди детей с ограниченными возможностями здоровья (ОВЗ) и неоднородная по составу группа школьников.</w:t>
      </w:r>
      <w:r w:rsidR="00AB7AD5">
        <w:rPr>
          <w:rFonts w:ascii="Times New Roman" w:hAnsi="Times New Roman" w:cs="Times New Roman"/>
          <w:bCs/>
          <w:sz w:val="24"/>
          <w:lang w:val="ru-RU"/>
        </w:rPr>
        <w:t xml:space="preserve"> </w:t>
      </w:r>
      <w:r w:rsidRPr="000214FA">
        <w:rPr>
          <w:rFonts w:ascii="Times New Roman" w:hAnsi="Times New Roman" w:cs="Times New Roman"/>
          <w:sz w:val="24"/>
          <w:lang w:val="ru-RU"/>
        </w:rPr>
        <w:t xml:space="preserve">Среди причин возникновения ЗПР могут фигурировать органическая и/или функциональная недостаточность центральной нервной системы, конституциональные </w:t>
      </w:r>
      <w:r w:rsidRPr="000214FA">
        <w:rPr>
          <w:rFonts w:ascii="Times New Roman" w:hAnsi="Times New Roman" w:cs="Times New Roman"/>
          <w:sz w:val="24"/>
          <w:lang w:val="ru-RU"/>
        </w:rPr>
        <w:lastRenderedPageBreak/>
        <w:t xml:space="preserve">факторы, хронические соматические заболевания, неблагоприятные условия воспитания, психическая и социальная депривация. Подобное разнообразие этиологических факторов обусловливает значительный диапазон выраженности нарушений — от состояний, приближающихся к уровню возрастной нормы, до состояний, требующих отграничения от умственной отсталости. </w:t>
      </w:r>
    </w:p>
    <w:p w:rsidR="007679F9" w:rsidRPr="002D2FFC" w:rsidRDefault="007679F9" w:rsidP="007679F9">
      <w:pPr>
        <w:spacing w:before="20" w:after="20" w:line="240" w:lineRule="auto"/>
        <w:ind w:firstLine="709"/>
        <w:rPr>
          <w:rFonts w:ascii="Times New Roman" w:hAnsi="Times New Roman" w:cs="Times New Roman"/>
          <w:sz w:val="24"/>
          <w:lang w:val="ru-RU"/>
        </w:rPr>
      </w:pPr>
      <w:r w:rsidRPr="007679F9">
        <w:rPr>
          <w:rFonts w:ascii="Times New Roman" w:hAnsi="Times New Roman" w:cs="Times New Roman"/>
          <w:b/>
          <w:bCs/>
          <w:sz w:val="24"/>
          <w:lang w:val="ru-RU"/>
        </w:rPr>
        <w:t>АООП НОО</w:t>
      </w:r>
      <w:r w:rsidR="00AB7AD5">
        <w:rPr>
          <w:rFonts w:ascii="Times New Roman" w:hAnsi="Times New Roman" w:cs="Times New Roman"/>
          <w:b/>
          <w:bCs/>
          <w:sz w:val="24"/>
          <w:lang w:val="ru-RU"/>
        </w:rPr>
        <w:t xml:space="preserve"> </w:t>
      </w:r>
      <w:r w:rsidRPr="002D2FFC">
        <w:rPr>
          <w:rFonts w:ascii="Times New Roman" w:hAnsi="Times New Roman" w:cs="Times New Roman"/>
          <w:i/>
          <w:iCs/>
          <w:sz w:val="24"/>
          <w:lang w:val="ru-RU"/>
        </w:rPr>
        <w:t>(вариант 7.2)</w:t>
      </w:r>
      <w:r w:rsidRPr="002D2FFC">
        <w:rPr>
          <w:rFonts w:ascii="Times New Roman" w:hAnsi="Times New Roman" w:cs="Times New Roman"/>
          <w:sz w:val="24"/>
          <w:lang w:val="ru-RU"/>
        </w:rPr>
        <w:t xml:space="preserve"> адресована учащимся с ЗПР, которые характеризуются уровнем развития несколько ниже возрастной нормы, отставание может проявляться в целом или локально в отдельных функциях (замедленный темп либо неравномерное становление познавательной деятельности). Отмечаются нарушения внимания, памяти, восприятия и др. познавательных процессов, умственной работоспособности и целенаправленности деятельности, в той или иной степени затрудняющие усвоение школьных норм и школьную адаптацию в целом. Произвольность, самоконтроль, саморегуляция в поведении и деятельности, как правило, сформированы недостаточно. Обучаемость удовлетворительная, но часто избирательная и неустойчивая, зависящая от уровня сложности и субъективной привлекательности вида деятельности, а также от актуального эмоционального состояния. Возможна неадаптивность поведения, связанная как с недостаточным пониманием социальных норм, так и с нарушением эмоциональной регуляции, гиперактивностью.</w:t>
      </w:r>
    </w:p>
    <w:p w:rsidR="00EC151E" w:rsidRDefault="00EC151E" w:rsidP="00675D69">
      <w:pPr>
        <w:spacing w:before="20" w:afterLines="20" w:line="240" w:lineRule="auto"/>
        <w:rPr>
          <w:rFonts w:ascii="Times New Roman" w:hAnsi="Times New Roman" w:cs="Times New Roman"/>
          <w:b/>
          <w:bCs/>
          <w:sz w:val="24"/>
          <w:lang w:val="ru-RU"/>
        </w:rPr>
      </w:pPr>
      <w:r>
        <w:rPr>
          <w:rFonts w:ascii="Times New Roman" w:hAnsi="Times New Roman" w:cs="Times New Roman"/>
          <w:b/>
          <w:bCs/>
          <w:sz w:val="24"/>
          <w:lang w:val="ru-RU"/>
        </w:rPr>
        <w:tab/>
      </w:r>
      <w:r w:rsidRPr="002D2FFC">
        <w:rPr>
          <w:rFonts w:ascii="Times New Roman" w:hAnsi="Times New Roman" w:cs="Times New Roman"/>
          <w:sz w:val="24"/>
          <w:lang w:val="ru-RU"/>
        </w:rPr>
        <w:t>Учащиеся с задержкой психического развития — это дети, имеющие недостатки в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EC151E" w:rsidRPr="00416B32" w:rsidRDefault="00EC151E" w:rsidP="00675D69">
      <w:pPr>
        <w:spacing w:before="20" w:afterLines="20" w:line="240" w:lineRule="auto"/>
        <w:rPr>
          <w:rFonts w:ascii="Times New Roman" w:hAnsi="Times New Roman" w:cs="Times New Roman"/>
          <w:sz w:val="24"/>
          <w:lang w:val="ru-RU"/>
        </w:rPr>
      </w:pPr>
      <w:r>
        <w:rPr>
          <w:rFonts w:ascii="Times New Roman" w:hAnsi="Times New Roman" w:cs="Times New Roman"/>
          <w:b/>
          <w:bCs/>
          <w:sz w:val="24"/>
          <w:lang w:val="ru-RU"/>
        </w:rPr>
        <w:tab/>
      </w:r>
      <w:r w:rsidRPr="002D2FFC">
        <w:rPr>
          <w:rFonts w:ascii="Times New Roman" w:hAnsi="Times New Roman" w:cs="Times New Roman"/>
          <w:sz w:val="24"/>
          <w:lang w:val="ru-RU"/>
        </w:rPr>
        <w:t>Особые образовательные потребности различаются у учащихся с ОВЗ разных категорий, поскольку задаются спецификой нарушения психического развития, определяют особую логику построения учебного процесса. Наряду с этим современные научные представления об особенностях психофизического развития разных групп учащихся позволяют выделить образовательные потребности, как общие для всех учащихся с ОВЗ, так и специфические.</w:t>
      </w:r>
    </w:p>
    <w:p w:rsidR="00EC151E" w:rsidRDefault="00EC151E" w:rsidP="00675D69">
      <w:pPr>
        <w:spacing w:before="20" w:afterLines="20" w:line="240" w:lineRule="auto"/>
        <w:rPr>
          <w:rFonts w:ascii="Times New Roman" w:hAnsi="Times New Roman" w:cs="Times New Roman"/>
          <w:sz w:val="24"/>
          <w:lang w:val="ru-RU"/>
        </w:rPr>
      </w:pPr>
      <w:r w:rsidRPr="002D2FFC">
        <w:rPr>
          <w:rFonts w:ascii="Times New Roman" w:hAnsi="Times New Roman" w:cs="Times New Roman"/>
          <w:b/>
          <w:bCs/>
          <w:sz w:val="24"/>
          <w:lang w:val="ru-RU"/>
        </w:rPr>
        <w:t xml:space="preserve">К общим потребностям </w:t>
      </w:r>
      <w:r w:rsidRPr="002D2FFC">
        <w:rPr>
          <w:rFonts w:ascii="Times New Roman" w:hAnsi="Times New Roman" w:cs="Times New Roman"/>
          <w:sz w:val="24"/>
          <w:lang w:val="ru-RU"/>
        </w:rPr>
        <w:t>относятся:</w:t>
      </w:r>
    </w:p>
    <w:p w:rsidR="00EC151E" w:rsidRDefault="00EC151E" w:rsidP="00675D69">
      <w:pPr>
        <w:pStyle w:val="aff3"/>
        <w:numPr>
          <w:ilvl w:val="0"/>
          <w:numId w:val="28"/>
        </w:numPr>
        <w:spacing w:before="20" w:afterLines="20" w:line="240" w:lineRule="auto"/>
        <w:rPr>
          <w:rFonts w:ascii="Times New Roman" w:hAnsi="Times New Roman" w:cs="Times New Roman"/>
          <w:sz w:val="24"/>
          <w:lang w:val="ru-RU"/>
        </w:rPr>
      </w:pPr>
      <w:r w:rsidRPr="00BD5DB8">
        <w:rPr>
          <w:rFonts w:ascii="Times New Roman" w:hAnsi="Times New Roman" w:cs="Times New Roman"/>
          <w:sz w:val="24"/>
          <w:lang w:val="ru-RU"/>
        </w:rPr>
        <w:t>получение специальной помощи средствами образования сразу же после выявления первичного нарушения развития;</w:t>
      </w:r>
    </w:p>
    <w:p w:rsidR="00EC151E" w:rsidRDefault="00EC151E" w:rsidP="00675D69">
      <w:pPr>
        <w:pStyle w:val="aff3"/>
        <w:numPr>
          <w:ilvl w:val="0"/>
          <w:numId w:val="28"/>
        </w:numPr>
        <w:spacing w:before="20" w:afterLines="20" w:line="240" w:lineRule="auto"/>
        <w:rPr>
          <w:rFonts w:ascii="Times New Roman" w:hAnsi="Times New Roman" w:cs="Times New Roman"/>
          <w:sz w:val="24"/>
          <w:lang w:val="ru-RU"/>
        </w:rPr>
      </w:pPr>
      <w:r w:rsidRPr="00BD5DB8">
        <w:rPr>
          <w:rFonts w:ascii="Times New Roman" w:hAnsi="Times New Roman" w:cs="Times New Roman"/>
          <w:sz w:val="24"/>
          <w:lang w:val="ru-RU"/>
        </w:rPr>
        <w:t>выделение пропедевтического периода в образовании, обеспечивающего преемственность между дошкольным и школьным этапами;</w:t>
      </w:r>
    </w:p>
    <w:p w:rsidR="00EC151E" w:rsidRDefault="00EC151E" w:rsidP="00675D69">
      <w:pPr>
        <w:pStyle w:val="aff3"/>
        <w:numPr>
          <w:ilvl w:val="0"/>
          <w:numId w:val="28"/>
        </w:numPr>
        <w:spacing w:before="20" w:afterLines="20" w:line="240" w:lineRule="auto"/>
        <w:rPr>
          <w:rFonts w:ascii="Times New Roman" w:hAnsi="Times New Roman" w:cs="Times New Roman"/>
          <w:sz w:val="24"/>
          <w:lang w:val="ru-RU"/>
        </w:rPr>
      </w:pPr>
      <w:r w:rsidRPr="00BD5DB8">
        <w:rPr>
          <w:rFonts w:ascii="Times New Roman" w:hAnsi="Times New Roman" w:cs="Times New Roman"/>
          <w:sz w:val="24"/>
          <w:lang w:val="ru-RU"/>
        </w:rPr>
        <w:t>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с ОВЗ;</w:t>
      </w:r>
    </w:p>
    <w:p w:rsidR="00EC151E" w:rsidRDefault="00EC151E" w:rsidP="00675D69">
      <w:pPr>
        <w:pStyle w:val="aff3"/>
        <w:numPr>
          <w:ilvl w:val="0"/>
          <w:numId w:val="28"/>
        </w:numPr>
        <w:spacing w:before="20" w:afterLines="20" w:line="240" w:lineRule="auto"/>
        <w:rPr>
          <w:rFonts w:ascii="Times New Roman" w:hAnsi="Times New Roman" w:cs="Times New Roman"/>
          <w:sz w:val="24"/>
          <w:lang w:val="ru-RU"/>
        </w:rPr>
      </w:pPr>
      <w:r w:rsidRPr="00BD5DB8">
        <w:rPr>
          <w:rFonts w:ascii="Times New Roman" w:hAnsi="Times New Roman" w:cs="Times New Roman"/>
          <w:sz w:val="24"/>
          <w:lang w:val="ru-RU"/>
        </w:rPr>
        <w:t>обязательность непрерывности коррекционно-развивающего процесса, реализуемого, как через содержание предметных областей, так и в процессе индивидуальной работы;</w:t>
      </w:r>
    </w:p>
    <w:p w:rsidR="00EC151E" w:rsidRDefault="00EC151E" w:rsidP="00675D69">
      <w:pPr>
        <w:pStyle w:val="aff3"/>
        <w:numPr>
          <w:ilvl w:val="0"/>
          <w:numId w:val="28"/>
        </w:numPr>
        <w:spacing w:before="20" w:afterLines="20" w:line="240" w:lineRule="auto"/>
        <w:rPr>
          <w:rFonts w:ascii="Times New Roman" w:hAnsi="Times New Roman" w:cs="Times New Roman"/>
          <w:sz w:val="24"/>
          <w:lang w:val="ru-RU"/>
        </w:rPr>
      </w:pPr>
      <w:r w:rsidRPr="00BD5DB8">
        <w:rPr>
          <w:rFonts w:ascii="Times New Roman" w:hAnsi="Times New Roman" w:cs="Times New Roman"/>
          <w:sz w:val="24"/>
          <w:lang w:val="ru-RU"/>
        </w:rPr>
        <w:t>психологическое сопровождение, оптимизирующее взаимодействие ребенка с педагогами и соучениками;</w:t>
      </w:r>
    </w:p>
    <w:p w:rsidR="00EC151E" w:rsidRDefault="00EC151E" w:rsidP="00675D69">
      <w:pPr>
        <w:pStyle w:val="aff3"/>
        <w:numPr>
          <w:ilvl w:val="0"/>
          <w:numId w:val="28"/>
        </w:numPr>
        <w:spacing w:before="20" w:afterLines="20" w:line="240" w:lineRule="auto"/>
        <w:rPr>
          <w:rFonts w:ascii="Times New Roman" w:hAnsi="Times New Roman" w:cs="Times New Roman"/>
          <w:sz w:val="24"/>
          <w:lang w:val="ru-RU"/>
        </w:rPr>
      </w:pPr>
      <w:r w:rsidRPr="00BD5DB8">
        <w:rPr>
          <w:rFonts w:ascii="Times New Roman" w:hAnsi="Times New Roman" w:cs="Times New Roman"/>
          <w:sz w:val="24"/>
          <w:lang w:val="ru-RU"/>
        </w:rPr>
        <w:t>психологическое сопровождение, направленное на установление взаимодействия семьи и образовательной организации;</w:t>
      </w:r>
    </w:p>
    <w:p w:rsidR="00EC151E" w:rsidRPr="00BD5DB8" w:rsidRDefault="00EC151E" w:rsidP="00675D69">
      <w:pPr>
        <w:pStyle w:val="aff3"/>
        <w:numPr>
          <w:ilvl w:val="0"/>
          <w:numId w:val="28"/>
        </w:numPr>
        <w:spacing w:before="20" w:afterLines="20" w:line="240" w:lineRule="auto"/>
        <w:rPr>
          <w:rFonts w:ascii="Times New Roman" w:hAnsi="Times New Roman" w:cs="Times New Roman"/>
          <w:sz w:val="24"/>
          <w:lang w:val="ru-RU"/>
        </w:rPr>
      </w:pPr>
      <w:r w:rsidRPr="00BD5DB8">
        <w:rPr>
          <w:rFonts w:ascii="Times New Roman" w:hAnsi="Times New Roman" w:cs="Times New Roman"/>
          <w:sz w:val="24"/>
          <w:lang w:val="ru-RU"/>
        </w:rPr>
        <w:t>постепенное расширение образовательного пространства, выходящего за пределы образовательной организации.</w:t>
      </w:r>
    </w:p>
    <w:p w:rsidR="00EC151E" w:rsidRPr="002D2FFC" w:rsidRDefault="00EC151E" w:rsidP="00675D69">
      <w:pPr>
        <w:spacing w:before="20" w:afterLines="20" w:line="240" w:lineRule="auto"/>
        <w:rPr>
          <w:rFonts w:ascii="Times New Roman" w:hAnsi="Times New Roman" w:cs="Times New Roman"/>
          <w:sz w:val="24"/>
          <w:lang w:val="ru-RU"/>
        </w:rPr>
      </w:pPr>
      <w:r w:rsidRPr="002D2FFC">
        <w:rPr>
          <w:rFonts w:ascii="Times New Roman" w:hAnsi="Times New Roman" w:cs="Times New Roman"/>
          <w:b/>
          <w:bCs/>
          <w:sz w:val="24"/>
          <w:lang w:val="ru-RU"/>
        </w:rPr>
        <w:t xml:space="preserve">К особым образовательным потребностям </w:t>
      </w:r>
      <w:r w:rsidRPr="002D2FFC">
        <w:rPr>
          <w:rFonts w:ascii="Times New Roman" w:hAnsi="Times New Roman" w:cs="Times New Roman"/>
          <w:sz w:val="24"/>
          <w:lang w:val="ru-RU"/>
        </w:rPr>
        <w:t xml:space="preserve">учащихся с ЗПР относятся: содержание образования, разработка и использование специальных методов и средств обучения, особая организация обучения, расширение границ образовательного пространства, продолжительность образования и определение круга лиц, участвующих в образовательном процессе. </w:t>
      </w:r>
    </w:p>
    <w:p w:rsidR="003532E4" w:rsidRPr="002D2FFC" w:rsidRDefault="003532E4" w:rsidP="003532E4">
      <w:pPr>
        <w:spacing w:before="20" w:after="20" w:line="240" w:lineRule="auto"/>
        <w:rPr>
          <w:rFonts w:ascii="Times New Roman" w:hAnsi="Times New Roman" w:cs="Times New Roman"/>
          <w:sz w:val="24"/>
          <w:lang w:val="ru-RU"/>
        </w:rPr>
      </w:pPr>
      <w:r w:rsidRPr="002D2FFC">
        <w:rPr>
          <w:rFonts w:ascii="Times New Roman" w:hAnsi="Times New Roman" w:cs="Times New Roman"/>
          <w:sz w:val="24"/>
          <w:lang w:val="ru-RU"/>
        </w:rPr>
        <w:t>Для учащихся, осваивающих АООП НОО</w:t>
      </w:r>
      <w:r w:rsidR="00AB3A56">
        <w:rPr>
          <w:rFonts w:ascii="Times New Roman" w:hAnsi="Times New Roman" w:cs="Times New Roman"/>
          <w:sz w:val="24"/>
          <w:lang w:val="ru-RU"/>
        </w:rPr>
        <w:t xml:space="preserve"> </w:t>
      </w:r>
      <w:r w:rsidRPr="002D2FFC">
        <w:rPr>
          <w:rFonts w:ascii="Times New Roman" w:hAnsi="Times New Roman" w:cs="Times New Roman"/>
          <w:i/>
          <w:iCs/>
          <w:sz w:val="24"/>
          <w:lang w:val="ru-RU"/>
        </w:rPr>
        <w:t>(вариант 7.2),</w:t>
      </w:r>
      <w:r w:rsidRPr="002D2FFC">
        <w:rPr>
          <w:rFonts w:ascii="Times New Roman" w:hAnsi="Times New Roman" w:cs="Times New Roman"/>
          <w:sz w:val="24"/>
          <w:lang w:val="ru-RU"/>
        </w:rPr>
        <w:t xml:space="preserve"> характерны следующие специфические образовательные потребности:</w:t>
      </w:r>
    </w:p>
    <w:p w:rsidR="003532E4" w:rsidRPr="002D2FFC" w:rsidRDefault="003532E4" w:rsidP="003532E4">
      <w:pPr>
        <w:spacing w:before="20" w:after="20" w:line="240" w:lineRule="auto"/>
        <w:rPr>
          <w:rFonts w:ascii="Times New Roman" w:hAnsi="Times New Roman" w:cs="Times New Roman"/>
          <w:sz w:val="24"/>
          <w:lang w:val="ru-RU"/>
        </w:rPr>
      </w:pPr>
      <w:r w:rsidRPr="002D2FFC">
        <w:rPr>
          <w:rFonts w:ascii="Times New Roman" w:hAnsi="Times New Roman" w:cs="Times New Roman"/>
          <w:sz w:val="24"/>
        </w:rPr>
        <w:lastRenderedPageBreak/>
        <w:t></w:t>
      </w:r>
      <w:r w:rsidRPr="002D2FFC">
        <w:rPr>
          <w:rFonts w:ascii="Times New Roman" w:hAnsi="Times New Roman" w:cs="Times New Roman"/>
          <w:sz w:val="24"/>
          <w:lang w:val="ru-RU"/>
        </w:rPr>
        <w:t xml:space="preserve"> 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нейродинамики психических процессов учащихся с ЗПР (быстрой истощаемости, низкой работоспособности, пониженного общего тонуса и др.);</w:t>
      </w:r>
    </w:p>
    <w:p w:rsidR="003532E4" w:rsidRPr="002D2FFC" w:rsidRDefault="003532E4" w:rsidP="003532E4">
      <w:pPr>
        <w:spacing w:before="20" w:after="20" w:line="240" w:lineRule="auto"/>
        <w:rPr>
          <w:rFonts w:ascii="Times New Roman" w:hAnsi="Times New Roman" w:cs="Times New Roman"/>
          <w:sz w:val="24"/>
          <w:lang w:val="ru-RU"/>
        </w:rPr>
      </w:pPr>
      <w:r w:rsidRPr="002D2FFC">
        <w:rPr>
          <w:rFonts w:ascii="Times New Roman" w:hAnsi="Times New Roman" w:cs="Times New Roman"/>
          <w:sz w:val="24"/>
        </w:rPr>
        <w:t></w:t>
      </w:r>
      <w:r w:rsidRPr="002D2FFC">
        <w:rPr>
          <w:rFonts w:ascii="Times New Roman" w:hAnsi="Times New Roman" w:cs="Times New Roman"/>
          <w:sz w:val="24"/>
          <w:lang w:val="ru-RU"/>
        </w:rPr>
        <w:t xml:space="preserve"> увеличение сроков освоения АООП НОО до 5 лет;</w:t>
      </w:r>
    </w:p>
    <w:p w:rsidR="003532E4" w:rsidRPr="002D2FFC" w:rsidRDefault="003532E4" w:rsidP="003532E4">
      <w:pPr>
        <w:spacing w:before="20" w:after="20" w:line="240" w:lineRule="auto"/>
        <w:rPr>
          <w:rFonts w:ascii="Times New Roman" w:hAnsi="Times New Roman" w:cs="Times New Roman"/>
          <w:sz w:val="24"/>
          <w:lang w:val="ru-RU"/>
        </w:rPr>
      </w:pPr>
      <w:r w:rsidRPr="002D2FFC">
        <w:rPr>
          <w:rFonts w:ascii="Times New Roman" w:hAnsi="Times New Roman" w:cs="Times New Roman"/>
          <w:sz w:val="24"/>
        </w:rPr>
        <w:t></w:t>
      </w:r>
      <w:r w:rsidRPr="002D2FFC">
        <w:rPr>
          <w:rFonts w:ascii="Times New Roman" w:hAnsi="Times New Roman" w:cs="Times New Roman"/>
          <w:sz w:val="24"/>
          <w:lang w:val="ru-RU"/>
        </w:rPr>
        <w:t>гибкое варьирование организации процесса обучения путем расширения/сокращения содержания отдельных предметных областей, изменения количества учебных часов и использования соответствующих методик и технологий;</w:t>
      </w:r>
    </w:p>
    <w:p w:rsidR="003532E4" w:rsidRPr="002D2FFC" w:rsidRDefault="003532E4" w:rsidP="003532E4">
      <w:pPr>
        <w:spacing w:before="20" w:after="20" w:line="240" w:lineRule="auto"/>
        <w:rPr>
          <w:rFonts w:ascii="Times New Roman" w:hAnsi="Times New Roman" w:cs="Times New Roman"/>
          <w:sz w:val="24"/>
          <w:lang w:val="ru-RU"/>
        </w:rPr>
      </w:pPr>
      <w:r w:rsidRPr="002D2FFC">
        <w:rPr>
          <w:rFonts w:ascii="Times New Roman" w:hAnsi="Times New Roman" w:cs="Times New Roman"/>
          <w:sz w:val="24"/>
        </w:rPr>
        <w:t></w:t>
      </w:r>
      <w:r w:rsidRPr="002D2FFC">
        <w:rPr>
          <w:rFonts w:ascii="Times New Roman" w:hAnsi="Times New Roman" w:cs="Times New Roman"/>
          <w:sz w:val="24"/>
          <w:lang w:val="ru-RU"/>
        </w:rPr>
        <w:t xml:space="preserve"> упрощение системы учебно-познавательных задач, решаемых в процессе образования;</w:t>
      </w:r>
    </w:p>
    <w:p w:rsidR="003532E4" w:rsidRPr="002D2FFC" w:rsidRDefault="003532E4" w:rsidP="003532E4">
      <w:pPr>
        <w:spacing w:before="20" w:after="20" w:line="240" w:lineRule="auto"/>
        <w:rPr>
          <w:rFonts w:ascii="Times New Roman" w:hAnsi="Times New Roman" w:cs="Times New Roman"/>
          <w:sz w:val="24"/>
          <w:lang w:val="ru-RU"/>
        </w:rPr>
      </w:pPr>
      <w:r w:rsidRPr="002D2FFC">
        <w:rPr>
          <w:rFonts w:ascii="Times New Roman" w:hAnsi="Times New Roman" w:cs="Times New Roman"/>
          <w:sz w:val="24"/>
        </w:rPr>
        <w:t></w:t>
      </w:r>
      <w:r w:rsidRPr="002D2FFC">
        <w:rPr>
          <w:rFonts w:ascii="Times New Roman" w:hAnsi="Times New Roman" w:cs="Times New Roman"/>
          <w:sz w:val="24"/>
          <w:lang w:val="ru-RU"/>
        </w:rPr>
        <w:t xml:space="preserve"> организация процесса обучения с учетом специфики усвоения знаний, умений и навыков обучающимися с ЗПР ("пошаговом»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w:t>
      </w:r>
    </w:p>
    <w:p w:rsidR="003532E4" w:rsidRPr="002D2FFC" w:rsidRDefault="003532E4" w:rsidP="003532E4">
      <w:pPr>
        <w:spacing w:before="20" w:after="20" w:line="240" w:lineRule="auto"/>
        <w:rPr>
          <w:rFonts w:ascii="Times New Roman" w:hAnsi="Times New Roman" w:cs="Times New Roman"/>
          <w:sz w:val="24"/>
          <w:lang w:val="ru-RU"/>
        </w:rPr>
      </w:pPr>
      <w:r w:rsidRPr="002D2FFC">
        <w:rPr>
          <w:rFonts w:ascii="Times New Roman" w:hAnsi="Times New Roman" w:cs="Times New Roman"/>
          <w:sz w:val="24"/>
        </w:rPr>
        <w:t></w:t>
      </w:r>
      <w:r w:rsidRPr="002D2FFC">
        <w:rPr>
          <w:rFonts w:ascii="Times New Roman" w:hAnsi="Times New Roman" w:cs="Times New Roman"/>
          <w:sz w:val="24"/>
          <w:lang w:val="ru-RU"/>
        </w:rPr>
        <w:t xml:space="preserve"> наглядно-действенный характер содержания образования;</w:t>
      </w:r>
    </w:p>
    <w:p w:rsidR="003532E4" w:rsidRPr="002D2FFC" w:rsidRDefault="003532E4" w:rsidP="003532E4">
      <w:pPr>
        <w:spacing w:before="20" w:after="20" w:line="240" w:lineRule="auto"/>
        <w:rPr>
          <w:rFonts w:ascii="Times New Roman" w:hAnsi="Times New Roman" w:cs="Times New Roman"/>
          <w:sz w:val="24"/>
          <w:lang w:val="ru-RU"/>
        </w:rPr>
      </w:pPr>
      <w:r w:rsidRPr="002D2FFC">
        <w:rPr>
          <w:rFonts w:ascii="Times New Roman" w:hAnsi="Times New Roman" w:cs="Times New Roman"/>
          <w:sz w:val="24"/>
        </w:rPr>
        <w:t></w:t>
      </w:r>
      <w:r w:rsidRPr="002D2FFC">
        <w:rPr>
          <w:rFonts w:ascii="Times New Roman" w:hAnsi="Times New Roman" w:cs="Times New Roman"/>
          <w:sz w:val="24"/>
          <w:lang w:val="ru-RU"/>
        </w:rPr>
        <w:t xml:space="preserve"> развитие познавательной деятельности обучающихся с ЗПР как основы компенсации, коррекции и профилактики нарушений;</w:t>
      </w:r>
    </w:p>
    <w:p w:rsidR="003532E4" w:rsidRPr="002D2FFC" w:rsidRDefault="003532E4" w:rsidP="003532E4">
      <w:pPr>
        <w:spacing w:before="20" w:after="20" w:line="240" w:lineRule="auto"/>
        <w:rPr>
          <w:rFonts w:ascii="Times New Roman" w:hAnsi="Times New Roman" w:cs="Times New Roman"/>
          <w:sz w:val="24"/>
          <w:lang w:val="ru-RU"/>
        </w:rPr>
      </w:pPr>
      <w:r w:rsidRPr="002D2FFC">
        <w:rPr>
          <w:rFonts w:ascii="Times New Roman" w:hAnsi="Times New Roman" w:cs="Times New Roman"/>
          <w:sz w:val="24"/>
        </w:rPr>
        <w:t></w:t>
      </w:r>
      <w:r w:rsidRPr="002D2FFC">
        <w:rPr>
          <w:rFonts w:ascii="Times New Roman" w:hAnsi="Times New Roman" w:cs="Times New Roman"/>
          <w:sz w:val="24"/>
          <w:lang w:val="ru-RU"/>
        </w:rPr>
        <w:t xml:space="preserve"> обеспечение непрерывного контроля за становлением учебно-познавательной деятельности обучающегося, продолжающегося до достижения уровня, позволяющего справляться с учебными заданиями самостоятельно;</w:t>
      </w:r>
    </w:p>
    <w:p w:rsidR="003532E4" w:rsidRPr="002D2FFC" w:rsidRDefault="003532E4" w:rsidP="003532E4">
      <w:pPr>
        <w:spacing w:before="20" w:after="20" w:line="240" w:lineRule="auto"/>
        <w:rPr>
          <w:rFonts w:ascii="Times New Roman" w:hAnsi="Times New Roman" w:cs="Times New Roman"/>
          <w:sz w:val="24"/>
          <w:lang w:val="ru-RU"/>
        </w:rPr>
      </w:pPr>
      <w:r w:rsidRPr="002D2FFC">
        <w:rPr>
          <w:rFonts w:ascii="Times New Roman" w:hAnsi="Times New Roman" w:cs="Times New Roman"/>
          <w:sz w:val="24"/>
        </w:rPr>
        <w:t></w:t>
      </w:r>
      <w:r w:rsidRPr="002D2FFC">
        <w:rPr>
          <w:rFonts w:ascii="Times New Roman" w:hAnsi="Times New Roman" w:cs="Times New Roman"/>
          <w:sz w:val="24"/>
          <w:lang w:val="ru-RU"/>
        </w:rPr>
        <w:t xml:space="preserve"> постоянная помощь в осмыслении и расширении контекста усваиваемых знаний, в закреплении и совершенствовании освоенных умений;</w:t>
      </w:r>
    </w:p>
    <w:p w:rsidR="003532E4" w:rsidRPr="002D2FFC" w:rsidRDefault="003532E4" w:rsidP="003532E4">
      <w:pPr>
        <w:spacing w:before="20" w:after="20" w:line="240" w:lineRule="auto"/>
        <w:rPr>
          <w:rFonts w:ascii="Times New Roman" w:hAnsi="Times New Roman" w:cs="Times New Roman"/>
          <w:sz w:val="24"/>
          <w:lang w:val="ru-RU"/>
        </w:rPr>
      </w:pPr>
      <w:r w:rsidRPr="002D2FFC">
        <w:rPr>
          <w:rFonts w:ascii="Times New Roman" w:hAnsi="Times New Roman" w:cs="Times New Roman"/>
          <w:sz w:val="24"/>
        </w:rPr>
        <w:t></w:t>
      </w:r>
      <w:r w:rsidRPr="002D2FFC">
        <w:rPr>
          <w:rFonts w:ascii="Times New Roman" w:hAnsi="Times New Roman" w:cs="Times New Roman"/>
          <w:sz w:val="24"/>
          <w:lang w:val="ru-RU"/>
        </w:rPr>
        <w:t xml:space="preserve"> специальное обучение «переносу» сформированных знаний и умений в новые ситуации взаимодействия с действительностью;</w:t>
      </w:r>
    </w:p>
    <w:p w:rsidR="003532E4" w:rsidRPr="002D2FFC" w:rsidRDefault="003532E4" w:rsidP="003532E4">
      <w:pPr>
        <w:spacing w:before="20" w:after="20" w:line="240" w:lineRule="auto"/>
        <w:rPr>
          <w:rFonts w:ascii="Times New Roman" w:hAnsi="Times New Roman" w:cs="Times New Roman"/>
          <w:sz w:val="24"/>
          <w:lang w:val="ru-RU"/>
        </w:rPr>
      </w:pPr>
      <w:r w:rsidRPr="002D2FFC">
        <w:rPr>
          <w:rFonts w:ascii="Times New Roman" w:hAnsi="Times New Roman" w:cs="Times New Roman"/>
          <w:sz w:val="24"/>
        </w:rPr>
        <w:t></w:t>
      </w:r>
      <w:r w:rsidRPr="002D2FFC">
        <w:rPr>
          <w:rFonts w:ascii="Times New Roman" w:hAnsi="Times New Roman" w:cs="Times New Roman"/>
          <w:sz w:val="24"/>
          <w:lang w:val="ru-RU"/>
        </w:rPr>
        <w:t xml:space="preserve"> необходимость постоянной актуализации знаний, умений и одобряемых обществом норм поведения;</w:t>
      </w:r>
    </w:p>
    <w:p w:rsidR="003532E4" w:rsidRPr="002D2FFC" w:rsidRDefault="003532E4" w:rsidP="003532E4">
      <w:pPr>
        <w:spacing w:before="20" w:after="20" w:line="240" w:lineRule="auto"/>
        <w:rPr>
          <w:rFonts w:ascii="Times New Roman" w:hAnsi="Times New Roman" w:cs="Times New Roman"/>
          <w:sz w:val="24"/>
          <w:lang w:val="ru-RU"/>
        </w:rPr>
      </w:pPr>
      <w:r w:rsidRPr="002D2FFC">
        <w:rPr>
          <w:rFonts w:ascii="Times New Roman" w:hAnsi="Times New Roman" w:cs="Times New Roman"/>
          <w:sz w:val="24"/>
        </w:rPr>
        <w:t></w:t>
      </w:r>
      <w:r w:rsidRPr="002D2FFC">
        <w:rPr>
          <w:rFonts w:ascii="Times New Roman" w:hAnsi="Times New Roman" w:cs="Times New Roman"/>
          <w:sz w:val="24"/>
          <w:lang w:val="ru-RU"/>
        </w:rPr>
        <w:t xml:space="preserve"> постоянное стимулирование познавательной активности, побуждение интереса к себе, окружающему предметному и социальному миру;</w:t>
      </w:r>
    </w:p>
    <w:p w:rsidR="003532E4" w:rsidRPr="002D2FFC" w:rsidRDefault="003532E4" w:rsidP="003532E4">
      <w:pPr>
        <w:spacing w:before="20" w:after="20" w:line="240" w:lineRule="auto"/>
        <w:rPr>
          <w:rFonts w:ascii="Times New Roman" w:hAnsi="Times New Roman" w:cs="Times New Roman"/>
          <w:sz w:val="24"/>
          <w:lang w:val="ru-RU"/>
        </w:rPr>
      </w:pPr>
      <w:r w:rsidRPr="002D2FFC">
        <w:rPr>
          <w:rFonts w:ascii="Times New Roman" w:hAnsi="Times New Roman" w:cs="Times New Roman"/>
          <w:sz w:val="24"/>
        </w:rPr>
        <w:t></w:t>
      </w:r>
      <w:r w:rsidRPr="002D2FFC">
        <w:rPr>
          <w:rFonts w:ascii="Times New Roman" w:hAnsi="Times New Roman" w:cs="Times New Roman"/>
          <w:sz w:val="24"/>
          <w:lang w:val="ru-RU"/>
        </w:rPr>
        <w:t xml:space="preserve"> использование преимущественно позитивных средств стимуляции деятельности и поведения;</w:t>
      </w:r>
    </w:p>
    <w:p w:rsidR="003532E4" w:rsidRPr="002D2FFC" w:rsidRDefault="003532E4" w:rsidP="003532E4">
      <w:pPr>
        <w:spacing w:before="20" w:after="20" w:line="240" w:lineRule="auto"/>
        <w:rPr>
          <w:rFonts w:ascii="Times New Roman" w:hAnsi="Times New Roman" w:cs="Times New Roman"/>
          <w:sz w:val="24"/>
          <w:lang w:val="ru-RU"/>
        </w:rPr>
      </w:pPr>
      <w:r w:rsidRPr="002D2FFC">
        <w:rPr>
          <w:rFonts w:ascii="Times New Roman" w:hAnsi="Times New Roman" w:cs="Times New Roman"/>
          <w:sz w:val="24"/>
        </w:rPr>
        <w:t></w:t>
      </w:r>
      <w:r w:rsidRPr="002D2FFC">
        <w:rPr>
          <w:rFonts w:ascii="Times New Roman" w:hAnsi="Times New Roman" w:cs="Times New Roman"/>
          <w:sz w:val="24"/>
          <w:lang w:val="ru-RU"/>
        </w:rPr>
        <w:t xml:space="preserve"> комплексное сопровождение, гарантирующее получение необходимого лечения, направленного на улучшение деятельности ЦНС и на коррекцию поведения, а также специальная психокоррекционная помощь, направленная на компенсацию дефицитов эмоционального развития и формирование осознанной саморегуляции познавательной</w:t>
      </w:r>
    </w:p>
    <w:p w:rsidR="003532E4" w:rsidRPr="002D2FFC" w:rsidRDefault="003532E4" w:rsidP="003532E4">
      <w:pPr>
        <w:spacing w:before="20" w:after="20" w:line="240" w:lineRule="auto"/>
        <w:rPr>
          <w:rFonts w:ascii="Times New Roman" w:hAnsi="Times New Roman" w:cs="Times New Roman"/>
          <w:sz w:val="24"/>
          <w:lang w:val="ru-RU"/>
        </w:rPr>
      </w:pPr>
      <w:r w:rsidRPr="002D2FFC">
        <w:rPr>
          <w:rFonts w:ascii="Times New Roman" w:hAnsi="Times New Roman" w:cs="Times New Roman"/>
          <w:sz w:val="24"/>
          <w:lang w:val="ru-RU"/>
        </w:rPr>
        <w:t>деятельности и поведения;</w:t>
      </w:r>
    </w:p>
    <w:p w:rsidR="003532E4" w:rsidRPr="002D2FFC" w:rsidRDefault="003532E4" w:rsidP="003532E4">
      <w:pPr>
        <w:spacing w:before="20" w:after="20" w:line="240" w:lineRule="auto"/>
        <w:rPr>
          <w:rFonts w:ascii="Times New Roman" w:hAnsi="Times New Roman" w:cs="Times New Roman"/>
          <w:sz w:val="24"/>
          <w:lang w:val="ru-RU"/>
        </w:rPr>
      </w:pPr>
      <w:r w:rsidRPr="002D2FFC">
        <w:rPr>
          <w:rFonts w:ascii="Times New Roman" w:hAnsi="Times New Roman" w:cs="Times New Roman"/>
          <w:sz w:val="24"/>
        </w:rPr>
        <w:t></w:t>
      </w:r>
      <w:r w:rsidRPr="002D2FFC">
        <w:rPr>
          <w:rFonts w:ascii="Times New Roman" w:hAnsi="Times New Roman" w:cs="Times New Roman"/>
          <w:sz w:val="24"/>
          <w:lang w:val="ru-RU"/>
        </w:rPr>
        <w:t xml:space="preserve"> специальная психокоррекционная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w:t>
      </w:r>
    </w:p>
    <w:p w:rsidR="003532E4" w:rsidRPr="002D2FFC" w:rsidRDefault="003532E4" w:rsidP="003532E4">
      <w:pPr>
        <w:spacing w:before="20" w:after="20" w:line="240" w:lineRule="auto"/>
        <w:rPr>
          <w:rFonts w:ascii="Times New Roman" w:hAnsi="Times New Roman" w:cs="Times New Roman"/>
          <w:sz w:val="24"/>
          <w:lang w:val="ru-RU"/>
        </w:rPr>
      </w:pPr>
      <w:r w:rsidRPr="002D2FFC">
        <w:rPr>
          <w:rFonts w:ascii="Times New Roman" w:hAnsi="Times New Roman" w:cs="Times New Roman"/>
          <w:sz w:val="24"/>
          <w:lang w:val="ru-RU"/>
        </w:rPr>
        <w:t>использовать помощь взрослого;</w:t>
      </w:r>
    </w:p>
    <w:p w:rsidR="003532E4" w:rsidRPr="002D2FFC" w:rsidRDefault="003532E4" w:rsidP="003532E4">
      <w:pPr>
        <w:spacing w:before="20" w:after="20" w:line="240" w:lineRule="auto"/>
        <w:rPr>
          <w:rFonts w:ascii="Times New Roman" w:hAnsi="Times New Roman" w:cs="Times New Roman"/>
          <w:sz w:val="24"/>
          <w:lang w:val="ru-RU"/>
        </w:rPr>
      </w:pPr>
      <w:r w:rsidRPr="002D2FFC">
        <w:rPr>
          <w:rFonts w:ascii="Times New Roman" w:hAnsi="Times New Roman" w:cs="Times New Roman"/>
          <w:sz w:val="24"/>
        </w:rPr>
        <w:t></w:t>
      </w:r>
      <w:r w:rsidRPr="002D2FFC">
        <w:rPr>
          <w:rFonts w:ascii="Times New Roman" w:hAnsi="Times New Roman" w:cs="Times New Roman"/>
          <w:sz w:val="24"/>
          <w:lang w:val="ru-RU"/>
        </w:rPr>
        <w:t xml:space="preserve"> 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 максимальное расширение социальных контактов;</w:t>
      </w:r>
    </w:p>
    <w:p w:rsidR="003532E4" w:rsidRPr="002D2FFC" w:rsidRDefault="003532E4" w:rsidP="003532E4">
      <w:pPr>
        <w:spacing w:before="20" w:after="20" w:line="240" w:lineRule="auto"/>
        <w:rPr>
          <w:rFonts w:ascii="Times New Roman" w:hAnsi="Times New Roman" w:cs="Times New Roman"/>
          <w:b/>
          <w:bCs/>
          <w:sz w:val="24"/>
          <w:lang w:val="ru-RU"/>
        </w:rPr>
      </w:pPr>
      <w:r w:rsidRPr="002D2FFC">
        <w:rPr>
          <w:rFonts w:ascii="Times New Roman" w:hAnsi="Times New Roman" w:cs="Times New Roman"/>
          <w:sz w:val="24"/>
        </w:rPr>
        <w:t></w:t>
      </w:r>
      <w:r w:rsidRPr="002D2FFC">
        <w:rPr>
          <w:rFonts w:ascii="Times New Roman" w:hAnsi="Times New Roman" w:cs="Times New Roman"/>
          <w:sz w:val="24"/>
          <w:lang w:val="ru-RU"/>
        </w:rPr>
        <w:t xml:space="preserve"> обеспечение взаимодействия семьи и образовательного учреждения (организация сотрудничества с родителями, активизация ресурсов семьи для формирования социально активной позиции, нравственных и общекультурных ценностей)</w:t>
      </w:r>
    </w:p>
    <w:p w:rsidR="003532E4" w:rsidRPr="002D2FFC" w:rsidRDefault="003532E4" w:rsidP="003532E4">
      <w:pPr>
        <w:spacing w:before="20" w:after="20" w:line="240" w:lineRule="auto"/>
        <w:rPr>
          <w:rFonts w:ascii="Times New Roman" w:hAnsi="Times New Roman" w:cs="Times New Roman"/>
          <w:i/>
          <w:iCs/>
          <w:sz w:val="24"/>
          <w:lang w:val="ru-RU"/>
        </w:rPr>
      </w:pPr>
      <w:r w:rsidRPr="002D2FFC">
        <w:rPr>
          <w:rFonts w:ascii="Times New Roman" w:hAnsi="Times New Roman" w:cs="Times New Roman"/>
          <w:sz w:val="24"/>
          <w:lang w:val="ru-RU"/>
        </w:rPr>
        <w:t xml:space="preserve">Учащихся, зачисленных на обучение по АООП НОО </w:t>
      </w:r>
      <w:r w:rsidRPr="002D2FFC">
        <w:rPr>
          <w:rFonts w:ascii="Times New Roman" w:hAnsi="Times New Roman" w:cs="Times New Roman"/>
          <w:i/>
          <w:iCs/>
          <w:sz w:val="24"/>
          <w:lang w:val="ru-RU"/>
        </w:rPr>
        <w:t xml:space="preserve">(вариант 7.2) </w:t>
      </w:r>
      <w:r>
        <w:rPr>
          <w:rFonts w:ascii="Times New Roman" w:hAnsi="Times New Roman" w:cs="Times New Roman"/>
          <w:sz w:val="24"/>
          <w:lang w:val="ru-RU"/>
        </w:rPr>
        <w:t>- 13</w:t>
      </w:r>
      <w:r w:rsidRPr="002D2FFC">
        <w:rPr>
          <w:rFonts w:ascii="Times New Roman" w:hAnsi="Times New Roman" w:cs="Times New Roman"/>
          <w:sz w:val="24"/>
          <w:lang w:val="ru-RU"/>
        </w:rPr>
        <w:t xml:space="preserve"> человек.</w:t>
      </w:r>
    </w:p>
    <w:p w:rsidR="00EC151E" w:rsidRDefault="003532E4" w:rsidP="00675D69">
      <w:pPr>
        <w:spacing w:before="20" w:afterLines="20" w:line="240" w:lineRule="auto"/>
        <w:jc w:val="center"/>
        <w:rPr>
          <w:rFonts w:ascii="Times New Roman" w:hAnsi="Times New Roman" w:cs="Times New Roman"/>
          <w:b/>
          <w:bCs/>
          <w:sz w:val="24"/>
          <w:lang w:val="ru-RU"/>
        </w:rPr>
      </w:pPr>
      <w:r>
        <w:rPr>
          <w:rFonts w:ascii="Times New Roman" w:hAnsi="Times New Roman" w:cs="Times New Roman"/>
          <w:b/>
          <w:bCs/>
          <w:sz w:val="24"/>
          <w:lang w:val="ru-RU"/>
        </w:rPr>
        <w:t>3</w:t>
      </w:r>
      <w:r w:rsidR="00EC151E" w:rsidRPr="002D2FFC">
        <w:rPr>
          <w:rFonts w:ascii="Times New Roman" w:hAnsi="Times New Roman" w:cs="Times New Roman"/>
          <w:b/>
          <w:bCs/>
          <w:sz w:val="24"/>
          <w:lang w:val="ru-RU"/>
        </w:rPr>
        <w:t>.1.2. Планируемые результаты освоения учащимися с задержкой психического развития АООП НОО</w:t>
      </w:r>
    </w:p>
    <w:p w:rsidR="00EC151E" w:rsidRDefault="00EC151E" w:rsidP="00675D69">
      <w:pPr>
        <w:spacing w:before="20" w:afterLines="20" w:line="240" w:lineRule="auto"/>
        <w:rPr>
          <w:rFonts w:ascii="Times New Roman" w:hAnsi="Times New Roman" w:cs="Times New Roman"/>
          <w:b/>
          <w:bCs/>
          <w:sz w:val="24"/>
          <w:lang w:val="ru-RU"/>
        </w:rPr>
      </w:pPr>
      <w:r>
        <w:rPr>
          <w:rFonts w:ascii="Times New Roman" w:hAnsi="Times New Roman" w:cs="Times New Roman"/>
          <w:sz w:val="24"/>
          <w:lang w:val="ru-RU"/>
        </w:rPr>
        <w:tab/>
      </w:r>
      <w:r w:rsidRPr="002D2FFC">
        <w:rPr>
          <w:rFonts w:ascii="Times New Roman" w:hAnsi="Times New Roman" w:cs="Times New Roman"/>
          <w:sz w:val="24"/>
          <w:lang w:val="ru-RU"/>
        </w:rPr>
        <w:t xml:space="preserve">Структура и содержание планируемых результатов освоения АООП НОО отражают требования ФГОС НОО учащихся с ОВЗ, передают специфику образовательного процесса (в частности, специфику целей изучения отдельных учебных предметов и курсов </w:t>
      </w:r>
      <w:r w:rsidRPr="002D2FFC">
        <w:rPr>
          <w:rFonts w:ascii="Times New Roman" w:hAnsi="Times New Roman" w:cs="Times New Roman"/>
          <w:sz w:val="24"/>
          <w:lang w:val="ru-RU"/>
        </w:rPr>
        <w:lastRenderedPageBreak/>
        <w:t>коррекционно-развивающей области), соответствуют возрастным возможностям и особым образовательным потребностям учащихся с ЗПР. Результаты освоения учащимися с ЗПР АООП НОО оцениваются как итоговые на момент завершения начального общего образования. Самым общим результатом освоения АООП НОО учащихся с ЗПР должно стать полноценное начальное общее образование, развитие социальных (жизненных) компетенций, сформированные в соответствии с требованиями к результатам освоения АООП НОО личностные, метапредметные и предметные результаты.</w:t>
      </w:r>
    </w:p>
    <w:p w:rsidR="00EC151E" w:rsidRDefault="00EC151E" w:rsidP="00675D69">
      <w:pPr>
        <w:spacing w:before="20" w:afterLines="20" w:line="240" w:lineRule="auto"/>
        <w:rPr>
          <w:rFonts w:ascii="Times New Roman" w:hAnsi="Times New Roman" w:cs="Times New Roman"/>
          <w:b/>
          <w:bCs/>
          <w:sz w:val="24"/>
          <w:lang w:val="ru-RU"/>
        </w:rPr>
      </w:pPr>
      <w:r>
        <w:rPr>
          <w:rFonts w:ascii="Times New Roman" w:hAnsi="Times New Roman" w:cs="Times New Roman"/>
          <w:b/>
          <w:bCs/>
          <w:sz w:val="24"/>
          <w:lang w:val="ru-RU"/>
        </w:rPr>
        <w:tab/>
      </w:r>
      <w:r w:rsidRPr="002D2FFC">
        <w:rPr>
          <w:rFonts w:ascii="Times New Roman" w:hAnsi="Times New Roman" w:cs="Times New Roman"/>
          <w:sz w:val="24"/>
          <w:lang w:val="ru-RU"/>
        </w:rPr>
        <w:t>Освоение АООП НОО обеспечивает достижение учащимися с ЗПР трех видов результатов: личностных, метапредметных и предметных.</w:t>
      </w:r>
    </w:p>
    <w:p w:rsidR="003532E4" w:rsidRPr="002D2FFC" w:rsidRDefault="00EC151E" w:rsidP="003532E4">
      <w:pPr>
        <w:spacing w:before="20" w:after="20" w:line="240" w:lineRule="auto"/>
        <w:rPr>
          <w:rFonts w:ascii="Times New Roman" w:hAnsi="Times New Roman" w:cs="Times New Roman"/>
          <w:sz w:val="24"/>
          <w:lang w:val="ru-RU"/>
        </w:rPr>
      </w:pPr>
      <w:r>
        <w:rPr>
          <w:rFonts w:ascii="Times New Roman" w:hAnsi="Times New Roman" w:cs="Times New Roman"/>
          <w:b/>
          <w:bCs/>
          <w:sz w:val="24"/>
          <w:lang w:val="ru-RU"/>
        </w:rPr>
        <w:tab/>
      </w:r>
      <w:r w:rsidR="003532E4" w:rsidRPr="002D2FFC">
        <w:rPr>
          <w:rFonts w:ascii="Times New Roman" w:hAnsi="Times New Roman" w:cs="Times New Roman"/>
          <w:b/>
          <w:bCs/>
          <w:sz w:val="24"/>
          <w:lang w:val="ru-RU"/>
        </w:rPr>
        <w:t xml:space="preserve">Личностные </w:t>
      </w:r>
      <w:r w:rsidR="003532E4" w:rsidRPr="002D2FFC">
        <w:rPr>
          <w:rFonts w:ascii="Times New Roman" w:hAnsi="Times New Roman" w:cs="Times New Roman"/>
          <w:sz w:val="24"/>
          <w:lang w:val="ru-RU"/>
        </w:rPr>
        <w:t xml:space="preserve">результаты освоения АООП НОО учащимися с ЗПР включают индивидуально-личностные качества и социальные (жизненные) компетенции, социально значимые ценностные установки, необходимые для достижения основной цели современного образования ― введения учащихся с ЗПР в культуру, овладение ими социокультурным опытом. </w:t>
      </w:r>
    </w:p>
    <w:p w:rsidR="00EC151E" w:rsidRPr="003532E4" w:rsidRDefault="003532E4" w:rsidP="003532E4">
      <w:pPr>
        <w:spacing w:before="20" w:after="20" w:line="240" w:lineRule="auto"/>
        <w:ind w:firstLine="480"/>
        <w:rPr>
          <w:rFonts w:ascii="Times New Roman" w:hAnsi="Times New Roman" w:cs="Times New Roman"/>
          <w:sz w:val="24"/>
          <w:lang w:val="ru-RU"/>
        </w:rPr>
      </w:pPr>
      <w:r w:rsidRPr="002D2FFC">
        <w:rPr>
          <w:rFonts w:ascii="Times New Roman" w:hAnsi="Times New Roman" w:cs="Times New Roman"/>
          <w:sz w:val="24"/>
          <w:lang w:val="ru-RU"/>
        </w:rPr>
        <w:t>С учетом индивидуальных возможностей и особых образовательных потребностей учащихся с ЗПР личностные результаты освоения АООП НОО должны отражать:</w:t>
      </w:r>
    </w:p>
    <w:tbl>
      <w:tblPr>
        <w:tblStyle w:val="af"/>
        <w:tblW w:w="9100" w:type="dxa"/>
        <w:jc w:val="center"/>
        <w:tblLayout w:type="fixed"/>
        <w:tblLook w:val="04A0"/>
      </w:tblPr>
      <w:tblGrid>
        <w:gridCol w:w="9100"/>
      </w:tblGrid>
      <w:tr w:rsidR="00EC151E" w:rsidRPr="002D2FFC" w:rsidTr="00263678">
        <w:trPr>
          <w:jc w:val="center"/>
        </w:trPr>
        <w:tc>
          <w:tcPr>
            <w:tcW w:w="9100" w:type="dxa"/>
          </w:tcPr>
          <w:p w:rsidR="00EC151E" w:rsidRPr="003532E4" w:rsidRDefault="003532E4" w:rsidP="00675D69">
            <w:pPr>
              <w:spacing w:before="20" w:afterLines="20" w:line="240" w:lineRule="auto"/>
              <w:rPr>
                <w:rFonts w:ascii="Times New Roman" w:hAnsi="Times New Roman" w:cs="Times New Roman"/>
                <w:i/>
                <w:sz w:val="24"/>
                <w:lang w:val="ru-RU"/>
              </w:rPr>
            </w:pPr>
            <w:r>
              <w:rPr>
                <w:rFonts w:ascii="Times New Roman" w:hAnsi="Times New Roman" w:cs="Times New Roman"/>
                <w:i/>
                <w:sz w:val="24"/>
              </w:rPr>
              <w:t>Вариант 7.</w:t>
            </w:r>
            <w:r>
              <w:rPr>
                <w:rFonts w:ascii="Times New Roman" w:hAnsi="Times New Roman" w:cs="Times New Roman"/>
                <w:i/>
                <w:sz w:val="24"/>
                <w:lang w:val="ru-RU"/>
              </w:rPr>
              <w:t>2</w:t>
            </w:r>
          </w:p>
        </w:tc>
      </w:tr>
      <w:tr w:rsidR="00EC151E" w:rsidRPr="00675D69" w:rsidTr="00263678">
        <w:trPr>
          <w:jc w:val="center"/>
        </w:trPr>
        <w:tc>
          <w:tcPr>
            <w:tcW w:w="9100" w:type="dxa"/>
          </w:tcPr>
          <w:p w:rsidR="00EC151E" w:rsidRPr="002D2FFC" w:rsidRDefault="00EC151E" w:rsidP="00675D69">
            <w:pPr>
              <w:spacing w:before="20" w:afterLines="20" w:line="240" w:lineRule="auto"/>
              <w:rPr>
                <w:rFonts w:ascii="Times New Roman" w:hAnsi="Times New Roman" w:cs="Times New Roman"/>
                <w:sz w:val="24"/>
                <w:lang w:val="ru-RU"/>
              </w:rPr>
            </w:pPr>
            <w:r w:rsidRPr="002D2FFC">
              <w:rPr>
                <w:rFonts w:ascii="Times New Roman" w:hAnsi="Times New Roman" w:cs="Times New Roman"/>
                <w:sz w:val="24"/>
                <w:lang w:val="ru-RU"/>
              </w:rPr>
              <w:t>1)формирование основ российской гражданской идентичности, чувствагордости за свою Родину, российский народ и историю России, осознаниесвоей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EC151E" w:rsidRPr="002D2FFC" w:rsidRDefault="00EC151E" w:rsidP="00675D69">
            <w:pPr>
              <w:spacing w:before="20" w:afterLines="20" w:line="240" w:lineRule="auto"/>
              <w:rPr>
                <w:rFonts w:ascii="Times New Roman" w:hAnsi="Times New Roman" w:cs="Times New Roman"/>
                <w:sz w:val="24"/>
                <w:lang w:val="ru-RU"/>
              </w:rPr>
            </w:pPr>
            <w:r w:rsidRPr="002D2FFC">
              <w:rPr>
                <w:rFonts w:ascii="Times New Roman" w:hAnsi="Times New Roman" w:cs="Times New Roman"/>
                <w:sz w:val="24"/>
                <w:lang w:val="ru-RU"/>
              </w:rPr>
              <w:t>2) формирование целостного, социально ориентированного взгляда на мир вего органичном единстве и разнообразии природы, народов, культур и религий;</w:t>
            </w:r>
          </w:p>
          <w:p w:rsidR="00EC151E" w:rsidRPr="002D2FFC" w:rsidRDefault="00EC151E" w:rsidP="00675D69">
            <w:pPr>
              <w:spacing w:before="20" w:afterLines="20" w:line="240" w:lineRule="auto"/>
              <w:rPr>
                <w:rFonts w:ascii="Times New Roman" w:hAnsi="Times New Roman" w:cs="Times New Roman"/>
                <w:sz w:val="24"/>
                <w:lang w:val="ru-RU"/>
              </w:rPr>
            </w:pPr>
            <w:r w:rsidRPr="002D2FFC">
              <w:rPr>
                <w:rFonts w:ascii="Times New Roman" w:hAnsi="Times New Roman" w:cs="Times New Roman"/>
                <w:sz w:val="24"/>
                <w:lang w:val="ru-RU"/>
              </w:rPr>
              <w:t>3) формирование уважительного отношения к иному мнению, истории икультуре других народов;</w:t>
            </w:r>
          </w:p>
          <w:p w:rsidR="00EC151E" w:rsidRPr="002D2FFC" w:rsidRDefault="00EC151E" w:rsidP="00675D69">
            <w:pPr>
              <w:spacing w:before="20" w:afterLines="20" w:line="240" w:lineRule="auto"/>
              <w:rPr>
                <w:rFonts w:ascii="Times New Roman" w:hAnsi="Times New Roman" w:cs="Times New Roman"/>
                <w:sz w:val="24"/>
                <w:lang w:val="ru-RU"/>
              </w:rPr>
            </w:pPr>
            <w:r w:rsidRPr="002D2FFC">
              <w:rPr>
                <w:rFonts w:ascii="Times New Roman" w:hAnsi="Times New Roman" w:cs="Times New Roman"/>
                <w:sz w:val="24"/>
                <w:lang w:val="ru-RU"/>
              </w:rPr>
              <w:t>4) овладение начальными навыками адаптации в динамично изменяющемсяи развивающемся мире;</w:t>
            </w:r>
          </w:p>
          <w:p w:rsidR="00EC151E" w:rsidRPr="002D2FFC" w:rsidRDefault="00EC151E" w:rsidP="00675D69">
            <w:pPr>
              <w:spacing w:before="20" w:afterLines="20" w:line="240" w:lineRule="auto"/>
              <w:rPr>
                <w:rFonts w:ascii="Times New Roman" w:hAnsi="Times New Roman" w:cs="Times New Roman"/>
                <w:sz w:val="24"/>
                <w:lang w:val="ru-RU"/>
              </w:rPr>
            </w:pPr>
            <w:r w:rsidRPr="002D2FFC">
              <w:rPr>
                <w:rFonts w:ascii="Times New Roman" w:hAnsi="Times New Roman" w:cs="Times New Roman"/>
                <w:sz w:val="24"/>
                <w:lang w:val="ru-RU"/>
              </w:rPr>
              <w:t>5) принятие и освоение социальной роли обучающегося, развитие мотивовучебной деятельности и формирование личностного смысла учения;</w:t>
            </w:r>
          </w:p>
          <w:p w:rsidR="00EC151E" w:rsidRPr="002D2FFC" w:rsidRDefault="00EC151E" w:rsidP="00675D69">
            <w:pPr>
              <w:spacing w:before="20" w:afterLines="20" w:line="240" w:lineRule="auto"/>
              <w:rPr>
                <w:rFonts w:ascii="Times New Roman" w:hAnsi="Times New Roman" w:cs="Times New Roman"/>
                <w:sz w:val="24"/>
                <w:lang w:val="ru-RU"/>
              </w:rPr>
            </w:pPr>
            <w:r w:rsidRPr="002D2FFC">
              <w:rPr>
                <w:rFonts w:ascii="Times New Roman" w:hAnsi="Times New Roman" w:cs="Times New Roman"/>
                <w:sz w:val="24"/>
                <w:lang w:val="ru-RU"/>
              </w:rPr>
              <w:t>6) развитие самостоятельности и личной ответственности за свои поступки,в том числе в информационной деятельности, на основе представлений онравственных нормах, социальной справедливости и свободе;</w:t>
            </w:r>
          </w:p>
          <w:p w:rsidR="00EC151E" w:rsidRPr="002D2FFC" w:rsidRDefault="00EC151E" w:rsidP="00675D69">
            <w:pPr>
              <w:spacing w:before="20" w:afterLines="20" w:line="240" w:lineRule="auto"/>
              <w:rPr>
                <w:rFonts w:ascii="Times New Roman" w:hAnsi="Times New Roman" w:cs="Times New Roman"/>
                <w:sz w:val="24"/>
                <w:lang w:val="ru-RU"/>
              </w:rPr>
            </w:pPr>
            <w:r w:rsidRPr="002D2FFC">
              <w:rPr>
                <w:rFonts w:ascii="Times New Roman" w:hAnsi="Times New Roman" w:cs="Times New Roman"/>
                <w:sz w:val="24"/>
                <w:lang w:val="ru-RU"/>
              </w:rPr>
              <w:t>7) формирование эстетических потребностей, ценностей и чувств;</w:t>
            </w:r>
          </w:p>
          <w:p w:rsidR="00EC151E" w:rsidRPr="002D2FFC" w:rsidRDefault="00EC151E" w:rsidP="00675D69">
            <w:pPr>
              <w:spacing w:before="20" w:afterLines="20" w:line="240" w:lineRule="auto"/>
              <w:rPr>
                <w:rFonts w:ascii="Times New Roman" w:hAnsi="Times New Roman" w:cs="Times New Roman"/>
                <w:sz w:val="24"/>
                <w:lang w:val="ru-RU"/>
              </w:rPr>
            </w:pPr>
            <w:r w:rsidRPr="002D2FFC">
              <w:rPr>
                <w:rFonts w:ascii="Times New Roman" w:hAnsi="Times New Roman" w:cs="Times New Roman"/>
                <w:sz w:val="24"/>
                <w:lang w:val="ru-RU"/>
              </w:rPr>
              <w:t>8) развитие этических чувств, доброжелательности и эмоционально-</w:t>
            </w:r>
          </w:p>
          <w:p w:rsidR="00EC151E" w:rsidRPr="002D2FFC" w:rsidRDefault="00EC151E" w:rsidP="00675D69">
            <w:pPr>
              <w:spacing w:before="20" w:afterLines="20" w:line="240" w:lineRule="auto"/>
              <w:rPr>
                <w:rFonts w:ascii="Times New Roman" w:hAnsi="Times New Roman" w:cs="Times New Roman"/>
                <w:sz w:val="24"/>
                <w:lang w:val="ru-RU"/>
              </w:rPr>
            </w:pPr>
            <w:r w:rsidRPr="002D2FFC">
              <w:rPr>
                <w:rFonts w:ascii="Times New Roman" w:hAnsi="Times New Roman" w:cs="Times New Roman"/>
                <w:sz w:val="24"/>
                <w:lang w:val="ru-RU"/>
              </w:rPr>
              <w:t>нравственной отзывчивости, понимания и сопереживания чувствам других людей;</w:t>
            </w:r>
          </w:p>
          <w:p w:rsidR="00EC151E" w:rsidRPr="00A079D4" w:rsidRDefault="00EC151E" w:rsidP="00675D69">
            <w:pPr>
              <w:spacing w:before="20" w:afterLines="20" w:line="240" w:lineRule="auto"/>
              <w:rPr>
                <w:rFonts w:ascii="Times New Roman" w:hAnsi="Times New Roman" w:cs="Times New Roman"/>
                <w:sz w:val="24"/>
                <w:lang w:val="ru-RU"/>
              </w:rPr>
            </w:pPr>
            <w:r w:rsidRPr="00A079D4">
              <w:rPr>
                <w:rFonts w:ascii="Times New Roman" w:hAnsi="Times New Roman" w:cs="Times New Roman"/>
                <w:sz w:val="24"/>
                <w:lang w:val="ru-RU"/>
              </w:rP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EC151E" w:rsidRPr="00A079D4" w:rsidRDefault="00EC151E" w:rsidP="00675D69">
            <w:pPr>
              <w:spacing w:before="20" w:afterLines="20" w:line="240" w:lineRule="auto"/>
              <w:rPr>
                <w:rFonts w:ascii="Times New Roman" w:hAnsi="Times New Roman" w:cs="Times New Roman"/>
                <w:sz w:val="24"/>
                <w:lang w:val="ru-RU"/>
              </w:rPr>
            </w:pPr>
            <w:r w:rsidRPr="00A079D4">
              <w:rPr>
                <w:rFonts w:ascii="Times New Roman" w:hAnsi="Times New Roman" w:cs="Times New Roman"/>
                <w:sz w:val="24"/>
                <w:lang w:val="ru-RU"/>
              </w:rP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r w:rsidR="003532E4" w:rsidRPr="00A079D4">
              <w:rPr>
                <w:rFonts w:ascii="Times New Roman" w:hAnsi="Times New Roman" w:cs="Times New Roman"/>
                <w:sz w:val="24"/>
                <w:lang w:val="ru-RU"/>
              </w:rPr>
              <w:t>;</w:t>
            </w:r>
          </w:p>
          <w:p w:rsidR="00A079D4" w:rsidRPr="00A079D4" w:rsidRDefault="00A079D4" w:rsidP="00675D69">
            <w:pPr>
              <w:spacing w:beforeLines="20" w:afterLines="20" w:line="240" w:lineRule="auto"/>
              <w:rPr>
                <w:rFonts w:ascii="Times New Roman" w:hAnsi="Times New Roman" w:cs="Times New Roman"/>
                <w:sz w:val="24"/>
                <w:lang w:val="ru-RU"/>
              </w:rPr>
            </w:pPr>
            <w:r w:rsidRPr="00A079D4">
              <w:rPr>
                <w:rFonts w:ascii="Times New Roman" w:hAnsi="Times New Roman" w:cs="Times New Roman"/>
                <w:sz w:val="24"/>
                <w:lang w:val="ru-RU"/>
              </w:rPr>
              <w:t>11) развитие адекватных представлений о собственных возможностях, о насущно необходимом жизнеобеспечении;</w:t>
            </w:r>
          </w:p>
          <w:p w:rsidR="00A079D4" w:rsidRPr="00A079D4" w:rsidRDefault="00A079D4" w:rsidP="00675D69">
            <w:pPr>
              <w:spacing w:beforeLines="20" w:afterLines="20" w:line="240" w:lineRule="auto"/>
              <w:rPr>
                <w:rFonts w:ascii="Times New Roman" w:hAnsi="Times New Roman" w:cs="Times New Roman"/>
                <w:sz w:val="24"/>
                <w:lang w:val="ru-RU"/>
              </w:rPr>
            </w:pPr>
            <w:r w:rsidRPr="00A079D4">
              <w:rPr>
                <w:rFonts w:ascii="Times New Roman" w:hAnsi="Times New Roman" w:cs="Times New Roman"/>
                <w:sz w:val="24"/>
                <w:lang w:val="ru-RU"/>
              </w:rPr>
              <w:t>12) овладение социально-бытовыми умениями, используемыми в повседневной жизни;</w:t>
            </w:r>
          </w:p>
          <w:p w:rsidR="00A079D4" w:rsidRPr="00A079D4" w:rsidRDefault="00A079D4" w:rsidP="00675D69">
            <w:pPr>
              <w:spacing w:beforeLines="20" w:afterLines="20" w:line="240" w:lineRule="auto"/>
              <w:rPr>
                <w:rFonts w:ascii="Times New Roman" w:hAnsi="Times New Roman" w:cs="Times New Roman"/>
                <w:sz w:val="24"/>
                <w:lang w:val="ru-RU"/>
              </w:rPr>
            </w:pPr>
            <w:r w:rsidRPr="00A079D4">
              <w:rPr>
                <w:rFonts w:ascii="Times New Roman" w:hAnsi="Times New Roman" w:cs="Times New Roman"/>
                <w:sz w:val="24"/>
                <w:lang w:val="ru-RU"/>
              </w:rPr>
              <w:t>13) владение навыками коммуникации и принятыми ритуалами социального взаимодействия, в том числе с использованием информационных технологий;</w:t>
            </w:r>
          </w:p>
          <w:p w:rsidR="003532E4" w:rsidRPr="002D2FFC" w:rsidRDefault="00A079D4" w:rsidP="00675D69">
            <w:pPr>
              <w:spacing w:beforeLines="20" w:afterLines="20" w:line="240" w:lineRule="auto"/>
              <w:rPr>
                <w:rFonts w:ascii="Times New Roman" w:hAnsi="Times New Roman" w:cs="Times New Roman"/>
                <w:sz w:val="24"/>
                <w:lang w:val="ru-RU"/>
              </w:rPr>
            </w:pPr>
            <w:r w:rsidRPr="00A079D4">
              <w:rPr>
                <w:rFonts w:ascii="Times New Roman" w:hAnsi="Times New Roman" w:cs="Times New Roman"/>
                <w:sz w:val="24"/>
                <w:lang w:val="ru-RU"/>
              </w:rPr>
              <w:t xml:space="preserve">14) способность к осмыслению и дифференциации картины мира, ее </w:t>
            </w:r>
            <w:r w:rsidRPr="00A079D4">
              <w:rPr>
                <w:rFonts w:ascii="Times New Roman" w:hAnsi="Times New Roman" w:cs="Times New Roman"/>
                <w:sz w:val="24"/>
                <w:lang w:val="ru-RU"/>
              </w:rPr>
              <w:lastRenderedPageBreak/>
              <w:t>временно-пространственной организации.</w:t>
            </w:r>
          </w:p>
        </w:tc>
      </w:tr>
    </w:tbl>
    <w:p w:rsidR="00A079D4" w:rsidRPr="002D2FFC" w:rsidRDefault="00AB3A56" w:rsidP="00A079D4">
      <w:pPr>
        <w:spacing w:before="20" w:after="20" w:line="240" w:lineRule="auto"/>
        <w:rPr>
          <w:rFonts w:ascii="Times New Roman" w:hAnsi="Times New Roman" w:cs="Times New Roman"/>
          <w:sz w:val="24"/>
          <w:lang w:val="ru-RU"/>
        </w:rPr>
      </w:pPr>
      <w:r>
        <w:rPr>
          <w:rFonts w:ascii="Times New Roman" w:hAnsi="Times New Roman" w:cs="Times New Roman"/>
          <w:b/>
          <w:bCs/>
          <w:sz w:val="24"/>
          <w:lang w:val="ru-RU"/>
        </w:rPr>
        <w:lastRenderedPageBreak/>
        <w:tab/>
      </w:r>
      <w:r w:rsidR="00A079D4" w:rsidRPr="002D2FFC">
        <w:rPr>
          <w:rFonts w:ascii="Times New Roman" w:hAnsi="Times New Roman" w:cs="Times New Roman"/>
          <w:b/>
          <w:bCs/>
          <w:sz w:val="24"/>
          <w:lang w:val="ru-RU"/>
        </w:rPr>
        <w:t xml:space="preserve">Метапредметные </w:t>
      </w:r>
      <w:r w:rsidR="00A079D4" w:rsidRPr="002D2FFC">
        <w:rPr>
          <w:rFonts w:ascii="Times New Roman" w:hAnsi="Times New Roman" w:cs="Times New Roman"/>
          <w:sz w:val="24"/>
          <w:lang w:val="ru-RU"/>
        </w:rPr>
        <w:t>результаты освоения АООП НОО включают освоенные учащимися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знаниями, а также способность решать учебные и жизненные задачи и готовность к овладению в дальнейшем АООП основного общего образования.</w:t>
      </w:r>
    </w:p>
    <w:p w:rsidR="00EC151E" w:rsidRPr="002D2FFC" w:rsidRDefault="00A079D4" w:rsidP="00A079D4">
      <w:pPr>
        <w:spacing w:before="20" w:after="20" w:line="240" w:lineRule="auto"/>
        <w:ind w:firstLine="480"/>
        <w:rPr>
          <w:rFonts w:ascii="Times New Roman" w:hAnsi="Times New Roman" w:cs="Times New Roman"/>
          <w:sz w:val="24"/>
          <w:lang w:val="ru-RU"/>
        </w:rPr>
      </w:pPr>
      <w:r w:rsidRPr="002D2FFC">
        <w:rPr>
          <w:rFonts w:ascii="Times New Roman" w:hAnsi="Times New Roman" w:cs="Times New Roman"/>
          <w:sz w:val="24"/>
          <w:lang w:val="ru-RU"/>
        </w:rPr>
        <w:t>С учетом индивидуальных возможностей и особых образовательных потребностей учащихся с ЗПР метапредметные результаты освоения АООП НОО должны отражать:</w:t>
      </w:r>
    </w:p>
    <w:tbl>
      <w:tblPr>
        <w:tblStyle w:val="af"/>
        <w:tblW w:w="9177" w:type="dxa"/>
        <w:jc w:val="center"/>
        <w:tblLayout w:type="fixed"/>
        <w:tblLook w:val="04A0"/>
      </w:tblPr>
      <w:tblGrid>
        <w:gridCol w:w="9177"/>
      </w:tblGrid>
      <w:tr w:rsidR="00EC151E" w:rsidRPr="002D2FFC" w:rsidTr="00263678">
        <w:trPr>
          <w:jc w:val="center"/>
        </w:trPr>
        <w:tc>
          <w:tcPr>
            <w:tcW w:w="9177" w:type="dxa"/>
          </w:tcPr>
          <w:p w:rsidR="00EC151E" w:rsidRPr="00A079D4" w:rsidRDefault="00A079D4" w:rsidP="00675D69">
            <w:pPr>
              <w:spacing w:before="20" w:afterLines="20" w:line="240" w:lineRule="auto"/>
              <w:rPr>
                <w:rFonts w:ascii="Times New Roman" w:hAnsi="Times New Roman" w:cs="Times New Roman"/>
                <w:i/>
                <w:sz w:val="24"/>
                <w:lang w:val="ru-RU"/>
              </w:rPr>
            </w:pPr>
            <w:r>
              <w:rPr>
                <w:rFonts w:ascii="Times New Roman" w:hAnsi="Times New Roman" w:cs="Times New Roman"/>
                <w:i/>
                <w:sz w:val="24"/>
              </w:rPr>
              <w:t>Вариант 7.</w:t>
            </w:r>
            <w:r>
              <w:rPr>
                <w:rFonts w:ascii="Times New Roman" w:hAnsi="Times New Roman" w:cs="Times New Roman"/>
                <w:i/>
                <w:sz w:val="24"/>
                <w:lang w:val="ru-RU"/>
              </w:rPr>
              <w:t>2</w:t>
            </w:r>
          </w:p>
        </w:tc>
      </w:tr>
      <w:tr w:rsidR="00EC151E" w:rsidRPr="00675D69" w:rsidTr="00263678">
        <w:trPr>
          <w:jc w:val="center"/>
        </w:trPr>
        <w:tc>
          <w:tcPr>
            <w:tcW w:w="9177" w:type="dxa"/>
          </w:tcPr>
          <w:p w:rsidR="00EC151E" w:rsidRPr="002D2FFC" w:rsidRDefault="00EC151E" w:rsidP="00675D69">
            <w:pPr>
              <w:spacing w:before="20" w:afterLines="20" w:line="240" w:lineRule="auto"/>
              <w:rPr>
                <w:rFonts w:ascii="Times New Roman" w:hAnsi="Times New Roman" w:cs="Times New Roman"/>
                <w:sz w:val="24"/>
                <w:lang w:val="ru-RU"/>
              </w:rPr>
            </w:pPr>
            <w:r w:rsidRPr="002D2FFC">
              <w:rPr>
                <w:rFonts w:ascii="Times New Roman" w:hAnsi="Times New Roman" w:cs="Times New Roman"/>
                <w:sz w:val="24"/>
                <w:lang w:val="ru-RU"/>
              </w:rPr>
              <w:t>1) овладение способностью принимать и сохранять цели и задачи учебнойдеятельности, поиска средств ее осуществления;</w:t>
            </w:r>
          </w:p>
          <w:p w:rsidR="00EC151E" w:rsidRPr="002D2FFC" w:rsidRDefault="00A079D4" w:rsidP="00675D69">
            <w:pPr>
              <w:spacing w:before="20" w:afterLines="20" w:line="240" w:lineRule="auto"/>
              <w:rPr>
                <w:rFonts w:ascii="Times New Roman" w:hAnsi="Times New Roman" w:cs="Times New Roman"/>
                <w:sz w:val="24"/>
                <w:lang w:val="ru-RU"/>
              </w:rPr>
            </w:pPr>
            <w:r>
              <w:rPr>
                <w:rFonts w:ascii="Times New Roman" w:hAnsi="Times New Roman" w:cs="Times New Roman"/>
                <w:sz w:val="24"/>
                <w:lang w:val="ru-RU"/>
              </w:rPr>
              <w:t>2</w:t>
            </w:r>
            <w:r w:rsidR="00EC151E" w:rsidRPr="002D2FFC">
              <w:rPr>
                <w:rFonts w:ascii="Times New Roman" w:hAnsi="Times New Roman" w:cs="Times New Roman"/>
                <w:sz w:val="24"/>
                <w:lang w:val="ru-RU"/>
              </w:rPr>
              <w:t>) формирование умения планировать, контролировать и оценивать учебныедействия в соответствии с поставленной задачей и условиями ее реализации;</w:t>
            </w:r>
          </w:p>
          <w:p w:rsidR="00EC151E" w:rsidRPr="002D2FFC" w:rsidRDefault="00A079D4" w:rsidP="00675D69">
            <w:pPr>
              <w:spacing w:before="20" w:afterLines="20" w:line="240" w:lineRule="auto"/>
              <w:rPr>
                <w:rFonts w:ascii="Times New Roman" w:hAnsi="Times New Roman" w:cs="Times New Roman"/>
                <w:sz w:val="24"/>
                <w:lang w:val="ru-RU"/>
              </w:rPr>
            </w:pPr>
            <w:r>
              <w:rPr>
                <w:rFonts w:ascii="Times New Roman" w:hAnsi="Times New Roman" w:cs="Times New Roman"/>
                <w:sz w:val="24"/>
                <w:lang w:val="ru-RU"/>
              </w:rPr>
              <w:t>3</w:t>
            </w:r>
            <w:r w:rsidR="00EC151E" w:rsidRPr="002D2FFC">
              <w:rPr>
                <w:rFonts w:ascii="Times New Roman" w:hAnsi="Times New Roman" w:cs="Times New Roman"/>
                <w:sz w:val="24"/>
                <w:lang w:val="ru-RU"/>
              </w:rPr>
              <w:t>) формирование умения понимать причины успеха/неуспеха учебнойдеятельности и способности конструктивно действовать даже в ситуациях неуспеха;</w:t>
            </w:r>
          </w:p>
          <w:p w:rsidR="00EC151E" w:rsidRPr="002D2FFC" w:rsidRDefault="00A079D4" w:rsidP="00675D69">
            <w:pPr>
              <w:spacing w:before="20" w:afterLines="20" w:line="240" w:lineRule="auto"/>
              <w:rPr>
                <w:rFonts w:ascii="Times New Roman" w:hAnsi="Times New Roman" w:cs="Times New Roman"/>
                <w:sz w:val="24"/>
                <w:lang w:val="ru-RU"/>
              </w:rPr>
            </w:pPr>
            <w:r>
              <w:rPr>
                <w:rFonts w:ascii="Times New Roman" w:hAnsi="Times New Roman" w:cs="Times New Roman"/>
                <w:sz w:val="24"/>
                <w:lang w:val="ru-RU"/>
              </w:rPr>
              <w:t>4</w:t>
            </w:r>
            <w:r w:rsidR="00EC151E" w:rsidRPr="002D2FFC">
              <w:rPr>
                <w:rFonts w:ascii="Times New Roman" w:hAnsi="Times New Roman" w:cs="Times New Roman"/>
                <w:sz w:val="24"/>
                <w:lang w:val="ru-RU"/>
              </w:rPr>
              <w:t>) использованиезнаково-символических средств</w:t>
            </w:r>
            <w:r w:rsidR="00EC151E">
              <w:rPr>
                <w:rFonts w:ascii="Times New Roman" w:hAnsi="Times New Roman" w:cs="Times New Roman"/>
                <w:sz w:val="24"/>
                <w:lang w:val="ru-RU"/>
              </w:rPr>
              <w:t>, п</w:t>
            </w:r>
            <w:r w:rsidR="00EC151E" w:rsidRPr="002D2FFC">
              <w:rPr>
                <w:rFonts w:ascii="Times New Roman" w:hAnsi="Times New Roman" w:cs="Times New Roman"/>
                <w:sz w:val="24"/>
                <w:lang w:val="ru-RU"/>
              </w:rPr>
              <w:t>редставления информации для создания моделей изучаемых объектов и процессов, схем решения учебных и практических задач;</w:t>
            </w:r>
          </w:p>
          <w:p w:rsidR="00EC151E" w:rsidRPr="002D2FFC" w:rsidRDefault="00A079D4" w:rsidP="00675D69">
            <w:pPr>
              <w:spacing w:before="20" w:afterLines="20" w:line="240" w:lineRule="auto"/>
              <w:rPr>
                <w:rFonts w:ascii="Times New Roman" w:hAnsi="Times New Roman" w:cs="Times New Roman"/>
                <w:sz w:val="24"/>
                <w:lang w:val="ru-RU"/>
              </w:rPr>
            </w:pPr>
            <w:r>
              <w:rPr>
                <w:rFonts w:ascii="Times New Roman" w:hAnsi="Times New Roman" w:cs="Times New Roman"/>
                <w:sz w:val="24"/>
                <w:lang w:val="ru-RU"/>
              </w:rPr>
              <w:t>5</w:t>
            </w:r>
            <w:r w:rsidR="00EC151E" w:rsidRPr="002D2FFC">
              <w:rPr>
                <w:rFonts w:ascii="Times New Roman" w:hAnsi="Times New Roman" w:cs="Times New Roman"/>
                <w:sz w:val="24"/>
                <w:lang w:val="ru-RU"/>
              </w:rPr>
              <w:t xml:space="preserve">) активное использование речевых средств и </w:t>
            </w:r>
            <w:r w:rsidR="00AB3A56" w:rsidRPr="002D2FFC">
              <w:rPr>
                <w:rFonts w:ascii="Times New Roman" w:hAnsi="Times New Roman" w:cs="Times New Roman"/>
                <w:sz w:val="24"/>
                <w:lang w:val="ru-RU"/>
              </w:rPr>
              <w:t>средств,</w:t>
            </w:r>
            <w:r w:rsidR="00EC151E" w:rsidRPr="002D2FFC">
              <w:rPr>
                <w:rFonts w:ascii="Times New Roman" w:hAnsi="Times New Roman" w:cs="Times New Roman"/>
                <w:sz w:val="24"/>
                <w:lang w:val="ru-RU"/>
              </w:rPr>
              <w:t xml:space="preserve"> информационных икоммуникационных технологий (далее - ИКТ) для решения коммуникативных ипознавательных задач;</w:t>
            </w:r>
          </w:p>
          <w:p w:rsidR="00EC151E" w:rsidRPr="002D2FFC" w:rsidRDefault="00A079D4" w:rsidP="00675D69">
            <w:pPr>
              <w:spacing w:before="20" w:afterLines="20" w:line="240" w:lineRule="auto"/>
              <w:rPr>
                <w:rFonts w:ascii="Times New Roman" w:hAnsi="Times New Roman" w:cs="Times New Roman"/>
                <w:sz w:val="24"/>
                <w:lang w:val="ru-RU"/>
              </w:rPr>
            </w:pPr>
            <w:r>
              <w:rPr>
                <w:rFonts w:ascii="Times New Roman" w:hAnsi="Times New Roman" w:cs="Times New Roman"/>
                <w:sz w:val="24"/>
                <w:lang w:val="ru-RU"/>
              </w:rPr>
              <w:t>6</w:t>
            </w:r>
            <w:r w:rsidR="00EC151E" w:rsidRPr="002D2FFC">
              <w:rPr>
                <w:rFonts w:ascii="Times New Roman" w:hAnsi="Times New Roman" w:cs="Times New Roman"/>
                <w:sz w:val="24"/>
                <w:lang w:val="ru-RU"/>
              </w:rPr>
              <w:t>) овладение навыками смыслового чтения текстов различных стилей ижанров в соответствии с целями и задачами; осознанно строить речевоевысказывание в соответствии с задачами коммуникации и составлять тексты вустной и письменной формах;</w:t>
            </w:r>
          </w:p>
          <w:p w:rsidR="00EC151E" w:rsidRPr="002D2FFC" w:rsidRDefault="00A079D4" w:rsidP="00675D69">
            <w:pPr>
              <w:spacing w:before="20" w:afterLines="20" w:line="240" w:lineRule="auto"/>
              <w:rPr>
                <w:rFonts w:ascii="Times New Roman" w:hAnsi="Times New Roman" w:cs="Times New Roman"/>
                <w:sz w:val="24"/>
                <w:lang w:val="ru-RU"/>
              </w:rPr>
            </w:pPr>
            <w:r>
              <w:rPr>
                <w:rFonts w:ascii="Times New Roman" w:hAnsi="Times New Roman" w:cs="Times New Roman"/>
                <w:sz w:val="24"/>
                <w:lang w:val="ru-RU"/>
              </w:rPr>
              <w:t>7</w:t>
            </w:r>
            <w:r w:rsidR="00EC151E" w:rsidRPr="002D2FFC">
              <w:rPr>
                <w:rFonts w:ascii="Times New Roman" w:hAnsi="Times New Roman" w:cs="Times New Roman"/>
                <w:sz w:val="24"/>
                <w:lang w:val="ru-RU"/>
              </w:rPr>
              <w:t>) овладение логическими действиями сравнения, анализа, синтеза,</w:t>
            </w:r>
            <w:r w:rsidR="00AB3A56">
              <w:rPr>
                <w:rFonts w:ascii="Times New Roman" w:hAnsi="Times New Roman" w:cs="Times New Roman"/>
                <w:sz w:val="24"/>
                <w:lang w:val="ru-RU"/>
              </w:rPr>
              <w:t xml:space="preserve"> </w:t>
            </w:r>
            <w:r w:rsidR="00EC151E" w:rsidRPr="002D2FFC">
              <w:rPr>
                <w:rFonts w:ascii="Times New Roman" w:hAnsi="Times New Roman" w:cs="Times New Roman"/>
                <w:sz w:val="24"/>
                <w:lang w:val="ru-RU"/>
              </w:rPr>
              <w:t>обобщения, классификации по родовидовым признакам, установленияаналогий и причинно-следственных связей, построения рассуждений,отнесения к известным понятиям;</w:t>
            </w:r>
          </w:p>
          <w:p w:rsidR="00EC151E" w:rsidRPr="002D2FFC" w:rsidRDefault="00A079D4" w:rsidP="00675D69">
            <w:pPr>
              <w:spacing w:before="20" w:afterLines="20" w:line="240" w:lineRule="auto"/>
              <w:rPr>
                <w:rFonts w:ascii="Times New Roman" w:hAnsi="Times New Roman" w:cs="Times New Roman"/>
                <w:sz w:val="24"/>
                <w:lang w:val="ru-RU"/>
              </w:rPr>
            </w:pPr>
            <w:r>
              <w:rPr>
                <w:rFonts w:ascii="Times New Roman" w:hAnsi="Times New Roman" w:cs="Times New Roman"/>
                <w:sz w:val="24"/>
                <w:lang w:val="ru-RU"/>
              </w:rPr>
              <w:t>8</w:t>
            </w:r>
            <w:r w:rsidR="00EC151E" w:rsidRPr="002D2FFC">
              <w:rPr>
                <w:rFonts w:ascii="Times New Roman" w:hAnsi="Times New Roman" w:cs="Times New Roman"/>
                <w:sz w:val="24"/>
                <w:lang w:val="ru-RU"/>
              </w:rPr>
              <w:t xml:space="preserve">) готовность слушать собеседника и вести диалог; готовность признаватьвозможность существования различных точек зрения и права каждого иметьсвою; излагать свое мнение и аргументировать свою точку зрения и оценку событий; </w:t>
            </w:r>
          </w:p>
          <w:p w:rsidR="00EC151E" w:rsidRPr="002D2FFC" w:rsidRDefault="00A079D4" w:rsidP="00675D69">
            <w:pPr>
              <w:spacing w:before="20" w:afterLines="20" w:line="240" w:lineRule="auto"/>
              <w:rPr>
                <w:rFonts w:ascii="Times New Roman" w:hAnsi="Times New Roman" w:cs="Times New Roman"/>
                <w:sz w:val="24"/>
                <w:lang w:val="ru-RU"/>
              </w:rPr>
            </w:pPr>
            <w:r>
              <w:rPr>
                <w:rFonts w:ascii="Times New Roman" w:hAnsi="Times New Roman" w:cs="Times New Roman"/>
                <w:sz w:val="24"/>
                <w:lang w:val="ru-RU"/>
              </w:rPr>
              <w:t>9</w:t>
            </w:r>
            <w:r w:rsidR="00EC151E" w:rsidRPr="002D2FFC">
              <w:rPr>
                <w:rFonts w:ascii="Times New Roman" w:hAnsi="Times New Roman" w:cs="Times New Roman"/>
                <w:sz w:val="24"/>
                <w:lang w:val="ru-RU"/>
              </w:rPr>
              <w:t>) определение общей цели и путей ее достижения; умение договариватьсяо распределении функций и ролей в совместной деятельности; осуществлятьвзаимный контроль в совместной деятельности, адекватно оцениватьсобственное поведение и поведение окружающих;</w:t>
            </w:r>
          </w:p>
          <w:p w:rsidR="00EC151E" w:rsidRPr="002D2FFC" w:rsidRDefault="00A079D4" w:rsidP="00675D69">
            <w:pPr>
              <w:spacing w:before="20" w:afterLines="20" w:line="240" w:lineRule="auto"/>
              <w:rPr>
                <w:rFonts w:ascii="Times New Roman" w:hAnsi="Times New Roman" w:cs="Times New Roman"/>
                <w:sz w:val="24"/>
                <w:lang w:val="ru-RU"/>
              </w:rPr>
            </w:pPr>
            <w:r>
              <w:rPr>
                <w:rFonts w:ascii="Times New Roman" w:hAnsi="Times New Roman" w:cs="Times New Roman"/>
                <w:sz w:val="24"/>
                <w:lang w:val="ru-RU"/>
              </w:rPr>
              <w:t xml:space="preserve">10) </w:t>
            </w:r>
            <w:r w:rsidR="00EC151E" w:rsidRPr="002D2FFC">
              <w:rPr>
                <w:rFonts w:ascii="Times New Roman" w:hAnsi="Times New Roman" w:cs="Times New Roman"/>
                <w:sz w:val="24"/>
                <w:lang w:val="ru-RU"/>
              </w:rPr>
              <w:t xml:space="preserve">готовность конструктивно разрешать конфликты посредством учетаинтересов сторон и сотрудничества; </w:t>
            </w:r>
          </w:p>
          <w:p w:rsidR="00EC151E" w:rsidRPr="002D2FFC" w:rsidRDefault="00A079D4" w:rsidP="00675D69">
            <w:pPr>
              <w:spacing w:before="20" w:afterLines="20" w:line="240" w:lineRule="auto"/>
              <w:rPr>
                <w:rFonts w:ascii="Times New Roman" w:hAnsi="Times New Roman" w:cs="Times New Roman"/>
                <w:sz w:val="24"/>
                <w:lang w:val="ru-RU"/>
              </w:rPr>
            </w:pPr>
            <w:r>
              <w:rPr>
                <w:rFonts w:ascii="Times New Roman" w:hAnsi="Times New Roman" w:cs="Times New Roman"/>
                <w:sz w:val="24"/>
                <w:lang w:val="ru-RU"/>
              </w:rPr>
              <w:t>11</w:t>
            </w:r>
            <w:r w:rsidR="00EC151E" w:rsidRPr="002D2FFC">
              <w:rPr>
                <w:rFonts w:ascii="Times New Roman" w:hAnsi="Times New Roman" w:cs="Times New Roman"/>
                <w:sz w:val="24"/>
                <w:lang w:val="ru-RU"/>
              </w:rPr>
              <w:t>)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EC151E" w:rsidRPr="002D2FFC" w:rsidRDefault="00A079D4" w:rsidP="00675D69">
            <w:pPr>
              <w:spacing w:before="20" w:afterLines="20" w:line="240" w:lineRule="auto"/>
              <w:rPr>
                <w:rFonts w:ascii="Times New Roman" w:hAnsi="Times New Roman" w:cs="Times New Roman"/>
                <w:sz w:val="24"/>
                <w:lang w:val="ru-RU"/>
              </w:rPr>
            </w:pPr>
            <w:r>
              <w:rPr>
                <w:rFonts w:ascii="Times New Roman" w:hAnsi="Times New Roman" w:cs="Times New Roman"/>
                <w:sz w:val="24"/>
                <w:lang w:val="ru-RU"/>
              </w:rPr>
              <w:t>12</w:t>
            </w:r>
            <w:r w:rsidR="00EC151E" w:rsidRPr="002D2FFC">
              <w:rPr>
                <w:rFonts w:ascii="Times New Roman" w:hAnsi="Times New Roman" w:cs="Times New Roman"/>
                <w:sz w:val="24"/>
                <w:lang w:val="ru-RU"/>
              </w:rPr>
              <w:t>) овладение базовыми предметными и межпредметными понятиями,отражающими существенные связи и отношения между объектами и процессами</w:t>
            </w:r>
            <w:r w:rsidR="00876045">
              <w:rPr>
                <w:rFonts w:ascii="Times New Roman" w:hAnsi="Times New Roman" w:cs="Times New Roman"/>
                <w:sz w:val="24"/>
                <w:lang w:val="ru-RU"/>
              </w:rPr>
              <w:t>.</w:t>
            </w:r>
          </w:p>
        </w:tc>
      </w:tr>
    </w:tbl>
    <w:p w:rsidR="00876045" w:rsidRDefault="00EC151E" w:rsidP="00876045">
      <w:pPr>
        <w:widowControl/>
        <w:spacing w:before="20" w:after="20" w:line="240" w:lineRule="auto"/>
        <w:rPr>
          <w:rFonts w:ascii="Times New Roman" w:eastAsia="sans-serif" w:hAnsi="Times New Roman" w:cs="Times New Roman"/>
          <w:sz w:val="24"/>
          <w:lang w:val="ru-RU"/>
        </w:rPr>
      </w:pPr>
      <w:r>
        <w:rPr>
          <w:rFonts w:ascii="Times New Roman" w:hAnsi="Times New Roman" w:cs="Times New Roman"/>
          <w:sz w:val="24"/>
          <w:lang w:val="ru-RU"/>
        </w:rPr>
        <w:tab/>
      </w:r>
      <w:r w:rsidR="00876045" w:rsidRPr="002D2FFC">
        <w:rPr>
          <w:rFonts w:ascii="Times New Roman" w:hAnsi="Times New Roman" w:cs="Times New Roman"/>
          <w:b/>
          <w:bCs/>
          <w:sz w:val="24"/>
          <w:lang w:val="ru-RU"/>
        </w:rPr>
        <w:t xml:space="preserve">Предметные </w:t>
      </w:r>
      <w:r w:rsidR="00876045" w:rsidRPr="002D2FFC">
        <w:rPr>
          <w:rFonts w:ascii="Times New Roman" w:hAnsi="Times New Roman" w:cs="Times New Roman"/>
          <w:sz w:val="24"/>
          <w:lang w:val="ru-RU"/>
        </w:rPr>
        <w:t>результаты освоения АООП НОО с учетом специфики содержания предметных областей включают освоенные учащимися знания и умения, специфичные для каждой предметной области, готовность их применения. Освоение п</w:t>
      </w:r>
      <w:r w:rsidR="00876045" w:rsidRPr="002D2FFC">
        <w:rPr>
          <w:rFonts w:ascii="Times New Roman" w:eastAsia="sans-serif" w:hAnsi="Times New Roman" w:cs="Times New Roman"/>
          <w:kern w:val="0"/>
          <w:sz w:val="24"/>
          <w:lang w:val="ru-RU"/>
        </w:rPr>
        <w:t>редметных результатов АООП НОО учающихся с ЗПР осуществляются в ходе изучения учебных предметов и реализуется через  УМК «Школа России»</w:t>
      </w:r>
      <w:r w:rsidR="00876045">
        <w:rPr>
          <w:rFonts w:ascii="Times New Roman" w:eastAsia="sans-serif" w:hAnsi="Times New Roman" w:cs="Times New Roman"/>
          <w:kern w:val="0"/>
          <w:sz w:val="24"/>
          <w:lang w:val="ru-RU"/>
        </w:rPr>
        <w:t xml:space="preserve"> и  УМК «Перспективная начальная школа».</w:t>
      </w:r>
    </w:p>
    <w:p w:rsidR="00EC151E" w:rsidRPr="00876045" w:rsidRDefault="00876045" w:rsidP="00876045">
      <w:pPr>
        <w:widowControl/>
        <w:spacing w:before="20" w:after="20" w:line="240" w:lineRule="auto"/>
        <w:rPr>
          <w:rFonts w:ascii="Times New Roman" w:eastAsia="sans-serif" w:hAnsi="Times New Roman" w:cs="Times New Roman"/>
          <w:sz w:val="24"/>
          <w:lang w:val="ru-RU"/>
        </w:rPr>
      </w:pPr>
      <w:r>
        <w:rPr>
          <w:rFonts w:ascii="Times New Roman" w:eastAsia="sans-serif" w:hAnsi="Times New Roman" w:cs="Times New Roman"/>
          <w:sz w:val="24"/>
          <w:lang w:val="ru-RU"/>
        </w:rPr>
        <w:lastRenderedPageBreak/>
        <w:tab/>
      </w:r>
      <w:r w:rsidRPr="002D2FFC">
        <w:rPr>
          <w:rFonts w:ascii="Times New Roman" w:hAnsi="Times New Roman" w:cs="Times New Roman"/>
          <w:sz w:val="24"/>
          <w:lang w:val="ru-RU"/>
        </w:rPr>
        <w:t>С учетом индивидуальных возможностей и особых образовательных потребностей учащихся с ЗПР  предметные результаты должны отражать:</w:t>
      </w:r>
    </w:p>
    <w:tbl>
      <w:tblPr>
        <w:tblStyle w:val="af"/>
        <w:tblW w:w="9004" w:type="dxa"/>
        <w:jc w:val="center"/>
        <w:tblLayout w:type="fixed"/>
        <w:tblLook w:val="04A0"/>
      </w:tblPr>
      <w:tblGrid>
        <w:gridCol w:w="9004"/>
      </w:tblGrid>
      <w:tr w:rsidR="00EC151E" w:rsidRPr="002D2FFC" w:rsidTr="00263678">
        <w:trPr>
          <w:jc w:val="center"/>
        </w:trPr>
        <w:tc>
          <w:tcPr>
            <w:tcW w:w="9004" w:type="dxa"/>
          </w:tcPr>
          <w:p w:rsidR="00EC151E" w:rsidRPr="00876045" w:rsidRDefault="00876045" w:rsidP="00675D69">
            <w:pPr>
              <w:spacing w:before="20" w:afterLines="20" w:line="240" w:lineRule="auto"/>
              <w:rPr>
                <w:rFonts w:ascii="Times New Roman" w:hAnsi="Times New Roman" w:cs="Times New Roman"/>
                <w:sz w:val="24"/>
                <w:lang w:val="ru-RU"/>
              </w:rPr>
            </w:pPr>
            <w:r>
              <w:rPr>
                <w:rFonts w:ascii="Times New Roman" w:hAnsi="Times New Roman" w:cs="Times New Roman"/>
                <w:i/>
                <w:iCs/>
                <w:sz w:val="24"/>
              </w:rPr>
              <w:t>Вариант 7.</w:t>
            </w:r>
            <w:r>
              <w:rPr>
                <w:rFonts w:ascii="Times New Roman" w:hAnsi="Times New Roman" w:cs="Times New Roman"/>
                <w:i/>
                <w:iCs/>
                <w:sz w:val="24"/>
                <w:lang w:val="ru-RU"/>
              </w:rPr>
              <w:t>2</w:t>
            </w:r>
          </w:p>
        </w:tc>
      </w:tr>
      <w:tr w:rsidR="00EC151E" w:rsidRPr="00675D69" w:rsidTr="00263678">
        <w:trPr>
          <w:jc w:val="center"/>
        </w:trPr>
        <w:tc>
          <w:tcPr>
            <w:tcW w:w="9004" w:type="dxa"/>
          </w:tcPr>
          <w:p w:rsidR="00EC151E" w:rsidRPr="002D2FFC" w:rsidRDefault="00EC151E" w:rsidP="00675D69">
            <w:pPr>
              <w:spacing w:before="20" w:afterLines="20" w:line="240" w:lineRule="auto"/>
              <w:rPr>
                <w:rFonts w:ascii="Times New Roman" w:hAnsi="Times New Roman" w:cs="Times New Roman"/>
                <w:b/>
                <w:bCs/>
                <w:sz w:val="24"/>
                <w:lang w:val="ru-RU"/>
              </w:rPr>
            </w:pPr>
            <w:r w:rsidRPr="002D2FFC">
              <w:rPr>
                <w:rFonts w:ascii="Times New Roman" w:hAnsi="Times New Roman" w:cs="Times New Roman"/>
                <w:b/>
                <w:bCs/>
                <w:sz w:val="24"/>
                <w:lang w:val="ru-RU"/>
              </w:rPr>
              <w:t>Филология</w:t>
            </w:r>
          </w:p>
          <w:p w:rsidR="00EC151E" w:rsidRPr="002D2FFC" w:rsidRDefault="00EC151E" w:rsidP="00675D69">
            <w:pPr>
              <w:spacing w:before="20" w:afterLines="20" w:line="240" w:lineRule="auto"/>
              <w:rPr>
                <w:rFonts w:ascii="Times New Roman" w:hAnsi="Times New Roman" w:cs="Times New Roman"/>
                <w:b/>
                <w:bCs/>
                <w:sz w:val="24"/>
                <w:lang w:val="ru-RU"/>
              </w:rPr>
            </w:pPr>
            <w:r w:rsidRPr="002D2FFC">
              <w:rPr>
                <w:rFonts w:ascii="Times New Roman" w:hAnsi="Times New Roman" w:cs="Times New Roman"/>
                <w:b/>
                <w:bCs/>
                <w:sz w:val="24"/>
                <w:lang w:val="ru-RU"/>
              </w:rPr>
              <w:t>Русский язык. Родной язык:</w:t>
            </w:r>
          </w:p>
          <w:p w:rsidR="00876045" w:rsidRPr="00A408BB" w:rsidRDefault="00876045" w:rsidP="00B50A07">
            <w:pPr>
              <w:widowControl/>
              <w:numPr>
                <w:ilvl w:val="0"/>
                <w:numId w:val="50"/>
              </w:numPr>
              <w:tabs>
                <w:tab w:val="clear" w:pos="708"/>
                <w:tab w:val="num" w:pos="-141"/>
              </w:tabs>
              <w:suppressAutoHyphens/>
              <w:autoSpaceDE w:val="0"/>
              <w:spacing w:before="20" w:after="20" w:line="240" w:lineRule="auto"/>
              <w:ind w:firstLine="1"/>
              <w:rPr>
                <w:rFonts w:ascii="Times New Roman" w:hAnsi="Times New Roman" w:cs="Times New Roman"/>
                <w:bCs/>
                <w:sz w:val="24"/>
                <w:lang w:val="ru-RU"/>
              </w:rPr>
            </w:pPr>
            <w:r w:rsidRPr="00A408BB">
              <w:rPr>
                <w:rFonts w:ascii="Times New Roman" w:hAnsi="Times New Roman" w:cs="Times New Roman"/>
                <w:bCs/>
                <w:sz w:val="24"/>
                <w:lang w:val="ru-RU"/>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876045" w:rsidRPr="00A408BB" w:rsidRDefault="00876045" w:rsidP="00B50A07">
            <w:pPr>
              <w:pStyle w:val="aff3"/>
              <w:widowControl/>
              <w:numPr>
                <w:ilvl w:val="0"/>
                <w:numId w:val="50"/>
              </w:numPr>
              <w:tabs>
                <w:tab w:val="clear" w:pos="708"/>
                <w:tab w:val="num" w:pos="-141"/>
              </w:tabs>
              <w:suppressAutoHyphens/>
              <w:spacing w:before="20" w:after="20" w:line="240" w:lineRule="auto"/>
              <w:ind w:firstLine="1"/>
              <w:contextualSpacing w:val="0"/>
              <w:rPr>
                <w:rFonts w:ascii="Times New Roman" w:hAnsi="Times New Roman" w:cs="Times New Roman"/>
                <w:bCs/>
                <w:caps/>
                <w:sz w:val="24"/>
                <w:lang w:val="ru-RU"/>
              </w:rPr>
            </w:pPr>
            <w:r w:rsidRPr="00A408BB">
              <w:rPr>
                <w:rFonts w:ascii="Times New Roman" w:hAnsi="Times New Roman" w:cs="Times New Roman"/>
                <w:bCs/>
                <w:sz w:val="24"/>
                <w:lang w:val="ru-RU"/>
              </w:rPr>
              <w:t>формирование интереса к изучению родного (русского) языка;</w:t>
            </w:r>
          </w:p>
          <w:p w:rsidR="00876045" w:rsidRDefault="00876045" w:rsidP="00B50A07">
            <w:pPr>
              <w:widowControl/>
              <w:numPr>
                <w:ilvl w:val="0"/>
                <w:numId w:val="50"/>
              </w:numPr>
              <w:tabs>
                <w:tab w:val="clear" w:pos="708"/>
                <w:tab w:val="num" w:pos="1"/>
              </w:tabs>
              <w:suppressAutoHyphens/>
              <w:autoSpaceDE w:val="0"/>
              <w:spacing w:before="20" w:after="20" w:line="240" w:lineRule="auto"/>
              <w:ind w:firstLine="1"/>
              <w:rPr>
                <w:rFonts w:ascii="Times New Roman" w:hAnsi="Times New Roman" w:cs="Times New Roman"/>
                <w:bCs/>
                <w:sz w:val="24"/>
                <w:lang w:val="ru-RU"/>
              </w:rPr>
            </w:pPr>
            <w:r w:rsidRPr="00A408BB">
              <w:rPr>
                <w:rFonts w:ascii="Times New Roman" w:hAnsi="Times New Roman" w:cs="Times New Roman"/>
                <w:bCs/>
                <w:sz w:val="24"/>
                <w:lang w:val="ru-RU"/>
              </w:rPr>
              <w:t xml:space="preserve">овладение первоначальными представлениями о правилах речевого этикета; </w:t>
            </w:r>
          </w:p>
          <w:p w:rsidR="00876045" w:rsidRDefault="00876045" w:rsidP="00B50A07">
            <w:pPr>
              <w:widowControl/>
              <w:numPr>
                <w:ilvl w:val="0"/>
                <w:numId w:val="50"/>
              </w:numPr>
              <w:tabs>
                <w:tab w:val="clear" w:pos="708"/>
                <w:tab w:val="num" w:pos="1"/>
              </w:tabs>
              <w:suppressAutoHyphens/>
              <w:autoSpaceDE w:val="0"/>
              <w:spacing w:before="20" w:after="20" w:line="240" w:lineRule="auto"/>
              <w:ind w:firstLine="1"/>
              <w:rPr>
                <w:rFonts w:ascii="Times New Roman" w:hAnsi="Times New Roman" w:cs="Times New Roman"/>
                <w:bCs/>
                <w:sz w:val="24"/>
                <w:lang w:val="ru-RU"/>
              </w:rPr>
            </w:pPr>
            <w:r w:rsidRPr="00876045">
              <w:rPr>
                <w:rFonts w:ascii="Times New Roman" w:hAnsi="Times New Roman" w:cs="Times New Roman"/>
                <w:bCs/>
                <w:sz w:val="24"/>
              </w:rPr>
              <w:t>овладение основами грамотного письма;</w:t>
            </w:r>
          </w:p>
          <w:p w:rsidR="00876045" w:rsidRDefault="00876045" w:rsidP="00B50A07">
            <w:pPr>
              <w:widowControl/>
              <w:numPr>
                <w:ilvl w:val="0"/>
                <w:numId w:val="50"/>
              </w:numPr>
              <w:tabs>
                <w:tab w:val="clear" w:pos="708"/>
                <w:tab w:val="num" w:pos="1"/>
              </w:tabs>
              <w:suppressAutoHyphens/>
              <w:autoSpaceDE w:val="0"/>
              <w:spacing w:before="20" w:after="20" w:line="240" w:lineRule="auto"/>
              <w:ind w:firstLine="1"/>
              <w:rPr>
                <w:rFonts w:ascii="Times New Roman" w:hAnsi="Times New Roman" w:cs="Times New Roman"/>
                <w:bCs/>
                <w:sz w:val="24"/>
                <w:lang w:val="ru-RU"/>
              </w:rPr>
            </w:pPr>
            <w:r w:rsidRPr="00876045">
              <w:rPr>
                <w:rFonts w:ascii="Times New Roman" w:hAnsi="Times New Roman" w:cs="Times New Roman"/>
                <w:bCs/>
                <w:sz w:val="24"/>
                <w:lang w:val="ru-RU"/>
              </w:rPr>
              <w:t>овладение обучающимися коммуникативно-речевыми умениями, необходимыми для совершенствования их речевой практики;</w:t>
            </w:r>
          </w:p>
          <w:p w:rsidR="00876045" w:rsidRDefault="00876045" w:rsidP="00B50A07">
            <w:pPr>
              <w:widowControl/>
              <w:numPr>
                <w:ilvl w:val="0"/>
                <w:numId w:val="50"/>
              </w:numPr>
              <w:tabs>
                <w:tab w:val="clear" w:pos="708"/>
                <w:tab w:val="num" w:pos="1"/>
              </w:tabs>
              <w:suppressAutoHyphens/>
              <w:autoSpaceDE w:val="0"/>
              <w:spacing w:before="20" w:after="20" w:line="240" w:lineRule="auto"/>
              <w:ind w:firstLine="1"/>
              <w:rPr>
                <w:rFonts w:ascii="Times New Roman" w:hAnsi="Times New Roman" w:cs="Times New Roman"/>
                <w:bCs/>
                <w:sz w:val="24"/>
                <w:lang w:val="ru-RU"/>
              </w:rPr>
            </w:pPr>
            <w:r w:rsidRPr="00876045">
              <w:rPr>
                <w:rFonts w:ascii="Times New Roman" w:hAnsi="Times New Roman" w:cs="Times New Roman"/>
                <w:bCs/>
                <w:sz w:val="24"/>
                <w:lang w:val="ru-RU"/>
              </w:rPr>
              <w:t>формирование позитивного отношения к правильной устной и письменной речи как показателям общей культуры и гражданской позиции человека;</w:t>
            </w:r>
          </w:p>
          <w:p w:rsidR="00876045" w:rsidRPr="00876045" w:rsidRDefault="00876045" w:rsidP="00B50A07">
            <w:pPr>
              <w:widowControl/>
              <w:numPr>
                <w:ilvl w:val="0"/>
                <w:numId w:val="50"/>
              </w:numPr>
              <w:tabs>
                <w:tab w:val="clear" w:pos="708"/>
                <w:tab w:val="num" w:pos="1"/>
              </w:tabs>
              <w:suppressAutoHyphens/>
              <w:autoSpaceDE w:val="0"/>
              <w:spacing w:before="20" w:after="20" w:line="240" w:lineRule="auto"/>
              <w:ind w:firstLine="1"/>
              <w:rPr>
                <w:rFonts w:ascii="Times New Roman" w:hAnsi="Times New Roman" w:cs="Times New Roman"/>
                <w:bCs/>
                <w:sz w:val="24"/>
                <w:lang w:val="ru-RU"/>
              </w:rPr>
            </w:pPr>
            <w:r w:rsidRPr="00876045">
              <w:rPr>
                <w:rFonts w:ascii="Times New Roman" w:hAnsi="Times New Roman" w:cs="Times New Roman"/>
                <w:bCs/>
                <w:sz w:val="24"/>
                <w:lang w:val="ru-RU"/>
              </w:rPr>
              <w:t>использование знаний в области русского языка и сформированных грамматико-орфографических умений для решения практических задач.</w:t>
            </w:r>
          </w:p>
          <w:p w:rsidR="00EC151E" w:rsidRPr="00955E57" w:rsidRDefault="00EC151E" w:rsidP="00675D69">
            <w:pPr>
              <w:spacing w:before="20" w:afterLines="20" w:line="240" w:lineRule="auto"/>
              <w:rPr>
                <w:rFonts w:ascii="Times New Roman" w:hAnsi="Times New Roman" w:cs="Times New Roman"/>
                <w:b/>
                <w:sz w:val="24"/>
                <w:lang w:val="ru-RU"/>
              </w:rPr>
            </w:pPr>
            <w:r w:rsidRPr="00955E57">
              <w:rPr>
                <w:rFonts w:ascii="Times New Roman" w:hAnsi="Times New Roman" w:cs="Times New Roman"/>
                <w:b/>
                <w:sz w:val="24"/>
                <w:lang w:val="ru-RU"/>
              </w:rPr>
              <w:t>Литературное чтение</w:t>
            </w:r>
          </w:p>
          <w:p w:rsidR="00EC151E" w:rsidRPr="00955E57" w:rsidRDefault="00EC151E" w:rsidP="00675D69">
            <w:pPr>
              <w:spacing w:before="20" w:afterLines="20" w:line="240" w:lineRule="auto"/>
              <w:rPr>
                <w:rFonts w:ascii="Times New Roman" w:hAnsi="Times New Roman" w:cs="Times New Roman"/>
                <w:b/>
                <w:sz w:val="24"/>
                <w:lang w:val="ru-RU"/>
              </w:rPr>
            </w:pPr>
            <w:r w:rsidRPr="00955E57">
              <w:rPr>
                <w:rFonts w:ascii="Times New Roman" w:hAnsi="Times New Roman" w:cs="Times New Roman"/>
                <w:b/>
                <w:sz w:val="24"/>
                <w:lang w:val="ru-RU"/>
              </w:rPr>
              <w:t>Литературное чтение на родном языке (русском):</w:t>
            </w:r>
          </w:p>
          <w:p w:rsidR="00876045" w:rsidRPr="00876045" w:rsidRDefault="00876045" w:rsidP="00675D69">
            <w:pPr>
              <w:pStyle w:val="aff3"/>
              <w:widowControl/>
              <w:numPr>
                <w:ilvl w:val="0"/>
                <w:numId w:val="51"/>
              </w:numPr>
              <w:tabs>
                <w:tab w:val="clear" w:pos="708"/>
                <w:tab w:val="num" w:pos="0"/>
              </w:tabs>
              <w:suppressAutoHyphens/>
              <w:spacing w:before="20" w:afterLines="20" w:line="240" w:lineRule="auto"/>
              <w:ind w:firstLine="0"/>
              <w:contextualSpacing w:val="0"/>
              <w:rPr>
                <w:rFonts w:ascii="Times New Roman" w:hAnsi="Times New Roman" w:cs="Times New Roman"/>
                <w:bCs/>
                <w:caps/>
                <w:sz w:val="24"/>
                <w:lang w:val="ru-RU"/>
              </w:rPr>
            </w:pPr>
            <w:r w:rsidRPr="00876045">
              <w:rPr>
                <w:rFonts w:ascii="Times New Roman" w:hAnsi="Times New Roman" w:cs="Times New Roman"/>
                <w:bCs/>
                <w:sz w:val="24"/>
                <w:lang w:val="ru-RU"/>
              </w:rPr>
              <w:t>понимание литературы как явления национальной и мировой культуры, средства сохранения и передачи нравственных ценностей и традиций;</w:t>
            </w:r>
          </w:p>
          <w:p w:rsidR="00876045" w:rsidRPr="00876045" w:rsidRDefault="00876045" w:rsidP="00675D69">
            <w:pPr>
              <w:pStyle w:val="aff3"/>
              <w:widowControl/>
              <w:numPr>
                <w:ilvl w:val="0"/>
                <w:numId w:val="51"/>
              </w:numPr>
              <w:tabs>
                <w:tab w:val="clear" w:pos="708"/>
                <w:tab w:val="num" w:pos="0"/>
              </w:tabs>
              <w:suppressAutoHyphens/>
              <w:spacing w:before="20" w:afterLines="20" w:line="240" w:lineRule="auto"/>
              <w:ind w:firstLine="0"/>
              <w:contextualSpacing w:val="0"/>
              <w:rPr>
                <w:rFonts w:ascii="Times New Roman" w:hAnsi="Times New Roman" w:cs="Times New Roman"/>
                <w:bCs/>
                <w:caps/>
                <w:sz w:val="24"/>
                <w:lang w:val="ru-RU"/>
              </w:rPr>
            </w:pPr>
            <w:r w:rsidRPr="00876045">
              <w:rPr>
                <w:rFonts w:ascii="Times New Roman" w:hAnsi="Times New Roman" w:cs="Times New Roman"/>
                <w:bCs/>
                <w:sz w:val="24"/>
                <w:lang w:val="ru-RU"/>
              </w:rPr>
              <w:t xml:space="preserve">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w:t>
            </w:r>
          </w:p>
          <w:p w:rsidR="00876045" w:rsidRPr="00876045" w:rsidRDefault="00876045" w:rsidP="00675D69">
            <w:pPr>
              <w:pStyle w:val="aff3"/>
              <w:widowControl/>
              <w:numPr>
                <w:ilvl w:val="0"/>
                <w:numId w:val="51"/>
              </w:numPr>
              <w:tabs>
                <w:tab w:val="clear" w:pos="708"/>
                <w:tab w:val="num" w:pos="0"/>
              </w:tabs>
              <w:suppressAutoHyphens/>
              <w:spacing w:before="20" w:afterLines="20" w:line="240" w:lineRule="auto"/>
              <w:ind w:firstLine="0"/>
              <w:contextualSpacing w:val="0"/>
              <w:rPr>
                <w:rFonts w:ascii="Times New Roman" w:hAnsi="Times New Roman" w:cs="Times New Roman"/>
                <w:bCs/>
                <w:caps/>
                <w:sz w:val="24"/>
                <w:lang w:val="ru-RU"/>
              </w:rPr>
            </w:pPr>
            <w:r w:rsidRPr="00876045">
              <w:rPr>
                <w:rFonts w:ascii="Times New Roman" w:hAnsi="Times New Roman" w:cs="Times New Roman"/>
                <w:bCs/>
                <w:sz w:val="24"/>
                <w:lang w:val="ru-RU"/>
              </w:rPr>
              <w:t>осознанное, правильное, плавное чтение вслух целыми словами с использованием некоторых средств устной выразительности речи;</w:t>
            </w:r>
          </w:p>
          <w:p w:rsidR="00876045" w:rsidRPr="00876045" w:rsidRDefault="00876045" w:rsidP="00675D69">
            <w:pPr>
              <w:pStyle w:val="aff3"/>
              <w:widowControl/>
              <w:numPr>
                <w:ilvl w:val="0"/>
                <w:numId w:val="51"/>
              </w:numPr>
              <w:tabs>
                <w:tab w:val="clear" w:pos="708"/>
                <w:tab w:val="num" w:pos="0"/>
              </w:tabs>
              <w:suppressAutoHyphens/>
              <w:spacing w:before="20" w:afterLines="20" w:line="240" w:lineRule="auto"/>
              <w:ind w:firstLine="0"/>
              <w:contextualSpacing w:val="0"/>
              <w:rPr>
                <w:rFonts w:ascii="Times New Roman" w:hAnsi="Times New Roman" w:cs="Times New Roman"/>
                <w:bCs/>
                <w:caps/>
                <w:sz w:val="24"/>
                <w:lang w:val="ru-RU"/>
              </w:rPr>
            </w:pPr>
            <w:r w:rsidRPr="00876045">
              <w:rPr>
                <w:rFonts w:ascii="Times New Roman" w:hAnsi="Times New Roman" w:cs="Times New Roman"/>
                <w:bCs/>
                <w:sz w:val="24"/>
                <w:lang w:val="ru-RU"/>
              </w:rPr>
              <w:t xml:space="preserve">понимание роли чтения, использование разных видов чтения; </w:t>
            </w:r>
          </w:p>
          <w:p w:rsidR="00876045" w:rsidRPr="00876045" w:rsidRDefault="00876045" w:rsidP="00675D69">
            <w:pPr>
              <w:pStyle w:val="aff3"/>
              <w:widowControl/>
              <w:numPr>
                <w:ilvl w:val="0"/>
                <w:numId w:val="51"/>
              </w:numPr>
              <w:tabs>
                <w:tab w:val="clear" w:pos="708"/>
                <w:tab w:val="num" w:pos="0"/>
              </w:tabs>
              <w:suppressAutoHyphens/>
              <w:spacing w:before="20" w:afterLines="20" w:line="240" w:lineRule="auto"/>
              <w:ind w:firstLine="0"/>
              <w:contextualSpacing w:val="0"/>
              <w:rPr>
                <w:rFonts w:ascii="Times New Roman" w:hAnsi="Times New Roman" w:cs="Times New Roman"/>
                <w:bCs/>
                <w:caps/>
                <w:sz w:val="24"/>
                <w:lang w:val="ru-RU"/>
              </w:rPr>
            </w:pPr>
            <w:r w:rsidRPr="00876045">
              <w:rPr>
                <w:rFonts w:ascii="Times New Roman" w:hAnsi="Times New Roman" w:cs="Times New Roman"/>
                <w:bCs/>
                <w:sz w:val="24"/>
                <w:lang w:val="ru-RU"/>
              </w:rPr>
              <w:t>формирование умения осознанно воспринимать и оценивать содержание текстов, участие в обсуждении прочитанных произведений, умение высказывать отношение к поступкам героев, оценивать поступки героев и мотивы поступков с учетом принятых в обществе норм и правил;</w:t>
            </w:r>
          </w:p>
          <w:p w:rsidR="00876045" w:rsidRPr="00876045" w:rsidRDefault="00876045" w:rsidP="00675D69">
            <w:pPr>
              <w:pStyle w:val="aff3"/>
              <w:widowControl/>
              <w:numPr>
                <w:ilvl w:val="0"/>
                <w:numId w:val="51"/>
              </w:numPr>
              <w:tabs>
                <w:tab w:val="clear" w:pos="708"/>
                <w:tab w:val="num" w:pos="0"/>
              </w:tabs>
              <w:suppressAutoHyphens/>
              <w:spacing w:before="20" w:afterLines="20" w:line="240" w:lineRule="auto"/>
              <w:ind w:firstLine="0"/>
              <w:contextualSpacing w:val="0"/>
              <w:rPr>
                <w:rFonts w:ascii="Times New Roman" w:hAnsi="Times New Roman" w:cs="Times New Roman"/>
                <w:bCs/>
                <w:caps/>
                <w:sz w:val="24"/>
                <w:lang w:val="ru-RU"/>
              </w:rPr>
            </w:pPr>
            <w:r w:rsidRPr="00876045">
              <w:rPr>
                <w:rFonts w:ascii="Times New Roman" w:hAnsi="Times New Roman" w:cs="Times New Roman"/>
                <w:bCs/>
                <w:sz w:val="24"/>
                <w:lang w:val="ru-RU"/>
              </w:rPr>
              <w:t xml:space="preserve">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w:t>
            </w:r>
          </w:p>
          <w:p w:rsidR="00876045" w:rsidRPr="00876045" w:rsidRDefault="00876045" w:rsidP="00675D69">
            <w:pPr>
              <w:pStyle w:val="aff3"/>
              <w:widowControl/>
              <w:numPr>
                <w:ilvl w:val="0"/>
                <w:numId w:val="51"/>
              </w:numPr>
              <w:tabs>
                <w:tab w:val="clear" w:pos="708"/>
                <w:tab w:val="num" w:pos="0"/>
              </w:tabs>
              <w:suppressAutoHyphens/>
              <w:spacing w:before="20" w:afterLines="20" w:line="240" w:lineRule="auto"/>
              <w:ind w:firstLine="0"/>
              <w:contextualSpacing w:val="0"/>
              <w:rPr>
                <w:rFonts w:ascii="Times New Roman" w:hAnsi="Times New Roman" w:cs="Times New Roman"/>
                <w:bCs/>
                <w:caps/>
                <w:sz w:val="24"/>
                <w:lang w:val="ru-RU"/>
              </w:rPr>
            </w:pPr>
            <w:r w:rsidRPr="00876045">
              <w:rPr>
                <w:rFonts w:ascii="Times New Roman" w:hAnsi="Times New Roman" w:cs="Times New Roman"/>
                <w:bCs/>
                <w:sz w:val="24"/>
                <w:lang w:val="ru-RU"/>
              </w:rPr>
              <w:t xml:space="preserve">формирование потребности в систематическом чтении; </w:t>
            </w:r>
          </w:p>
          <w:p w:rsidR="00876045" w:rsidRPr="00876045" w:rsidRDefault="00876045" w:rsidP="00675D69">
            <w:pPr>
              <w:pStyle w:val="aff3"/>
              <w:widowControl/>
              <w:numPr>
                <w:ilvl w:val="0"/>
                <w:numId w:val="51"/>
              </w:numPr>
              <w:tabs>
                <w:tab w:val="clear" w:pos="708"/>
                <w:tab w:val="num" w:pos="0"/>
              </w:tabs>
              <w:suppressAutoHyphens/>
              <w:spacing w:before="20" w:afterLines="20" w:line="240" w:lineRule="auto"/>
              <w:ind w:firstLine="0"/>
              <w:contextualSpacing w:val="0"/>
              <w:rPr>
                <w:rFonts w:ascii="Times New Roman" w:hAnsi="Times New Roman" w:cs="Times New Roman"/>
                <w:bCs/>
                <w:caps/>
                <w:sz w:val="24"/>
                <w:lang w:val="ru-RU"/>
              </w:rPr>
            </w:pPr>
            <w:r w:rsidRPr="00876045">
              <w:rPr>
                <w:rFonts w:ascii="Times New Roman" w:hAnsi="Times New Roman" w:cs="Times New Roman"/>
                <w:bCs/>
                <w:sz w:val="24"/>
                <w:lang w:val="ru-RU"/>
              </w:rPr>
              <w:t xml:space="preserve">выбор с помощью взрослого интересующей литературы. </w:t>
            </w:r>
          </w:p>
          <w:p w:rsidR="00EC151E" w:rsidRPr="002D2FFC" w:rsidRDefault="00EC151E" w:rsidP="00675D69">
            <w:pPr>
              <w:spacing w:before="20" w:afterLines="20" w:line="240" w:lineRule="auto"/>
              <w:rPr>
                <w:rFonts w:ascii="Times New Roman" w:hAnsi="Times New Roman" w:cs="Times New Roman"/>
                <w:b/>
                <w:bCs/>
                <w:sz w:val="24"/>
                <w:lang w:val="ru-RU"/>
              </w:rPr>
            </w:pPr>
            <w:r w:rsidRPr="002D2FFC">
              <w:rPr>
                <w:rFonts w:ascii="Times New Roman" w:hAnsi="Times New Roman" w:cs="Times New Roman"/>
                <w:b/>
                <w:bCs/>
                <w:sz w:val="24"/>
                <w:lang w:val="ru-RU"/>
              </w:rPr>
              <w:t>Иностранный язык:</w:t>
            </w:r>
          </w:p>
          <w:p w:rsidR="00541D81" w:rsidRPr="00F81EFE" w:rsidRDefault="00541D81" w:rsidP="00675D69">
            <w:pPr>
              <w:widowControl/>
              <w:numPr>
                <w:ilvl w:val="0"/>
                <w:numId w:val="52"/>
              </w:numPr>
              <w:suppressAutoHyphens/>
              <w:spacing w:before="20" w:afterLines="20" w:line="240" w:lineRule="auto"/>
              <w:ind w:left="0" w:firstLine="0"/>
              <w:rPr>
                <w:rFonts w:ascii="Times New Roman" w:hAnsi="Times New Roman" w:cs="Times New Roman"/>
                <w:sz w:val="24"/>
                <w:lang w:val="ru-RU"/>
              </w:rPr>
            </w:pPr>
            <w:r w:rsidRPr="00F81EFE">
              <w:rPr>
                <w:rFonts w:ascii="Times New Roman" w:hAnsi="Times New Roman" w:cs="Times New Roman"/>
                <w:sz w:val="24"/>
                <w:lang w:val="ru-RU"/>
              </w:rPr>
              <w:t>приобретение начальных элементарных навыков восприятия устной и письменной речи на иностранном языке на основе своих речевых возможностей и потребностей;</w:t>
            </w:r>
          </w:p>
          <w:p w:rsidR="00541D81" w:rsidRPr="00F81EFE" w:rsidRDefault="00541D81" w:rsidP="00675D69">
            <w:pPr>
              <w:widowControl/>
              <w:numPr>
                <w:ilvl w:val="0"/>
                <w:numId w:val="52"/>
              </w:numPr>
              <w:suppressAutoHyphens/>
              <w:spacing w:before="20" w:afterLines="20" w:line="240" w:lineRule="auto"/>
              <w:ind w:left="0" w:firstLine="0"/>
              <w:rPr>
                <w:rFonts w:ascii="Times New Roman" w:hAnsi="Times New Roman" w:cs="Times New Roman"/>
                <w:sz w:val="24"/>
                <w:lang w:val="ru-RU"/>
              </w:rPr>
            </w:pPr>
            <w:r w:rsidRPr="00F81EFE">
              <w:rPr>
                <w:rFonts w:ascii="Times New Roman" w:hAnsi="Times New Roman" w:cs="Times New Roman"/>
                <w:sz w:val="24"/>
                <w:lang w:val="ru-RU"/>
              </w:rPr>
              <w:t xml:space="preserve">освоение начальных лингвистических представлений, необходимых для восприятия на элементарном уровне устной и письменной речи на иностранном языке, </w:t>
            </w:r>
          </w:p>
          <w:p w:rsidR="00541D81" w:rsidRPr="00F81EFE" w:rsidRDefault="00541D81" w:rsidP="00675D69">
            <w:pPr>
              <w:widowControl/>
              <w:numPr>
                <w:ilvl w:val="0"/>
                <w:numId w:val="52"/>
              </w:numPr>
              <w:suppressAutoHyphens/>
              <w:spacing w:before="20" w:afterLines="20" w:line="240" w:lineRule="auto"/>
              <w:ind w:left="0" w:firstLine="0"/>
              <w:rPr>
                <w:rFonts w:ascii="Times New Roman" w:hAnsi="Times New Roman" w:cs="Times New Roman"/>
                <w:sz w:val="24"/>
                <w:lang w:val="ru-RU"/>
              </w:rPr>
            </w:pPr>
            <w:r w:rsidRPr="00F81EFE">
              <w:rPr>
                <w:rFonts w:ascii="Times New Roman" w:hAnsi="Times New Roman" w:cs="Times New Roman"/>
                <w:sz w:val="24"/>
                <w:lang w:val="ru-RU"/>
              </w:rPr>
              <w:t xml:space="preserve">сформированность основ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w:t>
            </w:r>
            <w:r w:rsidRPr="00F81EFE">
              <w:rPr>
                <w:rFonts w:ascii="Times New Roman" w:hAnsi="Times New Roman" w:cs="Times New Roman"/>
                <w:sz w:val="24"/>
                <w:lang w:val="ru-RU"/>
              </w:rPr>
              <w:lastRenderedPageBreak/>
              <w:t xml:space="preserve">литературы. </w:t>
            </w:r>
          </w:p>
          <w:p w:rsidR="00EC151E" w:rsidRPr="002D2FFC" w:rsidRDefault="00EC151E" w:rsidP="00675D69">
            <w:pPr>
              <w:spacing w:before="20" w:afterLines="20" w:line="240" w:lineRule="auto"/>
              <w:rPr>
                <w:rFonts w:ascii="Times New Roman" w:hAnsi="Times New Roman" w:cs="Times New Roman"/>
                <w:b/>
                <w:bCs/>
                <w:sz w:val="24"/>
                <w:lang w:val="ru-RU"/>
              </w:rPr>
            </w:pPr>
            <w:r w:rsidRPr="002D2FFC">
              <w:rPr>
                <w:rFonts w:ascii="Times New Roman" w:hAnsi="Times New Roman" w:cs="Times New Roman"/>
                <w:b/>
                <w:bCs/>
                <w:sz w:val="24"/>
                <w:lang w:val="ru-RU"/>
              </w:rPr>
              <w:t>Математика и информатика:</w:t>
            </w:r>
          </w:p>
          <w:p w:rsidR="00541D81" w:rsidRPr="00F81EFE" w:rsidRDefault="00541D81" w:rsidP="00B50A07">
            <w:pPr>
              <w:pStyle w:val="aff3"/>
              <w:widowControl/>
              <w:numPr>
                <w:ilvl w:val="0"/>
                <w:numId w:val="53"/>
              </w:numPr>
              <w:tabs>
                <w:tab w:val="clear" w:pos="708"/>
                <w:tab w:val="num" w:pos="0"/>
              </w:tabs>
              <w:suppressAutoHyphens/>
              <w:spacing w:before="20" w:after="20" w:line="240" w:lineRule="auto"/>
              <w:ind w:firstLine="0"/>
              <w:contextualSpacing w:val="0"/>
              <w:rPr>
                <w:rFonts w:ascii="Times New Roman" w:hAnsi="Times New Roman" w:cs="Times New Roman"/>
                <w:bCs/>
                <w:caps/>
                <w:sz w:val="24"/>
                <w:lang w:val="ru-RU"/>
              </w:rPr>
            </w:pPr>
            <w:r w:rsidRPr="00F81EFE">
              <w:rPr>
                <w:rFonts w:ascii="Times New Roman" w:hAnsi="Times New Roman" w:cs="Times New Roman"/>
                <w:bCs/>
                <w:sz w:val="24"/>
                <w:lang w:val="ru-RU"/>
              </w:rPr>
              <w:t>использование начальных математических знаний о числах, мерах, величинах и геометрических фигурах для описания и объяснения окружающих предметов, процессов, явлений, а также оценки их количественных и пространственных отношений;</w:t>
            </w:r>
          </w:p>
          <w:p w:rsidR="00541D81" w:rsidRPr="00F81EFE" w:rsidRDefault="00541D81" w:rsidP="00B50A07">
            <w:pPr>
              <w:pStyle w:val="aff3"/>
              <w:widowControl/>
              <w:numPr>
                <w:ilvl w:val="0"/>
                <w:numId w:val="53"/>
              </w:numPr>
              <w:tabs>
                <w:tab w:val="clear" w:pos="708"/>
                <w:tab w:val="num" w:pos="0"/>
              </w:tabs>
              <w:suppressAutoHyphens/>
              <w:spacing w:before="20" w:after="20" w:line="240" w:lineRule="auto"/>
              <w:ind w:firstLine="0"/>
              <w:contextualSpacing w:val="0"/>
              <w:rPr>
                <w:rFonts w:ascii="Times New Roman" w:hAnsi="Times New Roman" w:cs="Times New Roman"/>
                <w:bCs/>
                <w:caps/>
                <w:sz w:val="24"/>
                <w:lang w:val="ru-RU"/>
              </w:rPr>
            </w:pPr>
            <w:r w:rsidRPr="00F81EFE">
              <w:rPr>
                <w:rFonts w:ascii="Times New Roman" w:hAnsi="Times New Roman" w:cs="Times New Roman"/>
                <w:bCs/>
                <w:sz w:val="24"/>
                <w:lang w:val="ru-RU"/>
              </w:rPr>
              <w:t>приобретение начального опыта применения математических знаний для решения учебно-познавательных и учебно-практических задач;</w:t>
            </w:r>
          </w:p>
          <w:p w:rsidR="00541D81" w:rsidRPr="00F81EFE" w:rsidRDefault="00541D81" w:rsidP="00B50A07">
            <w:pPr>
              <w:pStyle w:val="aff3"/>
              <w:widowControl/>
              <w:numPr>
                <w:ilvl w:val="0"/>
                <w:numId w:val="53"/>
              </w:numPr>
              <w:tabs>
                <w:tab w:val="clear" w:pos="708"/>
                <w:tab w:val="num" w:pos="0"/>
              </w:tabs>
              <w:suppressAutoHyphens/>
              <w:spacing w:before="20" w:after="20" w:line="240" w:lineRule="auto"/>
              <w:ind w:firstLine="0"/>
              <w:contextualSpacing w:val="0"/>
              <w:rPr>
                <w:rFonts w:ascii="Times New Roman" w:hAnsi="Times New Roman" w:cs="Times New Roman"/>
                <w:bCs/>
                <w:caps/>
                <w:sz w:val="24"/>
                <w:lang w:val="ru-RU"/>
              </w:rPr>
            </w:pPr>
            <w:r w:rsidRPr="00F81EFE">
              <w:rPr>
                <w:rFonts w:ascii="Times New Roman" w:hAnsi="Times New Roman" w:cs="Times New Roman"/>
                <w:bCs/>
                <w:sz w:val="24"/>
                <w:lang w:val="ru-RU"/>
              </w:rPr>
              <w:t>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исследовать, распознавать и изображать геометрические фигуры</w:t>
            </w:r>
            <w:r>
              <w:rPr>
                <w:rFonts w:ascii="Times New Roman" w:hAnsi="Times New Roman" w:cs="Times New Roman"/>
                <w:bCs/>
                <w:sz w:val="24"/>
                <w:lang w:val="ru-RU"/>
              </w:rPr>
              <w:t>.</w:t>
            </w:r>
          </w:p>
          <w:p w:rsidR="00EC151E" w:rsidRPr="002D2FFC" w:rsidRDefault="00EC151E" w:rsidP="00675D69">
            <w:pPr>
              <w:spacing w:before="20" w:afterLines="20" w:line="240" w:lineRule="auto"/>
              <w:rPr>
                <w:rFonts w:ascii="Times New Roman" w:hAnsi="Times New Roman" w:cs="Times New Roman"/>
                <w:b/>
                <w:bCs/>
                <w:sz w:val="24"/>
                <w:lang w:val="ru-RU"/>
              </w:rPr>
            </w:pPr>
            <w:r w:rsidRPr="002D2FFC">
              <w:rPr>
                <w:rFonts w:ascii="Times New Roman" w:hAnsi="Times New Roman" w:cs="Times New Roman"/>
                <w:b/>
                <w:bCs/>
                <w:sz w:val="24"/>
                <w:lang w:val="ru-RU"/>
              </w:rPr>
              <w:t>Обществознание и естествознание (Окружающий мир):</w:t>
            </w:r>
          </w:p>
          <w:p w:rsidR="00541D81" w:rsidRPr="00F81EFE" w:rsidRDefault="00541D81" w:rsidP="00675D69">
            <w:pPr>
              <w:widowControl/>
              <w:numPr>
                <w:ilvl w:val="0"/>
                <w:numId w:val="54"/>
              </w:numPr>
              <w:tabs>
                <w:tab w:val="clear" w:pos="1165"/>
                <w:tab w:val="num" w:pos="0"/>
              </w:tabs>
              <w:suppressAutoHyphens/>
              <w:autoSpaceDE w:val="0"/>
              <w:spacing w:before="20" w:afterLines="20" w:line="240" w:lineRule="auto"/>
              <w:ind w:left="0" w:firstLine="0"/>
              <w:rPr>
                <w:rFonts w:ascii="Times New Roman" w:hAnsi="Times New Roman" w:cs="Times New Roman"/>
                <w:bCs/>
                <w:sz w:val="24"/>
                <w:lang w:val="ru-RU"/>
              </w:rPr>
            </w:pPr>
            <w:r w:rsidRPr="00F81EFE">
              <w:rPr>
                <w:rFonts w:ascii="Times New Roman" w:hAnsi="Times New Roman" w:cs="Times New Roman"/>
                <w:sz w:val="24"/>
                <w:lang w:val="ru-RU"/>
              </w:rPr>
              <w:t>сформированность уважительного отношения к России, родному краю, своей семье, истории, культуре, природе нашей страны, её современной жизни;</w:t>
            </w:r>
          </w:p>
          <w:p w:rsidR="00541D81" w:rsidRPr="00F81EFE" w:rsidRDefault="00541D81" w:rsidP="00675D69">
            <w:pPr>
              <w:widowControl/>
              <w:numPr>
                <w:ilvl w:val="0"/>
                <w:numId w:val="54"/>
              </w:numPr>
              <w:tabs>
                <w:tab w:val="clear" w:pos="1165"/>
                <w:tab w:val="num" w:pos="0"/>
              </w:tabs>
              <w:suppressAutoHyphens/>
              <w:autoSpaceDE w:val="0"/>
              <w:spacing w:before="20" w:afterLines="20" w:line="240" w:lineRule="auto"/>
              <w:ind w:left="0" w:firstLine="0"/>
              <w:rPr>
                <w:rFonts w:ascii="Times New Roman" w:hAnsi="Times New Roman" w:cs="Times New Roman"/>
                <w:sz w:val="24"/>
                <w:shd w:val="clear" w:color="auto" w:fill="FF0000"/>
                <w:lang w:val="ru-RU"/>
              </w:rPr>
            </w:pPr>
            <w:r w:rsidRPr="00F81EFE">
              <w:rPr>
                <w:rFonts w:ascii="Times New Roman" w:hAnsi="Times New Roman" w:cs="Times New Roman"/>
                <w:bCs/>
                <w:sz w:val="24"/>
                <w:lang w:val="ru-RU"/>
              </w:rPr>
              <w:t xml:space="preserve">расширение, углубление и систематизация знаний о предметах и явлениях окружающего мира, </w:t>
            </w:r>
            <w:r w:rsidRPr="00F81EFE">
              <w:rPr>
                <w:rFonts w:ascii="Times New Roman" w:hAnsi="Times New Roman" w:cs="Times New Roman"/>
                <w:sz w:val="24"/>
                <w:lang w:val="ru-RU"/>
              </w:rPr>
              <w:t>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541D81" w:rsidRPr="00F81EFE" w:rsidRDefault="00541D81" w:rsidP="00675D69">
            <w:pPr>
              <w:widowControl/>
              <w:numPr>
                <w:ilvl w:val="0"/>
                <w:numId w:val="54"/>
              </w:numPr>
              <w:tabs>
                <w:tab w:val="clear" w:pos="1165"/>
                <w:tab w:val="num" w:pos="0"/>
              </w:tabs>
              <w:suppressAutoHyphens/>
              <w:autoSpaceDE w:val="0"/>
              <w:spacing w:before="20" w:afterLines="20" w:line="240" w:lineRule="auto"/>
              <w:ind w:left="0" w:firstLine="0"/>
              <w:rPr>
                <w:rFonts w:ascii="Times New Roman" w:hAnsi="Times New Roman" w:cs="Times New Roman"/>
                <w:sz w:val="24"/>
                <w:lang w:val="ru-RU"/>
              </w:rPr>
            </w:pPr>
            <w:r w:rsidRPr="00F81EFE">
              <w:rPr>
                <w:rFonts w:ascii="Times New Roman" w:hAnsi="Times New Roman" w:cs="Times New Roman"/>
                <w:bCs/>
                <w:sz w:val="24"/>
                <w:lang w:val="ru-RU"/>
              </w:rPr>
              <w:t>усвоение простейших взаимосвязей и взаимозависимостей между миром живой и неживой природы, между деятельностью человека и происходящими изменениями в окружающей среде;</w:t>
            </w:r>
          </w:p>
          <w:p w:rsidR="00541D81" w:rsidRPr="00F81EFE" w:rsidRDefault="00541D81" w:rsidP="00675D69">
            <w:pPr>
              <w:widowControl/>
              <w:numPr>
                <w:ilvl w:val="0"/>
                <w:numId w:val="54"/>
              </w:numPr>
              <w:tabs>
                <w:tab w:val="clear" w:pos="1165"/>
                <w:tab w:val="num" w:pos="0"/>
              </w:tabs>
              <w:suppressAutoHyphens/>
              <w:autoSpaceDE w:val="0"/>
              <w:spacing w:before="20" w:afterLines="20" w:line="240" w:lineRule="auto"/>
              <w:ind w:left="0" w:firstLine="0"/>
              <w:rPr>
                <w:rFonts w:ascii="Times New Roman" w:hAnsi="Times New Roman" w:cs="Times New Roman"/>
                <w:sz w:val="24"/>
                <w:lang w:val="ru-RU"/>
              </w:rPr>
            </w:pPr>
            <w:r w:rsidRPr="00F81EFE">
              <w:rPr>
                <w:rFonts w:ascii="Times New Roman" w:hAnsi="Times New Roman" w:cs="Times New Roman"/>
                <w:sz w:val="24"/>
                <w:lang w:val="ru-RU"/>
              </w:rPr>
              <w:t>развитие навыков устанавливать и выявлять причинно-следственные связи в окружающем мире,умение прогнозировать простые последствия собственных действий и дейст</w:t>
            </w:r>
            <w:r>
              <w:rPr>
                <w:rFonts w:ascii="Times New Roman" w:hAnsi="Times New Roman" w:cs="Times New Roman"/>
                <w:sz w:val="24"/>
                <w:lang w:val="ru-RU"/>
              </w:rPr>
              <w:t>вий, совершаемых другими людьми.</w:t>
            </w:r>
          </w:p>
          <w:p w:rsidR="00EC151E" w:rsidRPr="002D2FFC" w:rsidRDefault="00EC151E" w:rsidP="00675D69">
            <w:pPr>
              <w:spacing w:before="20" w:afterLines="20" w:line="240" w:lineRule="auto"/>
              <w:rPr>
                <w:rFonts w:ascii="Times New Roman" w:hAnsi="Times New Roman" w:cs="Times New Roman"/>
                <w:b/>
                <w:bCs/>
                <w:sz w:val="24"/>
                <w:lang w:val="ru-RU"/>
              </w:rPr>
            </w:pPr>
            <w:r w:rsidRPr="002D2FFC">
              <w:rPr>
                <w:rFonts w:ascii="Times New Roman" w:hAnsi="Times New Roman" w:cs="Times New Roman"/>
                <w:b/>
                <w:bCs/>
                <w:sz w:val="24"/>
                <w:lang w:val="ru-RU"/>
              </w:rPr>
              <w:t>Основы религиозных культур и светской этики:</w:t>
            </w:r>
          </w:p>
          <w:p w:rsidR="00541D81" w:rsidRPr="00F81EFE" w:rsidRDefault="00541D81" w:rsidP="00B50A07">
            <w:pPr>
              <w:widowControl/>
              <w:numPr>
                <w:ilvl w:val="0"/>
                <w:numId w:val="55"/>
              </w:numPr>
              <w:tabs>
                <w:tab w:val="clear" w:pos="1165"/>
                <w:tab w:val="num" w:pos="0"/>
              </w:tabs>
              <w:suppressAutoHyphens/>
              <w:autoSpaceDE w:val="0"/>
              <w:spacing w:before="20" w:after="20" w:line="240" w:lineRule="auto"/>
              <w:ind w:left="0" w:firstLine="0"/>
              <w:rPr>
                <w:rFonts w:ascii="Times New Roman" w:hAnsi="Times New Roman" w:cs="Times New Roman"/>
                <w:sz w:val="24"/>
                <w:shd w:val="clear" w:color="auto" w:fill="FFFF00"/>
                <w:lang w:val="ru-RU"/>
              </w:rPr>
            </w:pPr>
            <w:r w:rsidRPr="00F81EFE">
              <w:rPr>
                <w:rFonts w:ascii="Times New Roman" w:hAnsi="Times New Roman" w:cs="Times New Roman"/>
                <w:sz w:val="24"/>
                <w:lang w:val="ru-RU"/>
              </w:rPr>
              <w:t>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541D81" w:rsidRPr="00F81EFE" w:rsidRDefault="00541D81" w:rsidP="00B50A07">
            <w:pPr>
              <w:widowControl/>
              <w:numPr>
                <w:ilvl w:val="0"/>
                <w:numId w:val="55"/>
              </w:numPr>
              <w:tabs>
                <w:tab w:val="clear" w:pos="1165"/>
                <w:tab w:val="num" w:pos="0"/>
              </w:tabs>
              <w:suppressAutoHyphens/>
              <w:autoSpaceDE w:val="0"/>
              <w:spacing w:before="20" w:after="20" w:line="240" w:lineRule="auto"/>
              <w:ind w:left="0" w:firstLine="0"/>
              <w:rPr>
                <w:rFonts w:ascii="Times New Roman" w:hAnsi="Times New Roman" w:cs="Times New Roman"/>
                <w:kern w:val="28"/>
                <w:sz w:val="24"/>
                <w:shd w:val="clear" w:color="auto" w:fill="FF0000"/>
                <w:lang w:val="ru-RU"/>
              </w:rPr>
            </w:pPr>
            <w:r w:rsidRPr="00F81EFE">
              <w:rPr>
                <w:rFonts w:ascii="Times New Roman" w:hAnsi="Times New Roman" w:cs="Times New Roman"/>
                <w:kern w:val="28"/>
                <w:sz w:val="24"/>
                <w:lang w:val="ru-RU"/>
              </w:rPr>
              <w:t>понимание значения нравственности, веры и религии в жизни человека и общества;</w:t>
            </w:r>
          </w:p>
          <w:p w:rsidR="00541D81" w:rsidRPr="00F81EFE" w:rsidRDefault="00541D81" w:rsidP="00B50A07">
            <w:pPr>
              <w:widowControl/>
              <w:numPr>
                <w:ilvl w:val="0"/>
                <w:numId w:val="55"/>
              </w:numPr>
              <w:tabs>
                <w:tab w:val="clear" w:pos="1165"/>
                <w:tab w:val="num" w:pos="0"/>
              </w:tabs>
              <w:suppressAutoHyphens/>
              <w:autoSpaceDE w:val="0"/>
              <w:spacing w:before="20" w:after="20" w:line="240" w:lineRule="auto"/>
              <w:ind w:left="0" w:firstLine="0"/>
              <w:rPr>
                <w:rFonts w:ascii="Times New Roman" w:hAnsi="Times New Roman" w:cs="Times New Roman"/>
                <w:kern w:val="28"/>
                <w:sz w:val="24"/>
                <w:shd w:val="clear" w:color="auto" w:fill="FF0000"/>
                <w:lang w:val="ru-RU"/>
              </w:rPr>
            </w:pPr>
            <w:r w:rsidRPr="00F81EFE">
              <w:rPr>
                <w:rFonts w:ascii="Times New Roman" w:hAnsi="Times New Roman" w:cs="Times New Roman"/>
                <w:kern w:val="28"/>
                <w:sz w:val="24"/>
                <w:lang w:val="ru-RU"/>
              </w:rPr>
              <w:t>формирование первоначальных представлений о светской этике, о традиционных религиях, их роли в культуре, истории и современности России;</w:t>
            </w:r>
          </w:p>
          <w:p w:rsidR="00541D81" w:rsidRPr="00F81EFE" w:rsidRDefault="00541D81" w:rsidP="00B50A07">
            <w:pPr>
              <w:widowControl/>
              <w:numPr>
                <w:ilvl w:val="0"/>
                <w:numId w:val="55"/>
              </w:numPr>
              <w:tabs>
                <w:tab w:val="clear" w:pos="1165"/>
                <w:tab w:val="num" w:pos="0"/>
              </w:tabs>
              <w:suppressAutoHyphens/>
              <w:autoSpaceDE w:val="0"/>
              <w:spacing w:before="20" w:after="20" w:line="240" w:lineRule="auto"/>
              <w:ind w:left="0" w:firstLine="0"/>
              <w:rPr>
                <w:rFonts w:ascii="Times New Roman" w:hAnsi="Times New Roman" w:cs="Times New Roman"/>
                <w:kern w:val="28"/>
                <w:sz w:val="24"/>
              </w:rPr>
            </w:pPr>
            <w:r w:rsidRPr="00F81EFE">
              <w:rPr>
                <w:rFonts w:ascii="Times New Roman" w:hAnsi="Times New Roman" w:cs="Times New Roman"/>
                <w:kern w:val="28"/>
                <w:sz w:val="24"/>
              </w:rPr>
              <w:t>осознание ценности человеческой жизни.</w:t>
            </w:r>
          </w:p>
          <w:p w:rsidR="00EC151E" w:rsidRPr="002D2FFC" w:rsidRDefault="00EC151E" w:rsidP="00675D69">
            <w:pPr>
              <w:spacing w:before="20" w:afterLines="20" w:line="240" w:lineRule="auto"/>
              <w:rPr>
                <w:rFonts w:ascii="Times New Roman" w:hAnsi="Times New Roman" w:cs="Times New Roman"/>
                <w:b/>
                <w:bCs/>
                <w:sz w:val="24"/>
              </w:rPr>
            </w:pPr>
            <w:r w:rsidRPr="002D2FFC">
              <w:rPr>
                <w:rFonts w:ascii="Times New Roman" w:hAnsi="Times New Roman" w:cs="Times New Roman"/>
                <w:b/>
                <w:bCs/>
                <w:sz w:val="24"/>
              </w:rPr>
              <w:t>Искусство</w:t>
            </w:r>
          </w:p>
          <w:p w:rsidR="00EC151E" w:rsidRPr="002D2FFC" w:rsidRDefault="00EC151E" w:rsidP="00675D69">
            <w:pPr>
              <w:spacing w:before="20" w:afterLines="20" w:line="240" w:lineRule="auto"/>
              <w:rPr>
                <w:rFonts w:ascii="Times New Roman" w:hAnsi="Times New Roman" w:cs="Times New Roman"/>
                <w:b/>
                <w:bCs/>
                <w:sz w:val="24"/>
              </w:rPr>
            </w:pPr>
            <w:r w:rsidRPr="002D2FFC">
              <w:rPr>
                <w:rFonts w:ascii="Times New Roman" w:hAnsi="Times New Roman" w:cs="Times New Roman"/>
                <w:b/>
                <w:bCs/>
                <w:sz w:val="24"/>
              </w:rPr>
              <w:t>Изобразительное искусство:</w:t>
            </w:r>
          </w:p>
          <w:p w:rsidR="00541D81" w:rsidRPr="00F81EFE" w:rsidRDefault="00541D81" w:rsidP="00675D69">
            <w:pPr>
              <w:widowControl/>
              <w:numPr>
                <w:ilvl w:val="0"/>
                <w:numId w:val="56"/>
              </w:numPr>
              <w:tabs>
                <w:tab w:val="clear" w:pos="1165"/>
                <w:tab w:val="num" w:pos="0"/>
              </w:tabs>
              <w:suppressAutoHyphens/>
              <w:autoSpaceDE w:val="0"/>
              <w:spacing w:before="20" w:afterLines="20" w:line="240" w:lineRule="auto"/>
              <w:ind w:left="0" w:firstLine="0"/>
              <w:rPr>
                <w:rFonts w:ascii="Times New Roman" w:hAnsi="Times New Roman" w:cs="Times New Roman"/>
                <w:bCs/>
                <w:kern w:val="28"/>
                <w:sz w:val="24"/>
                <w:lang w:val="ru-RU"/>
              </w:rPr>
            </w:pPr>
            <w:r w:rsidRPr="00F81EFE">
              <w:rPr>
                <w:rFonts w:ascii="Times New Roman" w:hAnsi="Times New Roman" w:cs="Times New Roman"/>
                <w:kern w:val="28"/>
                <w:sz w:val="24"/>
                <w:lang w:val="ru-RU"/>
              </w:rPr>
              <w:t>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541D81" w:rsidRPr="00F81EFE" w:rsidRDefault="00541D81" w:rsidP="00675D69">
            <w:pPr>
              <w:widowControl/>
              <w:numPr>
                <w:ilvl w:val="0"/>
                <w:numId w:val="56"/>
              </w:numPr>
              <w:tabs>
                <w:tab w:val="clear" w:pos="1165"/>
                <w:tab w:val="num" w:pos="0"/>
              </w:tabs>
              <w:suppressAutoHyphens/>
              <w:autoSpaceDE w:val="0"/>
              <w:spacing w:before="20" w:afterLines="20" w:line="240" w:lineRule="auto"/>
              <w:ind w:left="0" w:firstLine="0"/>
              <w:rPr>
                <w:rFonts w:ascii="Times New Roman" w:hAnsi="Times New Roman" w:cs="Times New Roman"/>
                <w:kern w:val="28"/>
                <w:sz w:val="24"/>
                <w:lang w:val="ru-RU"/>
              </w:rPr>
            </w:pPr>
            <w:r w:rsidRPr="00F81EFE">
              <w:rPr>
                <w:rFonts w:ascii="Times New Roman" w:hAnsi="Times New Roman" w:cs="Times New Roman"/>
                <w:bCs/>
                <w:kern w:val="28"/>
                <w:sz w:val="24"/>
                <w:lang w:val="ru-RU"/>
              </w:rPr>
              <w:t>развитие эстетических чувств, умения видеть и понимать красивое, дифференцировать красивое от «некрасивого», высказывать оценочные суждения о произведениях искусства; воспитание активного эмоционально-эстетического отношения к произведениям искусства;</w:t>
            </w:r>
          </w:p>
          <w:p w:rsidR="00541D81" w:rsidRPr="00F81EFE" w:rsidRDefault="00541D81" w:rsidP="00675D69">
            <w:pPr>
              <w:widowControl/>
              <w:numPr>
                <w:ilvl w:val="0"/>
                <w:numId w:val="56"/>
              </w:numPr>
              <w:tabs>
                <w:tab w:val="clear" w:pos="1165"/>
                <w:tab w:val="num" w:pos="0"/>
              </w:tabs>
              <w:suppressAutoHyphens/>
              <w:autoSpaceDE w:val="0"/>
              <w:spacing w:before="20" w:afterLines="20" w:line="240" w:lineRule="auto"/>
              <w:ind w:left="0" w:firstLine="0"/>
              <w:rPr>
                <w:rFonts w:ascii="Times New Roman" w:hAnsi="Times New Roman" w:cs="Times New Roman"/>
                <w:kern w:val="28"/>
                <w:sz w:val="24"/>
                <w:lang w:val="ru-RU"/>
              </w:rPr>
            </w:pPr>
            <w:r w:rsidRPr="00F81EFE">
              <w:rPr>
                <w:rFonts w:ascii="Times New Roman" w:hAnsi="Times New Roman" w:cs="Times New Roman"/>
                <w:kern w:val="28"/>
                <w:sz w:val="24"/>
                <w:lang w:val="ru-RU"/>
              </w:rPr>
              <w:t xml:space="preserve">овладение элементарными практическими умениями и навыками в различных видах художественной деятельности </w:t>
            </w:r>
            <w:r w:rsidRPr="00F81EFE">
              <w:rPr>
                <w:rFonts w:ascii="Times New Roman" w:hAnsi="Times New Roman" w:cs="Times New Roman"/>
                <w:bCs/>
                <w:kern w:val="28"/>
                <w:sz w:val="24"/>
                <w:lang w:val="ru-RU"/>
              </w:rPr>
              <w:t>(изобразительного, декоративно-прикладного и народного искусства, скульптуры, дизайна и др.);</w:t>
            </w:r>
          </w:p>
          <w:p w:rsidR="00541D81" w:rsidRPr="00F81EFE" w:rsidRDefault="00541D81" w:rsidP="00675D69">
            <w:pPr>
              <w:widowControl/>
              <w:numPr>
                <w:ilvl w:val="0"/>
                <w:numId w:val="56"/>
              </w:numPr>
              <w:tabs>
                <w:tab w:val="clear" w:pos="1165"/>
                <w:tab w:val="num" w:pos="0"/>
              </w:tabs>
              <w:suppressAutoHyphens/>
              <w:autoSpaceDE w:val="0"/>
              <w:spacing w:before="20" w:afterLines="20" w:line="240" w:lineRule="auto"/>
              <w:ind w:left="0" w:firstLine="0"/>
              <w:rPr>
                <w:rFonts w:ascii="Times New Roman" w:hAnsi="Times New Roman" w:cs="Times New Roman"/>
                <w:bCs/>
                <w:kern w:val="28"/>
                <w:sz w:val="24"/>
                <w:lang w:val="ru-RU"/>
              </w:rPr>
            </w:pPr>
            <w:r w:rsidRPr="00F81EFE">
              <w:rPr>
                <w:rFonts w:ascii="Times New Roman" w:hAnsi="Times New Roman" w:cs="Times New Roman"/>
                <w:kern w:val="28"/>
                <w:sz w:val="24"/>
                <w:lang w:val="ru-RU"/>
              </w:rPr>
              <w:t>умение воспринимать и выделять в окружающем мире (как в природном, так и в социальном) эстетически привлекательные объекты, выражать по отношению к ним собственное эмоционально-оценочное отношение;</w:t>
            </w:r>
          </w:p>
          <w:p w:rsidR="00541D81" w:rsidRPr="00F81EFE" w:rsidRDefault="00541D81" w:rsidP="00675D69">
            <w:pPr>
              <w:widowControl/>
              <w:numPr>
                <w:ilvl w:val="0"/>
                <w:numId w:val="56"/>
              </w:numPr>
              <w:tabs>
                <w:tab w:val="clear" w:pos="1165"/>
                <w:tab w:val="num" w:pos="0"/>
              </w:tabs>
              <w:suppressAutoHyphens/>
              <w:autoSpaceDE w:val="0"/>
              <w:spacing w:before="20" w:afterLines="20" w:line="240" w:lineRule="auto"/>
              <w:ind w:left="0" w:firstLine="0"/>
              <w:rPr>
                <w:rFonts w:ascii="Times New Roman" w:hAnsi="Times New Roman" w:cs="Times New Roman"/>
                <w:kern w:val="28"/>
                <w:sz w:val="24"/>
                <w:lang w:val="ru-RU"/>
              </w:rPr>
            </w:pPr>
            <w:r w:rsidRPr="00F81EFE">
              <w:rPr>
                <w:rFonts w:ascii="Times New Roman" w:hAnsi="Times New Roman" w:cs="Times New Roman"/>
                <w:bCs/>
                <w:kern w:val="28"/>
                <w:sz w:val="24"/>
                <w:lang w:val="ru-RU"/>
              </w:rPr>
              <w:t xml:space="preserve">овладение практическими умениями самовыражения средствами </w:t>
            </w:r>
            <w:r w:rsidRPr="00F81EFE">
              <w:rPr>
                <w:rFonts w:ascii="Times New Roman" w:hAnsi="Times New Roman" w:cs="Times New Roman"/>
                <w:bCs/>
                <w:kern w:val="28"/>
                <w:sz w:val="24"/>
                <w:lang w:val="ru-RU"/>
              </w:rPr>
              <w:lastRenderedPageBreak/>
              <w:t>изобразительного искусства</w:t>
            </w:r>
            <w:r w:rsidRPr="00F81EFE">
              <w:rPr>
                <w:rFonts w:ascii="Times New Roman" w:hAnsi="Times New Roman" w:cs="Times New Roman"/>
                <w:kern w:val="28"/>
                <w:sz w:val="24"/>
                <w:lang w:val="ru-RU"/>
              </w:rPr>
              <w:t>.</w:t>
            </w:r>
          </w:p>
          <w:p w:rsidR="00EC151E" w:rsidRPr="002D2FFC" w:rsidRDefault="00EC151E" w:rsidP="00675D69">
            <w:pPr>
              <w:spacing w:before="20" w:afterLines="20" w:line="240" w:lineRule="auto"/>
              <w:rPr>
                <w:rFonts w:ascii="Times New Roman" w:hAnsi="Times New Roman" w:cs="Times New Roman"/>
                <w:b/>
                <w:bCs/>
                <w:sz w:val="24"/>
                <w:lang w:val="ru-RU"/>
              </w:rPr>
            </w:pPr>
            <w:r w:rsidRPr="002D2FFC">
              <w:rPr>
                <w:rFonts w:ascii="Times New Roman" w:hAnsi="Times New Roman" w:cs="Times New Roman"/>
                <w:b/>
                <w:bCs/>
                <w:sz w:val="24"/>
                <w:lang w:val="ru-RU"/>
              </w:rPr>
              <w:t>Музыка:</w:t>
            </w:r>
          </w:p>
          <w:p w:rsidR="00541D81" w:rsidRPr="00F81EFE" w:rsidRDefault="00541D81" w:rsidP="00B50A07">
            <w:pPr>
              <w:widowControl/>
              <w:numPr>
                <w:ilvl w:val="0"/>
                <w:numId w:val="57"/>
              </w:numPr>
              <w:tabs>
                <w:tab w:val="clear" w:pos="1165"/>
                <w:tab w:val="num" w:pos="0"/>
              </w:tabs>
              <w:suppressAutoHyphens/>
              <w:autoSpaceDE w:val="0"/>
              <w:spacing w:before="20" w:after="20" w:line="240" w:lineRule="auto"/>
              <w:ind w:left="0" w:firstLine="0"/>
              <w:rPr>
                <w:rFonts w:ascii="Times New Roman" w:hAnsi="Times New Roman" w:cs="Times New Roman"/>
                <w:bCs/>
                <w:kern w:val="28"/>
                <w:sz w:val="24"/>
                <w:lang w:val="ru-RU"/>
              </w:rPr>
            </w:pPr>
            <w:r w:rsidRPr="00F81EFE">
              <w:rPr>
                <w:rFonts w:ascii="Times New Roman" w:hAnsi="Times New Roman" w:cs="Times New Roman"/>
                <w:kern w:val="28"/>
                <w:sz w:val="24"/>
                <w:lang w:val="ru-RU"/>
              </w:rPr>
              <w:t>формирование первоначальных представлений о роли музыки в жизни человека, ее роли в  духовно-нравственном развитии человека;</w:t>
            </w:r>
          </w:p>
          <w:p w:rsidR="00541D81" w:rsidRPr="00F81EFE" w:rsidRDefault="00541D81" w:rsidP="00B50A07">
            <w:pPr>
              <w:widowControl/>
              <w:numPr>
                <w:ilvl w:val="0"/>
                <w:numId w:val="57"/>
              </w:numPr>
              <w:tabs>
                <w:tab w:val="clear" w:pos="1165"/>
                <w:tab w:val="num" w:pos="0"/>
              </w:tabs>
              <w:suppressAutoHyphens/>
              <w:autoSpaceDE w:val="0"/>
              <w:spacing w:before="20" w:after="20" w:line="240" w:lineRule="auto"/>
              <w:ind w:left="0" w:firstLine="0"/>
              <w:rPr>
                <w:rFonts w:ascii="Times New Roman" w:hAnsi="Times New Roman" w:cs="Times New Roman"/>
                <w:bCs/>
                <w:kern w:val="28"/>
                <w:sz w:val="24"/>
                <w:lang w:val="ru-RU"/>
              </w:rPr>
            </w:pPr>
            <w:r w:rsidRPr="00F81EFE">
              <w:rPr>
                <w:rFonts w:ascii="Times New Roman" w:hAnsi="Times New Roman" w:cs="Times New Roman"/>
                <w:bCs/>
                <w:kern w:val="28"/>
                <w:sz w:val="24"/>
                <w:lang w:val="ru-RU"/>
              </w:rPr>
              <w:t>формирование элементов музыкальной культуры, интереса к музыкальному искусству и музыкальной деятельности, формирование элементарных эстетических суждений;</w:t>
            </w:r>
          </w:p>
          <w:p w:rsidR="00541D81" w:rsidRPr="00F81EFE" w:rsidRDefault="00541D81" w:rsidP="00B50A07">
            <w:pPr>
              <w:widowControl/>
              <w:numPr>
                <w:ilvl w:val="0"/>
                <w:numId w:val="57"/>
              </w:numPr>
              <w:tabs>
                <w:tab w:val="clear" w:pos="1165"/>
                <w:tab w:val="num" w:pos="0"/>
              </w:tabs>
              <w:suppressAutoHyphens/>
              <w:autoSpaceDE w:val="0"/>
              <w:spacing w:before="20" w:after="20" w:line="240" w:lineRule="auto"/>
              <w:ind w:left="0" w:firstLine="0"/>
              <w:rPr>
                <w:rFonts w:ascii="Times New Roman" w:hAnsi="Times New Roman" w:cs="Times New Roman"/>
                <w:bCs/>
                <w:kern w:val="28"/>
                <w:sz w:val="24"/>
                <w:lang w:val="ru-RU"/>
              </w:rPr>
            </w:pPr>
            <w:r w:rsidRPr="00F81EFE">
              <w:rPr>
                <w:rFonts w:ascii="Times New Roman" w:hAnsi="Times New Roman" w:cs="Times New Roman"/>
                <w:bCs/>
                <w:kern w:val="28"/>
                <w:sz w:val="24"/>
                <w:lang w:val="ru-RU"/>
              </w:rPr>
              <w:t>развитие эмоционального осознанного восприятия музыки, как в процессе активной музыкальной деятельности, так и во время слушания музыкальных произведений;</w:t>
            </w:r>
          </w:p>
          <w:p w:rsidR="00541D81" w:rsidRPr="00F81EFE" w:rsidRDefault="00541D81" w:rsidP="00B50A07">
            <w:pPr>
              <w:widowControl/>
              <w:numPr>
                <w:ilvl w:val="0"/>
                <w:numId w:val="57"/>
              </w:numPr>
              <w:tabs>
                <w:tab w:val="clear" w:pos="1165"/>
                <w:tab w:val="num" w:pos="0"/>
              </w:tabs>
              <w:suppressAutoHyphens/>
              <w:autoSpaceDE w:val="0"/>
              <w:spacing w:before="20" w:after="20" w:line="240" w:lineRule="auto"/>
              <w:ind w:left="0" w:firstLine="0"/>
              <w:rPr>
                <w:rFonts w:ascii="Times New Roman" w:hAnsi="Times New Roman" w:cs="Times New Roman"/>
                <w:kern w:val="28"/>
                <w:sz w:val="24"/>
                <w:lang w:val="ru-RU"/>
              </w:rPr>
            </w:pPr>
            <w:r w:rsidRPr="00F81EFE">
              <w:rPr>
                <w:rFonts w:ascii="Times New Roman" w:hAnsi="Times New Roman" w:cs="Times New Roman"/>
                <w:bCs/>
                <w:kern w:val="28"/>
                <w:sz w:val="24"/>
                <w:lang w:val="ru-RU"/>
              </w:rPr>
              <w:t>формирование эстетических чувств в процессе слушания музыкальных произведений различных жанров;</w:t>
            </w:r>
          </w:p>
          <w:p w:rsidR="00541D81" w:rsidRPr="00F81EFE" w:rsidRDefault="00541D81" w:rsidP="00B50A07">
            <w:pPr>
              <w:widowControl/>
              <w:numPr>
                <w:ilvl w:val="0"/>
                <w:numId w:val="57"/>
              </w:numPr>
              <w:tabs>
                <w:tab w:val="clear" w:pos="1165"/>
                <w:tab w:val="num" w:pos="0"/>
              </w:tabs>
              <w:suppressAutoHyphens/>
              <w:autoSpaceDE w:val="0"/>
              <w:spacing w:before="20" w:after="20" w:line="240" w:lineRule="auto"/>
              <w:ind w:left="0" w:firstLine="0"/>
              <w:rPr>
                <w:rFonts w:ascii="Times New Roman" w:hAnsi="Times New Roman" w:cs="Times New Roman"/>
                <w:kern w:val="28"/>
                <w:sz w:val="24"/>
                <w:lang w:val="ru-RU"/>
              </w:rPr>
            </w:pPr>
            <w:r w:rsidRPr="00F81EFE">
              <w:rPr>
                <w:rFonts w:ascii="Times New Roman" w:hAnsi="Times New Roman" w:cs="Times New Roman"/>
                <w:kern w:val="28"/>
                <w:sz w:val="24"/>
                <w:lang w:val="ru-RU"/>
              </w:rPr>
              <w:t>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EC151E" w:rsidRPr="002D2FFC" w:rsidRDefault="00EC151E" w:rsidP="00675D69">
            <w:pPr>
              <w:spacing w:before="20" w:afterLines="20" w:line="240" w:lineRule="auto"/>
              <w:rPr>
                <w:rFonts w:ascii="Times New Roman" w:hAnsi="Times New Roman" w:cs="Times New Roman"/>
                <w:b/>
                <w:bCs/>
                <w:sz w:val="24"/>
                <w:lang w:val="ru-RU"/>
              </w:rPr>
            </w:pPr>
            <w:r w:rsidRPr="002D2FFC">
              <w:rPr>
                <w:rFonts w:ascii="Times New Roman" w:hAnsi="Times New Roman" w:cs="Times New Roman"/>
                <w:b/>
                <w:bCs/>
                <w:sz w:val="24"/>
                <w:lang w:val="ru-RU"/>
              </w:rPr>
              <w:t>Технология:</w:t>
            </w:r>
          </w:p>
          <w:p w:rsidR="00541D81" w:rsidRPr="00F81EFE" w:rsidRDefault="00541D81" w:rsidP="00B50A07">
            <w:pPr>
              <w:widowControl/>
              <w:numPr>
                <w:ilvl w:val="0"/>
                <w:numId w:val="58"/>
              </w:numPr>
              <w:tabs>
                <w:tab w:val="clear" w:pos="1165"/>
                <w:tab w:val="num" w:pos="0"/>
              </w:tabs>
              <w:suppressAutoHyphens/>
              <w:autoSpaceDE w:val="0"/>
              <w:spacing w:before="20" w:after="20" w:line="240" w:lineRule="auto"/>
              <w:ind w:left="0" w:firstLine="0"/>
              <w:rPr>
                <w:rFonts w:ascii="Times New Roman" w:hAnsi="Times New Roman" w:cs="Times New Roman"/>
                <w:bCs/>
                <w:color w:val="000000"/>
                <w:kern w:val="28"/>
                <w:sz w:val="24"/>
                <w:lang w:val="ru-RU"/>
              </w:rPr>
            </w:pPr>
            <w:r w:rsidRPr="00F81EFE">
              <w:rPr>
                <w:rFonts w:ascii="Times New Roman" w:hAnsi="Times New Roman" w:cs="Times New Roman"/>
                <w:bCs/>
                <w:color w:val="000000"/>
                <w:kern w:val="28"/>
                <w:sz w:val="24"/>
                <w:lang w:val="ru-RU"/>
              </w:rPr>
              <w:t>формирование навыков самообслуживания, овладение некоторыми технологическими приемами ручной обработки материалов,</w:t>
            </w:r>
            <w:r w:rsidRPr="00F81EFE">
              <w:rPr>
                <w:rFonts w:ascii="Times New Roman" w:hAnsi="Times New Roman" w:cs="Times New Roman"/>
                <w:kern w:val="28"/>
                <w:sz w:val="24"/>
                <w:lang w:val="ru-RU"/>
              </w:rPr>
              <w:t xml:space="preserve"> усвоение правил техники безопасности;</w:t>
            </w:r>
          </w:p>
          <w:p w:rsidR="00541D81" w:rsidRPr="00F81EFE" w:rsidRDefault="00541D81" w:rsidP="00B50A07">
            <w:pPr>
              <w:widowControl/>
              <w:numPr>
                <w:ilvl w:val="0"/>
                <w:numId w:val="58"/>
              </w:numPr>
              <w:tabs>
                <w:tab w:val="clear" w:pos="1165"/>
                <w:tab w:val="num" w:pos="0"/>
              </w:tabs>
              <w:suppressAutoHyphens/>
              <w:autoSpaceDE w:val="0"/>
              <w:spacing w:before="20" w:after="20" w:line="240" w:lineRule="auto"/>
              <w:ind w:left="0" w:firstLine="0"/>
              <w:rPr>
                <w:rFonts w:ascii="Times New Roman" w:hAnsi="Times New Roman" w:cs="Times New Roman"/>
                <w:bCs/>
                <w:color w:val="000000"/>
                <w:kern w:val="28"/>
                <w:sz w:val="24"/>
                <w:lang w:val="ru-RU"/>
              </w:rPr>
            </w:pPr>
            <w:r w:rsidRPr="00F81EFE">
              <w:rPr>
                <w:rFonts w:ascii="Times New Roman" w:hAnsi="Times New Roman" w:cs="Times New Roman"/>
                <w:bCs/>
                <w:color w:val="000000"/>
                <w:kern w:val="28"/>
                <w:sz w:val="24"/>
                <w:lang w:val="ru-RU"/>
              </w:rPr>
              <w:t>формирование умений работать с разными видами материалов (бумагой, тканями, пластилином, природным материалом и т.д.); выбирать способы их обработки в зависимости от их свойств;</w:t>
            </w:r>
          </w:p>
          <w:p w:rsidR="00541D81" w:rsidRPr="00F81EFE" w:rsidRDefault="00541D81" w:rsidP="00B50A07">
            <w:pPr>
              <w:widowControl/>
              <w:numPr>
                <w:ilvl w:val="0"/>
                <w:numId w:val="58"/>
              </w:numPr>
              <w:tabs>
                <w:tab w:val="clear" w:pos="1165"/>
                <w:tab w:val="num" w:pos="0"/>
              </w:tabs>
              <w:suppressAutoHyphens/>
              <w:autoSpaceDE w:val="0"/>
              <w:spacing w:before="20" w:after="20" w:line="240" w:lineRule="auto"/>
              <w:ind w:left="0" w:firstLine="0"/>
              <w:rPr>
                <w:rFonts w:ascii="Times New Roman" w:hAnsi="Times New Roman" w:cs="Times New Roman"/>
                <w:kern w:val="28"/>
                <w:sz w:val="24"/>
                <w:lang w:val="ru-RU"/>
              </w:rPr>
            </w:pPr>
            <w:r w:rsidRPr="00F81EFE">
              <w:rPr>
                <w:rFonts w:ascii="Times New Roman" w:hAnsi="Times New Roman" w:cs="Times New Roman"/>
                <w:bCs/>
                <w:color w:val="000000"/>
                <w:kern w:val="28"/>
                <w:sz w:val="24"/>
                <w:lang w:val="ru-RU"/>
              </w:rPr>
              <w:t>формирование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
          <w:p w:rsidR="00541D81" w:rsidRPr="00F81EFE" w:rsidRDefault="00541D81" w:rsidP="00B50A07">
            <w:pPr>
              <w:widowControl/>
              <w:numPr>
                <w:ilvl w:val="0"/>
                <w:numId w:val="58"/>
              </w:numPr>
              <w:tabs>
                <w:tab w:val="clear" w:pos="1165"/>
                <w:tab w:val="num" w:pos="0"/>
              </w:tabs>
              <w:suppressAutoHyphens/>
              <w:autoSpaceDE w:val="0"/>
              <w:spacing w:before="20" w:after="20" w:line="240" w:lineRule="auto"/>
              <w:ind w:left="0" w:firstLine="0"/>
              <w:rPr>
                <w:rFonts w:ascii="Times New Roman" w:hAnsi="Times New Roman" w:cs="Times New Roman"/>
                <w:kern w:val="28"/>
                <w:sz w:val="24"/>
                <w:lang w:val="ru-RU"/>
              </w:rPr>
            </w:pPr>
            <w:r w:rsidRPr="00F81EFE">
              <w:rPr>
                <w:rFonts w:ascii="Times New Roman" w:hAnsi="Times New Roman" w:cs="Times New Roman"/>
                <w:kern w:val="28"/>
                <w:sz w:val="24"/>
                <w:lang w:val="ru-RU"/>
              </w:rPr>
              <w:t xml:space="preserve">приобретение первоначальных навыков совместной продуктивной деятельности, сотрудничества, взаимопомощи, планирования и организации; </w:t>
            </w:r>
          </w:p>
          <w:p w:rsidR="00541D81" w:rsidRPr="00F81EFE" w:rsidRDefault="00541D81" w:rsidP="00B50A07">
            <w:pPr>
              <w:widowControl/>
              <w:numPr>
                <w:ilvl w:val="0"/>
                <w:numId w:val="58"/>
              </w:numPr>
              <w:tabs>
                <w:tab w:val="clear" w:pos="1165"/>
                <w:tab w:val="num" w:pos="0"/>
              </w:tabs>
              <w:suppressAutoHyphens/>
              <w:autoSpaceDE w:val="0"/>
              <w:spacing w:before="20" w:after="20" w:line="240" w:lineRule="auto"/>
              <w:ind w:left="0" w:firstLine="0"/>
              <w:rPr>
                <w:rFonts w:ascii="Times New Roman" w:hAnsi="Times New Roman" w:cs="Times New Roman"/>
                <w:kern w:val="28"/>
                <w:sz w:val="24"/>
                <w:lang w:val="ru-RU"/>
              </w:rPr>
            </w:pPr>
            <w:r w:rsidRPr="00F81EFE">
              <w:rPr>
                <w:rFonts w:ascii="Times New Roman" w:hAnsi="Times New Roman" w:cs="Times New Roman"/>
                <w:kern w:val="28"/>
                <w:sz w:val="24"/>
                <w:lang w:val="ru-RU"/>
              </w:rPr>
              <w:t xml:space="preserve">использование приобретенных знаний и умений </w:t>
            </w:r>
            <w:r w:rsidRPr="00F81EFE">
              <w:rPr>
                <w:rFonts w:ascii="Times New Roman" w:hAnsi="Times New Roman" w:cs="Times New Roman"/>
                <w:bCs/>
                <w:color w:val="000000"/>
                <w:kern w:val="28"/>
                <w:sz w:val="24"/>
                <w:lang w:val="ru-RU"/>
              </w:rPr>
              <w:t>для решения практических задач.</w:t>
            </w:r>
          </w:p>
          <w:p w:rsidR="00EC151E" w:rsidRPr="002D2FFC" w:rsidRDefault="00EC151E" w:rsidP="00675D69">
            <w:pPr>
              <w:spacing w:before="20" w:afterLines="20" w:line="240" w:lineRule="auto"/>
              <w:rPr>
                <w:rFonts w:ascii="Times New Roman" w:hAnsi="Times New Roman" w:cs="Times New Roman"/>
                <w:b/>
                <w:bCs/>
                <w:sz w:val="24"/>
                <w:lang w:val="ru-RU"/>
              </w:rPr>
            </w:pPr>
            <w:r w:rsidRPr="002D2FFC">
              <w:rPr>
                <w:rFonts w:ascii="Times New Roman" w:hAnsi="Times New Roman" w:cs="Times New Roman"/>
                <w:b/>
                <w:bCs/>
                <w:sz w:val="24"/>
                <w:lang w:val="ru-RU"/>
              </w:rPr>
              <w:t>Физическая культура:</w:t>
            </w:r>
          </w:p>
          <w:p w:rsidR="00541D81" w:rsidRPr="00886E80" w:rsidRDefault="00541D81" w:rsidP="00B50A07">
            <w:pPr>
              <w:widowControl/>
              <w:numPr>
                <w:ilvl w:val="0"/>
                <w:numId w:val="59"/>
              </w:numPr>
              <w:tabs>
                <w:tab w:val="clear" w:pos="1165"/>
                <w:tab w:val="num" w:pos="0"/>
              </w:tabs>
              <w:suppressAutoHyphens/>
              <w:autoSpaceDE w:val="0"/>
              <w:spacing w:before="24" w:after="24" w:line="240" w:lineRule="auto"/>
              <w:ind w:left="0" w:firstLine="0"/>
              <w:rPr>
                <w:rFonts w:ascii="Times New Roman" w:hAnsi="Times New Roman" w:cs="Times New Roman"/>
                <w:kern w:val="28"/>
                <w:sz w:val="24"/>
                <w:lang w:val="ru-RU"/>
              </w:rPr>
            </w:pPr>
            <w:r w:rsidRPr="00886E80">
              <w:rPr>
                <w:rFonts w:ascii="Times New Roman" w:hAnsi="Times New Roman" w:cs="Times New Roman"/>
                <w:bCs/>
                <w:color w:val="000000"/>
                <w:kern w:val="28"/>
                <w:sz w:val="24"/>
                <w:lang w:val="ru-RU"/>
              </w:rPr>
              <w:t>формирование первоначальных представлений о значении физической культуры для укрепления здоровья человека, физического развития, повышения работоспособности.</w:t>
            </w:r>
          </w:p>
          <w:p w:rsidR="00541D81" w:rsidRPr="00886E80" w:rsidRDefault="00541D81" w:rsidP="00B50A07">
            <w:pPr>
              <w:widowControl/>
              <w:numPr>
                <w:ilvl w:val="0"/>
                <w:numId w:val="59"/>
              </w:numPr>
              <w:tabs>
                <w:tab w:val="clear" w:pos="1165"/>
                <w:tab w:val="num" w:pos="0"/>
              </w:tabs>
              <w:suppressAutoHyphens/>
              <w:autoSpaceDE w:val="0"/>
              <w:spacing w:before="24" w:after="24" w:line="240" w:lineRule="auto"/>
              <w:ind w:left="0" w:firstLine="0"/>
              <w:rPr>
                <w:rFonts w:ascii="Times New Roman" w:hAnsi="Times New Roman" w:cs="Times New Roman"/>
                <w:kern w:val="28"/>
                <w:sz w:val="24"/>
                <w:lang w:val="ru-RU"/>
              </w:rPr>
            </w:pPr>
            <w:r w:rsidRPr="00886E80">
              <w:rPr>
                <w:rFonts w:ascii="Times New Roman" w:hAnsi="Times New Roman" w:cs="Times New Roman"/>
                <w:kern w:val="28"/>
                <w:sz w:val="24"/>
                <w:lang w:val="ru-RU"/>
              </w:rPr>
              <w:t xml:space="preserve">овладение умениями организовывать здоровьесберегающую жизнедеятельность (режим дня, утренняя зарядка, оздоровительные мероприятия, подвижные игры и т. д.); </w:t>
            </w:r>
          </w:p>
          <w:p w:rsidR="00EC151E" w:rsidRPr="00541D81" w:rsidRDefault="00541D81" w:rsidP="00B50A07">
            <w:pPr>
              <w:widowControl/>
              <w:numPr>
                <w:ilvl w:val="0"/>
                <w:numId w:val="59"/>
              </w:numPr>
              <w:tabs>
                <w:tab w:val="clear" w:pos="1165"/>
                <w:tab w:val="num" w:pos="0"/>
              </w:tabs>
              <w:suppressAutoHyphens/>
              <w:autoSpaceDE w:val="0"/>
              <w:spacing w:before="24" w:after="24" w:line="240" w:lineRule="auto"/>
              <w:ind w:left="0" w:firstLine="0"/>
              <w:rPr>
                <w:rFonts w:ascii="Times New Roman" w:hAnsi="Times New Roman" w:cs="Times New Roman"/>
                <w:b/>
                <w:bCs/>
                <w:color w:val="000000"/>
                <w:kern w:val="28"/>
                <w:sz w:val="24"/>
                <w:lang w:val="ru-RU"/>
              </w:rPr>
            </w:pPr>
            <w:r w:rsidRPr="00886E80">
              <w:rPr>
                <w:rFonts w:ascii="Times New Roman" w:hAnsi="Times New Roman" w:cs="Times New Roman"/>
                <w:kern w:val="28"/>
                <w:sz w:val="24"/>
                <w:lang w:val="ru-RU"/>
              </w:rPr>
              <w:t>формирование умения следить за своим физическим состоянием, величиной физических нагрузок.</w:t>
            </w:r>
          </w:p>
        </w:tc>
      </w:tr>
    </w:tbl>
    <w:p w:rsidR="00EC151E" w:rsidRDefault="00EC151E" w:rsidP="00675D69">
      <w:pPr>
        <w:spacing w:before="20" w:afterLines="20" w:line="240" w:lineRule="auto"/>
        <w:ind w:firstLine="480"/>
        <w:rPr>
          <w:rFonts w:ascii="Times New Roman" w:hAnsi="Times New Roman" w:cs="Times New Roman"/>
          <w:sz w:val="24"/>
          <w:lang w:val="ru-RU"/>
        </w:rPr>
      </w:pPr>
      <w:r w:rsidRPr="002D2FFC">
        <w:rPr>
          <w:rFonts w:ascii="Times New Roman" w:hAnsi="Times New Roman" w:cs="Times New Roman"/>
          <w:sz w:val="24"/>
          <w:lang w:val="ru-RU"/>
        </w:rPr>
        <w:lastRenderedPageBreak/>
        <w:t xml:space="preserve">Планируемые результаты освоения учащимися с ЗПР АООП НОО дополняются результатами освоения </w:t>
      </w:r>
      <w:r w:rsidRPr="002D2FFC">
        <w:rPr>
          <w:rFonts w:ascii="Times New Roman" w:hAnsi="Times New Roman" w:cs="Times New Roman"/>
          <w:b/>
          <w:bCs/>
          <w:sz w:val="24"/>
          <w:lang w:val="ru-RU"/>
        </w:rPr>
        <w:t xml:space="preserve">программы коррекционной работы </w:t>
      </w:r>
      <w:r>
        <w:rPr>
          <w:rFonts w:ascii="Times New Roman" w:hAnsi="Times New Roman" w:cs="Times New Roman"/>
          <w:sz w:val="24"/>
          <w:lang w:val="ru-RU"/>
        </w:rPr>
        <w:t xml:space="preserve">(коррекционный курс </w:t>
      </w:r>
      <w:r w:rsidR="00541D81">
        <w:rPr>
          <w:rFonts w:ascii="Times New Roman" w:hAnsi="Times New Roman" w:cs="Times New Roman"/>
          <w:sz w:val="24"/>
          <w:lang w:val="ru-RU"/>
        </w:rPr>
        <w:t xml:space="preserve"> «Ритмика», </w:t>
      </w:r>
      <w:r>
        <w:rPr>
          <w:rFonts w:ascii="Times New Roman" w:hAnsi="Times New Roman" w:cs="Times New Roman"/>
          <w:sz w:val="24"/>
          <w:lang w:val="ru-RU"/>
        </w:rPr>
        <w:t>«</w:t>
      </w:r>
      <w:r w:rsidRPr="002D2FFC">
        <w:rPr>
          <w:rFonts w:ascii="Times New Roman" w:hAnsi="Times New Roman" w:cs="Times New Roman"/>
          <w:sz w:val="24"/>
          <w:lang w:val="ru-RU"/>
        </w:rPr>
        <w:t>Корр</w:t>
      </w:r>
      <w:r>
        <w:rPr>
          <w:rFonts w:ascii="Times New Roman" w:hAnsi="Times New Roman" w:cs="Times New Roman"/>
          <w:sz w:val="24"/>
          <w:lang w:val="ru-RU"/>
        </w:rPr>
        <w:t>екционн</w:t>
      </w:r>
      <w:r w:rsidR="00AB3A56">
        <w:rPr>
          <w:rFonts w:ascii="Times New Roman" w:hAnsi="Times New Roman" w:cs="Times New Roman"/>
          <w:sz w:val="24"/>
          <w:lang w:val="ru-RU"/>
        </w:rPr>
        <w:t>о -</w:t>
      </w:r>
      <w:r w:rsidR="00541D81">
        <w:rPr>
          <w:rFonts w:ascii="Times New Roman" w:hAnsi="Times New Roman" w:cs="Times New Roman"/>
          <w:sz w:val="24"/>
          <w:lang w:val="ru-RU"/>
        </w:rPr>
        <w:t xml:space="preserve"> развивающие </w:t>
      </w:r>
      <w:r>
        <w:rPr>
          <w:rFonts w:ascii="Times New Roman" w:hAnsi="Times New Roman" w:cs="Times New Roman"/>
          <w:sz w:val="24"/>
          <w:lang w:val="ru-RU"/>
        </w:rPr>
        <w:t>логопедические занятия», «Психокоррекционные занятия», «</w:t>
      </w:r>
      <w:r w:rsidRPr="002D2FFC">
        <w:rPr>
          <w:rFonts w:ascii="Times New Roman" w:hAnsi="Times New Roman" w:cs="Times New Roman"/>
          <w:sz w:val="24"/>
          <w:lang w:val="ru-RU"/>
        </w:rPr>
        <w:t>Коррекционно-деффектологи</w:t>
      </w:r>
      <w:r>
        <w:rPr>
          <w:rFonts w:ascii="Times New Roman" w:hAnsi="Times New Roman" w:cs="Times New Roman"/>
          <w:sz w:val="24"/>
          <w:lang w:val="ru-RU"/>
        </w:rPr>
        <w:t>ческие занятия»)</w:t>
      </w:r>
      <w:r w:rsidRPr="002D2FFC">
        <w:rPr>
          <w:rFonts w:ascii="Times New Roman" w:hAnsi="Times New Roman" w:cs="Times New Roman"/>
          <w:sz w:val="24"/>
          <w:lang w:val="ru-RU"/>
        </w:rPr>
        <w:t>.</w:t>
      </w:r>
    </w:p>
    <w:p w:rsidR="00541D81" w:rsidRPr="00541D81" w:rsidRDefault="00541D81" w:rsidP="00541D81">
      <w:pPr>
        <w:spacing w:before="20" w:after="20" w:line="240" w:lineRule="auto"/>
        <w:rPr>
          <w:rFonts w:ascii="Times New Roman" w:hAnsi="Times New Roman" w:cs="Times New Roman"/>
          <w:sz w:val="24"/>
          <w:lang w:val="ru-RU"/>
        </w:rPr>
      </w:pPr>
      <w:r>
        <w:rPr>
          <w:rFonts w:ascii="Times New Roman" w:hAnsi="Times New Roman" w:cs="Times New Roman"/>
          <w:i/>
          <w:iCs/>
          <w:sz w:val="24"/>
          <w:lang w:val="ru-RU"/>
        </w:rPr>
        <w:tab/>
      </w:r>
      <w:r w:rsidRPr="00AB3A56">
        <w:rPr>
          <w:rFonts w:ascii="Times New Roman" w:hAnsi="Times New Roman" w:cs="Times New Roman"/>
          <w:b/>
          <w:i/>
          <w:iCs/>
          <w:sz w:val="24"/>
          <w:lang w:val="ru-RU"/>
        </w:rPr>
        <w:t>К</w:t>
      </w:r>
      <w:r w:rsidRPr="00AB3A56">
        <w:rPr>
          <w:rFonts w:ascii="Times New Roman" w:hAnsi="Times New Roman" w:cs="Times New Roman"/>
          <w:b/>
          <w:bCs/>
          <w:i/>
          <w:iCs/>
          <w:sz w:val="24"/>
          <w:lang w:val="ru-RU"/>
        </w:rPr>
        <w:t>оррекционный курс «Ритмика»</w:t>
      </w:r>
      <w:r w:rsidRPr="00541D81">
        <w:rPr>
          <w:rFonts w:ascii="Times New Roman" w:hAnsi="Times New Roman" w:cs="Times New Roman"/>
          <w:b/>
          <w:bCs/>
          <w:i/>
          <w:iCs/>
          <w:sz w:val="24"/>
          <w:lang w:val="ru-RU"/>
        </w:rPr>
        <w:t xml:space="preserve"> </w:t>
      </w:r>
      <w:r w:rsidRPr="00541D81">
        <w:rPr>
          <w:rFonts w:ascii="Times New Roman" w:hAnsi="Times New Roman" w:cs="Times New Roman"/>
          <w:i/>
          <w:iCs/>
          <w:sz w:val="24"/>
          <w:lang w:val="ru-RU"/>
        </w:rPr>
        <w:t>(обязательный для варианта 7.2)</w:t>
      </w:r>
      <w:r w:rsidRPr="00541D81">
        <w:rPr>
          <w:rFonts w:ascii="Times New Roman" w:hAnsi="Times New Roman" w:cs="Times New Roman"/>
          <w:b/>
          <w:bCs/>
          <w:i/>
          <w:iCs/>
          <w:sz w:val="24"/>
          <w:lang w:val="ru-RU"/>
        </w:rPr>
        <w:t xml:space="preserve"> предполагает: </w:t>
      </w:r>
      <w:r w:rsidRPr="00541D81">
        <w:rPr>
          <w:rFonts w:ascii="Times New Roman" w:hAnsi="Times New Roman" w:cs="Times New Roman"/>
          <w:sz w:val="24"/>
          <w:lang w:val="ru-RU"/>
        </w:rPr>
        <w:t xml:space="preserve">развитие чувства ритма, связи движений с музыкой, двигательной активности, координации движений, двигательных умений и навыков; формирование умения дифференцировать движения по степени мышечных усилий; овладение специальными ритмическими упражнениями (ритмичная ходьба, упражнения с движениями рук и туловища, с проговариванием стихов и т.д.), упражнениями на связь движений с музыкой; развитие двигательных качеств и устранение недостатков физического развития; овладение подготовительными упражнениями к танцам, овладение элементами танцев, </w:t>
      </w:r>
      <w:r w:rsidRPr="00541D81">
        <w:rPr>
          <w:rFonts w:ascii="Times New Roman" w:hAnsi="Times New Roman" w:cs="Times New Roman"/>
          <w:sz w:val="24"/>
          <w:lang w:val="ru-RU"/>
        </w:rPr>
        <w:lastRenderedPageBreak/>
        <w:t>танцами, способствующими развитию изящных движений, эстетического вкуса; развитие выразительности движений и самовыражения; развитие мобильности.</w:t>
      </w:r>
    </w:p>
    <w:p w:rsidR="00541D81" w:rsidRPr="00541D81" w:rsidRDefault="00541D81" w:rsidP="00541D81">
      <w:pPr>
        <w:spacing w:before="20" w:after="20" w:line="240" w:lineRule="auto"/>
        <w:rPr>
          <w:rFonts w:ascii="Times New Roman" w:hAnsi="Times New Roman" w:cs="Times New Roman"/>
          <w:b/>
          <w:bCs/>
          <w:i/>
          <w:iCs/>
          <w:sz w:val="24"/>
          <w:lang w:val="ru-RU"/>
        </w:rPr>
      </w:pPr>
      <w:r w:rsidRPr="00541D81">
        <w:rPr>
          <w:rFonts w:ascii="Times New Roman" w:hAnsi="Times New Roman" w:cs="Times New Roman"/>
          <w:b/>
          <w:bCs/>
          <w:i/>
          <w:iCs/>
          <w:sz w:val="24"/>
          <w:lang w:val="ru-RU"/>
        </w:rPr>
        <w:t>Коррекционный курс «Коррекционно-развивающие занятия» предполагают:</w:t>
      </w:r>
    </w:p>
    <w:p w:rsidR="00541D81" w:rsidRPr="00541D81" w:rsidRDefault="00541D81" w:rsidP="00B50A07">
      <w:pPr>
        <w:numPr>
          <w:ilvl w:val="0"/>
          <w:numId w:val="27"/>
        </w:numPr>
        <w:spacing w:before="20" w:after="20" w:line="240" w:lineRule="auto"/>
        <w:rPr>
          <w:rFonts w:ascii="Times New Roman" w:hAnsi="Times New Roman" w:cs="Times New Roman"/>
          <w:sz w:val="24"/>
          <w:lang w:val="ru-RU"/>
        </w:rPr>
      </w:pPr>
      <w:r w:rsidRPr="00541D81">
        <w:rPr>
          <w:rFonts w:ascii="Times New Roman" w:hAnsi="Times New Roman" w:cs="Times New Roman"/>
          <w:b/>
          <w:bCs/>
          <w:i/>
          <w:iCs/>
          <w:sz w:val="24"/>
          <w:lang w:val="ru-RU"/>
        </w:rPr>
        <w:t xml:space="preserve">Логопедические занятия: </w:t>
      </w:r>
      <w:r w:rsidRPr="00541D81">
        <w:rPr>
          <w:rFonts w:ascii="Times New Roman" w:hAnsi="Times New Roman" w:cs="Times New Roman"/>
          <w:sz w:val="24"/>
          <w:lang w:val="ru-RU"/>
        </w:rPr>
        <w:t>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обогащение и развитие словаря, уточнение значения слова, развитие лексической системности, формирование семантических полей; развитие и совершенствование грамматического строя речи, связной речи; коррекция недостатков письменной речи (чтения и письма).</w:t>
      </w:r>
    </w:p>
    <w:p w:rsidR="00541D81" w:rsidRPr="00541D81" w:rsidRDefault="00541D81" w:rsidP="00B50A07">
      <w:pPr>
        <w:numPr>
          <w:ilvl w:val="0"/>
          <w:numId w:val="27"/>
        </w:numPr>
        <w:spacing w:before="20" w:after="20" w:line="240" w:lineRule="auto"/>
        <w:rPr>
          <w:rFonts w:ascii="Times New Roman" w:hAnsi="Times New Roman" w:cs="Times New Roman"/>
          <w:sz w:val="24"/>
          <w:lang w:val="ru-RU"/>
        </w:rPr>
      </w:pPr>
      <w:r w:rsidRPr="00541D81">
        <w:rPr>
          <w:rFonts w:ascii="Times New Roman" w:hAnsi="Times New Roman" w:cs="Times New Roman"/>
          <w:b/>
          <w:bCs/>
          <w:i/>
          <w:iCs/>
          <w:sz w:val="24"/>
          <w:lang w:val="ru-RU"/>
        </w:rPr>
        <w:t>Психокоррекционные занятия:</w:t>
      </w:r>
      <w:r w:rsidRPr="00541D81">
        <w:rPr>
          <w:rFonts w:ascii="Times New Roman" w:hAnsi="Times New Roman" w:cs="Times New Roman"/>
          <w:sz w:val="24"/>
          <w:lang w:val="ru-RU"/>
        </w:rPr>
        <w:t xml:space="preserve"> формирование учебной мотивации, стимуляция сенсорно-перцептивных, мнемических и интеллектуальных процессов; гармонизация психоэмоционального состояния, формированиепозитивного отношения к своему «Я», повышение уверенности в себе, развитие самостоятельности, формирование навыков самоконтроля; развитие способности к эмпатии, сопереживанию; формирование продуктивных видов взаимоотношений с окружающими (в семье, классе), повышение социального статуса ребенка в коллективе.</w:t>
      </w:r>
    </w:p>
    <w:p w:rsidR="00EC151E" w:rsidRPr="00541D81" w:rsidRDefault="00541D81" w:rsidP="00541D81">
      <w:pPr>
        <w:spacing w:line="240" w:lineRule="auto"/>
        <w:rPr>
          <w:rFonts w:ascii="Times New Roman" w:hAnsi="Times New Roman" w:cs="Times New Roman"/>
          <w:sz w:val="24"/>
          <w:lang w:val="ru-RU"/>
        </w:rPr>
      </w:pPr>
      <w:r>
        <w:rPr>
          <w:rFonts w:ascii="Times New Roman" w:hAnsi="Times New Roman" w:cs="Times New Roman"/>
          <w:b/>
          <w:bCs/>
          <w:i/>
          <w:iCs/>
          <w:sz w:val="24"/>
          <w:lang w:val="ru-RU"/>
        </w:rPr>
        <w:tab/>
      </w:r>
      <w:r w:rsidR="00EC151E" w:rsidRPr="00541D81">
        <w:rPr>
          <w:rFonts w:ascii="Times New Roman" w:hAnsi="Times New Roman" w:cs="Times New Roman"/>
          <w:b/>
          <w:bCs/>
          <w:sz w:val="24"/>
          <w:lang w:val="ru-RU"/>
        </w:rPr>
        <w:t>Результаты освоения учащимися с ЗПР коррекционно-развивающей области адаптированной основной общеобразовательной программы начального общего образования должны отражать специальные требования к результатам освоения коррекционной программы:</w:t>
      </w:r>
    </w:p>
    <w:tbl>
      <w:tblPr>
        <w:tblStyle w:val="af"/>
        <w:tblW w:w="9151" w:type="dxa"/>
        <w:jc w:val="center"/>
        <w:tblLayout w:type="fixed"/>
        <w:tblLook w:val="04A0"/>
      </w:tblPr>
      <w:tblGrid>
        <w:gridCol w:w="4575"/>
        <w:gridCol w:w="4576"/>
      </w:tblGrid>
      <w:tr w:rsidR="00EC151E" w:rsidRPr="002D2FFC" w:rsidTr="00263678">
        <w:trPr>
          <w:jc w:val="center"/>
        </w:trPr>
        <w:tc>
          <w:tcPr>
            <w:tcW w:w="9151" w:type="dxa"/>
            <w:gridSpan w:val="2"/>
          </w:tcPr>
          <w:p w:rsidR="00EC151E" w:rsidRPr="00541D81" w:rsidRDefault="00EC151E" w:rsidP="00675D69">
            <w:pPr>
              <w:spacing w:before="20" w:afterLines="20" w:line="240" w:lineRule="auto"/>
              <w:rPr>
                <w:rFonts w:ascii="Times New Roman" w:hAnsi="Times New Roman" w:cs="Times New Roman"/>
                <w:i/>
                <w:sz w:val="24"/>
                <w:lang w:val="ru-RU"/>
              </w:rPr>
            </w:pPr>
            <w:r w:rsidRPr="00722690">
              <w:rPr>
                <w:rFonts w:ascii="Times New Roman" w:hAnsi="Times New Roman" w:cs="Times New Roman"/>
                <w:i/>
                <w:sz w:val="24"/>
              </w:rPr>
              <w:t>Вариант 7.</w:t>
            </w:r>
            <w:r w:rsidR="00541D81">
              <w:rPr>
                <w:rFonts w:ascii="Times New Roman" w:hAnsi="Times New Roman" w:cs="Times New Roman"/>
                <w:i/>
                <w:sz w:val="24"/>
                <w:lang w:val="ru-RU"/>
              </w:rPr>
              <w:t>2</w:t>
            </w:r>
          </w:p>
        </w:tc>
      </w:tr>
      <w:tr w:rsidR="00EC151E" w:rsidRPr="00675D69" w:rsidTr="00263678">
        <w:trPr>
          <w:jc w:val="center"/>
        </w:trPr>
        <w:tc>
          <w:tcPr>
            <w:tcW w:w="9151" w:type="dxa"/>
            <w:gridSpan w:val="2"/>
          </w:tcPr>
          <w:p w:rsidR="00EC151E" w:rsidRPr="002D2FFC" w:rsidRDefault="00EC151E" w:rsidP="00675D69">
            <w:pPr>
              <w:spacing w:before="20" w:afterLines="20" w:line="240" w:lineRule="auto"/>
              <w:rPr>
                <w:rFonts w:ascii="Times New Roman" w:hAnsi="Times New Roman" w:cs="Times New Roman"/>
                <w:sz w:val="24"/>
                <w:lang w:val="ru-RU"/>
              </w:rPr>
            </w:pPr>
            <w:r w:rsidRPr="002D2FFC">
              <w:rPr>
                <w:rFonts w:ascii="Times New Roman" w:hAnsi="Times New Roman" w:cs="Times New Roman"/>
                <w:b/>
                <w:bCs/>
                <w:sz w:val="24"/>
                <w:lang w:val="ru-RU"/>
              </w:rPr>
              <w:t xml:space="preserve">1. </w:t>
            </w:r>
            <w:r w:rsidRPr="002D2FFC">
              <w:rPr>
                <w:rFonts w:ascii="Times New Roman" w:hAnsi="Times New Roman" w:cs="Times New Roman"/>
                <w:sz w:val="24"/>
                <w:lang w:val="ru-RU"/>
              </w:rPr>
              <w:t>Итогом освоения обучающимися с ЗПР программы коррекционной работы преимущественно являются личностные результаты. В соответствии с установленной для данного варианта единой структурой программы коррекционной работы, поддерживающей АООП НОО, определяются специальные требования к результатам освоения программы коррекционной работы. Результаты освоения программы коррекционной работы включают овладение обучающимися с ЗПР социальными (жизненными) компетенциями, необходимыми для решения практико-ориентированных задач и обеспечивающими становление социальных отношений обучающихся в различных средах.</w:t>
            </w:r>
          </w:p>
        </w:tc>
      </w:tr>
      <w:tr w:rsidR="00EC151E" w:rsidRPr="00675D69" w:rsidTr="00263678">
        <w:trPr>
          <w:jc w:val="center"/>
        </w:trPr>
        <w:tc>
          <w:tcPr>
            <w:tcW w:w="9151" w:type="dxa"/>
            <w:gridSpan w:val="2"/>
          </w:tcPr>
          <w:p w:rsidR="00EC151E" w:rsidRPr="002D2FFC" w:rsidRDefault="00EC151E" w:rsidP="00675D69">
            <w:pPr>
              <w:spacing w:before="20" w:afterLines="20" w:line="240" w:lineRule="auto"/>
              <w:rPr>
                <w:rFonts w:ascii="Times New Roman" w:hAnsi="Times New Roman" w:cs="Times New Roman"/>
                <w:sz w:val="24"/>
                <w:lang w:val="ru-RU"/>
              </w:rPr>
            </w:pPr>
            <w:r w:rsidRPr="002D2FFC">
              <w:rPr>
                <w:rFonts w:ascii="Times New Roman" w:hAnsi="Times New Roman" w:cs="Times New Roman"/>
                <w:b/>
                <w:bCs/>
                <w:sz w:val="24"/>
                <w:lang w:val="ru-RU"/>
              </w:rPr>
              <w:t xml:space="preserve">2. </w:t>
            </w:r>
            <w:r w:rsidRPr="002D2FFC">
              <w:rPr>
                <w:rFonts w:ascii="Times New Roman" w:hAnsi="Times New Roman" w:cs="Times New Roman"/>
                <w:sz w:val="24"/>
                <w:lang w:val="ru-RU"/>
              </w:rPr>
              <w:t>Результаты овладения социальными (жизненными) компетенциями, учащимися с ЗПР должны отражать:</w:t>
            </w:r>
          </w:p>
          <w:p w:rsidR="00EC151E" w:rsidRPr="002D2FFC" w:rsidRDefault="00EC151E" w:rsidP="00675D69">
            <w:pPr>
              <w:numPr>
                <w:ilvl w:val="0"/>
                <w:numId w:val="7"/>
              </w:numPr>
              <w:spacing w:before="20" w:afterLines="20" w:line="240" w:lineRule="auto"/>
              <w:rPr>
                <w:rFonts w:ascii="Times New Roman" w:hAnsi="Times New Roman" w:cs="Times New Roman"/>
                <w:sz w:val="24"/>
                <w:lang w:val="ru-RU"/>
              </w:rPr>
            </w:pPr>
            <w:r w:rsidRPr="002D2FFC">
              <w:rPr>
                <w:rFonts w:ascii="Times New Roman" w:hAnsi="Times New Roman" w:cs="Times New Roman"/>
                <w:sz w:val="24"/>
                <w:lang w:val="ru-RU"/>
              </w:rPr>
              <w:t>развитие адекватных представлений о собственных возможностях, о насущно необходимом жизнеобеспечении, проявляющееся:</w:t>
            </w:r>
          </w:p>
          <w:p w:rsidR="00EC151E" w:rsidRPr="002D2FFC" w:rsidRDefault="00EC151E" w:rsidP="00675D69">
            <w:pPr>
              <w:spacing w:before="20" w:afterLines="20" w:line="240" w:lineRule="auto"/>
              <w:rPr>
                <w:rFonts w:ascii="Times New Roman" w:hAnsi="Times New Roman" w:cs="Times New Roman"/>
                <w:sz w:val="24"/>
                <w:lang w:val="ru-RU"/>
              </w:rPr>
            </w:pPr>
            <w:r w:rsidRPr="002D2FFC">
              <w:rPr>
                <w:rFonts w:ascii="Times New Roman" w:hAnsi="Times New Roman" w:cs="Times New Roman"/>
                <w:sz w:val="24"/>
                <w:lang w:val="ru-RU"/>
              </w:rPr>
              <w:t>- в умении различать учебные ситуации, в которых необходима посторонняя помощь для её разрешения, с ситуациями, в которых решение можно найти самому;</w:t>
            </w:r>
          </w:p>
          <w:p w:rsidR="00EC151E" w:rsidRPr="002D2FFC" w:rsidRDefault="00EC151E" w:rsidP="00675D69">
            <w:pPr>
              <w:spacing w:before="20" w:afterLines="20" w:line="240" w:lineRule="auto"/>
              <w:rPr>
                <w:rFonts w:ascii="Times New Roman" w:hAnsi="Times New Roman" w:cs="Times New Roman"/>
                <w:sz w:val="24"/>
                <w:lang w:val="ru-RU"/>
              </w:rPr>
            </w:pPr>
            <w:r w:rsidRPr="002D2FFC">
              <w:rPr>
                <w:rFonts w:ascii="Times New Roman" w:hAnsi="Times New Roman" w:cs="Times New Roman"/>
                <w:sz w:val="24"/>
                <w:lang w:val="ru-RU"/>
              </w:rPr>
              <w:t>- в умении обратиться к учителю при затруднениях в учебном процессе,сформулировать запрос о специальной помощи;</w:t>
            </w:r>
          </w:p>
          <w:p w:rsidR="00EC151E" w:rsidRPr="002D2FFC" w:rsidRDefault="00EC151E" w:rsidP="00675D69">
            <w:pPr>
              <w:spacing w:before="20" w:afterLines="20" w:line="240" w:lineRule="auto"/>
              <w:rPr>
                <w:rFonts w:ascii="Times New Roman" w:hAnsi="Times New Roman" w:cs="Times New Roman"/>
                <w:sz w:val="24"/>
                <w:lang w:val="ru-RU"/>
              </w:rPr>
            </w:pPr>
            <w:r w:rsidRPr="002D2FFC">
              <w:rPr>
                <w:rFonts w:ascii="Times New Roman" w:hAnsi="Times New Roman" w:cs="Times New Roman"/>
                <w:sz w:val="24"/>
                <w:lang w:val="ru-RU"/>
              </w:rPr>
              <w:t>- в умении использовать помощь взрослого для разрешения затруднения, давать адекватную обратную связь учителю: понимаю или не понимаю;</w:t>
            </w:r>
          </w:p>
          <w:p w:rsidR="00EC151E" w:rsidRPr="002D2FFC" w:rsidRDefault="00EC151E" w:rsidP="00675D69">
            <w:pPr>
              <w:spacing w:before="20" w:afterLines="20" w:line="240" w:lineRule="auto"/>
              <w:rPr>
                <w:rFonts w:ascii="Times New Roman" w:hAnsi="Times New Roman" w:cs="Times New Roman"/>
                <w:sz w:val="24"/>
                <w:lang w:val="ru-RU"/>
              </w:rPr>
            </w:pPr>
            <w:r w:rsidRPr="002D2FFC">
              <w:rPr>
                <w:rFonts w:ascii="Times New Roman" w:hAnsi="Times New Roman" w:cs="Times New Roman"/>
                <w:sz w:val="24"/>
                <w:lang w:val="ru-RU"/>
              </w:rPr>
              <w:t xml:space="preserve">- в умении написать при необходимости </w:t>
            </w:r>
            <w:r w:rsidRPr="002D2FFC">
              <w:rPr>
                <w:rFonts w:ascii="Times New Roman" w:hAnsi="Times New Roman" w:cs="Times New Roman"/>
                <w:sz w:val="24"/>
              </w:rPr>
              <w:t>SMS</w:t>
            </w:r>
            <w:r w:rsidRPr="002D2FFC">
              <w:rPr>
                <w:rFonts w:ascii="Times New Roman" w:hAnsi="Times New Roman" w:cs="Times New Roman"/>
                <w:sz w:val="24"/>
                <w:lang w:val="ru-RU"/>
              </w:rPr>
              <w:t>-сообщение, правильно выбратьадресата (близкого человека), корректно и точно сформулировать возникшуюпроблему (Я забыл ключи, жду тебя у подъезда и др.).</w:t>
            </w:r>
          </w:p>
          <w:p w:rsidR="00EC151E" w:rsidRPr="002D2FFC" w:rsidRDefault="00EC151E" w:rsidP="00675D69">
            <w:pPr>
              <w:numPr>
                <w:ilvl w:val="0"/>
                <w:numId w:val="7"/>
              </w:numPr>
              <w:spacing w:before="20" w:afterLines="20" w:line="240" w:lineRule="auto"/>
              <w:rPr>
                <w:rFonts w:ascii="Times New Roman" w:hAnsi="Times New Roman" w:cs="Times New Roman"/>
                <w:sz w:val="24"/>
                <w:lang w:val="ru-RU"/>
              </w:rPr>
            </w:pPr>
            <w:r w:rsidRPr="002D2FFC">
              <w:rPr>
                <w:rFonts w:ascii="Times New Roman" w:hAnsi="Times New Roman" w:cs="Times New Roman"/>
                <w:sz w:val="24"/>
                <w:lang w:val="ru-RU"/>
              </w:rPr>
              <w:t>овладение социально-бытовыми умениями, используемыми в повседневной жизни, проявляющееся:</w:t>
            </w:r>
          </w:p>
          <w:p w:rsidR="00EC151E" w:rsidRPr="002D2FFC" w:rsidRDefault="00EC151E" w:rsidP="00675D69">
            <w:pPr>
              <w:spacing w:before="20" w:afterLines="20" w:line="240" w:lineRule="auto"/>
              <w:rPr>
                <w:rFonts w:ascii="Times New Roman" w:hAnsi="Times New Roman" w:cs="Times New Roman"/>
                <w:sz w:val="24"/>
                <w:lang w:val="ru-RU"/>
              </w:rPr>
            </w:pPr>
            <w:r w:rsidRPr="002D2FFC">
              <w:rPr>
                <w:rFonts w:ascii="Times New Roman" w:hAnsi="Times New Roman" w:cs="Times New Roman"/>
                <w:sz w:val="24"/>
                <w:lang w:val="ru-RU"/>
              </w:rPr>
              <w:t>- в расширении представлений об устройстве домашней жизни, разнообразии повседневных бытовых дел, понимании предназначения окружающих в быту предметов и вещей;</w:t>
            </w:r>
          </w:p>
          <w:p w:rsidR="00EC151E" w:rsidRPr="002D2FFC" w:rsidRDefault="00EC151E" w:rsidP="00675D69">
            <w:pPr>
              <w:spacing w:before="20" w:afterLines="20" w:line="240" w:lineRule="auto"/>
              <w:rPr>
                <w:rFonts w:ascii="Times New Roman" w:hAnsi="Times New Roman" w:cs="Times New Roman"/>
                <w:sz w:val="24"/>
                <w:lang w:val="ru-RU"/>
              </w:rPr>
            </w:pPr>
            <w:r w:rsidRPr="002D2FFC">
              <w:rPr>
                <w:rFonts w:ascii="Times New Roman" w:hAnsi="Times New Roman" w:cs="Times New Roman"/>
                <w:sz w:val="24"/>
                <w:lang w:val="ru-RU"/>
              </w:rPr>
              <w:t xml:space="preserve">- в умении включаться в разнообразные повседневные дела, принимать посильное </w:t>
            </w:r>
            <w:r w:rsidRPr="002D2FFC">
              <w:rPr>
                <w:rFonts w:ascii="Times New Roman" w:hAnsi="Times New Roman" w:cs="Times New Roman"/>
                <w:sz w:val="24"/>
                <w:lang w:val="ru-RU"/>
              </w:rPr>
              <w:lastRenderedPageBreak/>
              <w:t>участие;</w:t>
            </w:r>
          </w:p>
          <w:p w:rsidR="00EC151E" w:rsidRPr="002D2FFC" w:rsidRDefault="00EC151E" w:rsidP="00675D69">
            <w:pPr>
              <w:spacing w:before="20" w:afterLines="20" w:line="240" w:lineRule="auto"/>
              <w:rPr>
                <w:rFonts w:ascii="Times New Roman" w:hAnsi="Times New Roman" w:cs="Times New Roman"/>
                <w:sz w:val="24"/>
                <w:lang w:val="ru-RU"/>
              </w:rPr>
            </w:pPr>
            <w:r w:rsidRPr="002D2FFC">
              <w:rPr>
                <w:rFonts w:ascii="Times New Roman" w:hAnsi="Times New Roman" w:cs="Times New Roman"/>
                <w:sz w:val="24"/>
                <w:lang w:val="ru-RU"/>
              </w:rPr>
              <w:t>- в адекватной оценке своих возможностей для выполнения определенных обязанностей в каких-то областях домашней жизни, умении брать на себя ответственность в деятельности;</w:t>
            </w:r>
          </w:p>
          <w:p w:rsidR="00EC151E" w:rsidRPr="002D2FFC" w:rsidRDefault="00EC151E" w:rsidP="00675D69">
            <w:pPr>
              <w:spacing w:before="20" w:afterLines="20" w:line="240" w:lineRule="auto"/>
              <w:rPr>
                <w:rFonts w:ascii="Times New Roman" w:hAnsi="Times New Roman" w:cs="Times New Roman"/>
                <w:sz w:val="24"/>
                <w:lang w:val="ru-RU"/>
              </w:rPr>
            </w:pPr>
            <w:r w:rsidRPr="002D2FFC">
              <w:rPr>
                <w:rFonts w:ascii="Times New Roman" w:hAnsi="Times New Roman" w:cs="Times New Roman"/>
                <w:sz w:val="24"/>
                <w:lang w:val="ru-RU"/>
              </w:rPr>
              <w:t>- в расширении представлений об устройстве школьной жизни, участии в повседневной жизни класса, принятии на себя обязанностей наряду с другими детьми;</w:t>
            </w:r>
          </w:p>
          <w:p w:rsidR="00EC151E" w:rsidRPr="002D2FFC" w:rsidRDefault="00EC151E" w:rsidP="00675D69">
            <w:pPr>
              <w:spacing w:before="20" w:afterLines="20" w:line="240" w:lineRule="auto"/>
              <w:rPr>
                <w:rFonts w:ascii="Times New Roman" w:hAnsi="Times New Roman" w:cs="Times New Roman"/>
                <w:sz w:val="24"/>
                <w:lang w:val="ru-RU"/>
              </w:rPr>
            </w:pPr>
            <w:r w:rsidRPr="002D2FFC">
              <w:rPr>
                <w:rFonts w:ascii="Times New Roman" w:hAnsi="Times New Roman" w:cs="Times New Roman"/>
                <w:sz w:val="24"/>
                <w:lang w:val="ru-RU"/>
              </w:rPr>
              <w:t>- в умении ориентироваться в пространстве школы и просить помощи в случае затруднений, ориентироваться в расписании занятий;</w:t>
            </w:r>
          </w:p>
          <w:p w:rsidR="00EC151E" w:rsidRPr="002D2FFC" w:rsidRDefault="00EC151E" w:rsidP="00675D69">
            <w:pPr>
              <w:spacing w:before="20" w:afterLines="20" w:line="240" w:lineRule="auto"/>
              <w:rPr>
                <w:rFonts w:ascii="Times New Roman" w:hAnsi="Times New Roman" w:cs="Times New Roman"/>
                <w:sz w:val="24"/>
                <w:lang w:val="ru-RU"/>
              </w:rPr>
            </w:pPr>
            <w:r w:rsidRPr="002D2FFC">
              <w:rPr>
                <w:rFonts w:ascii="Times New Roman" w:hAnsi="Times New Roman" w:cs="Times New Roman"/>
                <w:sz w:val="24"/>
                <w:lang w:val="ru-RU"/>
              </w:rPr>
              <w:t>- в умении включаться в разнообразные повседневные школьные дела,принимать посильное участие, брать на себя ответственность;</w:t>
            </w:r>
          </w:p>
          <w:p w:rsidR="00EC151E" w:rsidRPr="00722690" w:rsidRDefault="00EC151E" w:rsidP="00675D69">
            <w:pPr>
              <w:spacing w:before="20" w:afterLines="20" w:line="240" w:lineRule="auto"/>
              <w:rPr>
                <w:rFonts w:ascii="Times New Roman" w:hAnsi="Times New Roman" w:cs="Times New Roman"/>
                <w:sz w:val="24"/>
                <w:lang w:val="ru-RU"/>
              </w:rPr>
            </w:pPr>
            <w:r w:rsidRPr="002D2FFC">
              <w:rPr>
                <w:rFonts w:ascii="Times New Roman" w:hAnsi="Times New Roman" w:cs="Times New Roman"/>
                <w:sz w:val="24"/>
                <w:lang w:val="ru-RU"/>
              </w:rPr>
              <w:t>- в стремлении участвовать в подготовке и проведении праздников дома и в</w:t>
            </w:r>
            <w:r w:rsidRPr="00722690">
              <w:rPr>
                <w:rFonts w:ascii="Times New Roman" w:hAnsi="Times New Roman" w:cs="Times New Roman"/>
                <w:sz w:val="24"/>
                <w:lang w:val="ru-RU"/>
              </w:rPr>
              <w:t>школе.</w:t>
            </w:r>
          </w:p>
          <w:p w:rsidR="00EC151E" w:rsidRPr="002D2FFC" w:rsidRDefault="00EC151E" w:rsidP="00675D69">
            <w:pPr>
              <w:numPr>
                <w:ilvl w:val="0"/>
                <w:numId w:val="7"/>
              </w:numPr>
              <w:spacing w:before="20" w:afterLines="20" w:line="240" w:lineRule="auto"/>
              <w:rPr>
                <w:rFonts w:ascii="Times New Roman" w:hAnsi="Times New Roman" w:cs="Times New Roman"/>
                <w:sz w:val="24"/>
                <w:lang w:val="ru-RU"/>
              </w:rPr>
            </w:pPr>
            <w:r w:rsidRPr="002D2FFC">
              <w:rPr>
                <w:rFonts w:ascii="Times New Roman" w:hAnsi="Times New Roman" w:cs="Times New Roman"/>
                <w:sz w:val="24"/>
                <w:lang w:val="ru-RU"/>
              </w:rPr>
              <w:t>овладение навыками коммуникации и принятыми ритуалами социального взаимодействия, проявляющееся:</w:t>
            </w:r>
          </w:p>
          <w:p w:rsidR="00EC151E" w:rsidRPr="002D2FFC" w:rsidRDefault="00EC151E" w:rsidP="00675D69">
            <w:pPr>
              <w:spacing w:before="20" w:afterLines="20" w:line="240" w:lineRule="auto"/>
              <w:rPr>
                <w:rFonts w:ascii="Times New Roman" w:hAnsi="Times New Roman" w:cs="Times New Roman"/>
                <w:sz w:val="24"/>
                <w:lang w:val="ru-RU"/>
              </w:rPr>
            </w:pPr>
            <w:r w:rsidRPr="002D2FFC">
              <w:rPr>
                <w:rFonts w:ascii="Times New Roman" w:hAnsi="Times New Roman" w:cs="Times New Roman"/>
                <w:sz w:val="24"/>
                <w:lang w:val="ru-RU"/>
              </w:rPr>
              <w:t>- в расширении знаний правил коммуникации;</w:t>
            </w:r>
          </w:p>
          <w:p w:rsidR="00EC151E" w:rsidRPr="002D2FFC" w:rsidRDefault="00EC151E" w:rsidP="00675D69">
            <w:pPr>
              <w:spacing w:before="20" w:afterLines="20" w:line="240" w:lineRule="auto"/>
              <w:rPr>
                <w:rFonts w:ascii="Times New Roman" w:hAnsi="Times New Roman" w:cs="Times New Roman"/>
                <w:sz w:val="24"/>
                <w:lang w:val="ru-RU"/>
              </w:rPr>
            </w:pPr>
            <w:r w:rsidRPr="002D2FFC">
              <w:rPr>
                <w:rFonts w:ascii="Times New Roman" w:hAnsi="Times New Roman" w:cs="Times New Roman"/>
                <w:sz w:val="24"/>
                <w:lang w:val="ru-RU"/>
              </w:rPr>
              <w:t>- в расширении и обогащении опыта коммуникации ребёнка в ближнем идальнем окружении, расширении круга ситуаций, в которых обучающийсяможет использовать коммуникацию как средство достижения цели;</w:t>
            </w:r>
          </w:p>
          <w:p w:rsidR="00EC151E" w:rsidRPr="002D2FFC" w:rsidRDefault="00EC151E" w:rsidP="00675D69">
            <w:pPr>
              <w:spacing w:before="20" w:afterLines="20" w:line="240" w:lineRule="auto"/>
              <w:rPr>
                <w:rFonts w:ascii="Times New Roman" w:hAnsi="Times New Roman" w:cs="Times New Roman"/>
                <w:sz w:val="24"/>
                <w:lang w:val="ru-RU"/>
              </w:rPr>
            </w:pPr>
            <w:r w:rsidRPr="002D2FFC">
              <w:rPr>
                <w:rFonts w:ascii="Times New Roman" w:hAnsi="Times New Roman" w:cs="Times New Roman"/>
                <w:sz w:val="24"/>
                <w:lang w:val="ru-RU"/>
              </w:rPr>
              <w:t>- в умении решать актуальные школьные и житейские задачи, используякоммуникацию как средство достижения цели (вербальную, невербальную);</w:t>
            </w:r>
          </w:p>
          <w:p w:rsidR="00EC151E" w:rsidRPr="002D2FFC" w:rsidRDefault="00EC151E" w:rsidP="00675D69">
            <w:pPr>
              <w:spacing w:before="20" w:afterLines="20" w:line="240" w:lineRule="auto"/>
              <w:rPr>
                <w:rFonts w:ascii="Times New Roman" w:hAnsi="Times New Roman" w:cs="Times New Roman"/>
                <w:sz w:val="24"/>
                <w:lang w:val="ru-RU"/>
              </w:rPr>
            </w:pPr>
            <w:r w:rsidRPr="002D2FFC">
              <w:rPr>
                <w:rFonts w:ascii="Times New Roman" w:hAnsi="Times New Roman" w:cs="Times New Roman"/>
                <w:sz w:val="24"/>
                <w:lang w:val="ru-RU"/>
              </w:rPr>
              <w:t>- в умении начать и поддержать разговор, задать вопрос, выразить своинамерения, просьбу, пожелание, опасения, завершить разговор;</w:t>
            </w:r>
          </w:p>
          <w:p w:rsidR="00EC151E" w:rsidRPr="002D2FFC" w:rsidRDefault="00EC151E" w:rsidP="00675D69">
            <w:pPr>
              <w:spacing w:before="20" w:afterLines="20" w:line="240" w:lineRule="auto"/>
              <w:rPr>
                <w:rFonts w:ascii="Times New Roman" w:hAnsi="Times New Roman" w:cs="Times New Roman"/>
                <w:sz w:val="24"/>
                <w:lang w:val="ru-RU"/>
              </w:rPr>
            </w:pPr>
            <w:r w:rsidRPr="002D2FFC">
              <w:rPr>
                <w:rFonts w:ascii="Times New Roman" w:hAnsi="Times New Roman" w:cs="Times New Roman"/>
                <w:sz w:val="24"/>
                <w:lang w:val="ru-RU"/>
              </w:rPr>
              <w:t>- в умении корректно выразить отказ и недовольство, благодарность, сочувствие и т.д.;</w:t>
            </w:r>
          </w:p>
          <w:p w:rsidR="00EC151E" w:rsidRPr="002D2FFC" w:rsidRDefault="00EC151E" w:rsidP="00675D69">
            <w:pPr>
              <w:spacing w:before="20" w:afterLines="20" w:line="240" w:lineRule="auto"/>
              <w:rPr>
                <w:rFonts w:ascii="Times New Roman" w:hAnsi="Times New Roman" w:cs="Times New Roman"/>
                <w:sz w:val="24"/>
                <w:lang w:val="ru-RU"/>
              </w:rPr>
            </w:pPr>
            <w:r w:rsidRPr="002D2FFC">
              <w:rPr>
                <w:rFonts w:ascii="Times New Roman" w:hAnsi="Times New Roman" w:cs="Times New Roman"/>
                <w:sz w:val="24"/>
                <w:lang w:val="ru-RU"/>
              </w:rPr>
              <w:t>- в умении получать и уточнять информацию от собеседника;</w:t>
            </w:r>
          </w:p>
          <w:p w:rsidR="00EC151E" w:rsidRPr="002D2FFC" w:rsidRDefault="00EC151E" w:rsidP="00675D69">
            <w:pPr>
              <w:spacing w:before="20" w:afterLines="20" w:line="240" w:lineRule="auto"/>
              <w:rPr>
                <w:rFonts w:ascii="Times New Roman" w:hAnsi="Times New Roman" w:cs="Times New Roman"/>
                <w:sz w:val="24"/>
                <w:lang w:val="ru-RU"/>
              </w:rPr>
            </w:pPr>
            <w:r w:rsidRPr="002D2FFC">
              <w:rPr>
                <w:rFonts w:ascii="Times New Roman" w:hAnsi="Times New Roman" w:cs="Times New Roman"/>
                <w:sz w:val="24"/>
                <w:lang w:val="ru-RU"/>
              </w:rPr>
              <w:t>- освоении культурных форм выражения своих чувств.</w:t>
            </w:r>
          </w:p>
          <w:p w:rsidR="00EC151E" w:rsidRPr="00BB3800" w:rsidRDefault="00EC151E" w:rsidP="00675D69">
            <w:pPr>
              <w:numPr>
                <w:ilvl w:val="0"/>
                <w:numId w:val="7"/>
              </w:numPr>
              <w:spacing w:before="20" w:afterLines="20" w:line="240" w:lineRule="auto"/>
              <w:rPr>
                <w:rFonts w:ascii="Times New Roman" w:hAnsi="Times New Roman" w:cs="Times New Roman"/>
                <w:sz w:val="24"/>
                <w:lang w:val="ru-RU"/>
              </w:rPr>
            </w:pPr>
            <w:r w:rsidRPr="002D2FFC">
              <w:rPr>
                <w:rFonts w:ascii="Times New Roman" w:hAnsi="Times New Roman" w:cs="Times New Roman"/>
                <w:sz w:val="24"/>
                <w:lang w:val="ru-RU"/>
              </w:rPr>
              <w:t>способность к осмыслению и дифференциации картины мира, ее</w:t>
            </w:r>
            <w:r w:rsidRPr="00BB3800">
              <w:rPr>
                <w:rFonts w:ascii="Times New Roman" w:hAnsi="Times New Roman" w:cs="Times New Roman"/>
                <w:sz w:val="24"/>
                <w:lang w:val="ru-RU"/>
              </w:rPr>
              <w:t>пространственно-временной организации, проявляющаяся:</w:t>
            </w:r>
          </w:p>
          <w:p w:rsidR="00EC151E" w:rsidRPr="002D2FFC" w:rsidRDefault="00EC151E" w:rsidP="00675D69">
            <w:pPr>
              <w:spacing w:before="20" w:afterLines="20" w:line="240" w:lineRule="auto"/>
              <w:rPr>
                <w:rFonts w:ascii="Times New Roman" w:hAnsi="Times New Roman" w:cs="Times New Roman"/>
                <w:sz w:val="24"/>
                <w:lang w:val="ru-RU"/>
              </w:rPr>
            </w:pPr>
            <w:r w:rsidRPr="002D2FFC">
              <w:rPr>
                <w:rFonts w:ascii="Times New Roman" w:hAnsi="Times New Roman" w:cs="Times New Roman"/>
                <w:sz w:val="24"/>
                <w:lang w:val="ru-RU"/>
              </w:rPr>
              <w:t>- в расширении и обогащении опыта реального взаимодействияобучающегося с бытовым окружением, миром природных явлений и вещей,расширении адекватных представлений об опасности и безопасности;</w:t>
            </w:r>
          </w:p>
          <w:p w:rsidR="00EC151E" w:rsidRPr="002D2FFC" w:rsidRDefault="00EC151E" w:rsidP="00675D69">
            <w:pPr>
              <w:spacing w:before="20" w:afterLines="20" w:line="240" w:lineRule="auto"/>
              <w:rPr>
                <w:rFonts w:ascii="Times New Roman" w:hAnsi="Times New Roman" w:cs="Times New Roman"/>
                <w:sz w:val="24"/>
                <w:lang w:val="ru-RU"/>
              </w:rPr>
            </w:pPr>
            <w:r w:rsidRPr="002D2FFC">
              <w:rPr>
                <w:rFonts w:ascii="Times New Roman" w:hAnsi="Times New Roman" w:cs="Times New Roman"/>
                <w:sz w:val="24"/>
                <w:lang w:val="ru-RU"/>
              </w:rPr>
              <w:t>- в адекватности бытового поведения обучающегося с точки зренияопасности/безопасности для себя и для окружающих; сохранности окружающей предметной и природной среды;</w:t>
            </w:r>
          </w:p>
          <w:p w:rsidR="00EC151E" w:rsidRPr="002D2FFC" w:rsidRDefault="00EC151E" w:rsidP="00675D69">
            <w:pPr>
              <w:spacing w:before="20" w:afterLines="20" w:line="240" w:lineRule="auto"/>
              <w:rPr>
                <w:rFonts w:ascii="Times New Roman" w:hAnsi="Times New Roman" w:cs="Times New Roman"/>
                <w:sz w:val="24"/>
                <w:lang w:val="ru-RU"/>
              </w:rPr>
            </w:pPr>
            <w:r w:rsidRPr="002D2FFC">
              <w:rPr>
                <w:rFonts w:ascii="Times New Roman" w:hAnsi="Times New Roman" w:cs="Times New Roman"/>
                <w:sz w:val="24"/>
                <w:lang w:val="ru-RU"/>
              </w:rPr>
              <w:t>- в расширении и накоплении знакомых и разнообразно освоенных мест запределами дома и школы: двора, дачи, леса, парка, речки, городских и загородных достопримечательностей и др.</w:t>
            </w:r>
          </w:p>
          <w:p w:rsidR="00EC151E" w:rsidRPr="002D2FFC" w:rsidRDefault="00EC151E" w:rsidP="00675D69">
            <w:pPr>
              <w:spacing w:before="20" w:afterLines="20" w:line="240" w:lineRule="auto"/>
              <w:rPr>
                <w:rFonts w:ascii="Times New Roman" w:hAnsi="Times New Roman" w:cs="Times New Roman"/>
                <w:sz w:val="24"/>
                <w:lang w:val="ru-RU"/>
              </w:rPr>
            </w:pPr>
            <w:r w:rsidRPr="002D2FFC">
              <w:rPr>
                <w:rFonts w:ascii="Times New Roman" w:hAnsi="Times New Roman" w:cs="Times New Roman"/>
                <w:sz w:val="24"/>
                <w:lang w:val="ru-RU"/>
              </w:rPr>
              <w:t>- в расширении представлений о целостной и подробной картине мира,упорядоченной в пространстве и времени, адекватных возрасту ребёнка;</w:t>
            </w:r>
          </w:p>
          <w:p w:rsidR="00EC151E" w:rsidRPr="002D2FFC" w:rsidRDefault="00EC151E" w:rsidP="00675D69">
            <w:pPr>
              <w:spacing w:before="20" w:afterLines="20" w:line="240" w:lineRule="auto"/>
              <w:rPr>
                <w:rFonts w:ascii="Times New Roman" w:hAnsi="Times New Roman" w:cs="Times New Roman"/>
                <w:sz w:val="24"/>
                <w:lang w:val="ru-RU"/>
              </w:rPr>
            </w:pPr>
            <w:r w:rsidRPr="002D2FFC">
              <w:rPr>
                <w:rFonts w:ascii="Times New Roman" w:hAnsi="Times New Roman" w:cs="Times New Roman"/>
                <w:sz w:val="24"/>
                <w:lang w:val="ru-RU"/>
              </w:rPr>
              <w:t>- в умении накапливать личные впечатления, связанные с явлениями окружающего мира;</w:t>
            </w:r>
          </w:p>
          <w:p w:rsidR="00EC151E" w:rsidRPr="002D2FFC" w:rsidRDefault="00EC151E" w:rsidP="00675D69">
            <w:pPr>
              <w:spacing w:before="20" w:afterLines="20" w:line="240" w:lineRule="auto"/>
              <w:rPr>
                <w:rFonts w:ascii="Times New Roman" w:hAnsi="Times New Roman" w:cs="Times New Roman"/>
                <w:sz w:val="24"/>
                <w:lang w:val="ru-RU"/>
              </w:rPr>
            </w:pPr>
            <w:r w:rsidRPr="002D2FFC">
              <w:rPr>
                <w:rFonts w:ascii="Times New Roman" w:hAnsi="Times New Roman" w:cs="Times New Roman"/>
                <w:sz w:val="24"/>
                <w:lang w:val="ru-RU"/>
              </w:rPr>
              <w:t>- в умении устанавливать взаимосвязь между природным порядком и ходом собственной жизни в семье и в школе;</w:t>
            </w:r>
          </w:p>
          <w:p w:rsidR="00EC151E" w:rsidRPr="002D2FFC" w:rsidRDefault="00EC151E" w:rsidP="00675D69">
            <w:pPr>
              <w:spacing w:before="20" w:afterLines="20" w:line="240" w:lineRule="auto"/>
              <w:rPr>
                <w:rFonts w:ascii="Times New Roman" w:hAnsi="Times New Roman" w:cs="Times New Roman"/>
                <w:sz w:val="24"/>
                <w:lang w:val="ru-RU"/>
              </w:rPr>
            </w:pPr>
            <w:r w:rsidRPr="002D2FFC">
              <w:rPr>
                <w:rFonts w:ascii="Times New Roman" w:hAnsi="Times New Roman" w:cs="Times New Roman"/>
                <w:sz w:val="24"/>
                <w:lang w:val="ru-RU"/>
              </w:rPr>
              <w:t>- в умении устанавливать взаимосвязь общественного порядка и укладасобственной жизни в семье и в школе</w:t>
            </w:r>
            <w:r>
              <w:rPr>
                <w:rFonts w:ascii="Times New Roman" w:hAnsi="Times New Roman" w:cs="Times New Roman"/>
                <w:sz w:val="24"/>
                <w:lang w:val="ru-RU"/>
              </w:rPr>
              <w:t>, соответствовать этому порядку;</w:t>
            </w:r>
          </w:p>
          <w:p w:rsidR="00EC151E" w:rsidRPr="002D2FFC" w:rsidRDefault="00EC151E" w:rsidP="00675D69">
            <w:pPr>
              <w:spacing w:before="20" w:afterLines="20" w:line="240" w:lineRule="auto"/>
              <w:rPr>
                <w:rFonts w:ascii="Times New Roman" w:hAnsi="Times New Roman" w:cs="Times New Roman"/>
                <w:sz w:val="24"/>
                <w:lang w:val="ru-RU"/>
              </w:rPr>
            </w:pPr>
            <w:r w:rsidRPr="002D2FFC">
              <w:rPr>
                <w:rFonts w:ascii="Times New Roman" w:hAnsi="Times New Roman" w:cs="Times New Roman"/>
                <w:sz w:val="24"/>
                <w:lang w:val="ru-RU"/>
              </w:rPr>
              <w:t>- в развитии любознательности, наблюдательности, способности замечать новое, задавать вопросы;</w:t>
            </w:r>
          </w:p>
          <w:p w:rsidR="00EC151E" w:rsidRPr="002D2FFC" w:rsidRDefault="00EC151E" w:rsidP="00675D69">
            <w:pPr>
              <w:spacing w:before="20" w:afterLines="20" w:line="240" w:lineRule="auto"/>
              <w:rPr>
                <w:rFonts w:ascii="Times New Roman" w:hAnsi="Times New Roman" w:cs="Times New Roman"/>
                <w:sz w:val="24"/>
                <w:lang w:val="ru-RU"/>
              </w:rPr>
            </w:pPr>
            <w:r w:rsidRPr="002D2FFC">
              <w:rPr>
                <w:rFonts w:ascii="Times New Roman" w:hAnsi="Times New Roman" w:cs="Times New Roman"/>
                <w:sz w:val="24"/>
                <w:lang w:val="ru-RU"/>
              </w:rPr>
              <w:t>- в развитии активности во взаимодействии с миром, понимании собственнойрезультативности;</w:t>
            </w:r>
          </w:p>
          <w:p w:rsidR="00EC151E" w:rsidRPr="002D2FFC" w:rsidRDefault="00EC151E" w:rsidP="00675D69">
            <w:pPr>
              <w:spacing w:before="20" w:afterLines="20" w:line="240" w:lineRule="auto"/>
              <w:rPr>
                <w:rFonts w:ascii="Times New Roman" w:hAnsi="Times New Roman" w:cs="Times New Roman"/>
                <w:sz w:val="24"/>
                <w:lang w:val="ru-RU"/>
              </w:rPr>
            </w:pPr>
            <w:r w:rsidRPr="002D2FFC">
              <w:rPr>
                <w:rFonts w:ascii="Times New Roman" w:hAnsi="Times New Roman" w:cs="Times New Roman"/>
                <w:sz w:val="24"/>
                <w:lang w:val="ru-RU"/>
              </w:rPr>
              <w:t>- в накоплении опыта освоения нового при помощи экскурсий и путешествий;</w:t>
            </w:r>
          </w:p>
          <w:p w:rsidR="00EC151E" w:rsidRPr="002D2FFC" w:rsidRDefault="00EC151E" w:rsidP="00675D69">
            <w:pPr>
              <w:spacing w:before="20" w:afterLines="20" w:line="240" w:lineRule="auto"/>
              <w:rPr>
                <w:rFonts w:ascii="Times New Roman" w:hAnsi="Times New Roman" w:cs="Times New Roman"/>
                <w:sz w:val="24"/>
                <w:lang w:val="ru-RU"/>
              </w:rPr>
            </w:pPr>
            <w:r w:rsidRPr="002D2FFC">
              <w:rPr>
                <w:rFonts w:ascii="Times New Roman" w:hAnsi="Times New Roman" w:cs="Times New Roman"/>
                <w:sz w:val="24"/>
                <w:lang w:val="ru-RU"/>
              </w:rPr>
              <w:lastRenderedPageBreak/>
              <w:t>- в умении передать свои впечатления, соображения, умозаключения так, чтобы быть понятым другим человеком;</w:t>
            </w:r>
          </w:p>
          <w:p w:rsidR="00EC151E" w:rsidRPr="002D2FFC" w:rsidRDefault="00EC151E" w:rsidP="00675D69">
            <w:pPr>
              <w:spacing w:before="20" w:afterLines="20" w:line="240" w:lineRule="auto"/>
              <w:rPr>
                <w:rFonts w:ascii="Times New Roman" w:hAnsi="Times New Roman" w:cs="Times New Roman"/>
                <w:sz w:val="24"/>
                <w:lang w:val="ru-RU"/>
              </w:rPr>
            </w:pPr>
            <w:r w:rsidRPr="002D2FFC">
              <w:rPr>
                <w:rFonts w:ascii="Times New Roman" w:hAnsi="Times New Roman" w:cs="Times New Roman"/>
                <w:sz w:val="24"/>
                <w:lang w:val="ru-RU"/>
              </w:rPr>
              <w:t>- в умении принимать и включать в свой личный опыт жизненный опыт других людей;</w:t>
            </w:r>
          </w:p>
          <w:p w:rsidR="00EC151E" w:rsidRPr="002D2FFC" w:rsidRDefault="00EC151E" w:rsidP="00675D69">
            <w:pPr>
              <w:spacing w:before="20" w:afterLines="20" w:line="240" w:lineRule="auto"/>
              <w:rPr>
                <w:rFonts w:ascii="Times New Roman" w:hAnsi="Times New Roman" w:cs="Times New Roman"/>
                <w:sz w:val="24"/>
                <w:lang w:val="ru-RU"/>
              </w:rPr>
            </w:pPr>
            <w:r w:rsidRPr="002D2FFC">
              <w:rPr>
                <w:rFonts w:ascii="Times New Roman" w:hAnsi="Times New Roman" w:cs="Times New Roman"/>
                <w:sz w:val="24"/>
                <w:lang w:val="ru-RU"/>
              </w:rPr>
              <w:t>- в способности взаимодействовать с другими людьми, умении делитьсясвоими воспоминаниями, впечатлениями и планами.</w:t>
            </w:r>
          </w:p>
          <w:p w:rsidR="00EC151E" w:rsidRPr="002D2FFC" w:rsidRDefault="00EC151E" w:rsidP="00675D69">
            <w:pPr>
              <w:numPr>
                <w:ilvl w:val="0"/>
                <w:numId w:val="7"/>
              </w:numPr>
              <w:spacing w:before="20" w:afterLines="20" w:line="240" w:lineRule="auto"/>
              <w:rPr>
                <w:rFonts w:ascii="Times New Roman" w:hAnsi="Times New Roman" w:cs="Times New Roman"/>
                <w:sz w:val="24"/>
                <w:lang w:val="ru-RU"/>
              </w:rPr>
            </w:pPr>
            <w:r w:rsidRPr="002D2FFC">
              <w:rPr>
                <w:rFonts w:ascii="Times New Roman" w:hAnsi="Times New Roman" w:cs="Times New Roman"/>
                <w:sz w:val="24"/>
                <w:lang w:val="ru-RU"/>
              </w:rPr>
              <w:t>способность к осмыслению социального окружения, своего места в нем, принятие соответствующих возрасту ценностей и социальных ролей, проявляющаяся:</w:t>
            </w:r>
          </w:p>
          <w:p w:rsidR="00EC151E" w:rsidRPr="002D2FFC" w:rsidRDefault="00EC151E" w:rsidP="00675D69">
            <w:pPr>
              <w:spacing w:before="20" w:afterLines="20" w:line="240" w:lineRule="auto"/>
              <w:rPr>
                <w:rFonts w:ascii="Times New Roman" w:hAnsi="Times New Roman" w:cs="Times New Roman"/>
                <w:sz w:val="24"/>
                <w:lang w:val="ru-RU"/>
              </w:rPr>
            </w:pPr>
            <w:r w:rsidRPr="002D2FFC">
              <w:rPr>
                <w:rFonts w:ascii="Times New Roman" w:hAnsi="Times New Roman" w:cs="Times New Roman"/>
                <w:sz w:val="24"/>
                <w:lang w:val="ru-RU"/>
              </w:rPr>
              <w:t>- в знании правил поведения в разных социальных ситуациях с людьмиразного статуса, с близкими в семье; с учителями и учениками в школе; со знакомыми и незнакомыми людьми;</w:t>
            </w:r>
          </w:p>
          <w:p w:rsidR="00EC151E" w:rsidRPr="002D2FFC" w:rsidRDefault="00EC151E" w:rsidP="00675D69">
            <w:pPr>
              <w:spacing w:before="20" w:afterLines="20" w:line="240" w:lineRule="auto"/>
              <w:rPr>
                <w:rFonts w:ascii="Times New Roman" w:hAnsi="Times New Roman" w:cs="Times New Roman"/>
                <w:sz w:val="24"/>
                <w:lang w:val="ru-RU"/>
              </w:rPr>
            </w:pPr>
            <w:r w:rsidRPr="002D2FFC">
              <w:rPr>
                <w:rFonts w:ascii="Times New Roman" w:hAnsi="Times New Roman" w:cs="Times New Roman"/>
                <w:sz w:val="24"/>
                <w:lang w:val="ru-RU"/>
              </w:rPr>
              <w:t>- в освоение необходимых социальных ритуалов, умении адекватно использовать принятые социальные ритуалы, умении вступить в контакт и общаться в соответствии с возрастом, близостью и социальным статусом собеседника, умении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w:t>
            </w:r>
          </w:p>
          <w:p w:rsidR="00EC151E" w:rsidRPr="002D2FFC" w:rsidRDefault="00EC151E" w:rsidP="00675D69">
            <w:pPr>
              <w:spacing w:before="20" w:afterLines="20" w:line="240" w:lineRule="auto"/>
              <w:rPr>
                <w:rFonts w:ascii="Times New Roman" w:hAnsi="Times New Roman" w:cs="Times New Roman"/>
                <w:sz w:val="24"/>
                <w:lang w:val="ru-RU"/>
              </w:rPr>
            </w:pPr>
            <w:r w:rsidRPr="002D2FFC">
              <w:rPr>
                <w:rFonts w:ascii="Times New Roman" w:hAnsi="Times New Roman" w:cs="Times New Roman"/>
                <w:sz w:val="24"/>
                <w:lang w:val="ru-RU"/>
              </w:rPr>
              <w:t>- в освоении возможностей и допустимых границ социальных контактов,выработки адекватной дистанции в зависимости от ситуации общения;</w:t>
            </w:r>
          </w:p>
          <w:p w:rsidR="00EC151E" w:rsidRPr="002D2FFC" w:rsidRDefault="00EC151E" w:rsidP="00675D69">
            <w:pPr>
              <w:spacing w:before="20" w:afterLines="20" w:line="240" w:lineRule="auto"/>
              <w:rPr>
                <w:rFonts w:ascii="Times New Roman" w:hAnsi="Times New Roman" w:cs="Times New Roman"/>
                <w:sz w:val="24"/>
                <w:lang w:val="ru-RU"/>
              </w:rPr>
            </w:pPr>
            <w:r w:rsidRPr="002D2FFC">
              <w:rPr>
                <w:rFonts w:ascii="Times New Roman" w:hAnsi="Times New Roman" w:cs="Times New Roman"/>
                <w:sz w:val="24"/>
                <w:lang w:val="ru-RU"/>
              </w:rPr>
              <w:t>- в умении проявлять инициативу, корректно устанавливать и ограничивать контакт;</w:t>
            </w:r>
          </w:p>
          <w:p w:rsidR="00EC151E" w:rsidRPr="002D2FFC" w:rsidRDefault="00EC151E" w:rsidP="00675D69">
            <w:pPr>
              <w:spacing w:before="20" w:afterLines="20" w:line="240" w:lineRule="auto"/>
              <w:rPr>
                <w:rFonts w:ascii="Times New Roman" w:hAnsi="Times New Roman" w:cs="Times New Roman"/>
                <w:sz w:val="24"/>
                <w:lang w:val="ru-RU"/>
              </w:rPr>
            </w:pPr>
            <w:r w:rsidRPr="002D2FFC">
              <w:rPr>
                <w:rFonts w:ascii="Times New Roman" w:hAnsi="Times New Roman" w:cs="Times New Roman"/>
                <w:sz w:val="24"/>
                <w:lang w:val="ru-RU"/>
              </w:rPr>
              <w:t>- в умении не быть назойливым в своих просьбах и требованиях, быть благодарным за проявление внимания и оказание помощи;</w:t>
            </w:r>
          </w:p>
          <w:p w:rsidR="00EC151E" w:rsidRPr="00BB3800" w:rsidRDefault="00EC151E" w:rsidP="00675D69">
            <w:pPr>
              <w:spacing w:before="20" w:afterLines="20" w:line="240" w:lineRule="auto"/>
              <w:rPr>
                <w:rFonts w:ascii="Times New Roman" w:hAnsi="Times New Roman" w:cs="Times New Roman"/>
                <w:sz w:val="24"/>
                <w:lang w:val="ru-RU"/>
              </w:rPr>
            </w:pPr>
            <w:r w:rsidRPr="002D2FFC">
              <w:rPr>
                <w:rFonts w:ascii="Times New Roman" w:hAnsi="Times New Roman" w:cs="Times New Roman"/>
                <w:sz w:val="24"/>
                <w:lang w:val="ru-RU"/>
              </w:rPr>
              <w:t>- в умении применять формы выражения своих чувств соответственно ситуации социального контакта.</w:t>
            </w:r>
          </w:p>
        </w:tc>
      </w:tr>
      <w:tr w:rsidR="00EC151E" w:rsidRPr="00675D69" w:rsidTr="00263678">
        <w:trPr>
          <w:jc w:val="center"/>
        </w:trPr>
        <w:tc>
          <w:tcPr>
            <w:tcW w:w="9151" w:type="dxa"/>
            <w:gridSpan w:val="2"/>
          </w:tcPr>
          <w:p w:rsidR="00EC151E" w:rsidRPr="002D2FFC" w:rsidRDefault="00EC151E" w:rsidP="00675D69">
            <w:pPr>
              <w:spacing w:before="20" w:afterLines="20" w:line="240" w:lineRule="auto"/>
              <w:rPr>
                <w:rFonts w:ascii="Times New Roman" w:hAnsi="Times New Roman" w:cs="Times New Roman"/>
                <w:sz w:val="24"/>
                <w:lang w:val="ru-RU"/>
              </w:rPr>
            </w:pPr>
            <w:r w:rsidRPr="002D2FFC">
              <w:rPr>
                <w:rFonts w:ascii="Times New Roman" w:hAnsi="Times New Roman" w:cs="Times New Roman"/>
                <w:b/>
                <w:bCs/>
                <w:sz w:val="24"/>
                <w:lang w:val="ru-RU"/>
              </w:rPr>
              <w:lastRenderedPageBreak/>
              <w:t xml:space="preserve">3. </w:t>
            </w:r>
            <w:r w:rsidRPr="002D2FFC">
              <w:rPr>
                <w:rFonts w:ascii="Times New Roman" w:hAnsi="Times New Roman" w:cs="Times New Roman"/>
                <w:sz w:val="24"/>
                <w:lang w:val="ru-RU"/>
              </w:rPr>
              <w:t>Результатами специальной поддержки освоения ООП НОО выступают:</w:t>
            </w:r>
          </w:p>
          <w:p w:rsidR="00EC151E" w:rsidRPr="002D2FFC" w:rsidRDefault="00EC151E" w:rsidP="00675D69">
            <w:pPr>
              <w:spacing w:before="20" w:afterLines="20" w:line="240" w:lineRule="auto"/>
              <w:rPr>
                <w:rFonts w:ascii="Times New Roman" w:hAnsi="Times New Roman" w:cs="Times New Roman"/>
                <w:sz w:val="24"/>
                <w:lang w:val="ru-RU"/>
              </w:rPr>
            </w:pPr>
            <w:r w:rsidRPr="002D2FFC">
              <w:rPr>
                <w:rFonts w:ascii="Times New Roman" w:hAnsi="Times New Roman" w:cs="Times New Roman"/>
                <w:sz w:val="24"/>
                <w:lang w:val="ru-RU"/>
              </w:rPr>
              <w:t>- способность усваивать новый учебный материал, адекватно включаться вклассные занятия и соответствовать общему темпу занятий;</w:t>
            </w:r>
          </w:p>
          <w:p w:rsidR="00EC151E" w:rsidRPr="002D2FFC" w:rsidRDefault="00EC151E" w:rsidP="00675D69">
            <w:pPr>
              <w:spacing w:before="20" w:afterLines="20" w:line="240" w:lineRule="auto"/>
              <w:rPr>
                <w:rFonts w:ascii="Times New Roman" w:hAnsi="Times New Roman" w:cs="Times New Roman"/>
                <w:sz w:val="24"/>
                <w:lang w:val="ru-RU"/>
              </w:rPr>
            </w:pPr>
            <w:r w:rsidRPr="002D2FFC">
              <w:rPr>
                <w:rFonts w:ascii="Times New Roman" w:hAnsi="Times New Roman" w:cs="Times New Roman"/>
                <w:sz w:val="24"/>
                <w:lang w:val="ru-RU"/>
              </w:rPr>
              <w:t>- способность использовать речевые возможности на уроках при ответах и вдругих ситуациях общения, умение передавать свои впечатления, умозаключения так, чтобы быть понятым другим человеком, умение задавать вопросы;</w:t>
            </w:r>
          </w:p>
          <w:p w:rsidR="00EC151E" w:rsidRDefault="00EC151E" w:rsidP="00675D69">
            <w:pPr>
              <w:spacing w:before="20" w:afterLines="20" w:line="240" w:lineRule="auto"/>
              <w:rPr>
                <w:rFonts w:ascii="Times New Roman" w:hAnsi="Times New Roman" w:cs="Times New Roman"/>
                <w:sz w:val="24"/>
                <w:lang w:val="ru-RU"/>
              </w:rPr>
            </w:pPr>
            <w:r w:rsidRPr="002D2FFC">
              <w:rPr>
                <w:rFonts w:ascii="Times New Roman" w:hAnsi="Times New Roman" w:cs="Times New Roman"/>
                <w:sz w:val="24"/>
                <w:lang w:val="ru-RU"/>
              </w:rPr>
              <w:t>- способность к наблюдательности, умение замечать новое;</w:t>
            </w:r>
          </w:p>
          <w:p w:rsidR="00EC151E" w:rsidRPr="002D2FFC" w:rsidRDefault="00EC151E" w:rsidP="00675D69">
            <w:pPr>
              <w:spacing w:before="20" w:afterLines="20" w:line="240" w:lineRule="auto"/>
              <w:rPr>
                <w:rFonts w:ascii="Times New Roman" w:hAnsi="Times New Roman" w:cs="Times New Roman"/>
                <w:sz w:val="24"/>
                <w:lang w:val="ru-RU"/>
              </w:rPr>
            </w:pPr>
            <w:r>
              <w:rPr>
                <w:rFonts w:ascii="Times New Roman" w:hAnsi="Times New Roman" w:cs="Times New Roman"/>
                <w:sz w:val="24"/>
                <w:lang w:val="ru-RU"/>
              </w:rPr>
              <w:t>-</w:t>
            </w:r>
            <w:r w:rsidRPr="002D2FFC">
              <w:rPr>
                <w:rFonts w:ascii="Times New Roman" w:hAnsi="Times New Roman" w:cs="Times New Roman"/>
                <w:sz w:val="24"/>
                <w:lang w:val="ru-RU"/>
              </w:rPr>
              <w:t>стремление к активности и самостоятельности в разных видах предметно-практической деятельности;</w:t>
            </w:r>
          </w:p>
          <w:p w:rsidR="00EC151E" w:rsidRPr="002D2FFC" w:rsidRDefault="00EC151E" w:rsidP="00675D69">
            <w:pPr>
              <w:spacing w:before="20" w:afterLines="20" w:line="240" w:lineRule="auto"/>
              <w:rPr>
                <w:rFonts w:ascii="Times New Roman" w:hAnsi="Times New Roman" w:cs="Times New Roman"/>
                <w:sz w:val="24"/>
                <w:lang w:val="ru-RU"/>
              </w:rPr>
            </w:pPr>
            <w:r w:rsidRPr="002D2FFC">
              <w:rPr>
                <w:rFonts w:ascii="Times New Roman" w:hAnsi="Times New Roman" w:cs="Times New Roman"/>
                <w:sz w:val="24"/>
                <w:lang w:val="ru-RU"/>
              </w:rPr>
              <w:t>- умение ставить и удерживать цель деятельности; планировать действия; определять и сохранять способ действий; использовать самоконтроль на всех этапах деятельности; осуществлять словесный отчет о процессе и результатах деятельности; оценивать процесс и результат деятельности;</w:t>
            </w:r>
          </w:p>
          <w:p w:rsidR="00EC151E" w:rsidRPr="002D2FFC" w:rsidRDefault="00EC151E" w:rsidP="00675D69">
            <w:pPr>
              <w:spacing w:before="20" w:afterLines="20" w:line="240" w:lineRule="auto"/>
              <w:rPr>
                <w:rFonts w:ascii="Times New Roman" w:hAnsi="Times New Roman" w:cs="Times New Roman"/>
                <w:sz w:val="24"/>
                <w:lang w:val="ru-RU"/>
              </w:rPr>
            </w:pPr>
            <w:r w:rsidRPr="002D2FFC">
              <w:rPr>
                <w:rFonts w:ascii="Times New Roman" w:hAnsi="Times New Roman" w:cs="Times New Roman"/>
                <w:sz w:val="24"/>
                <w:lang w:val="ru-RU"/>
              </w:rPr>
              <w:t>- сформированные в соответствии с требованиями к результатам освоенияООП НОО предметные, метапредметные и личностные результаты;</w:t>
            </w:r>
          </w:p>
          <w:p w:rsidR="00EC151E" w:rsidRPr="002D2FFC" w:rsidRDefault="00EC151E" w:rsidP="00675D69">
            <w:pPr>
              <w:spacing w:before="20" w:afterLines="20" w:line="240" w:lineRule="auto"/>
              <w:rPr>
                <w:rFonts w:ascii="Times New Roman" w:hAnsi="Times New Roman" w:cs="Times New Roman"/>
                <w:b/>
                <w:bCs/>
                <w:sz w:val="24"/>
                <w:lang w:val="ru-RU"/>
              </w:rPr>
            </w:pPr>
            <w:r w:rsidRPr="002D2FFC">
              <w:rPr>
                <w:rFonts w:ascii="Times New Roman" w:hAnsi="Times New Roman" w:cs="Times New Roman"/>
                <w:sz w:val="24"/>
                <w:lang w:val="ru-RU"/>
              </w:rPr>
              <w:t>- сформированные в соответствии ООП НОО универсальные учебные действия</w:t>
            </w:r>
            <w:r>
              <w:rPr>
                <w:rFonts w:ascii="Times New Roman" w:hAnsi="Times New Roman" w:cs="Times New Roman"/>
                <w:sz w:val="24"/>
                <w:lang w:val="ru-RU"/>
              </w:rPr>
              <w:t>.</w:t>
            </w:r>
          </w:p>
        </w:tc>
      </w:tr>
      <w:tr w:rsidR="00EC151E" w:rsidRPr="00675D69" w:rsidTr="00263678">
        <w:trPr>
          <w:jc w:val="center"/>
        </w:trPr>
        <w:tc>
          <w:tcPr>
            <w:tcW w:w="9151" w:type="dxa"/>
            <w:gridSpan w:val="2"/>
          </w:tcPr>
          <w:p w:rsidR="00EC151E" w:rsidRPr="00666905" w:rsidRDefault="00EC151E" w:rsidP="00675D69">
            <w:pPr>
              <w:spacing w:before="20" w:afterLines="20" w:line="240" w:lineRule="auto"/>
              <w:rPr>
                <w:rFonts w:ascii="Times New Roman" w:hAnsi="Times New Roman" w:cs="Times New Roman"/>
                <w:sz w:val="24"/>
                <w:lang w:val="ru-RU"/>
              </w:rPr>
            </w:pPr>
            <w:r w:rsidRPr="002D2FFC">
              <w:rPr>
                <w:rFonts w:ascii="Times New Roman" w:hAnsi="Times New Roman" w:cs="Times New Roman"/>
                <w:b/>
                <w:bCs/>
                <w:sz w:val="24"/>
                <w:lang w:val="ru-RU"/>
              </w:rPr>
              <w:t>4.</w:t>
            </w:r>
            <w:r w:rsidRPr="002D2FFC">
              <w:rPr>
                <w:rFonts w:ascii="Times New Roman" w:hAnsi="Times New Roman" w:cs="Times New Roman"/>
                <w:sz w:val="24"/>
                <w:lang w:val="ru-RU"/>
              </w:rPr>
              <w:t xml:space="preserve"> При возникновении трудностей в освоении обучающимся с ЗПР содержания АООПНОО, заданной ФГОС НОО учащихся с ЗПР, учитель-дефектолог, психолог,логопед, социальный педагог могут оперативно дополнить структуру коррекционнойпрограммы соответствующим направлением работы, которое будет сохранять своюактуальность до момента преодоления возникших затруднений. В случае нарастаниязначительных стойких затруднений в обучении, взаимодействии с учителями и сучащимися класса (школы) учащийся с ЗПР направляется на комплексноепсихолого-медико-педагогическое обследование с целью выработки рекомендаций по</w:t>
            </w:r>
            <w:r w:rsidRPr="00666905">
              <w:rPr>
                <w:rFonts w:ascii="Times New Roman" w:hAnsi="Times New Roman" w:cs="Times New Roman"/>
                <w:sz w:val="24"/>
                <w:lang w:val="ru-RU"/>
              </w:rPr>
              <w:t>его дальнейшему обучению.</w:t>
            </w:r>
          </w:p>
        </w:tc>
      </w:tr>
      <w:tr w:rsidR="00EC151E" w:rsidRPr="00675D69" w:rsidTr="00263678">
        <w:trPr>
          <w:jc w:val="center"/>
        </w:trPr>
        <w:tc>
          <w:tcPr>
            <w:tcW w:w="9151" w:type="dxa"/>
            <w:gridSpan w:val="2"/>
          </w:tcPr>
          <w:p w:rsidR="00EC151E" w:rsidRPr="002D2FFC" w:rsidRDefault="00EC151E" w:rsidP="00675D69">
            <w:pPr>
              <w:spacing w:before="20" w:afterLines="20" w:line="240" w:lineRule="auto"/>
              <w:rPr>
                <w:rFonts w:ascii="Times New Roman" w:hAnsi="Times New Roman" w:cs="Times New Roman"/>
                <w:sz w:val="24"/>
                <w:lang w:val="ru-RU"/>
              </w:rPr>
            </w:pPr>
            <w:r w:rsidRPr="002D2FFC">
              <w:rPr>
                <w:rFonts w:ascii="Times New Roman" w:hAnsi="Times New Roman" w:cs="Times New Roman"/>
                <w:b/>
                <w:bCs/>
                <w:sz w:val="24"/>
                <w:lang w:val="ru-RU"/>
              </w:rPr>
              <w:t>5.</w:t>
            </w:r>
            <w:r w:rsidRPr="002D2FFC">
              <w:rPr>
                <w:rFonts w:ascii="Times New Roman" w:hAnsi="Times New Roman" w:cs="Times New Roman"/>
                <w:sz w:val="24"/>
                <w:lang w:val="ru-RU"/>
              </w:rPr>
              <w:t xml:space="preserve"> Неспособность учащихся с ЗПР освоить АООП НОО (вариант 7.1 и 7.2) в полном </w:t>
            </w:r>
            <w:r w:rsidRPr="002D2FFC">
              <w:rPr>
                <w:rFonts w:ascii="Times New Roman" w:hAnsi="Times New Roman" w:cs="Times New Roman"/>
                <w:sz w:val="24"/>
                <w:lang w:val="ru-RU"/>
              </w:rPr>
              <w:lastRenderedPageBreak/>
              <w:t>объеме не должна служить препятствием для продолжения её освоения.</w:t>
            </w:r>
          </w:p>
        </w:tc>
      </w:tr>
      <w:tr w:rsidR="00EC151E" w:rsidRPr="00675D69" w:rsidTr="00263678">
        <w:trPr>
          <w:jc w:val="center"/>
        </w:trPr>
        <w:tc>
          <w:tcPr>
            <w:tcW w:w="4575" w:type="dxa"/>
          </w:tcPr>
          <w:p w:rsidR="00EC151E" w:rsidRPr="002D2FFC" w:rsidRDefault="00EC151E" w:rsidP="00675D69">
            <w:pPr>
              <w:spacing w:before="20" w:afterLines="20" w:line="240" w:lineRule="auto"/>
              <w:rPr>
                <w:rFonts w:ascii="Times New Roman" w:hAnsi="Times New Roman" w:cs="Times New Roman"/>
                <w:sz w:val="24"/>
                <w:lang w:val="ru-RU"/>
              </w:rPr>
            </w:pPr>
            <w:r w:rsidRPr="002D2FFC">
              <w:rPr>
                <w:rFonts w:ascii="Times New Roman" w:hAnsi="Times New Roman" w:cs="Times New Roman"/>
                <w:b/>
                <w:bCs/>
                <w:sz w:val="24"/>
                <w:lang w:val="ru-RU"/>
              </w:rPr>
              <w:lastRenderedPageBreak/>
              <w:t xml:space="preserve">6. </w:t>
            </w:r>
            <w:r w:rsidRPr="002D2FFC">
              <w:rPr>
                <w:rFonts w:ascii="Times New Roman" w:hAnsi="Times New Roman" w:cs="Times New Roman"/>
                <w:sz w:val="24"/>
                <w:lang w:val="ru-RU"/>
              </w:rPr>
              <w:t>В случае появления стойких затруднений в ходе обучения учащийся с ЗПР направляется на обследование в ПМПК с целю выработки рекомендаций родителям и специалистам по его дальнейшему обучению по варианту 7.1 или на перевод учащегося на вариант 7.2.</w:t>
            </w:r>
          </w:p>
        </w:tc>
        <w:tc>
          <w:tcPr>
            <w:tcW w:w="4576" w:type="dxa"/>
          </w:tcPr>
          <w:p w:rsidR="00EC151E" w:rsidRPr="002D2FFC" w:rsidRDefault="00EC151E" w:rsidP="00675D69">
            <w:pPr>
              <w:spacing w:before="20" w:afterLines="20" w:line="240" w:lineRule="auto"/>
              <w:rPr>
                <w:rFonts w:ascii="Times New Roman" w:hAnsi="Times New Roman" w:cs="Times New Roman"/>
                <w:sz w:val="24"/>
                <w:lang w:val="ru-RU"/>
              </w:rPr>
            </w:pPr>
            <w:r w:rsidRPr="002D2FFC">
              <w:rPr>
                <w:rFonts w:ascii="Times New Roman" w:hAnsi="Times New Roman" w:cs="Times New Roman"/>
                <w:b/>
                <w:bCs/>
                <w:sz w:val="24"/>
                <w:lang w:val="ru-RU"/>
              </w:rPr>
              <w:t xml:space="preserve">6. </w:t>
            </w:r>
            <w:r w:rsidRPr="002D2FFC">
              <w:rPr>
                <w:rFonts w:ascii="Times New Roman" w:hAnsi="Times New Roman" w:cs="Times New Roman"/>
                <w:sz w:val="24"/>
                <w:lang w:val="ru-RU"/>
              </w:rPr>
              <w:t>В случае появления стойких затруднений в ходе обучения учащийся с ЗПР направляется на обследование в ПМПК с цел</w:t>
            </w:r>
            <w:r>
              <w:rPr>
                <w:rFonts w:ascii="Times New Roman" w:hAnsi="Times New Roman" w:cs="Times New Roman"/>
                <w:sz w:val="24"/>
                <w:lang w:val="ru-RU"/>
              </w:rPr>
              <w:t>ь</w:t>
            </w:r>
            <w:r w:rsidRPr="002D2FFC">
              <w:rPr>
                <w:rFonts w:ascii="Times New Roman" w:hAnsi="Times New Roman" w:cs="Times New Roman"/>
                <w:sz w:val="24"/>
                <w:lang w:val="ru-RU"/>
              </w:rPr>
              <w:t>ю выработки рекомендаций родителям и специалистам по его дальнейшему обучению. Учащийся может быть переведен на обучение по индивидуальному плану с учетом его особенностей и образовательных потребностей.</w:t>
            </w:r>
          </w:p>
        </w:tc>
      </w:tr>
    </w:tbl>
    <w:p w:rsidR="00B50A07" w:rsidRDefault="00EC151E" w:rsidP="00B50A07">
      <w:pPr>
        <w:spacing w:line="240" w:lineRule="auto"/>
        <w:rPr>
          <w:rFonts w:ascii="Times New Roman" w:hAnsi="Times New Roman" w:cs="Times New Roman"/>
          <w:sz w:val="24"/>
          <w:lang w:val="ru-RU"/>
        </w:rPr>
      </w:pPr>
      <w:r>
        <w:rPr>
          <w:rFonts w:ascii="Times New Roman" w:hAnsi="Times New Roman" w:cs="Times New Roman"/>
          <w:sz w:val="24"/>
          <w:lang w:val="ru-RU"/>
        </w:rPr>
        <w:tab/>
      </w:r>
      <w:r w:rsidR="00B50A07" w:rsidRPr="002D2FFC">
        <w:rPr>
          <w:rFonts w:ascii="Times New Roman" w:hAnsi="Times New Roman" w:cs="Times New Roman"/>
          <w:sz w:val="24"/>
          <w:lang w:val="ru-RU"/>
        </w:rPr>
        <w:t xml:space="preserve">    Таким образом, требования к результатам освоения курсов коррекционно-развивающей области конкретизируются применительно к каждому учащемуся с ЗПР в соответствии с его потенциальными возможностями и особыми образовательными потребностями.</w:t>
      </w:r>
    </w:p>
    <w:p w:rsidR="00263678" w:rsidRDefault="00B50A07" w:rsidP="00263678">
      <w:pPr>
        <w:spacing w:line="240" w:lineRule="auto"/>
        <w:rPr>
          <w:rFonts w:ascii="Times New Roman" w:hAnsi="Times New Roman" w:cs="Times New Roman"/>
          <w:sz w:val="24"/>
          <w:lang w:val="ru-RU"/>
        </w:rPr>
      </w:pPr>
      <w:r w:rsidRPr="00263678">
        <w:rPr>
          <w:rFonts w:ascii="Times New Roman" w:hAnsi="Times New Roman" w:cs="Times New Roman"/>
          <w:b/>
          <w:bCs/>
          <w:sz w:val="24"/>
          <w:lang w:val="ru-RU"/>
        </w:rPr>
        <w:t>3</w:t>
      </w:r>
      <w:r w:rsidR="00EC151E" w:rsidRPr="00263678">
        <w:rPr>
          <w:rFonts w:ascii="Times New Roman" w:hAnsi="Times New Roman" w:cs="Times New Roman"/>
          <w:b/>
          <w:bCs/>
          <w:sz w:val="24"/>
          <w:lang w:val="ru-RU"/>
        </w:rPr>
        <w:t>.1.3. Система оценки достижения учащимися с задержкой психического развития планируемых результатов освоения АООП НОО</w:t>
      </w:r>
    </w:p>
    <w:p w:rsidR="00263678" w:rsidRDefault="00263678" w:rsidP="00675D69">
      <w:pPr>
        <w:spacing w:before="20" w:afterLines="20" w:line="240" w:lineRule="auto"/>
        <w:rPr>
          <w:rFonts w:ascii="Times New Roman" w:hAnsi="Times New Roman" w:cs="Times New Roman"/>
          <w:sz w:val="24"/>
          <w:lang w:val="ru-RU"/>
        </w:rPr>
      </w:pPr>
      <w:r>
        <w:rPr>
          <w:rFonts w:ascii="Times New Roman" w:hAnsi="Times New Roman" w:cs="Times New Roman"/>
          <w:sz w:val="24"/>
          <w:lang w:val="ru-RU"/>
        </w:rPr>
        <w:tab/>
      </w:r>
      <w:r w:rsidRPr="002D2FFC">
        <w:rPr>
          <w:rFonts w:ascii="Times New Roman" w:hAnsi="Times New Roman" w:cs="Times New Roman"/>
          <w:sz w:val="24"/>
          <w:lang w:val="ru-RU"/>
        </w:rPr>
        <w:t>С целью оценки достижений учащихся, воспитанников планируемых результатов освоения АООП НОО в МБО</w:t>
      </w:r>
      <w:r>
        <w:rPr>
          <w:rFonts w:ascii="Times New Roman" w:hAnsi="Times New Roman" w:cs="Times New Roman"/>
          <w:sz w:val="24"/>
          <w:lang w:val="ru-RU"/>
        </w:rPr>
        <w:t>У «Первомайсая СОШ» разработано «</w:t>
      </w:r>
      <w:r w:rsidRPr="002D2FFC">
        <w:rPr>
          <w:rFonts w:ascii="Times New Roman" w:hAnsi="Times New Roman" w:cs="Times New Roman"/>
          <w:sz w:val="24"/>
          <w:lang w:val="ru-RU"/>
        </w:rPr>
        <w:t>О системе оценок, формах и порядке проведения текущего контроля знаний, промеж</w:t>
      </w:r>
      <w:r>
        <w:rPr>
          <w:rFonts w:ascii="Times New Roman" w:hAnsi="Times New Roman" w:cs="Times New Roman"/>
          <w:sz w:val="24"/>
          <w:lang w:val="ru-RU"/>
        </w:rPr>
        <w:t>уточной аттестации 2-11 классов», положения «</w:t>
      </w:r>
      <w:r w:rsidRPr="002D2FFC">
        <w:rPr>
          <w:rFonts w:ascii="Times New Roman" w:hAnsi="Times New Roman" w:cs="Times New Roman"/>
          <w:sz w:val="24"/>
          <w:lang w:val="ru-RU"/>
        </w:rPr>
        <w:t>О безотметочной оценке результатов обучения и р</w:t>
      </w:r>
      <w:r>
        <w:rPr>
          <w:rFonts w:ascii="Times New Roman" w:hAnsi="Times New Roman" w:cs="Times New Roman"/>
          <w:sz w:val="24"/>
          <w:lang w:val="ru-RU"/>
        </w:rPr>
        <w:t>азвития учащихся первых классов»</w:t>
      </w:r>
      <w:r w:rsidRPr="002D2FFC">
        <w:rPr>
          <w:rFonts w:ascii="Times New Roman" w:hAnsi="Times New Roman" w:cs="Times New Roman"/>
          <w:sz w:val="24"/>
          <w:lang w:val="ru-RU"/>
        </w:rPr>
        <w:t>.</w:t>
      </w:r>
    </w:p>
    <w:p w:rsidR="00263678" w:rsidRPr="002D2FFC" w:rsidRDefault="00263678" w:rsidP="00675D69">
      <w:pPr>
        <w:spacing w:before="20" w:afterLines="20" w:line="240" w:lineRule="auto"/>
        <w:rPr>
          <w:rFonts w:ascii="Times New Roman" w:hAnsi="Times New Roman" w:cs="Times New Roman"/>
          <w:sz w:val="24"/>
          <w:lang w:val="ru-RU"/>
        </w:rPr>
      </w:pPr>
      <w:r>
        <w:rPr>
          <w:rFonts w:ascii="Times New Roman" w:hAnsi="Times New Roman" w:cs="Times New Roman"/>
          <w:sz w:val="24"/>
          <w:lang w:val="ru-RU"/>
        </w:rPr>
        <w:tab/>
      </w:r>
      <w:r w:rsidRPr="002D2FFC">
        <w:rPr>
          <w:rFonts w:ascii="Times New Roman" w:hAnsi="Times New Roman" w:cs="Times New Roman"/>
          <w:sz w:val="24"/>
          <w:lang w:val="ru-RU"/>
        </w:rPr>
        <w:t>Система оценки достижения учащимися с ЗПР планируемых результатов освоения АООП НОО предполагает комплексный подход к оценке результатов образования, позволяющий вести оценку достижения обучающимися всех трех групп результатов образования: личностных, метапредметных и предметных. Оценка результатов освоения учащимися с ЗПР АООП НОО осуществляется в соответствии с требованиями ФГОС НОО учащихся с ОВЗ.</w:t>
      </w:r>
    </w:p>
    <w:p w:rsidR="00263678" w:rsidRDefault="00263678" w:rsidP="00675D69">
      <w:pPr>
        <w:spacing w:before="20" w:afterLines="20" w:line="240" w:lineRule="auto"/>
        <w:rPr>
          <w:rStyle w:val="Zag11"/>
          <w:rFonts w:ascii="Times New Roman" w:eastAsia="@Arial Unicode MS" w:hAnsi="Times New Roman" w:cs="Times New Roman"/>
          <w:sz w:val="24"/>
          <w:lang w:val="ru-RU"/>
        </w:rPr>
      </w:pPr>
      <w:r w:rsidRPr="002D2FFC">
        <w:rPr>
          <w:rStyle w:val="Zag11"/>
          <w:rFonts w:ascii="Times New Roman" w:eastAsia="@Arial Unicode MS" w:hAnsi="Times New Roman" w:cs="Times New Roman"/>
          <w:sz w:val="24"/>
          <w:lang w:val="ru-RU"/>
        </w:rPr>
        <w:t xml:space="preserve">    Основным направлениями и целями оценочной деятельности в соответствии ФГОС НОО учащихся с ОВЗ являются оценка образовательных достижений учащихся и оценка результатов деятельности образовательных организаций и педагогических кадров. </w:t>
      </w:r>
      <w:r>
        <w:rPr>
          <w:rStyle w:val="Zag11"/>
          <w:rFonts w:ascii="Times New Roman" w:eastAsia="@Arial Unicode MS" w:hAnsi="Times New Roman" w:cs="Times New Roman"/>
          <w:sz w:val="24"/>
          <w:lang w:val="ru-RU"/>
        </w:rPr>
        <w:tab/>
      </w:r>
      <w:r w:rsidRPr="002D2FFC">
        <w:rPr>
          <w:rStyle w:val="Zag11"/>
          <w:rFonts w:ascii="Times New Roman" w:eastAsia="@Arial Unicode MS" w:hAnsi="Times New Roman" w:cs="Times New Roman"/>
          <w:b/>
          <w:sz w:val="24"/>
          <w:lang w:val="ru-RU"/>
        </w:rPr>
        <w:t>Объектом</w:t>
      </w:r>
      <w:r w:rsidRPr="002D2FFC">
        <w:rPr>
          <w:rStyle w:val="Zag11"/>
          <w:rFonts w:ascii="Times New Roman" w:eastAsia="@Arial Unicode MS" w:hAnsi="Times New Roman" w:cs="Times New Roman"/>
          <w:sz w:val="24"/>
          <w:lang w:val="ru-RU"/>
        </w:rPr>
        <w:t xml:space="preserve"> системы оценки, ее </w:t>
      </w:r>
      <w:r w:rsidRPr="002D2FFC">
        <w:rPr>
          <w:rStyle w:val="Zag11"/>
          <w:rFonts w:ascii="Times New Roman" w:eastAsia="@Arial Unicode MS" w:hAnsi="Times New Roman" w:cs="Times New Roman"/>
          <w:b/>
          <w:sz w:val="24"/>
          <w:lang w:val="ru-RU"/>
        </w:rPr>
        <w:t>с</w:t>
      </w:r>
      <w:r w:rsidRPr="002D2FFC">
        <w:rPr>
          <w:rStyle w:val="Zag11"/>
          <w:rFonts w:ascii="Times New Roman" w:eastAsia="@Arial Unicode MS" w:hAnsi="Times New Roman" w:cs="Times New Roman"/>
          <w:bCs/>
          <w:sz w:val="24"/>
          <w:lang w:val="ru-RU"/>
        </w:rPr>
        <w:t>одержательной и критериальной базой выступают планируемые результаты</w:t>
      </w:r>
      <w:r w:rsidRPr="002D2FFC">
        <w:rPr>
          <w:rStyle w:val="Zag11"/>
          <w:rFonts w:ascii="Times New Roman" w:eastAsia="@Arial Unicode MS" w:hAnsi="Times New Roman" w:cs="Times New Roman"/>
          <w:sz w:val="24"/>
          <w:lang w:val="ru-RU"/>
        </w:rPr>
        <w:t xml:space="preserve"> освоения основной образовательной программы начального общего образования. </w:t>
      </w:r>
    </w:p>
    <w:p w:rsidR="00263678" w:rsidRPr="00263678" w:rsidRDefault="00263678" w:rsidP="00675D69">
      <w:pPr>
        <w:spacing w:before="20" w:afterLines="20" w:line="240" w:lineRule="auto"/>
        <w:rPr>
          <w:rFonts w:ascii="Times New Roman" w:eastAsia="@Arial Unicode MS" w:hAnsi="Times New Roman" w:cs="Times New Roman"/>
          <w:sz w:val="24"/>
          <w:lang w:val="ru-RU"/>
        </w:rPr>
      </w:pPr>
      <w:r>
        <w:rPr>
          <w:rStyle w:val="Zag11"/>
          <w:rFonts w:ascii="Times New Roman" w:eastAsia="@Arial Unicode MS" w:hAnsi="Times New Roman" w:cs="Times New Roman"/>
          <w:sz w:val="24"/>
          <w:lang w:val="ru-RU"/>
        </w:rPr>
        <w:tab/>
      </w:r>
      <w:r w:rsidRPr="002D2FFC">
        <w:rPr>
          <w:rFonts w:ascii="Times New Roman" w:hAnsi="Times New Roman" w:cs="Times New Roman"/>
          <w:sz w:val="24"/>
          <w:lang w:val="ru-RU"/>
        </w:rPr>
        <w:t xml:space="preserve">Система оценки достижения учащимися с ЗПР планируемых результатов освоения АООП призвана решить </w:t>
      </w:r>
      <w:r w:rsidRPr="002D2FFC">
        <w:rPr>
          <w:rFonts w:ascii="Times New Roman" w:hAnsi="Times New Roman" w:cs="Times New Roman"/>
          <w:b/>
          <w:bCs/>
          <w:sz w:val="24"/>
          <w:lang w:val="ru-RU"/>
        </w:rPr>
        <w:t>задачи:</w:t>
      </w:r>
    </w:p>
    <w:p w:rsidR="00EC151E" w:rsidRPr="002D2FFC" w:rsidRDefault="00EC151E" w:rsidP="00675D69">
      <w:pPr>
        <w:spacing w:before="20" w:afterLines="20" w:line="240" w:lineRule="auto"/>
        <w:rPr>
          <w:rFonts w:ascii="Times New Roman" w:hAnsi="Times New Roman" w:cs="Times New Roman"/>
          <w:sz w:val="24"/>
          <w:lang w:val="ru-RU"/>
        </w:rPr>
      </w:pPr>
      <w:r w:rsidRPr="002D2FFC">
        <w:rPr>
          <w:rFonts w:ascii="Times New Roman" w:hAnsi="Times New Roman" w:cs="Times New Roman"/>
          <w:sz w:val="24"/>
          <w:lang w:val="ru-RU"/>
        </w:rPr>
        <w:t>- 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системы оценки;</w:t>
      </w:r>
    </w:p>
    <w:p w:rsidR="00EC151E" w:rsidRPr="002D2FFC" w:rsidRDefault="00EC151E" w:rsidP="00675D69">
      <w:pPr>
        <w:spacing w:before="20" w:afterLines="20" w:line="240" w:lineRule="auto"/>
        <w:rPr>
          <w:rFonts w:ascii="Times New Roman" w:hAnsi="Times New Roman" w:cs="Times New Roman"/>
          <w:sz w:val="24"/>
          <w:lang w:val="ru-RU"/>
        </w:rPr>
      </w:pPr>
      <w:r w:rsidRPr="002D2FFC">
        <w:rPr>
          <w:rFonts w:ascii="Times New Roman" w:hAnsi="Times New Roman" w:cs="Times New Roman"/>
          <w:sz w:val="24"/>
          <w:lang w:val="ru-RU"/>
        </w:rPr>
        <w:t>- ориентировать образовательный процесс на нравственное развитие и воспитание учащихся, достижение планируемых результатов освоения содержаний учебных предметов и формирование УУД;</w:t>
      </w:r>
    </w:p>
    <w:p w:rsidR="00EC151E" w:rsidRPr="002D2FFC" w:rsidRDefault="00EC151E" w:rsidP="00675D69">
      <w:pPr>
        <w:spacing w:before="20" w:afterLines="20" w:line="240" w:lineRule="auto"/>
        <w:rPr>
          <w:rFonts w:ascii="Times New Roman" w:hAnsi="Times New Roman" w:cs="Times New Roman"/>
          <w:sz w:val="24"/>
          <w:lang w:val="ru-RU"/>
        </w:rPr>
      </w:pPr>
      <w:r w:rsidRPr="002D2FFC">
        <w:rPr>
          <w:rFonts w:ascii="Times New Roman" w:hAnsi="Times New Roman" w:cs="Times New Roman"/>
          <w:sz w:val="24"/>
          <w:lang w:val="ru-RU"/>
        </w:rPr>
        <w:t>- обеспечивать комплексный подход к оценке результатов освоения АООП, позволяющей вести оценку предметных и метпредметных результатов;</w:t>
      </w:r>
    </w:p>
    <w:p w:rsidR="00EC151E" w:rsidRPr="002D2FFC" w:rsidRDefault="00EC151E" w:rsidP="00675D69">
      <w:pPr>
        <w:spacing w:before="20" w:afterLines="20" w:line="240" w:lineRule="auto"/>
        <w:rPr>
          <w:rFonts w:ascii="Times New Roman" w:hAnsi="Times New Roman" w:cs="Times New Roman"/>
          <w:sz w:val="24"/>
          <w:lang w:val="ru-RU"/>
        </w:rPr>
      </w:pPr>
      <w:r w:rsidRPr="002D2FFC">
        <w:rPr>
          <w:rFonts w:ascii="Times New Roman" w:hAnsi="Times New Roman" w:cs="Times New Roman"/>
          <w:sz w:val="24"/>
          <w:lang w:val="ru-RU"/>
        </w:rPr>
        <w:t>- предусматривать оценку достижений учащихся и оценку эффективности деятельности образовательной организации;</w:t>
      </w:r>
    </w:p>
    <w:p w:rsidR="00EC151E" w:rsidRDefault="00EC151E" w:rsidP="00675D69">
      <w:pPr>
        <w:spacing w:before="20" w:afterLines="20" w:line="240" w:lineRule="auto"/>
        <w:rPr>
          <w:rFonts w:ascii="Times New Roman" w:hAnsi="Times New Roman" w:cs="Times New Roman"/>
          <w:sz w:val="24"/>
          <w:lang w:val="ru-RU"/>
        </w:rPr>
      </w:pPr>
      <w:r w:rsidRPr="002D2FFC">
        <w:rPr>
          <w:rFonts w:ascii="Times New Roman" w:hAnsi="Times New Roman" w:cs="Times New Roman"/>
          <w:sz w:val="24"/>
          <w:lang w:val="ru-RU"/>
        </w:rPr>
        <w:t>- позволять осуществлять оценку динамики учебных достижений учащихся и развития их жизненной компетенции.</w:t>
      </w:r>
    </w:p>
    <w:p w:rsidR="00EC151E" w:rsidRPr="002D2FFC" w:rsidRDefault="00EC151E" w:rsidP="00675D69">
      <w:pPr>
        <w:spacing w:before="20" w:afterLines="20" w:line="240" w:lineRule="auto"/>
        <w:rPr>
          <w:rFonts w:ascii="Times New Roman" w:hAnsi="Times New Roman" w:cs="Times New Roman"/>
          <w:sz w:val="24"/>
          <w:lang w:val="ru-RU"/>
        </w:rPr>
      </w:pPr>
      <w:r>
        <w:rPr>
          <w:rFonts w:ascii="Times New Roman" w:hAnsi="Times New Roman" w:cs="Times New Roman"/>
          <w:sz w:val="24"/>
          <w:lang w:val="ru-RU"/>
        </w:rPr>
        <w:tab/>
      </w:r>
      <w:r w:rsidRPr="002D2FFC">
        <w:rPr>
          <w:rFonts w:ascii="Times New Roman" w:hAnsi="Times New Roman" w:cs="Times New Roman"/>
          <w:b/>
          <w:sz w:val="24"/>
          <w:lang w:val="ru-RU"/>
        </w:rPr>
        <w:t>Отличительные особенности</w:t>
      </w:r>
      <w:r w:rsidRPr="002D2FFC">
        <w:rPr>
          <w:rFonts w:ascii="Times New Roman" w:hAnsi="Times New Roman" w:cs="Times New Roman"/>
          <w:sz w:val="24"/>
          <w:lang w:val="ru-RU"/>
        </w:rPr>
        <w:t xml:space="preserve"> системы оценки:</w:t>
      </w:r>
    </w:p>
    <w:p w:rsidR="00EC151E" w:rsidRPr="002D2FFC" w:rsidRDefault="00EC151E" w:rsidP="00675D69">
      <w:pPr>
        <w:autoSpaceDE w:val="0"/>
        <w:autoSpaceDN w:val="0"/>
        <w:adjustRightInd w:val="0"/>
        <w:spacing w:before="20" w:afterLines="20" w:line="240" w:lineRule="auto"/>
        <w:rPr>
          <w:rFonts w:ascii="Times New Roman" w:hAnsi="Times New Roman" w:cs="Times New Roman"/>
          <w:sz w:val="24"/>
          <w:lang w:val="ru-RU"/>
        </w:rPr>
      </w:pPr>
      <w:r w:rsidRPr="002D2FFC">
        <w:rPr>
          <w:rFonts w:ascii="Times New Roman" w:hAnsi="Times New Roman" w:cs="Times New Roman"/>
          <w:sz w:val="24"/>
          <w:lang w:val="ru-RU"/>
        </w:rPr>
        <w:lastRenderedPageBreak/>
        <w:t>- комплексный подход к оценке результатов образования (оценка предметных, метапредметных и личностных результатов);</w:t>
      </w:r>
    </w:p>
    <w:p w:rsidR="00EC151E" w:rsidRPr="002D2FFC" w:rsidRDefault="00EC151E" w:rsidP="00675D69">
      <w:pPr>
        <w:autoSpaceDE w:val="0"/>
        <w:autoSpaceDN w:val="0"/>
        <w:adjustRightInd w:val="0"/>
        <w:spacing w:before="20" w:afterLines="20" w:line="240" w:lineRule="auto"/>
        <w:rPr>
          <w:rFonts w:ascii="Times New Roman" w:hAnsi="Times New Roman" w:cs="Times New Roman"/>
          <w:sz w:val="24"/>
          <w:lang w:val="ru-RU"/>
        </w:rPr>
      </w:pPr>
      <w:r w:rsidRPr="002D2FFC">
        <w:rPr>
          <w:rFonts w:ascii="Times New Roman" w:hAnsi="Times New Roman" w:cs="Times New Roman"/>
          <w:sz w:val="24"/>
          <w:lang w:val="ru-RU"/>
        </w:rPr>
        <w:t xml:space="preserve">- использование планируемых результатов освоения основных образовательных программ в качестве </w:t>
      </w:r>
      <w:r w:rsidRPr="002D2FFC">
        <w:rPr>
          <w:rFonts w:ascii="Times New Roman" w:hAnsi="Times New Roman" w:cs="Times New Roman"/>
          <w:i/>
          <w:sz w:val="24"/>
          <w:lang w:val="ru-RU"/>
        </w:rPr>
        <w:t>содержательной</w:t>
      </w:r>
      <w:r w:rsidRPr="002D2FFC">
        <w:rPr>
          <w:rFonts w:ascii="Times New Roman" w:hAnsi="Times New Roman" w:cs="Times New Roman"/>
          <w:sz w:val="24"/>
          <w:lang w:val="ru-RU"/>
        </w:rPr>
        <w:t xml:space="preserve"> и </w:t>
      </w:r>
      <w:r w:rsidRPr="002D2FFC">
        <w:rPr>
          <w:rFonts w:ascii="Times New Roman" w:hAnsi="Times New Roman" w:cs="Times New Roman"/>
          <w:i/>
          <w:sz w:val="24"/>
          <w:lang w:val="ru-RU"/>
        </w:rPr>
        <w:t>критериальной базы оценки</w:t>
      </w:r>
      <w:r w:rsidRPr="002D2FFC">
        <w:rPr>
          <w:rFonts w:ascii="Times New Roman" w:hAnsi="Times New Roman" w:cs="Times New Roman"/>
          <w:sz w:val="24"/>
          <w:lang w:val="ru-RU"/>
        </w:rPr>
        <w:t>;</w:t>
      </w:r>
    </w:p>
    <w:p w:rsidR="00EC151E" w:rsidRPr="002D2FFC" w:rsidRDefault="00EC151E" w:rsidP="00675D69">
      <w:pPr>
        <w:autoSpaceDE w:val="0"/>
        <w:autoSpaceDN w:val="0"/>
        <w:adjustRightInd w:val="0"/>
        <w:spacing w:before="20" w:afterLines="20" w:line="240" w:lineRule="auto"/>
        <w:rPr>
          <w:rFonts w:ascii="Times New Roman" w:hAnsi="Times New Roman" w:cs="Times New Roman"/>
          <w:sz w:val="24"/>
          <w:lang w:val="ru-RU"/>
        </w:rPr>
      </w:pPr>
      <w:r w:rsidRPr="002D2FFC">
        <w:rPr>
          <w:rFonts w:ascii="Times New Roman" w:hAnsi="Times New Roman" w:cs="Times New Roman"/>
          <w:sz w:val="24"/>
          <w:lang w:val="ru-RU"/>
        </w:rPr>
        <w:t xml:space="preserve">- </w:t>
      </w:r>
      <w:r w:rsidRPr="002D2FFC">
        <w:rPr>
          <w:rFonts w:ascii="Times New Roman" w:hAnsi="Times New Roman" w:cs="Times New Roman"/>
          <w:i/>
          <w:sz w:val="24"/>
          <w:lang w:val="ru-RU"/>
        </w:rPr>
        <w:t xml:space="preserve"> оценка</w:t>
      </w:r>
      <w:r w:rsidRPr="002D2FFC">
        <w:rPr>
          <w:rFonts w:ascii="Times New Roman" w:hAnsi="Times New Roman" w:cs="Times New Roman"/>
          <w:sz w:val="24"/>
          <w:lang w:val="ru-RU"/>
        </w:rPr>
        <w:t xml:space="preserve"> успешности освоения содержания отдельных учебных предметов на основе системно-деятельностного подхода, проявляющегося в способности к выполнению учебно-практических и учебно-познавательных задач;</w:t>
      </w:r>
    </w:p>
    <w:p w:rsidR="00EC151E" w:rsidRPr="002D2FFC" w:rsidRDefault="00EC151E" w:rsidP="00675D69">
      <w:pPr>
        <w:autoSpaceDE w:val="0"/>
        <w:autoSpaceDN w:val="0"/>
        <w:adjustRightInd w:val="0"/>
        <w:spacing w:before="20" w:afterLines="20" w:line="240" w:lineRule="auto"/>
        <w:rPr>
          <w:rFonts w:ascii="Times New Roman" w:hAnsi="Times New Roman" w:cs="Times New Roman"/>
          <w:sz w:val="24"/>
          <w:lang w:val="ru-RU"/>
        </w:rPr>
      </w:pPr>
      <w:r w:rsidRPr="002D2FFC">
        <w:rPr>
          <w:rFonts w:ascii="Times New Roman" w:hAnsi="Times New Roman" w:cs="Times New Roman"/>
          <w:sz w:val="24"/>
          <w:lang w:val="ru-RU"/>
        </w:rPr>
        <w:t xml:space="preserve">- </w:t>
      </w:r>
      <w:r w:rsidRPr="002D2FFC">
        <w:rPr>
          <w:rFonts w:ascii="Times New Roman" w:hAnsi="Times New Roman" w:cs="Times New Roman"/>
          <w:i/>
          <w:sz w:val="24"/>
          <w:lang w:val="ru-RU"/>
        </w:rPr>
        <w:t>оценка динамики образовательных достижений</w:t>
      </w:r>
      <w:r w:rsidRPr="002D2FFC">
        <w:rPr>
          <w:rFonts w:ascii="Times New Roman" w:hAnsi="Times New Roman" w:cs="Times New Roman"/>
          <w:sz w:val="24"/>
          <w:lang w:val="ru-RU"/>
        </w:rPr>
        <w:t xml:space="preserve"> учащихся с ОВЗ;</w:t>
      </w:r>
    </w:p>
    <w:p w:rsidR="00EC151E" w:rsidRPr="002D2FFC" w:rsidRDefault="00EC151E" w:rsidP="00675D69">
      <w:pPr>
        <w:autoSpaceDE w:val="0"/>
        <w:autoSpaceDN w:val="0"/>
        <w:adjustRightInd w:val="0"/>
        <w:spacing w:before="20" w:afterLines="20" w:line="240" w:lineRule="auto"/>
        <w:rPr>
          <w:rFonts w:ascii="Times New Roman" w:hAnsi="Times New Roman" w:cs="Times New Roman"/>
          <w:sz w:val="24"/>
          <w:lang w:val="ru-RU"/>
        </w:rPr>
      </w:pPr>
      <w:r w:rsidRPr="002D2FFC">
        <w:rPr>
          <w:rFonts w:ascii="Times New Roman" w:hAnsi="Times New Roman" w:cs="Times New Roman"/>
          <w:sz w:val="24"/>
          <w:lang w:val="ru-RU"/>
        </w:rPr>
        <w:t xml:space="preserve">- сочетание </w:t>
      </w:r>
      <w:r w:rsidRPr="002D2FFC">
        <w:rPr>
          <w:rFonts w:ascii="Times New Roman" w:hAnsi="Times New Roman" w:cs="Times New Roman"/>
          <w:i/>
          <w:sz w:val="24"/>
          <w:lang w:val="ru-RU"/>
        </w:rPr>
        <w:t>внешней и внутренней оценки</w:t>
      </w:r>
      <w:r w:rsidRPr="002D2FFC">
        <w:rPr>
          <w:rFonts w:ascii="Times New Roman" w:hAnsi="Times New Roman" w:cs="Times New Roman"/>
          <w:sz w:val="24"/>
          <w:lang w:val="ru-RU"/>
        </w:rPr>
        <w:t xml:space="preserve"> как механизма обеспечения качества образования;</w:t>
      </w:r>
    </w:p>
    <w:p w:rsidR="00EC151E" w:rsidRPr="002D2FFC" w:rsidRDefault="00EC151E" w:rsidP="00675D69">
      <w:pPr>
        <w:autoSpaceDE w:val="0"/>
        <w:autoSpaceDN w:val="0"/>
        <w:adjustRightInd w:val="0"/>
        <w:spacing w:before="20" w:afterLines="20" w:line="240" w:lineRule="auto"/>
        <w:rPr>
          <w:rFonts w:ascii="Times New Roman" w:hAnsi="Times New Roman" w:cs="Times New Roman"/>
          <w:i/>
          <w:sz w:val="24"/>
          <w:lang w:val="ru-RU"/>
        </w:rPr>
      </w:pPr>
      <w:r w:rsidRPr="002D2FFC">
        <w:rPr>
          <w:rFonts w:ascii="Times New Roman" w:hAnsi="Times New Roman" w:cs="Times New Roman"/>
          <w:sz w:val="24"/>
          <w:lang w:val="ru-RU"/>
        </w:rPr>
        <w:t xml:space="preserve">- использование </w:t>
      </w:r>
      <w:r w:rsidRPr="002D2FFC">
        <w:rPr>
          <w:rFonts w:ascii="Times New Roman" w:hAnsi="Times New Roman" w:cs="Times New Roman"/>
          <w:i/>
          <w:sz w:val="24"/>
          <w:lang w:val="ru-RU"/>
        </w:rPr>
        <w:t>персонифицированных процедур и неперсонифицированных процедур;</w:t>
      </w:r>
    </w:p>
    <w:p w:rsidR="00EC151E" w:rsidRPr="002D2FFC" w:rsidRDefault="00EC151E" w:rsidP="00675D69">
      <w:pPr>
        <w:autoSpaceDE w:val="0"/>
        <w:autoSpaceDN w:val="0"/>
        <w:adjustRightInd w:val="0"/>
        <w:spacing w:before="20" w:afterLines="20" w:line="240" w:lineRule="auto"/>
        <w:rPr>
          <w:rFonts w:ascii="Times New Roman" w:hAnsi="Times New Roman" w:cs="Times New Roman"/>
          <w:sz w:val="24"/>
          <w:lang w:val="ru-RU"/>
        </w:rPr>
      </w:pPr>
      <w:r w:rsidRPr="002D2FFC">
        <w:rPr>
          <w:rFonts w:ascii="Times New Roman" w:hAnsi="Times New Roman" w:cs="Times New Roman"/>
          <w:i/>
          <w:sz w:val="24"/>
          <w:lang w:val="ru-RU"/>
        </w:rPr>
        <w:t>- уровневый подход</w:t>
      </w:r>
      <w:r w:rsidRPr="002D2FFC">
        <w:rPr>
          <w:rFonts w:ascii="Times New Roman" w:hAnsi="Times New Roman" w:cs="Times New Roman"/>
          <w:sz w:val="24"/>
          <w:lang w:val="ru-RU"/>
        </w:rPr>
        <w:t xml:space="preserve"> к разработке планируемых результатов, инструментария и представления данных;</w:t>
      </w:r>
    </w:p>
    <w:p w:rsidR="00EC151E" w:rsidRPr="002D2FFC" w:rsidRDefault="00EC151E" w:rsidP="00675D69">
      <w:pPr>
        <w:autoSpaceDE w:val="0"/>
        <w:autoSpaceDN w:val="0"/>
        <w:adjustRightInd w:val="0"/>
        <w:spacing w:before="20" w:afterLines="20" w:line="240" w:lineRule="auto"/>
        <w:rPr>
          <w:rFonts w:ascii="Times New Roman" w:hAnsi="Times New Roman" w:cs="Times New Roman"/>
          <w:sz w:val="24"/>
          <w:lang w:val="ru-RU"/>
        </w:rPr>
      </w:pPr>
      <w:r w:rsidRPr="002D2FFC">
        <w:rPr>
          <w:rFonts w:ascii="Times New Roman" w:hAnsi="Times New Roman" w:cs="Times New Roman"/>
          <w:sz w:val="24"/>
          <w:lang w:val="ru-RU"/>
        </w:rPr>
        <w:t xml:space="preserve">- использование </w:t>
      </w:r>
      <w:r w:rsidRPr="002D2FFC">
        <w:rPr>
          <w:rFonts w:ascii="Times New Roman" w:hAnsi="Times New Roman" w:cs="Times New Roman"/>
          <w:i/>
          <w:sz w:val="24"/>
          <w:lang w:val="ru-RU"/>
        </w:rPr>
        <w:t xml:space="preserve">накопительнойсистемы оценивания (портфолио), </w:t>
      </w:r>
      <w:r w:rsidRPr="002D2FFC">
        <w:rPr>
          <w:rFonts w:ascii="Times New Roman" w:hAnsi="Times New Roman" w:cs="Times New Roman"/>
          <w:sz w:val="24"/>
          <w:lang w:val="ru-RU"/>
        </w:rPr>
        <w:t>характеризующей динамику индивидуальных образовательных достижений;</w:t>
      </w:r>
    </w:p>
    <w:p w:rsidR="00EC151E" w:rsidRPr="002D2FFC" w:rsidRDefault="00EC151E" w:rsidP="00675D69">
      <w:pPr>
        <w:autoSpaceDE w:val="0"/>
        <w:autoSpaceDN w:val="0"/>
        <w:adjustRightInd w:val="0"/>
        <w:spacing w:before="20" w:afterLines="20" w:line="240" w:lineRule="auto"/>
        <w:rPr>
          <w:rFonts w:ascii="Times New Roman" w:hAnsi="Times New Roman" w:cs="Times New Roman"/>
          <w:i/>
          <w:sz w:val="24"/>
          <w:lang w:val="ru-RU"/>
        </w:rPr>
      </w:pPr>
      <w:r w:rsidRPr="002D2FFC">
        <w:rPr>
          <w:rFonts w:ascii="Times New Roman" w:hAnsi="Times New Roman" w:cs="Times New Roman"/>
          <w:sz w:val="24"/>
          <w:lang w:val="ru-RU"/>
        </w:rPr>
        <w:t xml:space="preserve">- использование наряду со </w:t>
      </w:r>
      <w:r w:rsidRPr="002D2FFC">
        <w:rPr>
          <w:rFonts w:ascii="Times New Roman" w:hAnsi="Times New Roman" w:cs="Times New Roman"/>
          <w:i/>
          <w:sz w:val="24"/>
          <w:lang w:val="ru-RU"/>
        </w:rPr>
        <w:t>стандартизированными письменными или устными работами</w:t>
      </w:r>
      <w:r w:rsidRPr="002D2FFC">
        <w:rPr>
          <w:rFonts w:ascii="Times New Roman" w:hAnsi="Times New Roman" w:cs="Times New Roman"/>
          <w:sz w:val="24"/>
          <w:lang w:val="ru-RU"/>
        </w:rPr>
        <w:t xml:space="preserve"> таких методов оценивания, как </w:t>
      </w:r>
      <w:r w:rsidRPr="002D2FFC">
        <w:rPr>
          <w:rFonts w:ascii="Times New Roman" w:hAnsi="Times New Roman" w:cs="Times New Roman"/>
          <w:i/>
          <w:sz w:val="24"/>
          <w:lang w:val="ru-RU"/>
        </w:rPr>
        <w:t>практические работы, творческие работы, самооценка, наблюдения и др.;</w:t>
      </w:r>
    </w:p>
    <w:p w:rsidR="00D768D8" w:rsidRDefault="00EC151E" w:rsidP="00675D69">
      <w:pPr>
        <w:autoSpaceDE w:val="0"/>
        <w:autoSpaceDN w:val="0"/>
        <w:adjustRightInd w:val="0"/>
        <w:spacing w:before="20" w:afterLines="20" w:line="240" w:lineRule="auto"/>
        <w:rPr>
          <w:rFonts w:ascii="Times New Roman" w:hAnsi="Times New Roman" w:cs="Times New Roman"/>
          <w:sz w:val="24"/>
          <w:lang w:val="ru-RU"/>
        </w:rPr>
      </w:pPr>
      <w:r w:rsidRPr="002D2FFC">
        <w:rPr>
          <w:rFonts w:ascii="Times New Roman" w:hAnsi="Times New Roman" w:cs="Times New Roman"/>
          <w:i/>
          <w:sz w:val="24"/>
          <w:lang w:val="ru-RU"/>
        </w:rPr>
        <w:t xml:space="preserve">- </w:t>
      </w:r>
      <w:r w:rsidRPr="002D2FFC">
        <w:rPr>
          <w:rFonts w:ascii="Times New Roman" w:hAnsi="Times New Roman" w:cs="Times New Roman"/>
          <w:sz w:val="24"/>
          <w:lang w:val="ru-RU"/>
        </w:rPr>
        <w:t xml:space="preserve">использование </w:t>
      </w:r>
      <w:r w:rsidRPr="002D2FFC">
        <w:rPr>
          <w:rFonts w:ascii="Times New Roman" w:hAnsi="Times New Roman" w:cs="Times New Roman"/>
          <w:i/>
          <w:sz w:val="24"/>
          <w:lang w:val="ru-RU"/>
        </w:rPr>
        <w:t>контекстной информации</w:t>
      </w:r>
      <w:r w:rsidRPr="002D2FFC">
        <w:rPr>
          <w:rFonts w:ascii="Times New Roman" w:hAnsi="Times New Roman" w:cs="Times New Roman"/>
          <w:sz w:val="24"/>
          <w:lang w:val="ru-RU"/>
        </w:rPr>
        <w:t xml:space="preserve"> об условиях и особенностях реализации образовательных программ при интерпретации резуль</w:t>
      </w:r>
      <w:r w:rsidR="00D768D8">
        <w:rPr>
          <w:rFonts w:ascii="Times New Roman" w:hAnsi="Times New Roman" w:cs="Times New Roman"/>
          <w:sz w:val="24"/>
          <w:lang w:val="ru-RU"/>
        </w:rPr>
        <w:t>татов педагогических измерений.</w:t>
      </w:r>
    </w:p>
    <w:p w:rsidR="00D768D8" w:rsidRPr="002D2FFC" w:rsidRDefault="00D768D8" w:rsidP="00675D69">
      <w:pPr>
        <w:autoSpaceDE w:val="0"/>
        <w:autoSpaceDN w:val="0"/>
        <w:adjustRightInd w:val="0"/>
        <w:spacing w:beforeLines="20" w:afterLines="20" w:line="240" w:lineRule="auto"/>
        <w:rPr>
          <w:rFonts w:ascii="Times New Roman" w:hAnsi="Times New Roman" w:cs="Times New Roman"/>
          <w:sz w:val="24"/>
          <w:lang w:val="ru-RU"/>
        </w:rPr>
      </w:pPr>
      <w:r>
        <w:rPr>
          <w:rFonts w:ascii="Times New Roman" w:hAnsi="Times New Roman" w:cs="Times New Roman"/>
          <w:sz w:val="24"/>
          <w:lang w:val="ru-RU"/>
        </w:rPr>
        <w:tab/>
      </w:r>
      <w:r w:rsidRPr="002D2FFC">
        <w:rPr>
          <w:rFonts w:ascii="Times New Roman" w:hAnsi="Times New Roman" w:cs="Times New Roman"/>
          <w:sz w:val="24"/>
          <w:lang w:val="ru-RU"/>
        </w:rPr>
        <w:t xml:space="preserve">Учащиеся с ЗПР имеют право на прохождение </w:t>
      </w:r>
      <w:r w:rsidRPr="002D2FFC">
        <w:rPr>
          <w:rFonts w:ascii="Times New Roman" w:hAnsi="Times New Roman" w:cs="Times New Roman"/>
          <w:b/>
          <w:bCs/>
          <w:sz w:val="24"/>
          <w:lang w:val="ru-RU"/>
        </w:rPr>
        <w:t xml:space="preserve">текущей, промежуточной и итоговой </w:t>
      </w:r>
      <w:r w:rsidRPr="002D2FFC">
        <w:rPr>
          <w:rFonts w:ascii="Times New Roman" w:hAnsi="Times New Roman" w:cs="Times New Roman"/>
          <w:sz w:val="24"/>
          <w:lang w:val="ru-RU"/>
        </w:rPr>
        <w:t xml:space="preserve">(по итогам освоения АООП НОО) аттестации учащихся с соблюдением </w:t>
      </w:r>
      <w:r w:rsidRPr="002D2FFC">
        <w:rPr>
          <w:rFonts w:ascii="Times New Roman" w:hAnsi="Times New Roman" w:cs="Times New Roman"/>
          <w:b/>
          <w:bCs/>
          <w:sz w:val="24"/>
          <w:lang w:val="ru-RU"/>
        </w:rPr>
        <w:t>специальных условий</w:t>
      </w:r>
      <w:r w:rsidRPr="002D2FFC">
        <w:rPr>
          <w:rFonts w:ascii="Times New Roman" w:hAnsi="Times New Roman" w:cs="Times New Roman"/>
          <w:sz w:val="24"/>
          <w:lang w:val="ru-RU"/>
        </w:rPr>
        <w:t xml:space="preserve"> проведения оценочных процедур, что подразумевает:</w:t>
      </w:r>
    </w:p>
    <w:p w:rsidR="00D768D8" w:rsidRPr="002D2FFC" w:rsidRDefault="00D768D8" w:rsidP="00675D69">
      <w:pPr>
        <w:spacing w:beforeLines="20" w:after="20" w:line="240" w:lineRule="auto"/>
        <w:rPr>
          <w:rFonts w:ascii="Times New Roman" w:hAnsi="Times New Roman" w:cs="Times New Roman"/>
          <w:sz w:val="24"/>
          <w:lang w:val="ru-RU"/>
        </w:rPr>
      </w:pPr>
      <w:r w:rsidRPr="002D2FFC">
        <w:rPr>
          <w:rFonts w:ascii="Times New Roman" w:hAnsi="Times New Roman" w:cs="Times New Roman"/>
          <w:sz w:val="24"/>
          <w:lang w:val="ru-RU"/>
        </w:rPr>
        <w:t>• особую форму организации аттестации (в малой группе, индивидуальную) с учетом особых образовательных потребностей и индивидуальных особенностей обучающихся с ЗПР;</w:t>
      </w:r>
    </w:p>
    <w:p w:rsidR="00D768D8" w:rsidRPr="002D2FFC" w:rsidRDefault="00D768D8" w:rsidP="00675D69">
      <w:pPr>
        <w:spacing w:beforeLines="20" w:after="20" w:line="240" w:lineRule="auto"/>
        <w:rPr>
          <w:rFonts w:ascii="Times New Roman" w:hAnsi="Times New Roman" w:cs="Times New Roman"/>
          <w:sz w:val="24"/>
          <w:lang w:val="ru-RU"/>
        </w:rPr>
      </w:pPr>
      <w:r w:rsidRPr="002D2FFC">
        <w:rPr>
          <w:rFonts w:ascii="Times New Roman" w:hAnsi="Times New Roman" w:cs="Times New Roman"/>
          <w:sz w:val="24"/>
          <w:lang w:val="ru-RU"/>
        </w:rPr>
        <w:t>• привычную обстановку в классе (присутствие своего учителя, наличие привычных для обучающихся мнестических опор: наглядных схем, шаблонов общего хода выполнения заданий);</w:t>
      </w:r>
    </w:p>
    <w:p w:rsidR="00D768D8" w:rsidRPr="002D2FFC" w:rsidRDefault="00D768D8" w:rsidP="00675D69">
      <w:pPr>
        <w:spacing w:beforeLines="20" w:after="20" w:line="240" w:lineRule="auto"/>
        <w:rPr>
          <w:rFonts w:ascii="Times New Roman" w:hAnsi="Times New Roman" w:cs="Times New Roman"/>
          <w:sz w:val="24"/>
          <w:lang w:val="ru-RU"/>
        </w:rPr>
      </w:pPr>
      <w:r w:rsidRPr="002D2FFC">
        <w:rPr>
          <w:rFonts w:ascii="Times New Roman" w:hAnsi="Times New Roman" w:cs="Times New Roman"/>
          <w:sz w:val="24"/>
          <w:lang w:val="ru-RU"/>
        </w:rPr>
        <w:t>• присутствие в начале работы этапа общей организации деятельности;</w:t>
      </w:r>
    </w:p>
    <w:p w:rsidR="00D768D8" w:rsidRPr="002D2FFC" w:rsidRDefault="00D768D8" w:rsidP="00675D69">
      <w:pPr>
        <w:spacing w:beforeLines="20" w:after="20" w:line="240" w:lineRule="auto"/>
        <w:rPr>
          <w:rFonts w:ascii="Times New Roman" w:hAnsi="Times New Roman" w:cs="Times New Roman"/>
          <w:sz w:val="24"/>
          <w:lang w:val="ru-RU"/>
        </w:rPr>
      </w:pPr>
      <w:r w:rsidRPr="002D2FFC">
        <w:rPr>
          <w:rFonts w:ascii="Times New Roman" w:hAnsi="Times New Roman" w:cs="Times New Roman"/>
          <w:sz w:val="24"/>
          <w:lang w:val="ru-RU"/>
        </w:rPr>
        <w:t>• адаптирование инструкции с учетом особых образовательных потребностей и индивидуальных трудностей обучающихся с ЗПР:</w:t>
      </w:r>
    </w:p>
    <w:p w:rsidR="00D768D8" w:rsidRPr="002D2FFC" w:rsidRDefault="00D768D8" w:rsidP="00675D69">
      <w:pPr>
        <w:spacing w:beforeLines="20" w:after="20" w:line="240" w:lineRule="auto"/>
        <w:rPr>
          <w:rFonts w:ascii="Times New Roman" w:hAnsi="Times New Roman" w:cs="Times New Roman"/>
          <w:sz w:val="24"/>
          <w:lang w:val="ru-RU"/>
        </w:rPr>
      </w:pPr>
      <w:r w:rsidRPr="002D2FFC">
        <w:rPr>
          <w:rFonts w:ascii="Times New Roman" w:hAnsi="Times New Roman" w:cs="Times New Roman"/>
          <w:sz w:val="24"/>
          <w:lang w:val="ru-RU"/>
        </w:rPr>
        <w:t>1) упрощение формулировок по грамматическому и семантическому оформлению;</w:t>
      </w:r>
    </w:p>
    <w:p w:rsidR="00D768D8" w:rsidRPr="002D2FFC" w:rsidRDefault="00D768D8" w:rsidP="00675D69">
      <w:pPr>
        <w:spacing w:beforeLines="20" w:after="20" w:line="240" w:lineRule="auto"/>
        <w:rPr>
          <w:rFonts w:ascii="Times New Roman" w:hAnsi="Times New Roman" w:cs="Times New Roman"/>
          <w:sz w:val="24"/>
          <w:lang w:val="ru-RU"/>
        </w:rPr>
      </w:pPr>
      <w:r w:rsidRPr="002D2FFC">
        <w:rPr>
          <w:rFonts w:ascii="Times New Roman" w:hAnsi="Times New Roman" w:cs="Times New Roman"/>
          <w:sz w:val="24"/>
          <w:lang w:val="ru-RU"/>
        </w:rPr>
        <w:t>2) упрощение многозвеньевой инструкции посредством деления ее на короткие смысловые единицы, задающие поэтапность (пошаговость) выполнения задания;</w:t>
      </w:r>
    </w:p>
    <w:p w:rsidR="00D768D8" w:rsidRPr="002D2FFC" w:rsidRDefault="00D768D8" w:rsidP="00675D69">
      <w:pPr>
        <w:spacing w:beforeLines="20" w:after="20" w:line="240" w:lineRule="auto"/>
        <w:rPr>
          <w:rFonts w:ascii="Times New Roman" w:hAnsi="Times New Roman" w:cs="Times New Roman"/>
          <w:sz w:val="24"/>
          <w:lang w:val="ru-RU"/>
        </w:rPr>
      </w:pPr>
      <w:r w:rsidRPr="002D2FFC">
        <w:rPr>
          <w:rFonts w:ascii="Times New Roman" w:hAnsi="Times New Roman" w:cs="Times New Roman"/>
          <w:sz w:val="24"/>
          <w:lang w:val="ru-RU"/>
        </w:rPr>
        <w:t>3) 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w:t>
      </w:r>
    </w:p>
    <w:p w:rsidR="00D768D8" w:rsidRPr="002D2FFC" w:rsidRDefault="00D768D8" w:rsidP="00675D69">
      <w:pPr>
        <w:spacing w:beforeLines="20" w:after="20" w:line="240" w:lineRule="auto"/>
        <w:rPr>
          <w:rFonts w:ascii="Times New Roman" w:hAnsi="Times New Roman" w:cs="Times New Roman"/>
          <w:sz w:val="24"/>
          <w:lang w:val="ru-RU"/>
        </w:rPr>
      </w:pPr>
      <w:r w:rsidRPr="002D2FFC">
        <w:rPr>
          <w:rFonts w:ascii="Times New Roman" w:hAnsi="Times New Roman" w:cs="Times New Roman"/>
          <w:sz w:val="24"/>
          <w:lang w:val="ru-RU"/>
        </w:rPr>
        <w:t>• при необходимости адаптирование текста задания с учетом особых образовательных потребностей и индивидуальных трудностей обучающихся с ЗПР (более крупный шрифт, четкое отграничение одного задания от другого; упрощение формулировок задания по грамматическому и семантическому оформлению и др.);</w:t>
      </w:r>
    </w:p>
    <w:p w:rsidR="00D768D8" w:rsidRPr="002D2FFC" w:rsidRDefault="00D768D8" w:rsidP="00675D69">
      <w:pPr>
        <w:spacing w:beforeLines="20" w:after="20" w:line="240" w:lineRule="auto"/>
        <w:rPr>
          <w:rFonts w:ascii="Times New Roman" w:hAnsi="Times New Roman" w:cs="Times New Roman"/>
          <w:sz w:val="24"/>
          <w:lang w:val="ru-RU"/>
        </w:rPr>
      </w:pPr>
      <w:r w:rsidRPr="002D2FFC">
        <w:rPr>
          <w:rFonts w:ascii="Times New Roman" w:hAnsi="Times New Roman" w:cs="Times New Roman"/>
          <w:sz w:val="24"/>
          <w:lang w:val="ru-RU"/>
        </w:rPr>
        <w:t>• при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w:t>
      </w:r>
    </w:p>
    <w:p w:rsidR="00D768D8" w:rsidRPr="002D2FFC" w:rsidRDefault="00D768D8" w:rsidP="00675D69">
      <w:pPr>
        <w:spacing w:beforeLines="20" w:after="20" w:line="240" w:lineRule="auto"/>
        <w:rPr>
          <w:rFonts w:ascii="Times New Roman" w:hAnsi="Times New Roman" w:cs="Times New Roman"/>
          <w:sz w:val="24"/>
          <w:lang w:val="ru-RU"/>
        </w:rPr>
      </w:pPr>
      <w:r w:rsidRPr="002D2FFC">
        <w:rPr>
          <w:rFonts w:ascii="Times New Roman" w:hAnsi="Times New Roman" w:cs="Times New Roman"/>
          <w:sz w:val="24"/>
          <w:lang w:val="ru-RU"/>
        </w:rPr>
        <w:t>• увеличение времени на выполнение заданий;</w:t>
      </w:r>
    </w:p>
    <w:p w:rsidR="00D768D8" w:rsidRPr="002D2FFC" w:rsidRDefault="00D768D8" w:rsidP="00675D69">
      <w:pPr>
        <w:spacing w:beforeLines="20" w:after="20" w:line="240" w:lineRule="auto"/>
        <w:rPr>
          <w:rFonts w:ascii="Times New Roman" w:hAnsi="Times New Roman" w:cs="Times New Roman"/>
          <w:sz w:val="24"/>
          <w:lang w:val="ru-RU"/>
        </w:rPr>
      </w:pPr>
      <w:r w:rsidRPr="002D2FFC">
        <w:rPr>
          <w:rFonts w:ascii="Times New Roman" w:hAnsi="Times New Roman" w:cs="Times New Roman"/>
          <w:sz w:val="24"/>
          <w:lang w:val="ru-RU"/>
        </w:rPr>
        <w:t>• возможность организации короткого перерыва (10-15 мин) при нарастании в поведении ребенка проявлений утомления, истощения;</w:t>
      </w:r>
    </w:p>
    <w:p w:rsidR="00D768D8" w:rsidRDefault="00D768D8" w:rsidP="00675D69">
      <w:pPr>
        <w:spacing w:beforeLines="20" w:after="20" w:line="240" w:lineRule="auto"/>
        <w:rPr>
          <w:rFonts w:ascii="Times New Roman" w:hAnsi="Times New Roman" w:cs="Times New Roman"/>
          <w:sz w:val="24"/>
          <w:lang w:val="ru-RU"/>
        </w:rPr>
      </w:pPr>
      <w:r w:rsidRPr="002D2FFC">
        <w:rPr>
          <w:rFonts w:ascii="Times New Roman" w:hAnsi="Times New Roman" w:cs="Times New Roman"/>
          <w:sz w:val="24"/>
          <w:lang w:val="ru-RU"/>
        </w:rPr>
        <w:lastRenderedPageBreak/>
        <w:t>• недопустимыми являются негативные реакции со стороны педагога, создание ситуаций, приводящих к эмоциональному травмированию ребенка.</w:t>
      </w:r>
    </w:p>
    <w:p w:rsidR="00D768D8" w:rsidRPr="002D2FFC" w:rsidRDefault="00D768D8" w:rsidP="007E59F7">
      <w:pPr>
        <w:spacing w:before="20" w:after="20" w:line="240" w:lineRule="auto"/>
        <w:rPr>
          <w:rFonts w:ascii="Times New Roman" w:hAnsi="Times New Roman" w:cs="Times New Roman"/>
          <w:sz w:val="24"/>
          <w:lang w:val="ru-RU"/>
        </w:rPr>
      </w:pPr>
      <w:r w:rsidRPr="002D2FFC">
        <w:rPr>
          <w:rFonts w:ascii="Times New Roman" w:hAnsi="Times New Roman" w:cs="Times New Roman"/>
          <w:sz w:val="24"/>
          <w:lang w:val="ru-RU"/>
        </w:rPr>
        <w:t xml:space="preserve">  Объектом оценки  </w:t>
      </w:r>
      <w:r w:rsidRPr="002D2FFC">
        <w:rPr>
          <w:rFonts w:ascii="Times New Roman" w:hAnsi="Times New Roman" w:cs="Times New Roman"/>
          <w:b/>
          <w:bCs/>
          <w:sz w:val="24"/>
          <w:lang w:val="ru-RU"/>
        </w:rPr>
        <w:t xml:space="preserve">личностных  результатов </w:t>
      </w:r>
      <w:r w:rsidRPr="002D2FFC">
        <w:rPr>
          <w:rFonts w:ascii="Times New Roman" w:hAnsi="Times New Roman" w:cs="Times New Roman"/>
          <w:sz w:val="24"/>
          <w:lang w:val="ru-RU"/>
        </w:rPr>
        <w:t xml:space="preserve"> являются  сформированные у учащихся универсальные учебные действия, включаемые в три основных блока:</w:t>
      </w:r>
    </w:p>
    <w:p w:rsidR="00D768D8" w:rsidRPr="002D2FFC" w:rsidRDefault="00D768D8" w:rsidP="007E59F7">
      <w:pPr>
        <w:spacing w:before="20" w:after="20" w:line="240" w:lineRule="auto"/>
        <w:rPr>
          <w:rFonts w:ascii="Times New Roman" w:hAnsi="Times New Roman" w:cs="Times New Roman"/>
          <w:sz w:val="24"/>
          <w:lang w:val="ru-RU"/>
        </w:rPr>
      </w:pPr>
      <w:r w:rsidRPr="002D2FFC">
        <w:rPr>
          <w:rFonts w:ascii="Times New Roman" w:hAnsi="Times New Roman" w:cs="Times New Roman"/>
          <w:b/>
          <w:bCs/>
          <w:i/>
          <w:iCs/>
          <w:sz w:val="24"/>
          <w:lang w:val="ru-RU"/>
        </w:rPr>
        <w:t>Самоопределение</w:t>
      </w:r>
      <w:r w:rsidRPr="002D2FFC">
        <w:rPr>
          <w:rFonts w:ascii="Times New Roman" w:hAnsi="Times New Roman" w:cs="Times New Roman"/>
          <w:sz w:val="24"/>
          <w:lang w:val="ru-RU"/>
        </w:rPr>
        <w:t>-сформированность внутренней    позиции учащегося-принятие и освоение новой социальной роли учащегося;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D768D8" w:rsidRPr="002D2FFC" w:rsidRDefault="00D768D8" w:rsidP="007E59F7">
      <w:pPr>
        <w:spacing w:before="20" w:after="20" w:line="240" w:lineRule="auto"/>
        <w:rPr>
          <w:rFonts w:ascii="Times New Roman" w:hAnsi="Times New Roman" w:cs="Times New Roman"/>
          <w:sz w:val="24"/>
          <w:lang w:val="ru-RU"/>
        </w:rPr>
      </w:pPr>
      <w:r w:rsidRPr="002D2FFC">
        <w:rPr>
          <w:rFonts w:ascii="Times New Roman" w:hAnsi="Times New Roman" w:cs="Times New Roman"/>
          <w:b/>
          <w:bCs/>
          <w:i/>
          <w:iCs/>
          <w:sz w:val="24"/>
          <w:lang w:val="ru-RU"/>
        </w:rPr>
        <w:t>Смыслообразование-</w:t>
      </w:r>
      <w:r w:rsidRPr="007E59F7">
        <w:rPr>
          <w:rFonts w:ascii="Times New Roman" w:hAnsi="Times New Roman" w:cs="Times New Roman"/>
          <w:bCs/>
          <w:sz w:val="24"/>
          <w:lang w:val="ru-RU"/>
        </w:rPr>
        <w:t>п</w:t>
      </w:r>
      <w:r w:rsidRPr="007E59F7">
        <w:rPr>
          <w:rFonts w:ascii="Times New Roman" w:hAnsi="Times New Roman" w:cs="Times New Roman"/>
          <w:sz w:val="24"/>
          <w:lang w:val="ru-RU"/>
        </w:rPr>
        <w:t>оиск</w:t>
      </w:r>
      <w:r w:rsidRPr="002D2FFC">
        <w:rPr>
          <w:rFonts w:ascii="Times New Roman" w:hAnsi="Times New Roman" w:cs="Times New Roman"/>
          <w:sz w:val="24"/>
          <w:lang w:val="ru-RU"/>
        </w:rPr>
        <w:t xml:space="preserve">  и  установление  личностного  смысла  (т. е. «значения  для  себя»)  учения  учащимися  на  основе  устойчивой  системы учебно-познавательных и социальных мотивов; понимания границ того, «что я знаю», и того, «что яне знаю», «незнания» и стремления к преодолению этого разрыва; </w:t>
      </w:r>
    </w:p>
    <w:p w:rsidR="00D768D8" w:rsidRPr="002D2FFC" w:rsidRDefault="00D768D8" w:rsidP="007E59F7">
      <w:pPr>
        <w:spacing w:before="20" w:after="20" w:line="240" w:lineRule="auto"/>
        <w:rPr>
          <w:rFonts w:ascii="Times New Roman" w:hAnsi="Times New Roman" w:cs="Times New Roman"/>
          <w:sz w:val="24"/>
          <w:lang w:val="ru-RU"/>
        </w:rPr>
      </w:pPr>
      <w:r w:rsidRPr="002D2FFC">
        <w:rPr>
          <w:rFonts w:ascii="Times New Roman" w:hAnsi="Times New Roman" w:cs="Times New Roman"/>
          <w:b/>
          <w:bCs/>
          <w:i/>
          <w:iCs/>
          <w:sz w:val="24"/>
          <w:lang w:val="ru-RU"/>
        </w:rPr>
        <w:t>Морально-этическая ориентация</w:t>
      </w:r>
      <w:r w:rsidRPr="002D2FFC">
        <w:rPr>
          <w:rFonts w:ascii="Times New Roman" w:hAnsi="Times New Roman" w:cs="Times New Roman"/>
          <w:i/>
          <w:iCs/>
          <w:sz w:val="24"/>
          <w:lang w:val="ru-RU"/>
        </w:rPr>
        <w:t xml:space="preserve"> - </w:t>
      </w:r>
      <w:r w:rsidRPr="002D2FFC">
        <w:rPr>
          <w:rFonts w:ascii="Times New Roman" w:hAnsi="Times New Roman" w:cs="Times New Roman"/>
          <w:sz w:val="24"/>
          <w:lang w:val="ru-RU"/>
        </w:rPr>
        <w:t xml:space="preserve">знание  основных  моральных  норм  и </w:t>
      </w:r>
    </w:p>
    <w:p w:rsidR="00D768D8" w:rsidRDefault="00D768D8" w:rsidP="007E59F7">
      <w:pPr>
        <w:spacing w:before="20" w:after="20" w:line="240" w:lineRule="auto"/>
        <w:rPr>
          <w:rFonts w:ascii="Times New Roman" w:hAnsi="Times New Roman" w:cs="Times New Roman"/>
          <w:sz w:val="24"/>
          <w:lang w:val="ru-RU"/>
        </w:rPr>
      </w:pPr>
      <w:r w:rsidRPr="002D2FFC">
        <w:rPr>
          <w:rFonts w:ascii="Times New Roman" w:hAnsi="Times New Roman" w:cs="Times New Roman"/>
          <w:sz w:val="24"/>
          <w:lang w:val="ru-RU"/>
        </w:rPr>
        <w:t xml:space="preserve">ориентация   на   их   выполнение   на   основе   понимания   их   социальной необходимости;  способность  к  моральной  децентрации учёту  позиций, мотивов  и  интересов  участников  моральной  дилеммы  при  её  разрешении; развитие   этических   чувств </w:t>
      </w:r>
      <w:r w:rsidR="007E59F7" w:rsidRPr="002D2FFC">
        <w:rPr>
          <w:rFonts w:ascii="Times New Roman" w:hAnsi="Times New Roman" w:cs="Times New Roman"/>
          <w:sz w:val="24"/>
          <w:lang w:val="ru-RU"/>
        </w:rPr>
        <w:t>— с</w:t>
      </w:r>
      <w:r w:rsidRPr="002D2FFC">
        <w:rPr>
          <w:rFonts w:ascii="Times New Roman" w:hAnsi="Times New Roman" w:cs="Times New Roman"/>
          <w:sz w:val="24"/>
          <w:lang w:val="ru-RU"/>
        </w:rPr>
        <w:t>тыда,   вины,   совести   как   регуляторов морального поведения.</w:t>
      </w:r>
    </w:p>
    <w:p w:rsidR="00EC151E" w:rsidRDefault="00D768D8" w:rsidP="00D768D8">
      <w:pPr>
        <w:spacing w:before="20" w:after="20" w:line="240" w:lineRule="auto"/>
        <w:rPr>
          <w:rFonts w:ascii="Times New Roman" w:hAnsi="Times New Roman" w:cs="Times New Roman"/>
          <w:sz w:val="24"/>
          <w:lang w:val="ru-RU"/>
        </w:rPr>
      </w:pPr>
      <w:r>
        <w:rPr>
          <w:rFonts w:ascii="Times New Roman" w:hAnsi="Times New Roman" w:cs="Times New Roman"/>
          <w:sz w:val="24"/>
          <w:lang w:val="ru-RU"/>
        </w:rPr>
        <w:tab/>
      </w:r>
      <w:r w:rsidR="00EC151E" w:rsidRPr="002D2FFC">
        <w:rPr>
          <w:rFonts w:ascii="Times New Roman" w:hAnsi="Times New Roman" w:cs="Times New Roman"/>
          <w:b/>
          <w:bCs/>
          <w:sz w:val="24"/>
          <w:lang w:val="ru-RU"/>
        </w:rPr>
        <w:t>Оценка личностных результатов</w:t>
      </w:r>
      <w:r w:rsidR="00EC151E" w:rsidRPr="002D2FFC">
        <w:rPr>
          <w:rFonts w:ascii="Times New Roman" w:hAnsi="Times New Roman" w:cs="Times New Roman"/>
          <w:sz w:val="24"/>
          <w:lang w:val="ru-RU"/>
        </w:rPr>
        <w:t xml:space="preserve"> учащихся предполагает продвижение в овладении компетенциями и осуществляется в ходе мониторинговых  исследований специалистами (экспертами из числа участников образовательного процесса), а также медицинских работников (невропатолог, педиатр, психоневролог). Основной формой работы участников экспертной группы является ПМПк.</w:t>
      </w:r>
    </w:p>
    <w:p w:rsidR="00EC151E" w:rsidRDefault="00EC151E" w:rsidP="00675D69">
      <w:pPr>
        <w:spacing w:before="20" w:afterLines="20" w:line="240" w:lineRule="auto"/>
        <w:rPr>
          <w:rFonts w:ascii="Times New Roman" w:hAnsi="Times New Roman" w:cs="Times New Roman"/>
          <w:sz w:val="24"/>
          <w:lang w:val="ru-RU"/>
        </w:rPr>
      </w:pPr>
      <w:r>
        <w:rPr>
          <w:rFonts w:ascii="Times New Roman" w:hAnsi="Times New Roman" w:cs="Times New Roman"/>
          <w:sz w:val="24"/>
          <w:lang w:val="ru-RU"/>
        </w:rPr>
        <w:tab/>
      </w:r>
      <w:r w:rsidRPr="002D2FFC">
        <w:rPr>
          <w:rFonts w:ascii="Times New Roman" w:hAnsi="Times New Roman" w:cs="Times New Roman"/>
          <w:sz w:val="24"/>
          <w:lang w:val="ru-RU"/>
        </w:rPr>
        <w:t>Личностные   результаты   выпускников   на   уровне   начального   общего образования  в  полном  соответствии  с  требованиями Стандарта  не  подлежат итоговой  оценке,  т.к.  оценка  личностных  результатов  учащихся  отражает эффективность воспитательной и образовательной деятельности школы.</w:t>
      </w:r>
    </w:p>
    <w:p w:rsidR="00EC151E" w:rsidRPr="002D2FFC" w:rsidRDefault="00EC151E" w:rsidP="00675D69">
      <w:pPr>
        <w:spacing w:before="20" w:afterLines="20" w:line="240" w:lineRule="auto"/>
        <w:rPr>
          <w:rFonts w:ascii="Times New Roman" w:hAnsi="Times New Roman" w:cs="Times New Roman"/>
          <w:sz w:val="24"/>
          <w:lang w:val="ru-RU"/>
        </w:rPr>
      </w:pPr>
      <w:r>
        <w:rPr>
          <w:rFonts w:ascii="Times New Roman" w:hAnsi="Times New Roman" w:cs="Times New Roman"/>
          <w:sz w:val="24"/>
          <w:lang w:val="ru-RU"/>
        </w:rPr>
        <w:tab/>
      </w:r>
      <w:r w:rsidRPr="002D2FFC">
        <w:rPr>
          <w:rFonts w:ascii="Times New Roman" w:hAnsi="Times New Roman" w:cs="Times New Roman"/>
          <w:b/>
          <w:bCs/>
          <w:sz w:val="24"/>
          <w:lang w:val="ru-RU"/>
        </w:rPr>
        <w:t xml:space="preserve">Оценка метапредметных результатов </w:t>
      </w:r>
      <w:r w:rsidRPr="002D2FFC">
        <w:rPr>
          <w:rFonts w:ascii="Times New Roman" w:hAnsi="Times New Roman" w:cs="Times New Roman"/>
          <w:sz w:val="24"/>
          <w:lang w:val="ru-RU"/>
        </w:rPr>
        <w:t xml:space="preserve">предполагает оценку универсальных учебных     действий     обучающихся     (регулятивных,    коммуникативных, познавательных),  т.  е.  таких  умственных  действий  обучающихся,  которые направлены на анализ своей познавательной деятельности и управление ею. </w:t>
      </w:r>
    </w:p>
    <w:p w:rsidR="00EC151E" w:rsidRPr="002D2FFC" w:rsidRDefault="00EC151E" w:rsidP="00675D69">
      <w:pPr>
        <w:spacing w:before="20" w:afterLines="20" w:line="240" w:lineRule="auto"/>
        <w:rPr>
          <w:rFonts w:ascii="Times New Roman" w:hAnsi="Times New Roman" w:cs="Times New Roman"/>
          <w:sz w:val="24"/>
          <w:lang w:val="ru-RU"/>
        </w:rPr>
      </w:pPr>
      <w:r w:rsidRPr="002D2FFC">
        <w:rPr>
          <w:rFonts w:ascii="Times New Roman" w:hAnsi="Times New Roman" w:cs="Times New Roman"/>
          <w:sz w:val="24"/>
          <w:lang w:val="ru-RU"/>
        </w:rPr>
        <w:t>К ним относятся:</w:t>
      </w:r>
    </w:p>
    <w:p w:rsidR="00EC151E" w:rsidRDefault="00EC151E" w:rsidP="00675D69">
      <w:pPr>
        <w:spacing w:before="20" w:afterLines="20" w:line="240" w:lineRule="auto"/>
        <w:rPr>
          <w:rFonts w:ascii="Times New Roman" w:hAnsi="Times New Roman" w:cs="Times New Roman"/>
          <w:sz w:val="24"/>
          <w:lang w:val="ru-RU"/>
        </w:rPr>
      </w:pPr>
      <w:r w:rsidRPr="002D2FFC">
        <w:rPr>
          <w:rFonts w:ascii="Times New Roman" w:hAnsi="Times New Roman" w:cs="Times New Roman"/>
          <w:sz w:val="24"/>
          <w:lang w:val="ru-RU"/>
        </w:rPr>
        <w:t xml:space="preserve">-способность  учащегося принимать и  сохранять  учебную  цель  и задачи;     самостоятельно     преобразовывать     практическую     задачу     в познавательную;    </w:t>
      </w:r>
    </w:p>
    <w:p w:rsidR="00EC151E" w:rsidRDefault="00EC151E" w:rsidP="00675D69">
      <w:pPr>
        <w:spacing w:before="20" w:afterLines="20" w:line="240" w:lineRule="auto"/>
        <w:rPr>
          <w:rFonts w:ascii="Times New Roman" w:hAnsi="Times New Roman" w:cs="Times New Roman"/>
          <w:sz w:val="24"/>
          <w:lang w:val="ru-RU"/>
        </w:rPr>
      </w:pPr>
      <w:r>
        <w:rPr>
          <w:rFonts w:ascii="Times New Roman" w:hAnsi="Times New Roman" w:cs="Times New Roman"/>
          <w:sz w:val="24"/>
          <w:lang w:val="ru-RU"/>
        </w:rPr>
        <w:t>-</w:t>
      </w:r>
      <w:r w:rsidRPr="002D2FFC">
        <w:rPr>
          <w:rFonts w:ascii="Times New Roman" w:hAnsi="Times New Roman" w:cs="Times New Roman"/>
          <w:sz w:val="24"/>
          <w:lang w:val="ru-RU"/>
        </w:rPr>
        <w:t xml:space="preserve">умение    планировать    собственную    деятельность    в соответствии  с  поставленной задачей и  условиями  её  реализации  и  искать средства   её   осуществления;   </w:t>
      </w:r>
    </w:p>
    <w:p w:rsidR="00EC151E" w:rsidRPr="002D2FFC" w:rsidRDefault="00EC151E" w:rsidP="00675D69">
      <w:pPr>
        <w:spacing w:before="20" w:afterLines="20" w:line="240" w:lineRule="auto"/>
        <w:rPr>
          <w:rFonts w:ascii="Times New Roman" w:hAnsi="Times New Roman" w:cs="Times New Roman"/>
          <w:sz w:val="24"/>
          <w:lang w:val="ru-RU"/>
        </w:rPr>
      </w:pPr>
      <w:r>
        <w:rPr>
          <w:rFonts w:ascii="Times New Roman" w:hAnsi="Times New Roman" w:cs="Times New Roman"/>
          <w:sz w:val="24"/>
          <w:lang w:val="ru-RU"/>
        </w:rPr>
        <w:t>-</w:t>
      </w:r>
      <w:r w:rsidRPr="002D2FFC">
        <w:rPr>
          <w:rFonts w:ascii="Times New Roman" w:hAnsi="Times New Roman" w:cs="Times New Roman"/>
          <w:sz w:val="24"/>
          <w:lang w:val="ru-RU"/>
        </w:rPr>
        <w:t>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rsidR="00EC151E" w:rsidRPr="002D2FFC" w:rsidRDefault="00EC151E" w:rsidP="00675D69">
      <w:pPr>
        <w:spacing w:before="20" w:afterLines="20" w:line="240" w:lineRule="auto"/>
        <w:rPr>
          <w:rFonts w:ascii="Times New Roman" w:hAnsi="Times New Roman" w:cs="Times New Roman"/>
          <w:sz w:val="24"/>
          <w:lang w:val="ru-RU"/>
        </w:rPr>
      </w:pPr>
      <w:r w:rsidRPr="002D2FFC">
        <w:rPr>
          <w:rFonts w:ascii="Times New Roman" w:hAnsi="Times New Roman" w:cs="Times New Roman"/>
          <w:sz w:val="24"/>
          <w:lang w:val="ru-RU"/>
        </w:rPr>
        <w:t>-умение   осуществлять   информационный   поиск,   сбор   и   выделение существенной информации из различных информационныхисточников;</w:t>
      </w:r>
    </w:p>
    <w:p w:rsidR="00EC151E" w:rsidRPr="002D2FFC" w:rsidRDefault="00EC151E" w:rsidP="00675D69">
      <w:pPr>
        <w:spacing w:before="20" w:afterLines="20" w:line="240" w:lineRule="auto"/>
        <w:rPr>
          <w:rFonts w:ascii="Times New Roman" w:hAnsi="Times New Roman" w:cs="Times New Roman"/>
          <w:sz w:val="24"/>
          <w:lang w:val="ru-RU"/>
        </w:rPr>
      </w:pPr>
      <w:r w:rsidRPr="002D2FFC">
        <w:rPr>
          <w:rFonts w:ascii="Times New Roman" w:hAnsi="Times New Roman" w:cs="Times New Roman"/>
          <w:sz w:val="24"/>
          <w:lang w:val="ru-RU"/>
        </w:rPr>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EC151E" w:rsidRPr="002D2FFC" w:rsidRDefault="00EC151E" w:rsidP="00675D69">
      <w:pPr>
        <w:spacing w:before="20" w:afterLines="20" w:line="240" w:lineRule="auto"/>
        <w:rPr>
          <w:rFonts w:ascii="Times New Roman" w:hAnsi="Times New Roman" w:cs="Times New Roman"/>
          <w:sz w:val="24"/>
          <w:lang w:val="ru-RU"/>
        </w:rPr>
      </w:pPr>
      <w:r w:rsidRPr="002D2FFC">
        <w:rPr>
          <w:rFonts w:ascii="Times New Roman" w:hAnsi="Times New Roman" w:cs="Times New Roman"/>
          <w:sz w:val="24"/>
          <w:lang w:val="ru-RU"/>
        </w:rPr>
        <w:t xml:space="preserve">-способность  к  осуществлению  логических  операций  сравнения,  анализа, обобщения,   классификации   по   родовидовым   признакам,   установлению </w:t>
      </w:r>
      <w:r w:rsidRPr="002D2FFC">
        <w:rPr>
          <w:rFonts w:ascii="Times New Roman" w:hAnsi="Times New Roman" w:cs="Times New Roman"/>
          <w:sz w:val="24"/>
          <w:lang w:val="ru-RU"/>
        </w:rPr>
        <w:lastRenderedPageBreak/>
        <w:t>аналогий, отнесению к известным понятиям;</w:t>
      </w:r>
    </w:p>
    <w:p w:rsidR="00EC151E" w:rsidRDefault="00EC151E" w:rsidP="00675D69">
      <w:pPr>
        <w:spacing w:before="20" w:afterLines="20" w:line="240" w:lineRule="auto"/>
        <w:rPr>
          <w:rFonts w:ascii="Times New Roman" w:hAnsi="Times New Roman" w:cs="Times New Roman"/>
          <w:sz w:val="24"/>
          <w:lang w:val="ru-RU"/>
        </w:rPr>
      </w:pPr>
      <w:r w:rsidRPr="002D2FFC">
        <w:rPr>
          <w:rFonts w:ascii="Times New Roman" w:hAnsi="Times New Roman" w:cs="Times New Roman"/>
          <w:sz w:val="24"/>
          <w:lang w:val="ru-RU"/>
        </w:rPr>
        <w:t>-умение сотрудничать с педагогом и  сверстниками  при  решении  учебных проблем, принимать на себя ответственность за результаты своих действий.</w:t>
      </w:r>
    </w:p>
    <w:p w:rsidR="00EC151E" w:rsidRDefault="00EC151E" w:rsidP="00675D69">
      <w:pPr>
        <w:spacing w:before="20" w:afterLines="20" w:line="240" w:lineRule="auto"/>
        <w:rPr>
          <w:rFonts w:ascii="Times New Roman" w:hAnsi="Times New Roman" w:cs="Times New Roman"/>
          <w:sz w:val="24"/>
          <w:lang w:val="ru-RU"/>
        </w:rPr>
      </w:pPr>
      <w:r>
        <w:rPr>
          <w:rFonts w:ascii="Times New Roman" w:hAnsi="Times New Roman" w:cs="Times New Roman"/>
          <w:sz w:val="24"/>
          <w:lang w:val="ru-RU"/>
        </w:rPr>
        <w:tab/>
      </w:r>
      <w:r w:rsidRPr="002D2FFC">
        <w:rPr>
          <w:rFonts w:ascii="Times New Roman" w:hAnsi="Times New Roman" w:cs="Times New Roman"/>
          <w:sz w:val="24"/>
          <w:lang w:val="ru-RU"/>
        </w:rPr>
        <w:t>Достижение   метапредметных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 Оценка метапредметных результатов проводится  в  ходе  различных процедур таких, как решение задач    творческого и поискового характера, учебное проектирование,  итоговые  проверочные  работы, комплексные работы  на межпредметной  основе,  мониторинг  сформированности основных учебных умений.</w:t>
      </w:r>
    </w:p>
    <w:p w:rsidR="00EC151E" w:rsidRDefault="00EC151E" w:rsidP="00675D69">
      <w:pPr>
        <w:spacing w:before="20" w:afterLines="20" w:line="240" w:lineRule="auto"/>
        <w:rPr>
          <w:rFonts w:ascii="Times New Roman" w:hAnsi="Times New Roman" w:cs="Times New Roman"/>
          <w:sz w:val="24"/>
          <w:lang w:val="ru-RU"/>
        </w:rPr>
      </w:pPr>
      <w:r>
        <w:rPr>
          <w:rFonts w:ascii="Times New Roman" w:hAnsi="Times New Roman" w:cs="Times New Roman"/>
          <w:sz w:val="24"/>
          <w:lang w:val="ru-RU"/>
        </w:rPr>
        <w:tab/>
      </w:r>
      <w:r w:rsidRPr="002D2FFC">
        <w:rPr>
          <w:rFonts w:ascii="Times New Roman" w:hAnsi="Times New Roman" w:cs="Times New Roman"/>
          <w:b/>
          <w:bCs/>
          <w:sz w:val="24"/>
          <w:lang w:val="ru-RU"/>
        </w:rPr>
        <w:t>Предметные результаты</w:t>
      </w:r>
      <w:r w:rsidRPr="002D2FFC">
        <w:rPr>
          <w:rFonts w:ascii="Times New Roman" w:hAnsi="Times New Roman" w:cs="Times New Roman"/>
          <w:sz w:val="24"/>
          <w:lang w:val="ru-RU"/>
        </w:rPr>
        <w:t xml:space="preserve"> учащихся с ЗПР характеризуют достижения учащихся в усвоении знаний и умений, способность их применять в практической деятельности. Оценка этой группы результатов начинается со 2-го класса, т. е. в тот период, когда у учащихся уже будут сформированы некоторые начальные навыки чтения, письма и счета. Кроме того, сама учебная деятельность будет привычной для обучающихся, и они смогут ее организовывать под руководством учителя. Текущая оценка выставляется в виде отметок в соответствии со шкалой  (“2”, “3”, “4”, “5”). </w:t>
      </w:r>
    </w:p>
    <w:p w:rsidR="00EC151E" w:rsidRDefault="00EC151E" w:rsidP="00675D69">
      <w:pPr>
        <w:spacing w:before="20" w:afterLines="20" w:line="240" w:lineRule="auto"/>
        <w:rPr>
          <w:rFonts w:ascii="Times New Roman" w:hAnsi="Times New Roman" w:cs="Times New Roman"/>
          <w:sz w:val="24"/>
          <w:lang w:val="ru-RU"/>
        </w:rPr>
      </w:pPr>
      <w:r>
        <w:rPr>
          <w:rFonts w:ascii="Times New Roman" w:hAnsi="Times New Roman" w:cs="Times New Roman"/>
          <w:sz w:val="24"/>
          <w:lang w:val="ru-RU"/>
        </w:rPr>
        <w:tab/>
      </w:r>
      <w:r w:rsidRPr="002D2FFC">
        <w:rPr>
          <w:rFonts w:ascii="Times New Roman" w:hAnsi="Times New Roman" w:cs="Times New Roman"/>
          <w:sz w:val="24"/>
          <w:lang w:val="ru-RU"/>
        </w:rPr>
        <w:t xml:space="preserve">В целом оценка достижения учащимися с ЗПР предметных результатов базируется на принципах индивидуального и дифференцированного подходов. Усвоенные учащимися даже незначительные по объему и элементарные по содержанию знания и умения должны выполнять коррекционно-развивающую функцию, поскольку они играют определенную роль в становлении личности обучающегося и овладении им социальным опытом. Общий подход к оценке знаний и умений, составляющих </w:t>
      </w:r>
      <w:r w:rsidRPr="002D2FFC">
        <w:rPr>
          <w:rFonts w:ascii="Times New Roman" w:hAnsi="Times New Roman" w:cs="Times New Roman"/>
          <w:b/>
          <w:bCs/>
          <w:sz w:val="24"/>
          <w:lang w:val="ru-RU"/>
        </w:rPr>
        <w:t xml:space="preserve">предметные результаты </w:t>
      </w:r>
      <w:r w:rsidRPr="002D2FFC">
        <w:rPr>
          <w:rFonts w:ascii="Times New Roman" w:hAnsi="Times New Roman" w:cs="Times New Roman"/>
          <w:sz w:val="24"/>
          <w:lang w:val="ru-RU"/>
        </w:rPr>
        <w:t>освоения АООП НОО в целом сохраняется в его традиционном виде. При этом учащийся с ЗПР имеет право на прохождение текущей, промежуточной и государственной итоговой аттестации в иных формах.</w:t>
      </w:r>
    </w:p>
    <w:p w:rsidR="00EC151E" w:rsidRPr="002D2FFC" w:rsidRDefault="00EC151E" w:rsidP="00675D69">
      <w:pPr>
        <w:spacing w:before="20" w:afterLines="20" w:line="240" w:lineRule="auto"/>
        <w:rPr>
          <w:rFonts w:ascii="Times New Roman" w:hAnsi="Times New Roman" w:cs="Times New Roman"/>
          <w:sz w:val="24"/>
          <w:lang w:val="ru-RU"/>
        </w:rPr>
      </w:pPr>
      <w:r>
        <w:rPr>
          <w:rFonts w:ascii="Times New Roman" w:hAnsi="Times New Roman" w:cs="Times New Roman"/>
          <w:sz w:val="24"/>
          <w:lang w:val="ru-RU"/>
        </w:rPr>
        <w:tab/>
      </w:r>
      <w:r w:rsidRPr="002D2FFC">
        <w:rPr>
          <w:rFonts w:ascii="Times New Roman" w:hAnsi="Times New Roman" w:cs="Times New Roman"/>
          <w:sz w:val="24"/>
          <w:lang w:val="ru-RU"/>
        </w:rPr>
        <w:t xml:space="preserve">Оценка достижения учащимися предметных результатов обеспечивается за счет основных учебных предметов, как в ходе </w:t>
      </w:r>
      <w:r w:rsidRPr="002D2FFC">
        <w:rPr>
          <w:rFonts w:ascii="Times New Roman" w:hAnsi="Times New Roman" w:cs="Times New Roman"/>
          <w:b/>
          <w:bCs/>
          <w:sz w:val="24"/>
          <w:lang w:val="ru-RU"/>
        </w:rPr>
        <w:t>текущего и промежуточного оценивания,</w:t>
      </w:r>
      <w:r w:rsidRPr="002D2FFC">
        <w:rPr>
          <w:rFonts w:ascii="Times New Roman" w:hAnsi="Times New Roman" w:cs="Times New Roman"/>
          <w:sz w:val="24"/>
          <w:lang w:val="ru-RU"/>
        </w:rPr>
        <w:t xml:space="preserve"> так и в ходе выполнения </w:t>
      </w:r>
      <w:r w:rsidRPr="002D2FFC">
        <w:rPr>
          <w:rFonts w:ascii="Times New Roman" w:hAnsi="Times New Roman" w:cs="Times New Roman"/>
          <w:b/>
          <w:bCs/>
          <w:sz w:val="24"/>
          <w:lang w:val="ru-RU"/>
        </w:rPr>
        <w:t>итоговых</w:t>
      </w:r>
      <w:r w:rsidRPr="002D2FFC">
        <w:rPr>
          <w:rFonts w:ascii="Times New Roman" w:hAnsi="Times New Roman" w:cs="Times New Roman"/>
          <w:sz w:val="24"/>
          <w:lang w:val="ru-RU"/>
        </w:rPr>
        <w:t xml:space="preserve"> проверочных работ. Результаты накопленной оценки, полученной в ходе текущего и промежуточного оценивания, фиксируются в форме портфолио достижений и учитываются при определении итоговой оценки. Средства фиксации результатов контроля и оценки: классные электронные журналы, дневники учащихся. </w:t>
      </w:r>
    </w:p>
    <w:tbl>
      <w:tblPr>
        <w:tblStyle w:val="af"/>
        <w:tblW w:w="9090" w:type="dxa"/>
        <w:jc w:val="center"/>
        <w:tblLayout w:type="fixed"/>
        <w:tblLook w:val="04A0"/>
      </w:tblPr>
      <w:tblGrid>
        <w:gridCol w:w="3129"/>
        <w:gridCol w:w="2231"/>
        <w:gridCol w:w="3730"/>
      </w:tblGrid>
      <w:tr w:rsidR="00EC151E" w:rsidRPr="002D2FFC" w:rsidTr="00263678">
        <w:trPr>
          <w:jc w:val="center"/>
        </w:trPr>
        <w:tc>
          <w:tcPr>
            <w:tcW w:w="3129" w:type="dxa"/>
          </w:tcPr>
          <w:p w:rsidR="00EC151E" w:rsidRPr="007C0A23" w:rsidRDefault="00EC151E" w:rsidP="00675D69">
            <w:pPr>
              <w:spacing w:before="20" w:afterLines="20" w:line="240" w:lineRule="auto"/>
              <w:jc w:val="center"/>
              <w:rPr>
                <w:rFonts w:ascii="Times New Roman" w:hAnsi="Times New Roman" w:cs="Times New Roman"/>
                <w:b/>
                <w:i/>
                <w:sz w:val="24"/>
              </w:rPr>
            </w:pPr>
            <w:r w:rsidRPr="007C0A23">
              <w:rPr>
                <w:rFonts w:ascii="Times New Roman" w:hAnsi="Times New Roman" w:cs="Times New Roman"/>
                <w:b/>
                <w:i/>
                <w:sz w:val="24"/>
              </w:rPr>
              <w:t>Вид контрольно-оценочной деятельности</w:t>
            </w:r>
          </w:p>
        </w:tc>
        <w:tc>
          <w:tcPr>
            <w:tcW w:w="2231" w:type="dxa"/>
          </w:tcPr>
          <w:p w:rsidR="00EC151E" w:rsidRPr="007C0A23" w:rsidRDefault="00EC151E" w:rsidP="00675D69">
            <w:pPr>
              <w:spacing w:before="20" w:afterLines="20" w:line="240" w:lineRule="auto"/>
              <w:jc w:val="center"/>
              <w:rPr>
                <w:rFonts w:ascii="Times New Roman" w:hAnsi="Times New Roman" w:cs="Times New Roman"/>
                <w:b/>
                <w:i/>
                <w:sz w:val="24"/>
              </w:rPr>
            </w:pPr>
            <w:r w:rsidRPr="007C0A23">
              <w:rPr>
                <w:rFonts w:ascii="Times New Roman" w:hAnsi="Times New Roman" w:cs="Times New Roman"/>
                <w:b/>
                <w:i/>
                <w:sz w:val="24"/>
              </w:rPr>
              <w:t>сроки</w:t>
            </w:r>
          </w:p>
        </w:tc>
        <w:tc>
          <w:tcPr>
            <w:tcW w:w="3730" w:type="dxa"/>
          </w:tcPr>
          <w:p w:rsidR="00EC151E" w:rsidRPr="007C0A23" w:rsidRDefault="00EC151E" w:rsidP="00675D69">
            <w:pPr>
              <w:spacing w:before="20" w:afterLines="20" w:line="240" w:lineRule="auto"/>
              <w:jc w:val="center"/>
              <w:rPr>
                <w:rFonts w:ascii="Times New Roman" w:hAnsi="Times New Roman" w:cs="Times New Roman"/>
                <w:b/>
                <w:i/>
                <w:sz w:val="24"/>
              </w:rPr>
            </w:pPr>
            <w:r w:rsidRPr="007C0A23">
              <w:rPr>
                <w:rFonts w:ascii="Times New Roman" w:hAnsi="Times New Roman" w:cs="Times New Roman"/>
                <w:b/>
                <w:i/>
                <w:sz w:val="24"/>
              </w:rPr>
              <w:t>Формы и виды оценки</w:t>
            </w:r>
          </w:p>
        </w:tc>
      </w:tr>
      <w:tr w:rsidR="00EC151E" w:rsidRPr="00675D69" w:rsidTr="00263678">
        <w:trPr>
          <w:jc w:val="center"/>
        </w:trPr>
        <w:tc>
          <w:tcPr>
            <w:tcW w:w="3129" w:type="dxa"/>
          </w:tcPr>
          <w:p w:rsidR="00EC151E" w:rsidRPr="002D2FFC" w:rsidRDefault="00EC151E" w:rsidP="00675D69">
            <w:pPr>
              <w:spacing w:before="20" w:afterLines="20" w:line="240" w:lineRule="auto"/>
              <w:rPr>
                <w:rFonts w:ascii="Times New Roman" w:hAnsi="Times New Roman" w:cs="Times New Roman"/>
                <w:sz w:val="24"/>
                <w:lang w:val="ru-RU"/>
              </w:rPr>
            </w:pPr>
            <w:r w:rsidRPr="002D2FFC">
              <w:rPr>
                <w:rFonts w:ascii="Times New Roman" w:hAnsi="Times New Roman" w:cs="Times New Roman"/>
                <w:sz w:val="24"/>
                <w:lang w:val="ru-RU"/>
              </w:rPr>
              <w:t>Входная диагностическая работа</w:t>
            </w:r>
          </w:p>
        </w:tc>
        <w:tc>
          <w:tcPr>
            <w:tcW w:w="2231" w:type="dxa"/>
          </w:tcPr>
          <w:p w:rsidR="00EC151E" w:rsidRPr="001D1884" w:rsidRDefault="00EC151E" w:rsidP="00675D69">
            <w:pPr>
              <w:spacing w:before="20" w:afterLines="20" w:line="240" w:lineRule="auto"/>
              <w:rPr>
                <w:rFonts w:ascii="Times New Roman" w:hAnsi="Times New Roman" w:cs="Times New Roman"/>
                <w:sz w:val="24"/>
                <w:lang w:val="ru-RU"/>
              </w:rPr>
            </w:pPr>
            <w:r>
              <w:rPr>
                <w:rFonts w:ascii="Times New Roman" w:hAnsi="Times New Roman" w:cs="Times New Roman"/>
                <w:sz w:val="24"/>
              </w:rPr>
              <w:t xml:space="preserve">Начало сентября </w:t>
            </w:r>
          </w:p>
        </w:tc>
        <w:tc>
          <w:tcPr>
            <w:tcW w:w="3730" w:type="dxa"/>
          </w:tcPr>
          <w:p w:rsidR="00EC151E" w:rsidRPr="002D2FFC" w:rsidRDefault="00EC151E" w:rsidP="00675D69">
            <w:pPr>
              <w:spacing w:before="20" w:afterLines="20" w:line="240" w:lineRule="auto"/>
              <w:rPr>
                <w:rFonts w:ascii="Times New Roman" w:hAnsi="Times New Roman" w:cs="Times New Roman"/>
                <w:sz w:val="24"/>
                <w:lang w:val="ru-RU"/>
              </w:rPr>
            </w:pPr>
            <w:r w:rsidRPr="002D2FFC">
              <w:rPr>
                <w:rFonts w:ascii="Times New Roman" w:hAnsi="Times New Roman" w:cs="Times New Roman"/>
                <w:sz w:val="24"/>
                <w:lang w:val="ru-RU"/>
              </w:rPr>
              <w:t>Фиксируются учителем в журнале. Результаты работы не влияют на дальнейшую итоговую оценку ученика</w:t>
            </w:r>
          </w:p>
        </w:tc>
      </w:tr>
      <w:tr w:rsidR="00EC151E" w:rsidRPr="00675D69" w:rsidTr="00263678">
        <w:trPr>
          <w:jc w:val="center"/>
        </w:trPr>
        <w:tc>
          <w:tcPr>
            <w:tcW w:w="3129" w:type="dxa"/>
          </w:tcPr>
          <w:p w:rsidR="00EC151E" w:rsidRPr="002D2FFC" w:rsidRDefault="00EC151E" w:rsidP="00675D69">
            <w:pPr>
              <w:spacing w:before="20" w:afterLines="20" w:line="240" w:lineRule="auto"/>
              <w:rPr>
                <w:rFonts w:ascii="Times New Roman" w:hAnsi="Times New Roman" w:cs="Times New Roman"/>
                <w:sz w:val="24"/>
                <w:lang w:val="ru-RU"/>
              </w:rPr>
            </w:pPr>
            <w:r w:rsidRPr="002D2FFC">
              <w:rPr>
                <w:rFonts w:ascii="Times New Roman" w:hAnsi="Times New Roman" w:cs="Times New Roman"/>
                <w:sz w:val="24"/>
                <w:lang w:val="ru-RU"/>
              </w:rPr>
              <w:t>Комплексная диагностическая работа на основе единого текста</w:t>
            </w:r>
          </w:p>
        </w:tc>
        <w:tc>
          <w:tcPr>
            <w:tcW w:w="2231" w:type="dxa"/>
          </w:tcPr>
          <w:p w:rsidR="00EC151E" w:rsidRPr="002D2FFC" w:rsidRDefault="00EC151E" w:rsidP="00675D69">
            <w:pPr>
              <w:spacing w:before="20" w:afterLines="20" w:line="240" w:lineRule="auto"/>
              <w:rPr>
                <w:rFonts w:ascii="Times New Roman" w:hAnsi="Times New Roman" w:cs="Times New Roman"/>
                <w:sz w:val="24"/>
                <w:lang w:val="ru-RU"/>
              </w:rPr>
            </w:pPr>
            <w:r w:rsidRPr="002D2FFC">
              <w:rPr>
                <w:rFonts w:ascii="Times New Roman" w:hAnsi="Times New Roman" w:cs="Times New Roman"/>
                <w:sz w:val="24"/>
                <w:lang w:val="ru-RU"/>
              </w:rPr>
              <w:t>Перед и после изучения темы (текущий контроль)</w:t>
            </w:r>
          </w:p>
        </w:tc>
        <w:tc>
          <w:tcPr>
            <w:tcW w:w="3730" w:type="dxa"/>
          </w:tcPr>
          <w:p w:rsidR="00EC151E" w:rsidRPr="002D2FFC" w:rsidRDefault="00EC151E" w:rsidP="00675D69">
            <w:pPr>
              <w:spacing w:before="20" w:afterLines="20" w:line="240" w:lineRule="auto"/>
              <w:rPr>
                <w:rFonts w:ascii="Times New Roman" w:hAnsi="Times New Roman" w:cs="Times New Roman"/>
                <w:sz w:val="24"/>
                <w:lang w:val="ru-RU"/>
              </w:rPr>
            </w:pPr>
            <w:r w:rsidRPr="002D2FFC">
              <w:rPr>
                <w:rFonts w:ascii="Times New Roman" w:hAnsi="Times New Roman" w:cs="Times New Roman"/>
                <w:sz w:val="24"/>
                <w:lang w:val="ru-RU"/>
              </w:rPr>
              <w:t>Фиксируются в рабочем дневнике учителя по каждой теме (отдельной операции), не влияют на дальнейшую итоговую оценку</w:t>
            </w:r>
          </w:p>
        </w:tc>
      </w:tr>
      <w:tr w:rsidR="00EC151E" w:rsidRPr="00675D69" w:rsidTr="00263678">
        <w:trPr>
          <w:jc w:val="center"/>
        </w:trPr>
        <w:tc>
          <w:tcPr>
            <w:tcW w:w="3129" w:type="dxa"/>
          </w:tcPr>
          <w:p w:rsidR="00EC151E" w:rsidRPr="002D2FFC" w:rsidRDefault="00EC151E" w:rsidP="00675D69">
            <w:pPr>
              <w:spacing w:before="20" w:afterLines="20" w:line="240" w:lineRule="auto"/>
              <w:rPr>
                <w:rFonts w:ascii="Times New Roman" w:hAnsi="Times New Roman" w:cs="Times New Roman"/>
                <w:sz w:val="24"/>
                <w:lang w:val="ru-RU"/>
              </w:rPr>
            </w:pPr>
            <w:r w:rsidRPr="002D2FFC">
              <w:rPr>
                <w:rFonts w:ascii="Times New Roman" w:hAnsi="Times New Roman" w:cs="Times New Roman"/>
                <w:sz w:val="24"/>
                <w:lang w:val="ru-RU"/>
              </w:rPr>
              <w:t>Промежуточный контроль: Тематическая контрольная работа</w:t>
            </w:r>
          </w:p>
        </w:tc>
        <w:tc>
          <w:tcPr>
            <w:tcW w:w="2231" w:type="dxa"/>
          </w:tcPr>
          <w:p w:rsidR="00EC151E" w:rsidRPr="002D2FFC" w:rsidRDefault="00EC151E" w:rsidP="00675D69">
            <w:pPr>
              <w:spacing w:before="20" w:afterLines="20" w:line="240" w:lineRule="auto"/>
              <w:rPr>
                <w:rFonts w:ascii="Times New Roman" w:hAnsi="Times New Roman" w:cs="Times New Roman"/>
                <w:sz w:val="24"/>
                <w:lang w:val="ru-RU"/>
              </w:rPr>
            </w:pPr>
            <w:r w:rsidRPr="002D2FFC">
              <w:rPr>
                <w:rFonts w:ascii="Times New Roman" w:hAnsi="Times New Roman" w:cs="Times New Roman"/>
                <w:sz w:val="24"/>
                <w:lang w:val="ru-RU"/>
              </w:rPr>
              <w:t>После изучения темы (текущий контроль)</w:t>
            </w:r>
          </w:p>
        </w:tc>
        <w:tc>
          <w:tcPr>
            <w:tcW w:w="3730" w:type="dxa"/>
          </w:tcPr>
          <w:p w:rsidR="00EC151E" w:rsidRPr="002D2FFC" w:rsidRDefault="00EC151E" w:rsidP="00675D69">
            <w:pPr>
              <w:spacing w:before="20" w:afterLines="20" w:line="240" w:lineRule="auto"/>
              <w:rPr>
                <w:rFonts w:ascii="Times New Roman" w:hAnsi="Times New Roman" w:cs="Times New Roman"/>
                <w:sz w:val="24"/>
                <w:lang w:val="ru-RU"/>
              </w:rPr>
            </w:pPr>
            <w:r w:rsidRPr="002D2FFC">
              <w:rPr>
                <w:rFonts w:ascii="Times New Roman" w:hAnsi="Times New Roman" w:cs="Times New Roman"/>
                <w:sz w:val="24"/>
                <w:lang w:val="ru-RU"/>
              </w:rPr>
              <w:t>Все задания обязательны для выполнения. Учитель оценивает все задания по уровням и диагностирует уровень овладения способами учебного действия</w:t>
            </w:r>
          </w:p>
        </w:tc>
      </w:tr>
      <w:tr w:rsidR="00EC151E" w:rsidRPr="00675D69" w:rsidTr="00263678">
        <w:trPr>
          <w:jc w:val="center"/>
        </w:trPr>
        <w:tc>
          <w:tcPr>
            <w:tcW w:w="3129" w:type="dxa"/>
          </w:tcPr>
          <w:p w:rsidR="00EC151E" w:rsidRPr="002D2FFC" w:rsidRDefault="00EC151E" w:rsidP="00675D69">
            <w:pPr>
              <w:spacing w:before="20" w:afterLines="20" w:line="240" w:lineRule="auto"/>
              <w:rPr>
                <w:rFonts w:ascii="Times New Roman" w:hAnsi="Times New Roman" w:cs="Times New Roman"/>
                <w:sz w:val="24"/>
                <w:lang w:val="ru-RU"/>
              </w:rPr>
            </w:pPr>
            <w:r w:rsidRPr="002D2FFC">
              <w:rPr>
                <w:rFonts w:ascii="Times New Roman" w:hAnsi="Times New Roman" w:cs="Times New Roman"/>
                <w:sz w:val="24"/>
                <w:lang w:val="ru-RU"/>
              </w:rPr>
              <w:t xml:space="preserve">Итоговый контроль: </w:t>
            </w:r>
            <w:r w:rsidRPr="002D2FFC">
              <w:rPr>
                <w:rFonts w:ascii="Times New Roman" w:hAnsi="Times New Roman" w:cs="Times New Roman"/>
                <w:sz w:val="24"/>
                <w:lang w:val="ru-RU"/>
              </w:rPr>
              <w:lastRenderedPageBreak/>
              <w:t>диагностическая или комплексная контрольная работа</w:t>
            </w:r>
          </w:p>
        </w:tc>
        <w:tc>
          <w:tcPr>
            <w:tcW w:w="2231" w:type="dxa"/>
          </w:tcPr>
          <w:p w:rsidR="00EC151E" w:rsidRPr="002D2FFC" w:rsidRDefault="00EC151E" w:rsidP="00675D69">
            <w:pPr>
              <w:spacing w:before="20" w:afterLines="20" w:line="240" w:lineRule="auto"/>
              <w:rPr>
                <w:rFonts w:ascii="Times New Roman" w:hAnsi="Times New Roman" w:cs="Times New Roman"/>
                <w:sz w:val="24"/>
                <w:lang w:val="ru-RU"/>
              </w:rPr>
            </w:pPr>
            <w:r w:rsidRPr="002D2FFC">
              <w:rPr>
                <w:rFonts w:ascii="Times New Roman" w:hAnsi="Times New Roman" w:cs="Times New Roman"/>
                <w:sz w:val="24"/>
                <w:lang w:val="ru-RU"/>
              </w:rPr>
              <w:lastRenderedPageBreak/>
              <w:t xml:space="preserve">Конец апреля </w:t>
            </w:r>
          </w:p>
        </w:tc>
        <w:tc>
          <w:tcPr>
            <w:tcW w:w="3730" w:type="dxa"/>
          </w:tcPr>
          <w:p w:rsidR="00EC151E" w:rsidRPr="002D2FFC" w:rsidRDefault="00EC151E" w:rsidP="00675D69">
            <w:pPr>
              <w:spacing w:before="20" w:afterLines="20" w:line="240" w:lineRule="auto"/>
              <w:rPr>
                <w:rFonts w:ascii="Times New Roman" w:hAnsi="Times New Roman" w:cs="Times New Roman"/>
                <w:sz w:val="24"/>
                <w:lang w:val="ru-RU"/>
              </w:rPr>
            </w:pPr>
            <w:r w:rsidRPr="002D2FFC">
              <w:rPr>
                <w:rFonts w:ascii="Times New Roman" w:hAnsi="Times New Roman" w:cs="Times New Roman"/>
                <w:sz w:val="24"/>
                <w:lang w:val="ru-RU"/>
              </w:rPr>
              <w:t xml:space="preserve">Оценивание многобалльное, </w:t>
            </w:r>
            <w:r w:rsidRPr="002D2FFC">
              <w:rPr>
                <w:rFonts w:ascii="Times New Roman" w:hAnsi="Times New Roman" w:cs="Times New Roman"/>
                <w:sz w:val="24"/>
                <w:lang w:val="ru-RU"/>
              </w:rPr>
              <w:lastRenderedPageBreak/>
              <w:t>уровневое. Учитель проводит сравнительный анализ результатов стартовой и итоговой работы.</w:t>
            </w:r>
          </w:p>
        </w:tc>
      </w:tr>
    </w:tbl>
    <w:p w:rsidR="00EC151E" w:rsidRPr="002D2FFC" w:rsidRDefault="00EC151E" w:rsidP="00675D69">
      <w:pPr>
        <w:spacing w:before="20" w:afterLines="20" w:line="240" w:lineRule="auto"/>
        <w:ind w:firstLine="480"/>
        <w:rPr>
          <w:rFonts w:ascii="Times New Roman" w:hAnsi="Times New Roman" w:cs="Times New Roman"/>
          <w:sz w:val="24"/>
          <w:lang w:val="ru-RU"/>
        </w:rPr>
      </w:pPr>
    </w:p>
    <w:p w:rsidR="00EC151E" w:rsidRDefault="00EC151E" w:rsidP="00675D69">
      <w:pPr>
        <w:spacing w:before="20" w:afterLines="20" w:line="240" w:lineRule="auto"/>
        <w:ind w:firstLine="480"/>
        <w:rPr>
          <w:rFonts w:ascii="Times New Roman" w:hAnsi="Times New Roman" w:cs="Times New Roman"/>
          <w:sz w:val="24"/>
          <w:lang w:val="ru-RU"/>
        </w:rPr>
      </w:pPr>
      <w:r w:rsidRPr="002D2FFC">
        <w:rPr>
          <w:rFonts w:ascii="Times New Roman" w:hAnsi="Times New Roman" w:cs="Times New Roman"/>
          <w:sz w:val="24"/>
          <w:lang w:val="ru-RU"/>
        </w:rPr>
        <w:t>В ходе текущего оценивания используются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EC151E" w:rsidRDefault="00EC151E" w:rsidP="00675D69">
      <w:pPr>
        <w:spacing w:before="20" w:afterLines="20" w:line="240" w:lineRule="auto"/>
        <w:ind w:firstLine="480"/>
        <w:rPr>
          <w:rFonts w:ascii="Times New Roman" w:hAnsi="Times New Roman" w:cs="Times New Roman"/>
          <w:sz w:val="24"/>
          <w:lang w:val="ru-RU"/>
        </w:rPr>
      </w:pPr>
      <w:r w:rsidRPr="002D2FFC">
        <w:rPr>
          <w:rFonts w:ascii="Times New Roman" w:hAnsi="Times New Roman" w:cs="Times New Roman"/>
          <w:sz w:val="24"/>
          <w:lang w:val="ru-RU"/>
        </w:rPr>
        <w:t>Содержанием промежуточной аттестации являются стандартизированные контрольные работы (1 раз в год): по математике и русскому языку.</w:t>
      </w:r>
    </w:p>
    <w:p w:rsidR="00EC151E" w:rsidRDefault="00EC151E" w:rsidP="00675D69">
      <w:pPr>
        <w:spacing w:before="20" w:afterLines="20" w:line="240" w:lineRule="auto"/>
        <w:ind w:firstLine="480"/>
        <w:rPr>
          <w:rFonts w:ascii="Times New Roman" w:hAnsi="Times New Roman" w:cs="Times New Roman"/>
          <w:sz w:val="24"/>
          <w:lang w:val="ru-RU"/>
        </w:rPr>
      </w:pPr>
      <w:r w:rsidRPr="002D2FFC">
        <w:rPr>
          <w:rFonts w:ascii="Times New Roman" w:hAnsi="Times New Roman" w:cs="Times New Roman"/>
          <w:sz w:val="24"/>
          <w:lang w:val="ru-RU"/>
        </w:rPr>
        <w:t>Инструментом итоговой оценки являются итоговые комплексные работы - система заданий</w:t>
      </w:r>
      <w:r>
        <w:rPr>
          <w:rFonts w:ascii="Times New Roman" w:hAnsi="Times New Roman" w:cs="Times New Roman"/>
          <w:sz w:val="24"/>
          <w:lang w:val="ru-RU"/>
        </w:rPr>
        <w:t xml:space="preserve"> различного уровня сложности по литературному </w:t>
      </w:r>
      <w:r w:rsidRPr="002D2FFC">
        <w:rPr>
          <w:rFonts w:ascii="Times New Roman" w:hAnsi="Times New Roman" w:cs="Times New Roman"/>
          <w:sz w:val="24"/>
          <w:lang w:val="ru-RU"/>
        </w:rPr>
        <w:t xml:space="preserve">чтению, русскому языку, математике и окружающему миру. </w:t>
      </w:r>
    </w:p>
    <w:p w:rsidR="00EC151E" w:rsidRDefault="00EC151E" w:rsidP="00675D69">
      <w:pPr>
        <w:spacing w:before="20" w:afterLines="20" w:line="240" w:lineRule="auto"/>
        <w:ind w:firstLine="480"/>
        <w:rPr>
          <w:rFonts w:ascii="Times New Roman" w:hAnsi="Times New Roman" w:cs="Times New Roman"/>
          <w:sz w:val="24"/>
          <w:lang w:val="ru-RU"/>
        </w:rPr>
      </w:pPr>
      <w:r w:rsidRPr="002D2FFC">
        <w:rPr>
          <w:rFonts w:ascii="Times New Roman" w:hAnsi="Times New Roman" w:cs="Times New Roman"/>
          <w:sz w:val="24"/>
          <w:lang w:val="ru-RU"/>
        </w:rPr>
        <w:t>На персонифицированную итоговую оценку на уровне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следующем уровне общего образования, выносятся только предметные и метапредметные результаты.</w:t>
      </w:r>
    </w:p>
    <w:p w:rsidR="00EC151E" w:rsidRDefault="00EC151E" w:rsidP="00675D69">
      <w:pPr>
        <w:spacing w:before="20" w:afterLines="20" w:line="240" w:lineRule="auto"/>
        <w:ind w:firstLine="480"/>
        <w:rPr>
          <w:rFonts w:ascii="Times New Roman" w:hAnsi="Times New Roman" w:cs="Times New Roman"/>
          <w:sz w:val="24"/>
          <w:lang w:val="ru-RU"/>
        </w:rPr>
      </w:pPr>
      <w:r w:rsidRPr="002D2FFC">
        <w:rPr>
          <w:rFonts w:ascii="Times New Roman" w:hAnsi="Times New Roman" w:cs="Times New Roman"/>
          <w:sz w:val="24"/>
          <w:lang w:val="ru-RU"/>
        </w:rPr>
        <w:t>Проводится мониторинг результатов выполнения всех итоговых работ - по русскому языку, математике и итоговой комплексной работы на межпредметной основе. Вывод об успешности овладения содержанием образовательной программы выполняется на основании положительной индивидуальной динамики.</w:t>
      </w:r>
    </w:p>
    <w:p w:rsidR="00FB0DE7" w:rsidRDefault="00EC151E" w:rsidP="00675D69">
      <w:pPr>
        <w:spacing w:before="20" w:afterLines="20" w:line="240" w:lineRule="auto"/>
        <w:ind w:firstLine="480"/>
        <w:rPr>
          <w:rFonts w:ascii="Times New Roman" w:hAnsi="Times New Roman" w:cs="Times New Roman"/>
          <w:sz w:val="24"/>
          <w:lang w:val="ru-RU"/>
        </w:rPr>
      </w:pPr>
      <w:r w:rsidRPr="002D2FFC">
        <w:rPr>
          <w:rFonts w:ascii="Times New Roman" w:hAnsi="Times New Roman" w:cs="Times New Roman"/>
          <w:sz w:val="24"/>
          <w:lang w:val="ru-RU"/>
        </w:rPr>
        <w:t>Учащиеся, не ликвидировавшие в установленные сроки академической задолженности с момента её образования, по усмотрению их родителей (законных представителей) оставляются на повторное обучение, переводятся на обучение по другому варианту АООП НОО в соответствии с рекомендациями ПМПК, либо на обучение по индивидуальному учебному плану.</w:t>
      </w:r>
    </w:p>
    <w:p w:rsidR="00FB0DE7" w:rsidRPr="002D2FFC" w:rsidRDefault="00FB0DE7" w:rsidP="00675D69">
      <w:pPr>
        <w:spacing w:before="20" w:afterLines="20" w:line="240" w:lineRule="auto"/>
        <w:ind w:firstLine="480"/>
        <w:rPr>
          <w:rFonts w:ascii="Times New Roman" w:hAnsi="Times New Roman" w:cs="Times New Roman"/>
          <w:sz w:val="24"/>
          <w:lang w:val="ru-RU"/>
        </w:rPr>
      </w:pPr>
      <w:r w:rsidRPr="002D2FFC">
        <w:rPr>
          <w:rFonts w:ascii="Times New Roman" w:hAnsi="Times New Roman" w:cs="Times New Roman"/>
          <w:b/>
          <w:bCs/>
          <w:sz w:val="24"/>
          <w:lang w:val="ru-RU"/>
        </w:rPr>
        <w:t>Таким образом, у</w:t>
      </w:r>
      <w:r w:rsidRPr="002D2FFC">
        <w:rPr>
          <w:rFonts w:ascii="Times New Roman" w:hAnsi="Times New Roman" w:cs="Times New Roman"/>
          <w:sz w:val="24"/>
          <w:lang w:val="ru-RU"/>
        </w:rPr>
        <w:t>словия проведения оценочных процедур:</w:t>
      </w:r>
    </w:p>
    <w:p w:rsidR="00FB0DE7" w:rsidRPr="002D2FFC" w:rsidRDefault="00FB0DE7" w:rsidP="00FB0DE7">
      <w:pPr>
        <w:spacing w:before="20" w:after="20" w:line="240" w:lineRule="auto"/>
        <w:rPr>
          <w:rFonts w:ascii="Times New Roman" w:hAnsi="Times New Roman" w:cs="Times New Roman"/>
          <w:sz w:val="24"/>
          <w:lang w:val="ru-RU"/>
        </w:rPr>
      </w:pPr>
      <w:r w:rsidRPr="002D2FFC">
        <w:rPr>
          <w:rFonts w:ascii="Times New Roman" w:hAnsi="Times New Roman" w:cs="Times New Roman"/>
          <w:sz w:val="24"/>
          <w:lang w:val="ru-RU"/>
        </w:rPr>
        <w:t>1. Малая группа или индивидуально.</w:t>
      </w:r>
    </w:p>
    <w:p w:rsidR="00FB0DE7" w:rsidRPr="002D2FFC" w:rsidRDefault="00FB0DE7" w:rsidP="00FB0DE7">
      <w:pPr>
        <w:spacing w:before="20" w:after="20" w:line="240" w:lineRule="auto"/>
        <w:rPr>
          <w:rFonts w:ascii="Times New Roman" w:hAnsi="Times New Roman" w:cs="Times New Roman"/>
          <w:sz w:val="24"/>
          <w:lang w:val="ru-RU"/>
        </w:rPr>
      </w:pPr>
      <w:r w:rsidRPr="002D2FFC">
        <w:rPr>
          <w:rFonts w:ascii="Times New Roman" w:hAnsi="Times New Roman" w:cs="Times New Roman"/>
          <w:sz w:val="24"/>
          <w:lang w:val="ru-RU"/>
        </w:rPr>
        <w:t>2. Наличие опор.</w:t>
      </w:r>
    </w:p>
    <w:p w:rsidR="00FB0DE7" w:rsidRPr="002D2FFC" w:rsidRDefault="00FB0DE7" w:rsidP="00FB0DE7">
      <w:pPr>
        <w:spacing w:before="20" w:after="20" w:line="240" w:lineRule="auto"/>
        <w:rPr>
          <w:rFonts w:ascii="Times New Roman" w:hAnsi="Times New Roman" w:cs="Times New Roman"/>
          <w:sz w:val="24"/>
          <w:lang w:val="ru-RU"/>
        </w:rPr>
      </w:pPr>
      <w:r w:rsidRPr="002D2FFC">
        <w:rPr>
          <w:rFonts w:ascii="Times New Roman" w:hAnsi="Times New Roman" w:cs="Times New Roman"/>
          <w:sz w:val="24"/>
          <w:lang w:val="ru-RU"/>
        </w:rPr>
        <w:t>3. Этап общей организации.</w:t>
      </w:r>
    </w:p>
    <w:p w:rsidR="00FB0DE7" w:rsidRPr="002D2FFC" w:rsidRDefault="00FB0DE7" w:rsidP="00FB0DE7">
      <w:pPr>
        <w:spacing w:before="20" w:after="20" w:line="240" w:lineRule="auto"/>
        <w:rPr>
          <w:rFonts w:ascii="Times New Roman" w:hAnsi="Times New Roman" w:cs="Times New Roman"/>
          <w:sz w:val="24"/>
          <w:lang w:val="ru-RU"/>
        </w:rPr>
      </w:pPr>
      <w:r w:rsidRPr="002D2FFC">
        <w:rPr>
          <w:rFonts w:ascii="Times New Roman" w:hAnsi="Times New Roman" w:cs="Times New Roman"/>
          <w:sz w:val="24"/>
          <w:lang w:val="ru-RU"/>
        </w:rPr>
        <w:t>4. Упрощение инструкции (пошаговость заданий).</w:t>
      </w:r>
    </w:p>
    <w:p w:rsidR="00FB0DE7" w:rsidRPr="002D2FFC" w:rsidRDefault="00FB0DE7" w:rsidP="00FB0DE7">
      <w:pPr>
        <w:spacing w:before="20" w:after="20" w:line="240" w:lineRule="auto"/>
        <w:rPr>
          <w:rFonts w:ascii="Times New Roman" w:hAnsi="Times New Roman" w:cs="Times New Roman"/>
          <w:sz w:val="24"/>
          <w:lang w:val="ru-RU"/>
        </w:rPr>
      </w:pPr>
      <w:r w:rsidRPr="002D2FFC">
        <w:rPr>
          <w:rFonts w:ascii="Times New Roman" w:hAnsi="Times New Roman" w:cs="Times New Roman"/>
          <w:sz w:val="24"/>
          <w:lang w:val="ru-RU"/>
        </w:rPr>
        <w:t>5. Прочтение письменной инструкции учителем.</w:t>
      </w:r>
    </w:p>
    <w:p w:rsidR="00FB0DE7" w:rsidRPr="002D2FFC" w:rsidRDefault="00FB0DE7" w:rsidP="00FB0DE7">
      <w:pPr>
        <w:spacing w:before="20" w:after="20" w:line="240" w:lineRule="auto"/>
        <w:rPr>
          <w:rFonts w:ascii="Times New Roman" w:hAnsi="Times New Roman" w:cs="Times New Roman"/>
          <w:sz w:val="24"/>
          <w:lang w:val="ru-RU"/>
        </w:rPr>
      </w:pPr>
      <w:r w:rsidRPr="002D2FFC">
        <w:rPr>
          <w:rFonts w:ascii="Times New Roman" w:hAnsi="Times New Roman" w:cs="Times New Roman"/>
          <w:sz w:val="24"/>
          <w:lang w:val="ru-RU"/>
        </w:rPr>
        <w:t>6. Адаптированный текст.</w:t>
      </w:r>
    </w:p>
    <w:p w:rsidR="00FB0DE7" w:rsidRPr="002D2FFC" w:rsidRDefault="00FB0DE7" w:rsidP="00FB0DE7">
      <w:pPr>
        <w:spacing w:before="20" w:after="20" w:line="240" w:lineRule="auto"/>
        <w:rPr>
          <w:rFonts w:ascii="Times New Roman" w:hAnsi="Times New Roman" w:cs="Times New Roman"/>
          <w:sz w:val="24"/>
          <w:lang w:val="ru-RU"/>
        </w:rPr>
      </w:pPr>
      <w:r w:rsidRPr="002D2FFC">
        <w:rPr>
          <w:rFonts w:ascii="Times New Roman" w:hAnsi="Times New Roman" w:cs="Times New Roman"/>
          <w:sz w:val="24"/>
          <w:lang w:val="ru-RU"/>
        </w:rPr>
        <w:t>7. Упрощение формулировок.</w:t>
      </w:r>
    </w:p>
    <w:p w:rsidR="00FB0DE7" w:rsidRPr="002D2FFC" w:rsidRDefault="00FB0DE7" w:rsidP="00FB0DE7">
      <w:pPr>
        <w:spacing w:before="20" w:after="20" w:line="240" w:lineRule="auto"/>
        <w:rPr>
          <w:rFonts w:ascii="Times New Roman" w:hAnsi="Times New Roman" w:cs="Times New Roman"/>
          <w:sz w:val="24"/>
          <w:lang w:val="ru-RU"/>
        </w:rPr>
      </w:pPr>
      <w:r w:rsidRPr="002D2FFC">
        <w:rPr>
          <w:rFonts w:ascii="Times New Roman" w:hAnsi="Times New Roman" w:cs="Times New Roman"/>
          <w:sz w:val="24"/>
          <w:lang w:val="ru-RU"/>
        </w:rPr>
        <w:t>8. Одобрение, напоминание о проверке, повторение и разъяснение.</w:t>
      </w:r>
    </w:p>
    <w:p w:rsidR="00FB0DE7" w:rsidRPr="002D2FFC" w:rsidRDefault="00FB0DE7" w:rsidP="00FB0DE7">
      <w:pPr>
        <w:spacing w:before="20" w:after="20" w:line="240" w:lineRule="auto"/>
        <w:rPr>
          <w:rFonts w:ascii="Times New Roman" w:hAnsi="Times New Roman" w:cs="Times New Roman"/>
          <w:sz w:val="24"/>
          <w:lang w:val="ru-RU"/>
        </w:rPr>
      </w:pPr>
      <w:r w:rsidRPr="002D2FFC">
        <w:rPr>
          <w:rFonts w:ascii="Times New Roman" w:hAnsi="Times New Roman" w:cs="Times New Roman"/>
          <w:sz w:val="24"/>
          <w:lang w:val="ru-RU"/>
        </w:rPr>
        <w:t>9. Увеличение времени на выполнение заданий.</w:t>
      </w:r>
    </w:p>
    <w:p w:rsidR="00FB0DE7" w:rsidRDefault="00FB0DE7" w:rsidP="00FB0DE7">
      <w:pPr>
        <w:spacing w:before="20" w:after="20" w:line="240" w:lineRule="auto"/>
        <w:rPr>
          <w:rFonts w:ascii="Times New Roman" w:hAnsi="Times New Roman" w:cs="Times New Roman"/>
          <w:sz w:val="24"/>
          <w:lang w:val="ru-RU"/>
        </w:rPr>
      </w:pPr>
      <w:r w:rsidRPr="002D2FFC">
        <w:rPr>
          <w:rFonts w:ascii="Times New Roman" w:hAnsi="Times New Roman" w:cs="Times New Roman"/>
          <w:sz w:val="24"/>
          <w:lang w:val="ru-RU"/>
        </w:rPr>
        <w:t>10.Перерыв (10 – 15 минут) при переутомлении.</w:t>
      </w:r>
    </w:p>
    <w:p w:rsidR="00FB0DE7" w:rsidRPr="002D2FFC" w:rsidRDefault="00FB0DE7" w:rsidP="00FB0DE7">
      <w:pPr>
        <w:spacing w:before="20" w:after="20" w:line="240" w:lineRule="auto"/>
        <w:rPr>
          <w:rFonts w:ascii="Times New Roman" w:hAnsi="Times New Roman" w:cs="Times New Roman"/>
          <w:sz w:val="24"/>
          <w:lang w:val="ru-RU"/>
        </w:rPr>
      </w:pPr>
      <w:r>
        <w:rPr>
          <w:rFonts w:ascii="Times New Roman" w:hAnsi="Times New Roman" w:cs="Times New Roman"/>
          <w:sz w:val="24"/>
          <w:lang w:val="ru-RU"/>
        </w:rPr>
        <w:tab/>
      </w:r>
      <w:r w:rsidRPr="002D2FFC">
        <w:rPr>
          <w:rFonts w:ascii="Times New Roman" w:hAnsi="Times New Roman" w:cs="Times New Roman"/>
          <w:sz w:val="24"/>
          <w:lang w:val="ru-RU"/>
        </w:rPr>
        <w:t>Система оценки достижения учащимися с ЗПР личностных и метапредметных результатов соответствует ООП НОО (с учётом психофизических особенностей детей с ЗПР: личностные результаты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EC151E" w:rsidRDefault="00EC151E" w:rsidP="00675D69">
      <w:pPr>
        <w:spacing w:before="20" w:afterLines="20" w:line="240" w:lineRule="auto"/>
        <w:jc w:val="center"/>
        <w:rPr>
          <w:rFonts w:ascii="Times New Roman" w:hAnsi="Times New Roman" w:cs="Times New Roman"/>
          <w:sz w:val="24"/>
          <w:lang w:val="ru-RU"/>
        </w:rPr>
      </w:pPr>
      <w:r w:rsidRPr="002D2FFC">
        <w:rPr>
          <w:rFonts w:ascii="Times New Roman" w:hAnsi="Times New Roman" w:cs="Times New Roman"/>
          <w:b/>
          <w:bCs/>
          <w:sz w:val="24"/>
          <w:lang w:val="ru-RU"/>
        </w:rPr>
        <w:t>Оценка достижения обучающимися с задержкой психического развития планируемых результатов освоения программы коррекционной работы</w:t>
      </w:r>
    </w:p>
    <w:p w:rsidR="00EC151E" w:rsidRDefault="00EC151E" w:rsidP="00675D69">
      <w:pPr>
        <w:spacing w:before="20" w:afterLines="20" w:line="240" w:lineRule="auto"/>
        <w:rPr>
          <w:rFonts w:ascii="Times New Roman" w:hAnsi="Times New Roman" w:cs="Times New Roman"/>
          <w:sz w:val="24"/>
          <w:lang w:val="ru-RU"/>
        </w:rPr>
      </w:pPr>
      <w:r>
        <w:rPr>
          <w:rFonts w:ascii="Times New Roman" w:hAnsi="Times New Roman" w:cs="Times New Roman"/>
          <w:sz w:val="24"/>
          <w:lang w:val="ru-RU"/>
        </w:rPr>
        <w:tab/>
      </w:r>
      <w:r w:rsidRPr="002D2FFC">
        <w:rPr>
          <w:rFonts w:ascii="Times New Roman" w:hAnsi="Times New Roman" w:cs="Times New Roman"/>
          <w:sz w:val="24"/>
          <w:lang w:val="ru-RU"/>
        </w:rPr>
        <w:t>Оценка результатов освоения учащимися с ЗПР программы коррекционной работы, составляющей неотъемлемую часть АООП НОО, осуществляется в полном соответствии с требованиями ФГОС НОО учащихся с ЗПР.</w:t>
      </w:r>
    </w:p>
    <w:p w:rsidR="00EC151E" w:rsidRPr="002D2FFC" w:rsidRDefault="00EC151E" w:rsidP="00675D69">
      <w:pPr>
        <w:spacing w:before="20" w:afterLines="20" w:line="240" w:lineRule="auto"/>
        <w:rPr>
          <w:rFonts w:ascii="Times New Roman" w:hAnsi="Times New Roman" w:cs="Times New Roman"/>
          <w:sz w:val="24"/>
          <w:lang w:val="ru-RU"/>
        </w:rPr>
      </w:pPr>
      <w:r>
        <w:rPr>
          <w:rFonts w:ascii="Times New Roman" w:hAnsi="Times New Roman" w:cs="Times New Roman"/>
          <w:sz w:val="24"/>
          <w:lang w:val="ru-RU"/>
        </w:rPr>
        <w:tab/>
      </w:r>
      <w:r w:rsidRPr="002D2FFC">
        <w:rPr>
          <w:rFonts w:ascii="Times New Roman" w:hAnsi="Times New Roman" w:cs="Times New Roman"/>
          <w:sz w:val="24"/>
          <w:lang w:val="ru-RU"/>
        </w:rPr>
        <w:t xml:space="preserve">При определении подходов к осуществлению оценки результатов освоения учащимися </w:t>
      </w:r>
      <w:r w:rsidRPr="002D2FFC">
        <w:rPr>
          <w:rFonts w:ascii="Times New Roman" w:hAnsi="Times New Roman" w:cs="Times New Roman"/>
          <w:sz w:val="24"/>
          <w:lang w:val="ru-RU"/>
        </w:rPr>
        <w:lastRenderedPageBreak/>
        <w:t>с ЗПР программы коррекционной работы целесообразно опираться на следующие принципы:</w:t>
      </w:r>
    </w:p>
    <w:p w:rsidR="00EC151E" w:rsidRPr="002D2FFC" w:rsidRDefault="00EC151E" w:rsidP="00675D69">
      <w:pPr>
        <w:spacing w:before="20" w:afterLines="20" w:line="240" w:lineRule="auto"/>
        <w:rPr>
          <w:rFonts w:ascii="Times New Roman" w:hAnsi="Times New Roman" w:cs="Times New Roman"/>
          <w:sz w:val="24"/>
          <w:lang w:val="ru-RU"/>
        </w:rPr>
      </w:pPr>
      <w:r w:rsidRPr="002D2FFC">
        <w:rPr>
          <w:rFonts w:ascii="Times New Roman" w:hAnsi="Times New Roman" w:cs="Times New Roman"/>
          <w:sz w:val="24"/>
          <w:lang w:val="ru-RU"/>
        </w:rPr>
        <w:t>1) дифференциации оценки достижений с учетом типологических и индивидуальных особенностей развития и особых образовательных потребностей учащихся с ЗПР;</w:t>
      </w:r>
    </w:p>
    <w:p w:rsidR="00EC151E" w:rsidRPr="002D2FFC" w:rsidRDefault="00EC151E" w:rsidP="00675D69">
      <w:pPr>
        <w:spacing w:before="20" w:afterLines="20" w:line="240" w:lineRule="auto"/>
        <w:rPr>
          <w:rFonts w:ascii="Times New Roman" w:hAnsi="Times New Roman" w:cs="Times New Roman"/>
          <w:sz w:val="24"/>
          <w:lang w:val="ru-RU"/>
        </w:rPr>
      </w:pPr>
      <w:r w:rsidRPr="002D2FFC">
        <w:rPr>
          <w:rFonts w:ascii="Times New Roman" w:hAnsi="Times New Roman" w:cs="Times New Roman"/>
          <w:sz w:val="24"/>
          <w:lang w:val="ru-RU"/>
        </w:rPr>
        <w:t>2) динамичности оценки достижений, предполагающей изучение изменений психического и социального развития, индивидуальных способностей и возможностей учащихся с ЗПР;</w:t>
      </w:r>
    </w:p>
    <w:p w:rsidR="00EC151E" w:rsidRDefault="00EC151E" w:rsidP="00675D69">
      <w:pPr>
        <w:spacing w:before="20" w:afterLines="20" w:line="240" w:lineRule="auto"/>
        <w:rPr>
          <w:rFonts w:ascii="Times New Roman" w:hAnsi="Times New Roman" w:cs="Times New Roman"/>
          <w:sz w:val="24"/>
          <w:lang w:val="ru-RU"/>
        </w:rPr>
      </w:pPr>
      <w:r w:rsidRPr="002D2FFC">
        <w:rPr>
          <w:rFonts w:ascii="Times New Roman" w:hAnsi="Times New Roman" w:cs="Times New Roman"/>
          <w:sz w:val="24"/>
          <w:lang w:val="ru-RU"/>
        </w:rPr>
        <w:t>3) единства параметров, критериев и инструментария оценки достижений в освоении содержания АООП НОО, что сможет обеспечить объективность оценки.</w:t>
      </w:r>
    </w:p>
    <w:p w:rsidR="00EC151E" w:rsidRDefault="00EC151E" w:rsidP="00675D69">
      <w:pPr>
        <w:spacing w:before="20" w:afterLines="20" w:line="240" w:lineRule="auto"/>
        <w:rPr>
          <w:rFonts w:ascii="Times New Roman" w:hAnsi="Times New Roman" w:cs="Times New Roman"/>
          <w:sz w:val="24"/>
          <w:lang w:val="ru-RU"/>
        </w:rPr>
      </w:pPr>
      <w:r>
        <w:rPr>
          <w:rFonts w:ascii="Times New Roman" w:hAnsi="Times New Roman" w:cs="Times New Roman"/>
          <w:sz w:val="24"/>
          <w:lang w:val="ru-RU"/>
        </w:rPr>
        <w:tab/>
      </w:r>
      <w:r w:rsidRPr="002D2FFC">
        <w:rPr>
          <w:rFonts w:ascii="Times New Roman" w:hAnsi="Times New Roman" w:cs="Times New Roman"/>
          <w:sz w:val="24"/>
          <w:lang w:val="ru-RU"/>
        </w:rPr>
        <w:t>Эти принципы, отражая основные закономерности целостного процесса образования учащихся с ЗПР, самым тесным образом взаимосвязаны и касаются одновременно разных сторон процесса осуществления оценки результатов освоения программы коррекционной работы.</w:t>
      </w:r>
    </w:p>
    <w:p w:rsidR="00EC151E" w:rsidRDefault="00EC151E" w:rsidP="00675D69">
      <w:pPr>
        <w:spacing w:before="20" w:afterLines="20" w:line="240" w:lineRule="auto"/>
        <w:rPr>
          <w:rFonts w:ascii="Times New Roman" w:hAnsi="Times New Roman" w:cs="Times New Roman"/>
          <w:sz w:val="24"/>
          <w:lang w:val="ru-RU"/>
        </w:rPr>
      </w:pPr>
      <w:r>
        <w:rPr>
          <w:rFonts w:ascii="Times New Roman" w:hAnsi="Times New Roman" w:cs="Times New Roman"/>
          <w:sz w:val="24"/>
          <w:lang w:val="ru-RU"/>
        </w:rPr>
        <w:tab/>
        <w:t>О</w:t>
      </w:r>
      <w:r w:rsidRPr="002D2FFC">
        <w:rPr>
          <w:rFonts w:ascii="Times New Roman" w:hAnsi="Times New Roman" w:cs="Times New Roman"/>
          <w:sz w:val="24"/>
          <w:lang w:val="ru-RU"/>
        </w:rPr>
        <w:t>сновным объектом оценки достижений планируемых результатов освоения учащимися с ЗПР программы коррекционной работы, выступает наличие положительной динамики обучающихся в интегративных показателях, отражающих успешность достижения образовательных достижений и преодоления отклонений развития.</w:t>
      </w:r>
    </w:p>
    <w:p w:rsidR="00EC151E" w:rsidRDefault="00EC151E" w:rsidP="00675D69">
      <w:pPr>
        <w:spacing w:before="20" w:afterLines="20" w:line="240" w:lineRule="auto"/>
        <w:rPr>
          <w:rFonts w:ascii="Times New Roman" w:hAnsi="Times New Roman" w:cs="Times New Roman"/>
          <w:sz w:val="24"/>
          <w:lang w:val="ru-RU"/>
        </w:rPr>
      </w:pPr>
      <w:r>
        <w:rPr>
          <w:rFonts w:ascii="Times New Roman" w:hAnsi="Times New Roman" w:cs="Times New Roman"/>
          <w:sz w:val="24"/>
          <w:lang w:val="ru-RU"/>
        </w:rPr>
        <w:tab/>
      </w:r>
      <w:r w:rsidRPr="002D2FFC">
        <w:rPr>
          <w:rFonts w:ascii="Times New Roman" w:hAnsi="Times New Roman" w:cs="Times New Roman"/>
          <w:sz w:val="24"/>
          <w:lang w:val="ru-RU"/>
        </w:rPr>
        <w:t>Оценка результатов освоения учащимися с ЗПР программы коррекционной работы осуществляется с помощью мониторинговых процедур. Мониторинг, обладая такими характеристиками, как непрерывность, диагностичность, научность, информативность, наличие обратной связи, позволяет осуществить не только оценку достижений планируемых результатов освоения обучающимися программы коррекционной работы, но и вносить (в случае необходимости) коррективы в ее содержание и организацию. В целях оценки результатов освоения учащимися с ЗПР программы коррекционной работы используется три формы мониторинга: стартовую, текущую и финишную диагностику.</w:t>
      </w:r>
    </w:p>
    <w:p w:rsidR="00EC151E" w:rsidRDefault="00EC151E" w:rsidP="00675D69">
      <w:pPr>
        <w:spacing w:before="20" w:afterLines="20" w:line="240" w:lineRule="auto"/>
        <w:rPr>
          <w:rFonts w:ascii="Times New Roman" w:hAnsi="Times New Roman" w:cs="Times New Roman"/>
          <w:sz w:val="24"/>
          <w:lang w:val="ru-RU"/>
        </w:rPr>
      </w:pPr>
      <w:r>
        <w:rPr>
          <w:rFonts w:ascii="Times New Roman" w:hAnsi="Times New Roman" w:cs="Times New Roman"/>
          <w:sz w:val="24"/>
          <w:lang w:val="ru-RU"/>
        </w:rPr>
        <w:tab/>
      </w:r>
      <w:r>
        <w:rPr>
          <w:rFonts w:ascii="Times New Roman" w:hAnsi="Times New Roman" w:cs="Times New Roman"/>
          <w:b/>
          <w:bCs/>
          <w:i/>
          <w:iCs/>
          <w:sz w:val="24"/>
          <w:lang w:val="ru-RU"/>
        </w:rPr>
        <w:t xml:space="preserve">Стартовая </w:t>
      </w:r>
      <w:r w:rsidRPr="002D2FFC">
        <w:rPr>
          <w:rFonts w:ascii="Times New Roman" w:hAnsi="Times New Roman" w:cs="Times New Roman"/>
          <w:b/>
          <w:bCs/>
          <w:i/>
          <w:iCs/>
          <w:sz w:val="24"/>
          <w:lang w:val="ru-RU"/>
        </w:rPr>
        <w:t>диагностика</w:t>
      </w:r>
      <w:r w:rsidRPr="002D2FFC">
        <w:rPr>
          <w:rFonts w:ascii="Times New Roman" w:hAnsi="Times New Roman" w:cs="Times New Roman"/>
          <w:sz w:val="24"/>
          <w:lang w:val="ru-RU"/>
        </w:rPr>
        <w:t xml:space="preserve"> позволяет наряду с выявлением индивидуальных особых образовательных потребностей и возможностей учащихся, выявить исходный уровень развития интегративных показателей, свидетельствующий о степени влияния нарушений развития на учебно-познавательную деятельность и повседневную жизнь.</w:t>
      </w:r>
    </w:p>
    <w:p w:rsidR="00EC151E" w:rsidRDefault="00EC151E" w:rsidP="00675D69">
      <w:pPr>
        <w:spacing w:before="20" w:afterLines="20" w:line="240" w:lineRule="auto"/>
        <w:rPr>
          <w:rFonts w:ascii="Times New Roman" w:hAnsi="Times New Roman" w:cs="Times New Roman"/>
          <w:sz w:val="24"/>
          <w:lang w:val="ru-RU"/>
        </w:rPr>
      </w:pPr>
      <w:r>
        <w:rPr>
          <w:rFonts w:ascii="Times New Roman" w:hAnsi="Times New Roman" w:cs="Times New Roman"/>
          <w:sz w:val="24"/>
          <w:lang w:val="ru-RU"/>
        </w:rPr>
        <w:tab/>
      </w:r>
      <w:r w:rsidRPr="002D2FFC">
        <w:rPr>
          <w:rFonts w:ascii="Times New Roman" w:hAnsi="Times New Roman" w:cs="Times New Roman"/>
          <w:b/>
          <w:bCs/>
          <w:i/>
          <w:iCs/>
          <w:sz w:val="24"/>
          <w:lang w:val="ru-RU"/>
        </w:rPr>
        <w:t xml:space="preserve">Текущая диагностика </w:t>
      </w:r>
      <w:r w:rsidRPr="002D2FFC">
        <w:rPr>
          <w:rFonts w:ascii="Times New Roman" w:hAnsi="Times New Roman" w:cs="Times New Roman"/>
          <w:sz w:val="24"/>
          <w:lang w:val="ru-RU"/>
        </w:rPr>
        <w:t>используется для осуществления мониторинга в течение всего времени обучения учащегося на начальной ступени образования. При использовании данной формы мониторинга можно использовать экспресс-диагностику интегративных показателей, состояние которых позволяет судить об успешности (наличие положительной динамики) или неуспешности (отсутствие даже незначительной положительной динамики) учащихся с ЗПР в освоении планируемых результатов овладения программой коррекционной работы. Данные эксперсс-диагностики выступают в качестве ориентировочной основы для определения дальнейшей стратегии: продолжения реализации разработанной программы коррекционной работы или внесения в нее определенных корректив.</w:t>
      </w:r>
    </w:p>
    <w:p w:rsidR="00EC151E" w:rsidRPr="002D2FFC" w:rsidRDefault="00EC151E" w:rsidP="00675D69">
      <w:pPr>
        <w:spacing w:before="20" w:afterLines="20" w:line="240" w:lineRule="auto"/>
        <w:rPr>
          <w:rFonts w:ascii="Times New Roman" w:hAnsi="Times New Roman" w:cs="Times New Roman"/>
          <w:sz w:val="24"/>
          <w:lang w:val="ru-RU"/>
        </w:rPr>
      </w:pPr>
      <w:r>
        <w:rPr>
          <w:rFonts w:ascii="Times New Roman" w:hAnsi="Times New Roman" w:cs="Times New Roman"/>
          <w:sz w:val="24"/>
          <w:lang w:val="ru-RU"/>
        </w:rPr>
        <w:tab/>
      </w:r>
      <w:r w:rsidRPr="002D2FFC">
        <w:rPr>
          <w:rFonts w:ascii="Times New Roman" w:hAnsi="Times New Roman" w:cs="Times New Roman"/>
          <w:b/>
          <w:bCs/>
          <w:i/>
          <w:iCs/>
          <w:sz w:val="24"/>
          <w:lang w:val="ru-RU"/>
        </w:rPr>
        <w:t xml:space="preserve">Целью </w:t>
      </w:r>
      <w:r>
        <w:rPr>
          <w:rFonts w:ascii="Times New Roman" w:hAnsi="Times New Roman" w:cs="Times New Roman"/>
          <w:b/>
          <w:bCs/>
          <w:i/>
          <w:iCs/>
          <w:sz w:val="24"/>
          <w:lang w:val="ru-RU"/>
        </w:rPr>
        <w:t>финишной</w:t>
      </w:r>
      <w:r w:rsidRPr="002D2FFC">
        <w:rPr>
          <w:rFonts w:ascii="Times New Roman" w:hAnsi="Times New Roman" w:cs="Times New Roman"/>
          <w:sz w:val="24"/>
          <w:lang w:val="ru-RU"/>
        </w:rPr>
        <w:t xml:space="preserve"> диагностики, приводящейся на заключительном этапе (окончание учебного года, окончание обучения на начальной ступени школьного образования), выступает оценка достижений учащегося с ЗПР в соответствии с планируемыми результатами освоения обучающимися программы коррекционной работы.</w:t>
      </w:r>
    </w:p>
    <w:p w:rsidR="00EC151E" w:rsidRDefault="00EC151E" w:rsidP="00675D69">
      <w:pPr>
        <w:spacing w:beforeLines="20" w:afterLines="20" w:line="240" w:lineRule="auto"/>
        <w:rPr>
          <w:rFonts w:ascii="Times New Roman" w:hAnsi="Times New Roman" w:cs="Times New Roman"/>
          <w:sz w:val="24"/>
          <w:lang w:val="ru-RU"/>
        </w:rPr>
      </w:pPr>
      <w:r w:rsidRPr="002D2FFC">
        <w:rPr>
          <w:rFonts w:ascii="Times New Roman" w:hAnsi="Times New Roman" w:cs="Times New Roman"/>
          <w:sz w:val="24"/>
          <w:lang w:val="ru-RU"/>
        </w:rPr>
        <w:t xml:space="preserve">   Для оценки результатов освоения учащимися с ЗПР программы коррекционной работы используется метод экспертной оценки, который представляет собой процедуру оценки результатов на основе м</w:t>
      </w:r>
      <w:r>
        <w:rPr>
          <w:rFonts w:ascii="Times New Roman" w:hAnsi="Times New Roman" w:cs="Times New Roman"/>
          <w:sz w:val="24"/>
          <w:lang w:val="ru-RU"/>
        </w:rPr>
        <w:t xml:space="preserve">нений группы специалистов МБОУ «Первомайская СОШ» </w:t>
      </w:r>
      <w:r w:rsidRPr="002D2FFC">
        <w:rPr>
          <w:rFonts w:ascii="Times New Roman" w:hAnsi="Times New Roman" w:cs="Times New Roman"/>
          <w:sz w:val="24"/>
          <w:lang w:val="ru-RU"/>
        </w:rPr>
        <w:t>(ПМПк). Задачей группы сопровождения является выработка общей оценки достижений учащегося в сфере социальной (жизненной) компетенции, которая обязательно включает мнение семьи, близких ребенка. Основой оценки продвижения ребенка в социальной (жизненной) компетенции служит анализ изменений его поведения в повседневной жизни - в школе и дома.</w:t>
      </w:r>
    </w:p>
    <w:p w:rsidR="00EC151E" w:rsidRDefault="00EC151E" w:rsidP="00675D69">
      <w:pPr>
        <w:spacing w:beforeLines="20" w:afterLines="20" w:line="240" w:lineRule="auto"/>
        <w:rPr>
          <w:rFonts w:ascii="Times New Roman" w:hAnsi="Times New Roman" w:cs="Times New Roman"/>
          <w:sz w:val="24"/>
          <w:lang w:val="ru-RU"/>
        </w:rPr>
      </w:pPr>
      <w:r>
        <w:rPr>
          <w:rFonts w:ascii="Times New Roman" w:hAnsi="Times New Roman" w:cs="Times New Roman"/>
          <w:sz w:val="24"/>
          <w:lang w:val="ru-RU"/>
        </w:rPr>
        <w:lastRenderedPageBreak/>
        <w:tab/>
      </w:r>
      <w:r w:rsidRPr="002D2FFC">
        <w:rPr>
          <w:rFonts w:ascii="Times New Roman" w:hAnsi="Times New Roman" w:cs="Times New Roman"/>
          <w:sz w:val="24"/>
          <w:lang w:val="ru-RU"/>
        </w:rPr>
        <w:t>Для полноты оценки достижений планируемых результатов освоения учащимися программы коррекционной работы, учитывается мнение родителей (законных представителей), поскольку наличие положительной динамики учащихся по интегративным показателям, свидетельствующей об ослаблении (отсутствии ослабления) степени влияния нарушений развития на жизнедеятельность учащихся, проявляется не только в учебно-познавательной деятельности, но и повседневной жизни.</w:t>
      </w:r>
    </w:p>
    <w:p w:rsidR="00EC151E" w:rsidRPr="002D2FFC" w:rsidRDefault="00EC151E" w:rsidP="00675D69">
      <w:pPr>
        <w:spacing w:beforeLines="20" w:afterLines="20" w:line="240" w:lineRule="auto"/>
        <w:rPr>
          <w:rFonts w:ascii="Times New Roman" w:hAnsi="Times New Roman" w:cs="Times New Roman"/>
          <w:sz w:val="24"/>
          <w:lang w:val="ru-RU"/>
        </w:rPr>
      </w:pPr>
      <w:r>
        <w:rPr>
          <w:rFonts w:ascii="Times New Roman" w:hAnsi="Times New Roman" w:cs="Times New Roman"/>
          <w:sz w:val="24"/>
          <w:lang w:val="ru-RU"/>
        </w:rPr>
        <w:tab/>
      </w:r>
      <w:r w:rsidRPr="002D2FFC">
        <w:rPr>
          <w:rFonts w:ascii="Times New Roman" w:hAnsi="Times New Roman" w:cs="Times New Roman"/>
          <w:sz w:val="24"/>
          <w:lang w:val="ru-RU"/>
        </w:rPr>
        <w:t>В случаях стойкого отсутствия положительной динамики в результатах освоения программы коррекционной работы учащегося и в случае согласия родителей (законных представителей) учащегося необходимо направить на расширенное психолого-медико-педагогическое обследование для получения необходимой информации, позволяющей внести коррективы в организацию и содержание программы коррекционной работы.</w:t>
      </w:r>
    </w:p>
    <w:p w:rsidR="00EC151E" w:rsidRPr="002D2FFC" w:rsidRDefault="00EC151E" w:rsidP="00675D69">
      <w:pPr>
        <w:spacing w:beforeLines="20" w:afterLines="20" w:line="240" w:lineRule="auto"/>
        <w:rPr>
          <w:rFonts w:ascii="Times New Roman" w:hAnsi="Times New Roman" w:cs="Times New Roman"/>
          <w:sz w:val="24"/>
          <w:lang w:val="ru-RU"/>
        </w:rPr>
      </w:pPr>
      <w:r w:rsidRPr="002D2FFC">
        <w:rPr>
          <w:rFonts w:ascii="Times New Roman" w:hAnsi="Times New Roman" w:cs="Times New Roman"/>
          <w:sz w:val="24"/>
          <w:lang w:val="ru-RU"/>
        </w:rPr>
        <w:t xml:space="preserve">    Результаты освоения учащимися с ЗПР программы коррекционной работы не выносятся на итоговую оценку.</w:t>
      </w:r>
    </w:p>
    <w:p w:rsidR="00EC151E" w:rsidRPr="002D2FFC" w:rsidRDefault="00EC151E" w:rsidP="00675D69">
      <w:pPr>
        <w:spacing w:beforeLines="20" w:afterLines="20" w:line="240" w:lineRule="auto"/>
        <w:rPr>
          <w:rFonts w:ascii="Times New Roman" w:hAnsi="Times New Roman" w:cs="Times New Roman"/>
          <w:sz w:val="24"/>
          <w:lang w:val="ru-RU"/>
        </w:rPr>
      </w:pPr>
      <w:r w:rsidRPr="002D2FFC">
        <w:rPr>
          <w:rFonts w:ascii="Times New Roman" w:hAnsi="Times New Roman" w:cs="Times New Roman"/>
          <w:sz w:val="24"/>
          <w:lang w:val="ru-RU"/>
        </w:rPr>
        <w:t xml:space="preserve">    На </w:t>
      </w:r>
      <w:r w:rsidRPr="002D2FFC">
        <w:rPr>
          <w:rFonts w:ascii="Times New Roman" w:hAnsi="Times New Roman" w:cs="Times New Roman"/>
          <w:b/>
          <w:bCs/>
          <w:i/>
          <w:iCs/>
          <w:sz w:val="24"/>
          <w:lang w:val="ru-RU"/>
        </w:rPr>
        <w:t>итоговую оценку</w:t>
      </w:r>
      <w:r w:rsidRPr="002D2FFC">
        <w:rPr>
          <w:rFonts w:ascii="Times New Roman" w:hAnsi="Times New Roman" w:cs="Times New Roman"/>
          <w:sz w:val="24"/>
          <w:lang w:val="ru-RU"/>
        </w:rPr>
        <w:t xml:space="preserve"> при завершении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следующем уровне, выносятся предметные, метапредметные результаты и результаты освоения программы коррекционной работы.</w:t>
      </w:r>
    </w:p>
    <w:p w:rsidR="00EC151E" w:rsidRPr="002D2FFC" w:rsidRDefault="00AB3A56" w:rsidP="00675D69">
      <w:pPr>
        <w:pStyle w:val="aa"/>
        <w:widowControl/>
        <w:spacing w:beforeLines="20" w:beforeAutospacing="0" w:afterLines="20" w:afterAutospacing="0" w:line="240" w:lineRule="auto"/>
        <w:jc w:val="center"/>
        <w:rPr>
          <w:b/>
          <w:bCs/>
          <w:lang w:val="ru-RU"/>
        </w:rPr>
      </w:pPr>
      <w:r>
        <w:rPr>
          <w:b/>
          <w:bCs/>
          <w:lang w:val="ru-RU"/>
        </w:rPr>
        <w:t>3</w:t>
      </w:r>
      <w:r w:rsidRPr="002D2FFC">
        <w:rPr>
          <w:b/>
          <w:bCs/>
          <w:lang w:val="ru-RU"/>
        </w:rPr>
        <w:t>.</w:t>
      </w:r>
      <w:r w:rsidR="00AF19C6">
        <w:rPr>
          <w:b/>
          <w:bCs/>
          <w:lang w:val="ru-RU"/>
        </w:rPr>
        <w:t>2</w:t>
      </w:r>
      <w:r w:rsidRPr="002D2FFC">
        <w:rPr>
          <w:b/>
          <w:bCs/>
          <w:lang w:val="ru-RU"/>
        </w:rPr>
        <w:t xml:space="preserve"> СОДЕРЖАТЕЛЬНЫЙ РАЗДЕЛ</w:t>
      </w:r>
    </w:p>
    <w:p w:rsidR="00EC151E" w:rsidRDefault="00AB3A56" w:rsidP="00675D69">
      <w:pPr>
        <w:pStyle w:val="aa"/>
        <w:widowControl/>
        <w:spacing w:beforeLines="20" w:beforeAutospacing="0" w:afterLines="20" w:afterAutospacing="0" w:line="240" w:lineRule="auto"/>
        <w:jc w:val="both"/>
        <w:rPr>
          <w:b/>
          <w:bCs/>
          <w:lang w:val="ru-RU"/>
        </w:rPr>
      </w:pPr>
      <w:r>
        <w:rPr>
          <w:b/>
          <w:bCs/>
          <w:lang w:val="ru-RU"/>
        </w:rPr>
        <w:t>3</w:t>
      </w:r>
      <w:r w:rsidR="00EC151E" w:rsidRPr="002D2FFC">
        <w:rPr>
          <w:b/>
          <w:bCs/>
          <w:lang w:val="ru-RU"/>
        </w:rPr>
        <w:t xml:space="preserve">.2.1 Программа формирования универсальных учебных действий </w:t>
      </w:r>
    </w:p>
    <w:p w:rsidR="00EC151E" w:rsidRDefault="00EC151E" w:rsidP="00675D69">
      <w:pPr>
        <w:pStyle w:val="aa"/>
        <w:widowControl/>
        <w:spacing w:beforeLines="20" w:beforeAutospacing="0" w:afterLines="20" w:afterAutospacing="0" w:line="240" w:lineRule="auto"/>
        <w:jc w:val="both"/>
        <w:rPr>
          <w:b/>
          <w:bCs/>
          <w:lang w:val="ru-RU"/>
        </w:rPr>
      </w:pPr>
      <w:r>
        <w:rPr>
          <w:b/>
          <w:bCs/>
          <w:lang w:val="ru-RU"/>
        </w:rPr>
        <w:tab/>
      </w:r>
      <w:r w:rsidRPr="002D2FFC">
        <w:rPr>
          <w:lang w:val="ru-RU"/>
        </w:rPr>
        <w:t xml:space="preserve">Программа формирования универсальных учебных действий на ступени начального общего образования конкретизирует требования ФГОС НОО учащихся с ОВЗ и является основой разработки рабочих программ отдельных учебных предметов; соответствует ООП НОО образовательного учреждения. АООП НОО строится на основе деятельностного подхода к обучению и позволяет реализовывать коррекционно-развивающий потенциал образования учащихся с ЗПР, обеспечивает учащимся умение учиться. </w:t>
      </w:r>
    </w:p>
    <w:p w:rsidR="00EC151E" w:rsidRPr="00565357" w:rsidRDefault="00EC151E" w:rsidP="00675D69">
      <w:pPr>
        <w:pStyle w:val="aa"/>
        <w:widowControl/>
        <w:spacing w:beforeLines="20" w:beforeAutospacing="0" w:afterLines="20" w:afterAutospacing="0" w:line="240" w:lineRule="auto"/>
        <w:jc w:val="both"/>
        <w:rPr>
          <w:b/>
          <w:bCs/>
          <w:lang w:val="ru-RU"/>
        </w:rPr>
      </w:pPr>
      <w:r>
        <w:rPr>
          <w:b/>
          <w:bCs/>
          <w:lang w:val="ru-RU"/>
        </w:rPr>
        <w:tab/>
      </w:r>
      <w:r w:rsidRPr="002D2FFC">
        <w:rPr>
          <w:lang w:val="ru-RU"/>
        </w:rPr>
        <w:t>Основная</w:t>
      </w:r>
      <w:r w:rsidRPr="002D2FFC">
        <w:rPr>
          <w:b/>
          <w:bCs/>
          <w:lang w:val="ru-RU"/>
        </w:rPr>
        <w:t xml:space="preserve"> цель </w:t>
      </w:r>
      <w:r w:rsidRPr="002D2FFC">
        <w:rPr>
          <w:lang w:val="ru-RU"/>
        </w:rPr>
        <w:t xml:space="preserve">реализации программы формирования УУД состоит в формировании учащегося с ЗПР как субъекта учебной деятельности. </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b/>
          <w:bCs/>
          <w:lang w:val="ru-RU"/>
        </w:rPr>
        <w:t xml:space="preserve">Задачи </w:t>
      </w:r>
      <w:r w:rsidRPr="002D2FFC">
        <w:rPr>
          <w:lang w:val="ru-RU"/>
        </w:rPr>
        <w:t>программы:</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lang w:val="ru-RU"/>
        </w:rPr>
        <w:t>― формирование мотивационного компонента учебной деятельности;</w:t>
      </w:r>
    </w:p>
    <w:p w:rsidR="00EC151E" w:rsidRPr="002D2FFC" w:rsidRDefault="00EC151E" w:rsidP="00675D69">
      <w:pPr>
        <w:pStyle w:val="aa"/>
        <w:widowControl/>
        <w:spacing w:beforeLines="20" w:beforeAutospacing="0" w:afterLines="20" w:afterAutospacing="0" w:line="240" w:lineRule="auto"/>
        <w:jc w:val="both"/>
        <w:rPr>
          <w:lang w:val="ru-RU"/>
        </w:rPr>
      </w:pPr>
      <w:r>
        <w:rPr>
          <w:lang w:val="ru-RU"/>
        </w:rPr>
        <w:t xml:space="preserve">― </w:t>
      </w:r>
      <w:r w:rsidRPr="002D2FFC">
        <w:rPr>
          <w:lang w:val="ru-RU"/>
        </w:rPr>
        <w:t>овладение комплексом универсальных учебных действий, составляющих операционный компонент учебной деятельности;</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lang w:val="ru-RU"/>
        </w:rPr>
        <w:t>― 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lang w:val="ru-RU"/>
        </w:rPr>
        <w:t xml:space="preserve">  Для реализации поставленной цели и соответствующих ей задач программаформирования универсальных учебных действий для начального общего образования:</w:t>
      </w:r>
    </w:p>
    <w:p w:rsidR="00EC151E" w:rsidRPr="002D2FFC" w:rsidRDefault="00EC151E" w:rsidP="00675D69">
      <w:pPr>
        <w:pStyle w:val="aa"/>
        <w:widowControl/>
        <w:spacing w:beforeLines="20" w:beforeAutospacing="0" w:afterLines="20" w:afterAutospacing="0" w:line="240" w:lineRule="auto"/>
        <w:jc w:val="both"/>
        <w:rPr>
          <w:lang w:val="ru-RU"/>
        </w:rPr>
      </w:pPr>
      <w:r w:rsidRPr="002D2FFC">
        <w:t></w:t>
      </w:r>
      <w:r w:rsidRPr="002D2FFC">
        <w:rPr>
          <w:lang w:val="ru-RU"/>
        </w:rPr>
        <w:t xml:space="preserve"> определяет функции и состав универсальных учебных действий, учитываяпсихофизические особенности и своеобразие учебной деятельности учащихся с ЗПР;</w:t>
      </w:r>
    </w:p>
    <w:p w:rsidR="00EC151E" w:rsidRPr="002D2FFC" w:rsidRDefault="00EC151E" w:rsidP="00675D69">
      <w:pPr>
        <w:pStyle w:val="aa"/>
        <w:widowControl/>
        <w:spacing w:beforeLines="20" w:beforeAutospacing="0" w:afterLines="20" w:afterAutospacing="0" w:line="240" w:lineRule="auto"/>
        <w:jc w:val="both"/>
        <w:rPr>
          <w:lang w:val="ru-RU"/>
        </w:rPr>
      </w:pPr>
      <w:r w:rsidRPr="002D2FFC">
        <w:t></w:t>
      </w:r>
      <w:r w:rsidRPr="002D2FFC">
        <w:rPr>
          <w:lang w:val="ru-RU"/>
        </w:rPr>
        <w:t xml:space="preserve"> определяет связи универсальных учебных действий с содержанием учебныхпредметов;</w:t>
      </w:r>
    </w:p>
    <w:p w:rsidR="00EC151E" w:rsidRPr="002D2FFC" w:rsidRDefault="00EC151E" w:rsidP="00675D69">
      <w:pPr>
        <w:pStyle w:val="aa"/>
        <w:widowControl/>
        <w:spacing w:beforeLines="20" w:beforeAutospacing="0" w:afterLines="20" w:afterAutospacing="0" w:line="240" w:lineRule="auto"/>
        <w:jc w:val="both"/>
        <w:rPr>
          <w:lang w:val="ru-RU"/>
        </w:rPr>
      </w:pPr>
      <w:r w:rsidRPr="002D2FFC">
        <w:t></w:t>
      </w:r>
      <w:r w:rsidRPr="002D2FFC">
        <w:rPr>
          <w:lang w:val="ru-RU"/>
        </w:rPr>
        <w:t xml:space="preserve"> выявляет в содержании предметных линий универсальные учебные действия и определяет условия их формирования в образовательном процессе и жизненно важных ситуациях, учитывая особые образовательные потребности учащихся с  ЗПР.</w:t>
      </w:r>
    </w:p>
    <w:p w:rsidR="00EC151E" w:rsidRDefault="00EC151E" w:rsidP="00675D69">
      <w:pPr>
        <w:pStyle w:val="aa"/>
        <w:widowControl/>
        <w:spacing w:beforeLines="20" w:beforeAutospacing="0" w:afterLines="20" w:afterAutospacing="0" w:line="240" w:lineRule="auto"/>
        <w:jc w:val="both"/>
        <w:rPr>
          <w:lang w:val="ru-RU"/>
        </w:rPr>
      </w:pPr>
      <w:r w:rsidRPr="006F516B">
        <w:rPr>
          <w:b/>
          <w:bCs/>
          <w:lang w:val="ru-RU"/>
        </w:rPr>
        <w:t xml:space="preserve">Ценностные ориентиры </w:t>
      </w:r>
      <w:r w:rsidRPr="006F516B">
        <w:rPr>
          <w:lang w:val="ru-RU"/>
        </w:rPr>
        <w:t xml:space="preserve">образования учащихся с </w:t>
      </w:r>
      <w:r>
        <w:rPr>
          <w:lang w:val="ru-RU"/>
        </w:rPr>
        <w:t xml:space="preserve">ЗПР на уровне начального общего </w:t>
      </w:r>
      <w:r w:rsidRPr="006F516B">
        <w:rPr>
          <w:lang w:val="ru-RU"/>
        </w:rPr>
        <w:t>образования:</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lang w:val="ru-RU"/>
        </w:rPr>
        <w:t>1. Формирование основ гражданской идентичности личности на основе:</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lang w:val="ru-RU"/>
        </w:rPr>
        <w:lastRenderedPageBreak/>
        <w:t>- осознания себя как гражданина России, чувства гордости за свою родину, российский народ и историю России, осознания своей этнической и национальной принадлежности;</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lang w:val="ru-RU"/>
        </w:rPr>
        <w:t>- восприятие мира как единого и целостного при разнообразии культур, национальностей, религий;</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lang w:val="ru-RU"/>
        </w:rPr>
        <w:t>- уважительного отношения к иному мнению, истории и культуре других народов;</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lang w:val="ru-RU"/>
        </w:rPr>
        <w:t>2. Формирование психологических условий развития общения, сотрудничества на основе:</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lang w:val="ru-RU"/>
        </w:rPr>
        <w:t>- доброжелательности, доверия и внимания к людям;</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lang w:val="ru-RU"/>
        </w:rPr>
        <w:t>- навыков сотрудничества со взрослыми и сверстниками в разных социальныхситуациях;</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lang w:val="ru-RU"/>
        </w:rPr>
        <w:t>- уважения к окружающим — умения слушать и слышать партнёра;</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lang w:val="ru-RU"/>
        </w:rPr>
        <w:t>3. Развитие ценностно-смысловой сферы личности на основе общечеловеческих принципов нравственности:</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lang w:val="ru-RU"/>
        </w:rPr>
        <w:t>- способности к осмыслению социального окружения, своего места в нем, принятия соответствующих возрасту ценностей и социальных ролей;</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lang w:val="ru-RU"/>
        </w:rPr>
        <w:t>- ориентации в нравственном содержании, как собственных поступков, так и поступков окружающих людей, развития этических чувств, доброжелательности и эмоционально-нравственной отзывчивости, понимания и сопереживания чувствам других людей;</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lang w:val="ru-RU"/>
        </w:rPr>
        <w:t>- формирование эстетических потребностей, ценностей и чувств;</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lang w:val="ru-RU"/>
        </w:rPr>
        <w:t>4. Рзвитие умения учиться как первого шага к самообразованию и самовоспитанию, а именно:</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lang w:val="ru-RU"/>
        </w:rPr>
        <w:t>- принятие и освоение социальной роли обучающегося, формирование и развитие социально значимых мотивов учебной деятельности;</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lang w:val="ru-RU"/>
        </w:rPr>
        <w:t>- формирование умения учиться и способности к организации своей деятельности (планированию, контролю, оценке);</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lang w:val="ru-RU"/>
        </w:rPr>
        <w:t>- развитие адекватных представлений о собственных возможностях, о насущнонеобходимом жизнеобеспечении.</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lang w:val="ru-RU"/>
        </w:rPr>
        <w:t>5. Развитие самостоятельности, инициативы и ответственности личности как условия её самоактуализации:</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lang w:val="ru-RU"/>
        </w:rPr>
        <w:t>- 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lang w:val="ru-RU"/>
        </w:rPr>
        <w:t>- развитие готовности к самостоятельным поступкам и действиям, ответственности за их результаты;</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lang w:val="ru-RU"/>
        </w:rPr>
        <w:t>- формирование целеустремлённости и настойчивости в достижении целей, готовности к преодолению трудностей, жизненного оптимизма;</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lang w:val="ru-RU"/>
        </w:rPr>
        <w:t>- 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lang w:val="ru-RU"/>
        </w:rPr>
        <w:t xml:space="preserve">   Программа формирования УУД реализуется в процессе всей учебной и внеурочной деятельности. Формирование УУД осуществляется в процессе освоения учебных предметов УМК «Школа России»</w:t>
      </w:r>
      <w:r w:rsidR="00FB0DE7">
        <w:rPr>
          <w:lang w:val="ru-RU"/>
        </w:rPr>
        <w:t xml:space="preserve"> и УМК «Перспективная начальная школа», </w:t>
      </w:r>
      <w:r w:rsidRPr="002D2FFC">
        <w:rPr>
          <w:lang w:val="ru-RU"/>
        </w:rPr>
        <w:t>курсов коррекционно-развивающей области. Сформированность УУД у учащихся с ЗПР  определяется на этапе завершения обучения в начальной школе.</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b/>
          <w:bCs/>
          <w:lang w:val="ru-RU"/>
        </w:rPr>
        <w:t xml:space="preserve">Личностные  универсальные  учебные </w:t>
      </w:r>
      <w:r w:rsidRPr="002D2FFC">
        <w:rPr>
          <w:lang w:val="ru-RU"/>
        </w:rPr>
        <w:t xml:space="preserve"> действия 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w:t>
      </w:r>
      <w:r w:rsidRPr="002D2FFC">
        <w:rPr>
          <w:lang w:val="ru-RU"/>
        </w:rPr>
        <w:lastRenderedPageBreak/>
        <w:t>межличностных отношениях.  Применительно  к  учебной  деятельности  следует  выделить  три  вида личностных действий:</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lang w:val="ru-RU"/>
        </w:rPr>
        <w:t>1) личностное, профессиональное, жизненное самоопределение;</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lang w:val="ru-RU"/>
        </w:rPr>
        <w:t>2)  смыслообразование, т.  е.  установление  обучающимися  связи  между  целью  учебной деятельности и её мотивом, другими словами, между результатом учения и тем, что побуждает деятельность, ради чего она осуществляется;</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lang w:val="ru-RU"/>
        </w:rPr>
        <w:t>3)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b/>
          <w:bCs/>
          <w:lang w:val="ru-RU"/>
        </w:rPr>
        <w:t xml:space="preserve">  Регулятивные  универсальные  учебные </w:t>
      </w:r>
      <w:r w:rsidRPr="002D2FFC">
        <w:rPr>
          <w:lang w:val="ru-RU"/>
        </w:rPr>
        <w:t xml:space="preserve"> действия обеспечивают учащимся организацию своей учебной деятельности. </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lang w:val="ru-RU"/>
        </w:rPr>
        <w:t>К ним относятся:</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lang w:val="ru-RU"/>
        </w:rPr>
        <w:t>-</w:t>
      </w:r>
      <w:r w:rsidRPr="002D2FFC">
        <w:rPr>
          <w:i/>
          <w:iCs/>
          <w:lang w:val="ru-RU"/>
        </w:rPr>
        <w:t xml:space="preserve">целеполагание </w:t>
      </w:r>
      <w:r w:rsidRPr="002D2FFC">
        <w:rPr>
          <w:lang w:val="ru-RU"/>
        </w:rPr>
        <w:t>как постановка учебной задачи на основе соотнесения того, что уже известно и усвоено учащимися;</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lang w:val="ru-RU"/>
        </w:rPr>
        <w:t>-</w:t>
      </w:r>
      <w:r w:rsidRPr="002D2FFC">
        <w:rPr>
          <w:i/>
          <w:iCs/>
          <w:lang w:val="ru-RU"/>
        </w:rPr>
        <w:t>планирование</w:t>
      </w:r>
      <w:r w:rsidRPr="002D2FFC">
        <w:rPr>
          <w:lang w:val="ru-RU"/>
        </w:rPr>
        <w:t xml:space="preserve"> — определение  последовательности  промежуточных  целей с учётом конечного результата; составление плана и последовательности действий;</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lang w:val="ru-RU"/>
        </w:rPr>
        <w:t>-</w:t>
      </w:r>
      <w:r w:rsidRPr="002D2FFC">
        <w:rPr>
          <w:i/>
          <w:iCs/>
          <w:lang w:val="ru-RU"/>
        </w:rPr>
        <w:t xml:space="preserve">прогнозирование </w:t>
      </w:r>
      <w:r w:rsidRPr="002D2FFC">
        <w:rPr>
          <w:lang w:val="ru-RU"/>
        </w:rPr>
        <w:t xml:space="preserve">— предвосхищение результата и уровня усвоения знаний, его временных характеристик; </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lang w:val="ru-RU"/>
        </w:rPr>
        <w:t>-</w:t>
      </w:r>
      <w:r w:rsidRPr="002D2FFC">
        <w:rPr>
          <w:i/>
          <w:iCs/>
          <w:lang w:val="ru-RU"/>
        </w:rPr>
        <w:t>контроль в форме</w:t>
      </w:r>
      <w:r w:rsidRPr="002D2FFC">
        <w:rPr>
          <w:lang w:val="ru-RU"/>
        </w:rPr>
        <w:t xml:space="preserve"> сличения способа действия и его результата с заданным эталоном с целью обнаружения отклонений и отличий от эталона;</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lang w:val="ru-RU"/>
        </w:rPr>
        <w:t>-</w:t>
      </w:r>
      <w:r w:rsidRPr="002D2FFC">
        <w:rPr>
          <w:i/>
          <w:iCs/>
          <w:lang w:val="ru-RU"/>
        </w:rPr>
        <w:t>коррекция</w:t>
      </w:r>
      <w:r w:rsidRPr="002D2FFC">
        <w:rPr>
          <w:lang w:val="ru-RU"/>
        </w:rPr>
        <w:t xml:space="preserve"> — внесение необходимых дополнений и коррективов в план и способ действия в случае расхождения эталона, реального действия и его результата; внесение изменений в результат своей деятельности, исходя из оценки этого результата самим обучающимся, учителем, товарищами;</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lang w:val="ru-RU"/>
        </w:rPr>
        <w:t xml:space="preserve">- </w:t>
      </w:r>
      <w:r w:rsidRPr="002D2FFC">
        <w:rPr>
          <w:i/>
          <w:iCs/>
          <w:lang w:val="ru-RU"/>
        </w:rPr>
        <w:t>оценка</w:t>
      </w:r>
      <w:r w:rsidRPr="002D2FFC">
        <w:rPr>
          <w:lang w:val="ru-RU"/>
        </w:rPr>
        <w:t>—выделение и осознание учащимся того, что уже усвоено и что ещё нужно  усвоить,  осознание  качества  и  уровня  усвоения;  объективная  оценка  личных результатов работы;</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lang w:val="ru-RU"/>
        </w:rPr>
        <w:t>-саморегуляция как  способность  к  мобилизации  сил  и  энергии,  к  волевому усилию (к выбору в ситуации мотивационного конфликта) и преодолению препятствий.</w:t>
      </w:r>
    </w:p>
    <w:p w:rsidR="00EC151E" w:rsidRPr="002D2FFC" w:rsidRDefault="00EC151E" w:rsidP="00675D69">
      <w:pPr>
        <w:pStyle w:val="aa"/>
        <w:widowControl/>
        <w:spacing w:beforeLines="20" w:beforeAutospacing="0" w:afterLines="20" w:afterAutospacing="0" w:line="240" w:lineRule="auto"/>
        <w:jc w:val="both"/>
        <w:rPr>
          <w:lang w:val="ru-RU"/>
        </w:rPr>
      </w:pPr>
      <w:r>
        <w:rPr>
          <w:b/>
          <w:bCs/>
          <w:lang w:val="ru-RU"/>
        </w:rPr>
        <w:tab/>
      </w:r>
      <w:r w:rsidRPr="002D2FFC">
        <w:rPr>
          <w:b/>
          <w:bCs/>
          <w:lang w:val="ru-RU"/>
        </w:rPr>
        <w:t xml:space="preserve">Познавательные  универсальные  учебные </w:t>
      </w:r>
      <w:r w:rsidRPr="002D2FFC">
        <w:rPr>
          <w:lang w:val="ru-RU"/>
        </w:rPr>
        <w:t xml:space="preserve"> действия включают общеучебные, логические учебные действия, а также постановку и решение проблемы.</w:t>
      </w:r>
    </w:p>
    <w:p w:rsidR="00EC151E" w:rsidRPr="002D2FFC" w:rsidRDefault="00EC151E" w:rsidP="00675D69">
      <w:pPr>
        <w:pStyle w:val="aa"/>
        <w:widowControl/>
        <w:spacing w:beforeLines="20" w:beforeAutospacing="0" w:afterLines="20" w:afterAutospacing="0" w:line="240" w:lineRule="auto"/>
        <w:jc w:val="both"/>
        <w:rPr>
          <w:lang w:val="ru-RU"/>
        </w:rPr>
      </w:pPr>
      <w:r w:rsidRPr="002D2FFC">
        <w:t></w:t>
      </w:r>
      <w:r w:rsidRPr="002D2FFC">
        <w:rPr>
          <w:lang w:val="ru-RU"/>
        </w:rPr>
        <w:t>Общеучебные универсальные действия:</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lang w:val="ru-RU"/>
        </w:rPr>
        <w:t>-самостоятельное выделение и формулирование познавательной цели;</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lang w:val="ru-RU"/>
        </w:rPr>
        <w:t>-поиск и выделение необходимой информации, в том числе решение практических и познавательных задач с использованием общедоступных в начальной школе источников информации (в том числе справочников, энциклопедий, словарей) и инструментов ИКТ;</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lang w:val="ru-RU"/>
        </w:rPr>
        <w:t>-структурирование знаний;</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lang w:val="ru-RU"/>
        </w:rPr>
        <w:t>-осознанное  и  произвольное  построение  речевого  высказывания  в  устной  и письменной форме;</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lang w:val="ru-RU"/>
        </w:rPr>
        <w:t>-выбор  наиболее  эффективных  способов  решения  задач  в  зависимости  от конкретных условий;</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lang w:val="ru-RU"/>
        </w:rPr>
        <w:t>-рефлексия  способов  и  условий  действия,  контроль  и  оценка  процесса  и результатов деятельности;</w:t>
      </w:r>
    </w:p>
    <w:p w:rsidR="00EC151E" w:rsidRDefault="00EC151E" w:rsidP="00675D69">
      <w:pPr>
        <w:pStyle w:val="aa"/>
        <w:widowControl/>
        <w:spacing w:beforeLines="20" w:beforeAutospacing="0" w:afterLines="20" w:afterAutospacing="0" w:line="240" w:lineRule="auto"/>
        <w:jc w:val="both"/>
        <w:rPr>
          <w:lang w:val="ru-RU"/>
        </w:rPr>
      </w:pPr>
      <w:r w:rsidRPr="002D2FFC">
        <w:rPr>
          <w:lang w:val="ru-RU"/>
        </w:rPr>
        <w:t xml:space="preserve">-смысловое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w:t>
      </w:r>
    </w:p>
    <w:p w:rsidR="00EC151E" w:rsidRPr="002D2FFC" w:rsidRDefault="00EC151E" w:rsidP="00675D69">
      <w:pPr>
        <w:pStyle w:val="aa"/>
        <w:widowControl/>
        <w:spacing w:beforeLines="20" w:beforeAutospacing="0" w:afterLines="20" w:afterAutospacing="0" w:line="240" w:lineRule="auto"/>
        <w:jc w:val="both"/>
        <w:rPr>
          <w:lang w:val="ru-RU"/>
        </w:rPr>
      </w:pPr>
      <w:r>
        <w:rPr>
          <w:lang w:val="ru-RU"/>
        </w:rPr>
        <w:lastRenderedPageBreak/>
        <w:t>-</w:t>
      </w:r>
      <w:r w:rsidRPr="002D2FFC">
        <w:rPr>
          <w:lang w:val="ru-RU"/>
        </w:rPr>
        <w:t>понимание и адекватная оценка языка средств массовой информации;</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lang w:val="ru-RU"/>
        </w:rPr>
        <w:t>-постановка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EC151E" w:rsidRPr="002D2FFC" w:rsidRDefault="00EC151E" w:rsidP="00675D69">
      <w:pPr>
        <w:pStyle w:val="aa"/>
        <w:widowControl/>
        <w:spacing w:beforeLines="20" w:beforeAutospacing="0" w:afterLines="20" w:afterAutospacing="0" w:line="240" w:lineRule="auto"/>
        <w:jc w:val="both"/>
        <w:rPr>
          <w:i/>
          <w:iCs/>
          <w:lang w:val="ru-RU"/>
        </w:rPr>
      </w:pPr>
      <w:r w:rsidRPr="002D2FFC">
        <w:rPr>
          <w:lang w:val="ru-RU"/>
        </w:rPr>
        <w:t xml:space="preserve">    Особую  группу общеучебных универсальных  действий  составляют  </w:t>
      </w:r>
      <w:r w:rsidRPr="002D2FFC">
        <w:rPr>
          <w:i/>
          <w:iCs/>
          <w:lang w:val="ru-RU"/>
        </w:rPr>
        <w:t>знаково-символические действия:</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lang w:val="ru-RU"/>
        </w:rPr>
        <w:t xml:space="preserve">-моделирование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 </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lang w:val="ru-RU"/>
        </w:rPr>
        <w:t>-преобразование  модели  с  целью  выявления  общих  законов,  определяющих данную предметную область.</w:t>
      </w:r>
    </w:p>
    <w:p w:rsidR="00EC151E" w:rsidRDefault="00EC151E" w:rsidP="00675D69">
      <w:pPr>
        <w:pStyle w:val="aa"/>
        <w:widowControl/>
        <w:spacing w:beforeLines="20" w:beforeAutospacing="0" w:afterLines="20" w:afterAutospacing="0" w:line="240" w:lineRule="auto"/>
        <w:jc w:val="both"/>
        <w:rPr>
          <w:i/>
          <w:iCs/>
          <w:lang w:val="ru-RU"/>
        </w:rPr>
      </w:pPr>
      <w:r w:rsidRPr="002D2FFC">
        <w:t></w:t>
      </w:r>
      <w:r w:rsidRPr="002D2FFC">
        <w:rPr>
          <w:i/>
          <w:iCs/>
          <w:lang w:val="ru-RU"/>
        </w:rPr>
        <w:t>Логические универсальные действия:</w:t>
      </w:r>
    </w:p>
    <w:p w:rsidR="00EC151E" w:rsidRPr="00AC673B" w:rsidRDefault="00EC151E" w:rsidP="00675D69">
      <w:pPr>
        <w:pStyle w:val="aa"/>
        <w:widowControl/>
        <w:spacing w:beforeLines="20" w:beforeAutospacing="0" w:afterLines="20" w:afterAutospacing="0" w:line="240" w:lineRule="auto"/>
        <w:jc w:val="both"/>
        <w:rPr>
          <w:i/>
          <w:iCs/>
          <w:lang w:val="ru-RU"/>
        </w:rPr>
      </w:pPr>
      <w:r w:rsidRPr="002D2FFC">
        <w:rPr>
          <w:lang w:val="ru-RU"/>
        </w:rPr>
        <w:t>-анализ объектов с целью выделения признаков (существенных, несущественных);</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lang w:val="ru-RU"/>
        </w:rPr>
        <w:t>-синтез - составление целого из частей, в том числе самостоятельное достраивание с восполнением недостающих компонентов;</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lang w:val="ru-RU"/>
        </w:rPr>
        <w:t>-выбор оснований и критериев для сравнения, сериацию, классификации объектов;</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lang w:val="ru-RU"/>
        </w:rPr>
        <w:t>-подведение под понятие, выведение следствий;</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lang w:val="ru-RU"/>
        </w:rPr>
        <w:t>-установление причинно-следственных связей, представление цепочек объектов и явлений;</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lang w:val="ru-RU"/>
        </w:rPr>
        <w:t>-построение логической цепочки рассуждений, анализ истинности утверждений;</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lang w:val="ru-RU"/>
        </w:rPr>
        <w:t>-доказательство;</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lang w:val="ru-RU"/>
        </w:rPr>
        <w:t xml:space="preserve">-выдвижение гипотез и их обоснование. </w:t>
      </w:r>
    </w:p>
    <w:p w:rsidR="00EC151E" w:rsidRPr="002D2FFC" w:rsidRDefault="00EC151E" w:rsidP="00675D69">
      <w:pPr>
        <w:pStyle w:val="aa"/>
        <w:widowControl/>
        <w:spacing w:beforeLines="20" w:beforeAutospacing="0" w:afterLines="20" w:afterAutospacing="0" w:line="240" w:lineRule="auto"/>
        <w:jc w:val="both"/>
        <w:rPr>
          <w:i/>
          <w:iCs/>
          <w:lang w:val="ru-RU"/>
        </w:rPr>
      </w:pPr>
      <w:r w:rsidRPr="002D2FFC">
        <w:t></w:t>
      </w:r>
      <w:r w:rsidRPr="002D2FFC">
        <w:rPr>
          <w:i/>
          <w:iCs/>
          <w:lang w:val="ru-RU"/>
        </w:rPr>
        <w:t>Постановка и решение проблемы:</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lang w:val="ru-RU"/>
        </w:rPr>
        <w:t>-формулирование проблемы;</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lang w:val="ru-RU"/>
        </w:rPr>
        <w:t>-самостоятельное создание алгоритмов (способов) решения проблем творческого и поискового характера.</w:t>
      </w:r>
    </w:p>
    <w:p w:rsidR="00EC151E" w:rsidRPr="002D2FFC" w:rsidRDefault="00EC151E" w:rsidP="00675D69">
      <w:pPr>
        <w:pStyle w:val="aa"/>
        <w:widowControl/>
        <w:spacing w:beforeLines="20" w:beforeAutospacing="0" w:afterLines="20" w:afterAutospacing="0" w:line="240" w:lineRule="auto"/>
        <w:jc w:val="both"/>
        <w:rPr>
          <w:lang w:val="ru-RU"/>
        </w:rPr>
      </w:pPr>
      <w:r>
        <w:rPr>
          <w:b/>
          <w:bCs/>
          <w:lang w:val="ru-RU"/>
        </w:rPr>
        <w:tab/>
      </w:r>
      <w:r w:rsidRPr="002D2FFC">
        <w:rPr>
          <w:b/>
          <w:bCs/>
          <w:lang w:val="ru-RU"/>
        </w:rPr>
        <w:t xml:space="preserve">Коммуникативные универсальные учебные действия </w:t>
      </w:r>
      <w:r w:rsidRPr="002D2FFC">
        <w:rPr>
          <w:lang w:val="ru-RU"/>
        </w:rPr>
        <w:t>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lang w:val="ru-RU"/>
        </w:rPr>
        <w:t>К коммуникативным действиям относятся:</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lang w:val="ru-RU"/>
        </w:rPr>
        <w:t>-планирование  учебного  сотрудничества  с  учителем  и  сверстниками — определение цели, функций участников, способов взаимодействия;</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lang w:val="ru-RU"/>
        </w:rPr>
        <w:t>-постановка  вопросов — инициативное  сотрудничество  в  поиске  и  сборе информации;</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lang w:val="ru-RU"/>
        </w:rPr>
        <w:t>-разрешение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lang w:val="ru-RU"/>
        </w:rPr>
        <w:t>-управление поведением партнёра — контроль, коррекция, оценка его действий;</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lang w:val="ru-RU"/>
        </w:rPr>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rsidR="00EC151E" w:rsidRDefault="00EC151E" w:rsidP="00675D69">
      <w:pPr>
        <w:pStyle w:val="aa"/>
        <w:widowControl/>
        <w:spacing w:beforeLines="20" w:beforeAutospacing="0" w:afterLines="20" w:afterAutospacing="0" w:line="240" w:lineRule="auto"/>
        <w:jc w:val="both"/>
        <w:rPr>
          <w:lang w:val="ru-RU"/>
        </w:rPr>
      </w:pPr>
      <w:r w:rsidRPr="002D2FFC">
        <w:rPr>
          <w:lang w:val="ru-RU"/>
        </w:rPr>
        <w:t xml:space="preserve">   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нормативно-возрастного  развития  личностной  и  познавательной  сфер  ребёнка.  Процесс  обучения задаёт  содержание  и  характеристики  учебной  деятельности  ребёнка  и  тем  самым определяет зону ближайшего развития указанных </w:t>
      </w:r>
      <w:r w:rsidRPr="002D2FFC">
        <w:rPr>
          <w:lang w:val="ru-RU"/>
        </w:rPr>
        <w:lastRenderedPageBreak/>
        <w:t>универсальных учебных действий (их уровень развития, соответствующий «высокой норме») и их свойства.</w:t>
      </w:r>
    </w:p>
    <w:p w:rsidR="00EC151E" w:rsidRPr="002D2FFC" w:rsidRDefault="00EC151E" w:rsidP="00675D69">
      <w:pPr>
        <w:pStyle w:val="aa"/>
        <w:widowControl/>
        <w:spacing w:beforeLines="20" w:beforeAutospacing="0" w:afterLines="20" w:afterAutospacing="0" w:line="240" w:lineRule="auto"/>
        <w:jc w:val="both"/>
        <w:rPr>
          <w:lang w:val="ru-RU"/>
        </w:rPr>
      </w:pPr>
      <w:r>
        <w:rPr>
          <w:lang w:val="ru-RU"/>
        </w:rPr>
        <w:tab/>
      </w:r>
      <w:r w:rsidRPr="002D2FFC">
        <w:rPr>
          <w:lang w:val="ru-RU"/>
        </w:rPr>
        <w:t xml:space="preserve">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w:t>
      </w:r>
    </w:p>
    <w:p w:rsidR="00EC151E" w:rsidRPr="002D2FFC" w:rsidRDefault="00EC151E" w:rsidP="00675D69">
      <w:pPr>
        <w:spacing w:beforeLines="20" w:afterLines="20" w:line="240" w:lineRule="auto"/>
        <w:rPr>
          <w:rFonts w:ascii="Times New Roman" w:hAnsi="Times New Roman" w:cs="Times New Roman"/>
          <w:sz w:val="24"/>
          <w:lang w:val="ru-RU"/>
        </w:rPr>
      </w:pPr>
      <w:r>
        <w:rPr>
          <w:rFonts w:ascii="Times New Roman" w:hAnsi="Times New Roman" w:cs="Times New Roman"/>
          <w:sz w:val="24"/>
          <w:lang w:val="ru-RU"/>
        </w:rPr>
        <w:tab/>
      </w:r>
      <w:r w:rsidRPr="002D2FFC">
        <w:rPr>
          <w:rFonts w:ascii="Times New Roman" w:hAnsi="Times New Roman" w:cs="Times New Roman"/>
          <w:sz w:val="24"/>
          <w:lang w:val="ru-RU"/>
        </w:rPr>
        <w:t xml:space="preserve">Выбор универсальных учебных действий при разработке типовых задач для оценки сформированности  универсальных  учебных  действий  основывается  на  следующих критериях: </w:t>
      </w:r>
    </w:p>
    <w:p w:rsidR="00EC151E" w:rsidRPr="002D2FFC" w:rsidRDefault="00EC151E" w:rsidP="00675D69">
      <w:pPr>
        <w:tabs>
          <w:tab w:val="left" w:pos="5250"/>
        </w:tabs>
        <w:spacing w:beforeLines="20" w:afterLines="20" w:line="240" w:lineRule="auto"/>
        <w:rPr>
          <w:rFonts w:ascii="Times New Roman" w:hAnsi="Times New Roman" w:cs="Times New Roman"/>
          <w:sz w:val="24"/>
          <w:lang w:val="ru-RU"/>
        </w:rPr>
      </w:pPr>
      <w:r w:rsidRPr="002D2FFC">
        <w:rPr>
          <w:rFonts w:ascii="Times New Roman" w:hAnsi="Times New Roman" w:cs="Times New Roman"/>
          <w:sz w:val="24"/>
        </w:rPr>
        <w:t></w:t>
      </w:r>
      <w:r w:rsidRPr="002D2FFC">
        <w:rPr>
          <w:rFonts w:ascii="Times New Roman" w:hAnsi="Times New Roman" w:cs="Times New Roman"/>
          <w:sz w:val="24"/>
          <w:lang w:val="ru-RU"/>
        </w:rPr>
        <w:t xml:space="preserve">показательность конкретного вида универсальных учебных действий для общей </w:t>
      </w:r>
      <w:r w:rsidR="00AB3A56" w:rsidRPr="002D2FFC">
        <w:rPr>
          <w:rFonts w:ascii="Times New Roman" w:hAnsi="Times New Roman" w:cs="Times New Roman"/>
          <w:sz w:val="24"/>
          <w:lang w:val="ru-RU"/>
        </w:rPr>
        <w:t>характеристики уровня развития класса личностных, регулятивных, познавательных</w:t>
      </w:r>
      <w:r w:rsidRPr="002D2FFC">
        <w:rPr>
          <w:rFonts w:ascii="Times New Roman" w:hAnsi="Times New Roman" w:cs="Times New Roman"/>
          <w:sz w:val="24"/>
          <w:lang w:val="ru-RU"/>
        </w:rPr>
        <w:t xml:space="preserve">, коммуникативных универсальных учебных действий; </w:t>
      </w:r>
    </w:p>
    <w:p w:rsidR="00EC151E" w:rsidRPr="002D2FFC" w:rsidRDefault="00EC151E" w:rsidP="00675D69">
      <w:pPr>
        <w:tabs>
          <w:tab w:val="left" w:pos="5250"/>
        </w:tabs>
        <w:spacing w:beforeLines="20" w:afterLines="20" w:line="240" w:lineRule="auto"/>
        <w:rPr>
          <w:rFonts w:ascii="Times New Roman" w:hAnsi="Times New Roman" w:cs="Times New Roman"/>
          <w:sz w:val="24"/>
          <w:lang w:val="ru-RU"/>
        </w:rPr>
      </w:pPr>
      <w:r w:rsidRPr="002D2FFC">
        <w:rPr>
          <w:rFonts w:ascii="Times New Roman" w:hAnsi="Times New Roman" w:cs="Times New Roman"/>
          <w:sz w:val="24"/>
        </w:rPr>
        <w:t></w:t>
      </w:r>
      <w:r w:rsidRPr="002D2FFC">
        <w:rPr>
          <w:rFonts w:ascii="Times New Roman" w:hAnsi="Times New Roman" w:cs="Times New Roman"/>
          <w:sz w:val="24"/>
          <w:lang w:val="ru-RU"/>
        </w:rPr>
        <w:t xml:space="preserve">учет  системного  характера  видов  универсальных  учебных  действий (одно универсальное  учебное  действие  может  быть  рассмотрено  как  принадлежащее  к различным классам. Рефлексивная самооценка может рассматриваться и как личностное, и  как  регулятивное  действие.  Речевое  отображение  действия  может  быть проинтерпретировано  и  как коммуникативное,  и  как  регулятивное,  и  как  знаково-символическое действие и пр.). Системный характер универсальных учебных действий позволяет использовать одну задачу для оценки сформированности нескольких видов универсальных учебных действий; </w:t>
      </w:r>
    </w:p>
    <w:p w:rsidR="00EC151E" w:rsidRPr="002D2FFC" w:rsidRDefault="00EC151E" w:rsidP="00675D69">
      <w:pPr>
        <w:tabs>
          <w:tab w:val="left" w:pos="5250"/>
        </w:tabs>
        <w:spacing w:beforeLines="20" w:afterLines="20" w:line="240" w:lineRule="auto"/>
        <w:rPr>
          <w:rFonts w:ascii="Times New Roman" w:hAnsi="Times New Roman" w:cs="Times New Roman"/>
          <w:sz w:val="24"/>
          <w:lang w:val="ru-RU"/>
        </w:rPr>
      </w:pPr>
      <w:r w:rsidRPr="002D2FFC">
        <w:rPr>
          <w:rFonts w:ascii="Times New Roman" w:hAnsi="Times New Roman" w:cs="Times New Roman"/>
          <w:sz w:val="24"/>
        </w:rPr>
        <w:t></w:t>
      </w:r>
      <w:r w:rsidRPr="002D2FFC">
        <w:rPr>
          <w:rFonts w:ascii="Times New Roman" w:hAnsi="Times New Roman" w:cs="Times New Roman"/>
          <w:sz w:val="24"/>
          <w:lang w:val="ru-RU"/>
        </w:rPr>
        <w:t xml:space="preserve">учет возрастной специфики видов универсальных учебных действий. </w:t>
      </w:r>
    </w:p>
    <w:p w:rsidR="00EC151E" w:rsidRPr="002D2FFC" w:rsidRDefault="00EC151E" w:rsidP="00675D69">
      <w:pPr>
        <w:tabs>
          <w:tab w:val="left" w:pos="5250"/>
        </w:tabs>
        <w:spacing w:beforeLines="20" w:afterLines="20" w:line="240" w:lineRule="auto"/>
        <w:rPr>
          <w:rFonts w:ascii="Times New Roman" w:hAnsi="Times New Roman" w:cs="Times New Roman"/>
          <w:sz w:val="24"/>
          <w:lang w:val="ru-RU"/>
        </w:rPr>
      </w:pPr>
      <w:r w:rsidRPr="002D2FFC">
        <w:rPr>
          <w:rFonts w:ascii="Times New Roman" w:hAnsi="Times New Roman" w:cs="Times New Roman"/>
          <w:sz w:val="24"/>
          <w:lang w:val="ru-RU"/>
        </w:rPr>
        <w:t>Показательность видов универсальных учебных действий и их значение для развития ребенка меняется при переходе от предшкольного к школьному образованию, поэтому выбор модельных видов универсальных учебных действий для ступенипредшкольного и школьного образования может меняться;</w:t>
      </w:r>
    </w:p>
    <w:p w:rsidR="00EC151E" w:rsidRPr="002D2FFC" w:rsidRDefault="00EC151E" w:rsidP="00675D69">
      <w:pPr>
        <w:tabs>
          <w:tab w:val="left" w:pos="5250"/>
        </w:tabs>
        <w:spacing w:beforeLines="20" w:afterLines="20" w:line="240" w:lineRule="auto"/>
        <w:rPr>
          <w:rFonts w:ascii="Times New Roman" w:hAnsi="Times New Roman" w:cs="Times New Roman"/>
          <w:sz w:val="24"/>
          <w:lang w:val="ru-RU"/>
        </w:rPr>
      </w:pPr>
      <w:r w:rsidRPr="002D2FFC">
        <w:rPr>
          <w:rFonts w:ascii="Times New Roman" w:hAnsi="Times New Roman" w:cs="Times New Roman"/>
          <w:sz w:val="24"/>
        </w:rPr>
        <w:t></w:t>
      </w:r>
      <w:r w:rsidRPr="002D2FFC">
        <w:rPr>
          <w:rFonts w:ascii="Times New Roman" w:hAnsi="Times New Roman" w:cs="Times New Roman"/>
          <w:sz w:val="24"/>
          <w:lang w:val="ru-RU"/>
        </w:rPr>
        <w:t xml:space="preserve">возможности объективирования свойств универсальных учебных действий при решении типовой задачи, их качественной и количественной оценки. </w:t>
      </w:r>
    </w:p>
    <w:p w:rsidR="00EC151E" w:rsidRPr="002D2FFC" w:rsidRDefault="00EC151E" w:rsidP="00675D69">
      <w:pPr>
        <w:tabs>
          <w:tab w:val="left" w:pos="5250"/>
        </w:tabs>
        <w:spacing w:beforeLines="20" w:afterLines="20" w:line="240" w:lineRule="auto"/>
        <w:rPr>
          <w:rFonts w:ascii="Times New Roman" w:hAnsi="Times New Roman" w:cs="Times New Roman"/>
          <w:i/>
          <w:iCs/>
          <w:sz w:val="24"/>
          <w:lang w:val="ru-RU"/>
        </w:rPr>
      </w:pPr>
      <w:r w:rsidRPr="002D2FFC">
        <w:rPr>
          <w:rFonts w:ascii="Times New Roman" w:hAnsi="Times New Roman" w:cs="Times New Roman"/>
          <w:i/>
          <w:iCs/>
          <w:sz w:val="24"/>
          <w:lang w:val="ru-RU"/>
        </w:rPr>
        <w:t xml:space="preserve">Задания для формирования личностных универсальных учебных действий: </w:t>
      </w:r>
    </w:p>
    <w:p w:rsidR="00EC151E" w:rsidRPr="002D2FFC" w:rsidRDefault="00EC151E" w:rsidP="00675D69">
      <w:pPr>
        <w:tabs>
          <w:tab w:val="left" w:pos="5250"/>
        </w:tabs>
        <w:spacing w:beforeLines="20" w:afterLines="20" w:line="240" w:lineRule="auto"/>
        <w:rPr>
          <w:rFonts w:ascii="Times New Roman" w:hAnsi="Times New Roman" w:cs="Times New Roman"/>
          <w:sz w:val="24"/>
          <w:lang w:val="ru-RU"/>
        </w:rPr>
      </w:pPr>
      <w:r w:rsidRPr="002D2FFC">
        <w:rPr>
          <w:rFonts w:ascii="Times New Roman" w:hAnsi="Times New Roman" w:cs="Times New Roman"/>
          <w:sz w:val="24"/>
          <w:lang w:val="ru-RU"/>
        </w:rPr>
        <w:t xml:space="preserve">-участие в проектах; </w:t>
      </w:r>
    </w:p>
    <w:p w:rsidR="00EC151E" w:rsidRPr="002D2FFC" w:rsidRDefault="00EC151E" w:rsidP="00675D69">
      <w:pPr>
        <w:tabs>
          <w:tab w:val="left" w:pos="5250"/>
        </w:tabs>
        <w:spacing w:beforeLines="20" w:afterLines="20" w:line="240" w:lineRule="auto"/>
        <w:rPr>
          <w:rFonts w:ascii="Times New Roman" w:hAnsi="Times New Roman" w:cs="Times New Roman"/>
          <w:sz w:val="24"/>
          <w:lang w:val="ru-RU"/>
        </w:rPr>
      </w:pPr>
      <w:r w:rsidRPr="002D2FFC">
        <w:rPr>
          <w:rFonts w:ascii="Times New Roman" w:hAnsi="Times New Roman" w:cs="Times New Roman"/>
          <w:sz w:val="24"/>
          <w:lang w:val="ru-RU"/>
        </w:rPr>
        <w:t xml:space="preserve">-подведение итогов урока; </w:t>
      </w:r>
    </w:p>
    <w:p w:rsidR="00EC151E" w:rsidRPr="002D2FFC" w:rsidRDefault="00EC151E" w:rsidP="00675D69">
      <w:pPr>
        <w:tabs>
          <w:tab w:val="left" w:pos="5250"/>
        </w:tabs>
        <w:spacing w:beforeLines="20" w:afterLines="20" w:line="240" w:lineRule="auto"/>
        <w:rPr>
          <w:rFonts w:ascii="Times New Roman" w:hAnsi="Times New Roman" w:cs="Times New Roman"/>
          <w:sz w:val="24"/>
          <w:lang w:val="ru-RU"/>
        </w:rPr>
      </w:pPr>
      <w:r w:rsidRPr="002D2FFC">
        <w:rPr>
          <w:rFonts w:ascii="Times New Roman" w:hAnsi="Times New Roman" w:cs="Times New Roman"/>
          <w:sz w:val="24"/>
          <w:lang w:val="ru-RU"/>
        </w:rPr>
        <w:t xml:space="preserve">-творческие задания; </w:t>
      </w:r>
    </w:p>
    <w:p w:rsidR="00EC151E" w:rsidRPr="002D2FFC" w:rsidRDefault="00EC151E" w:rsidP="00675D69">
      <w:pPr>
        <w:tabs>
          <w:tab w:val="left" w:pos="5250"/>
        </w:tabs>
        <w:spacing w:beforeLines="20" w:afterLines="20" w:line="240" w:lineRule="auto"/>
        <w:rPr>
          <w:rFonts w:ascii="Times New Roman" w:hAnsi="Times New Roman" w:cs="Times New Roman"/>
          <w:sz w:val="24"/>
          <w:lang w:val="ru-RU"/>
        </w:rPr>
      </w:pPr>
      <w:r w:rsidRPr="002D2FFC">
        <w:rPr>
          <w:rFonts w:ascii="Times New Roman" w:hAnsi="Times New Roman" w:cs="Times New Roman"/>
          <w:sz w:val="24"/>
          <w:lang w:val="ru-RU"/>
        </w:rPr>
        <w:t xml:space="preserve">-зрительное, моторное, вербальное восприятие музыки; </w:t>
      </w:r>
    </w:p>
    <w:p w:rsidR="00EC151E" w:rsidRPr="002D2FFC" w:rsidRDefault="00EC151E" w:rsidP="00675D69">
      <w:pPr>
        <w:tabs>
          <w:tab w:val="left" w:pos="5250"/>
        </w:tabs>
        <w:spacing w:beforeLines="20" w:afterLines="20" w:line="240" w:lineRule="auto"/>
        <w:rPr>
          <w:rFonts w:ascii="Times New Roman" w:hAnsi="Times New Roman" w:cs="Times New Roman"/>
          <w:sz w:val="24"/>
          <w:lang w:val="ru-RU"/>
        </w:rPr>
      </w:pPr>
      <w:r w:rsidRPr="002D2FFC">
        <w:rPr>
          <w:rFonts w:ascii="Times New Roman" w:hAnsi="Times New Roman" w:cs="Times New Roman"/>
          <w:sz w:val="24"/>
          <w:lang w:val="ru-RU"/>
        </w:rPr>
        <w:t xml:space="preserve">-мысленное воспроизведение картины, ситуации, видеофильма; </w:t>
      </w:r>
    </w:p>
    <w:p w:rsidR="00EC151E" w:rsidRPr="002D2FFC" w:rsidRDefault="00EC151E" w:rsidP="00675D69">
      <w:pPr>
        <w:tabs>
          <w:tab w:val="left" w:pos="5250"/>
        </w:tabs>
        <w:spacing w:beforeLines="20" w:afterLines="20" w:line="240" w:lineRule="auto"/>
        <w:rPr>
          <w:rFonts w:ascii="Times New Roman" w:hAnsi="Times New Roman" w:cs="Times New Roman"/>
          <w:sz w:val="24"/>
          <w:lang w:val="ru-RU"/>
        </w:rPr>
      </w:pPr>
      <w:r w:rsidRPr="002D2FFC">
        <w:rPr>
          <w:rFonts w:ascii="Times New Roman" w:hAnsi="Times New Roman" w:cs="Times New Roman"/>
          <w:sz w:val="24"/>
          <w:lang w:val="ru-RU"/>
        </w:rPr>
        <w:t xml:space="preserve">-самооценка события, происшествия; </w:t>
      </w:r>
    </w:p>
    <w:p w:rsidR="00EC151E" w:rsidRPr="002D2FFC" w:rsidRDefault="00EC151E" w:rsidP="00675D69">
      <w:pPr>
        <w:tabs>
          <w:tab w:val="left" w:pos="5250"/>
        </w:tabs>
        <w:spacing w:beforeLines="20" w:afterLines="20" w:line="240" w:lineRule="auto"/>
        <w:rPr>
          <w:rFonts w:ascii="Times New Roman" w:hAnsi="Times New Roman" w:cs="Times New Roman"/>
          <w:sz w:val="24"/>
          <w:lang w:val="ru-RU"/>
        </w:rPr>
      </w:pPr>
      <w:r w:rsidRPr="002D2FFC">
        <w:rPr>
          <w:rFonts w:ascii="Times New Roman" w:hAnsi="Times New Roman" w:cs="Times New Roman"/>
          <w:sz w:val="24"/>
          <w:lang w:val="ru-RU"/>
        </w:rPr>
        <w:t xml:space="preserve">-дневники достижений. </w:t>
      </w:r>
    </w:p>
    <w:p w:rsidR="00EC151E" w:rsidRPr="002D2FFC" w:rsidRDefault="00EC151E" w:rsidP="00675D69">
      <w:pPr>
        <w:spacing w:beforeLines="20" w:afterLines="20" w:line="240" w:lineRule="auto"/>
        <w:rPr>
          <w:rFonts w:ascii="Times New Roman" w:hAnsi="Times New Roman" w:cs="Times New Roman"/>
          <w:i/>
          <w:iCs/>
          <w:sz w:val="24"/>
          <w:lang w:val="ru-RU"/>
        </w:rPr>
      </w:pPr>
      <w:r w:rsidRPr="002D2FFC">
        <w:rPr>
          <w:rFonts w:ascii="Times New Roman" w:hAnsi="Times New Roman" w:cs="Times New Roman"/>
          <w:i/>
          <w:iCs/>
          <w:sz w:val="24"/>
          <w:lang w:val="ru-RU"/>
        </w:rPr>
        <w:t xml:space="preserve">Задания для формирования познавательных универсальных учебных действий: </w:t>
      </w:r>
    </w:p>
    <w:p w:rsidR="00EC151E" w:rsidRPr="002D2FFC" w:rsidRDefault="00EC151E" w:rsidP="00675D69">
      <w:pPr>
        <w:spacing w:beforeLines="20" w:afterLines="20" w:line="240" w:lineRule="auto"/>
        <w:rPr>
          <w:rFonts w:ascii="Times New Roman" w:hAnsi="Times New Roman" w:cs="Times New Roman"/>
          <w:sz w:val="24"/>
          <w:lang w:val="ru-RU"/>
        </w:rPr>
      </w:pPr>
      <w:r w:rsidRPr="002D2FFC">
        <w:rPr>
          <w:rFonts w:ascii="Times New Roman" w:hAnsi="Times New Roman" w:cs="Times New Roman"/>
          <w:sz w:val="24"/>
          <w:lang w:val="ru-RU"/>
        </w:rPr>
        <w:t xml:space="preserve">-«найди отличия»; </w:t>
      </w:r>
    </w:p>
    <w:p w:rsidR="00EC151E" w:rsidRPr="002D2FFC" w:rsidRDefault="00EC151E" w:rsidP="00675D69">
      <w:pPr>
        <w:spacing w:beforeLines="20" w:afterLines="20" w:line="240" w:lineRule="auto"/>
        <w:rPr>
          <w:rFonts w:ascii="Times New Roman" w:hAnsi="Times New Roman" w:cs="Times New Roman"/>
          <w:sz w:val="24"/>
          <w:lang w:val="ru-RU"/>
        </w:rPr>
      </w:pPr>
      <w:r w:rsidRPr="002D2FFC">
        <w:rPr>
          <w:rFonts w:ascii="Times New Roman" w:hAnsi="Times New Roman" w:cs="Times New Roman"/>
          <w:sz w:val="24"/>
          <w:lang w:val="ru-RU"/>
        </w:rPr>
        <w:t xml:space="preserve">-«на что похоже?»; </w:t>
      </w:r>
    </w:p>
    <w:p w:rsidR="00EC151E" w:rsidRPr="002D2FFC" w:rsidRDefault="00EC151E" w:rsidP="00675D69">
      <w:pPr>
        <w:spacing w:beforeLines="20" w:afterLines="20" w:line="240" w:lineRule="auto"/>
        <w:rPr>
          <w:rFonts w:ascii="Times New Roman" w:hAnsi="Times New Roman" w:cs="Times New Roman"/>
          <w:sz w:val="24"/>
          <w:lang w:val="ru-RU"/>
        </w:rPr>
      </w:pPr>
      <w:r w:rsidRPr="002D2FFC">
        <w:rPr>
          <w:rFonts w:ascii="Times New Roman" w:hAnsi="Times New Roman" w:cs="Times New Roman"/>
          <w:sz w:val="24"/>
          <w:lang w:val="ru-RU"/>
        </w:rPr>
        <w:t xml:space="preserve">-поиск лишнего; </w:t>
      </w:r>
    </w:p>
    <w:p w:rsidR="00EC151E" w:rsidRPr="002D2FFC" w:rsidRDefault="00EC151E" w:rsidP="00675D69">
      <w:pPr>
        <w:spacing w:beforeLines="20" w:afterLines="20" w:line="240" w:lineRule="auto"/>
        <w:rPr>
          <w:rFonts w:ascii="Times New Roman" w:hAnsi="Times New Roman" w:cs="Times New Roman"/>
          <w:sz w:val="24"/>
          <w:lang w:val="ru-RU"/>
        </w:rPr>
      </w:pPr>
      <w:r w:rsidRPr="002D2FFC">
        <w:rPr>
          <w:rFonts w:ascii="Times New Roman" w:hAnsi="Times New Roman" w:cs="Times New Roman"/>
          <w:sz w:val="24"/>
          <w:lang w:val="ru-RU"/>
        </w:rPr>
        <w:t xml:space="preserve">-«лабиринты»; </w:t>
      </w:r>
    </w:p>
    <w:p w:rsidR="00EC151E" w:rsidRPr="002D2FFC" w:rsidRDefault="00EC151E" w:rsidP="00675D69">
      <w:pPr>
        <w:spacing w:beforeLines="20" w:afterLines="20" w:line="240" w:lineRule="auto"/>
        <w:rPr>
          <w:rFonts w:ascii="Times New Roman" w:hAnsi="Times New Roman" w:cs="Times New Roman"/>
          <w:sz w:val="24"/>
          <w:lang w:val="ru-RU"/>
        </w:rPr>
      </w:pPr>
      <w:r w:rsidRPr="002D2FFC">
        <w:rPr>
          <w:rFonts w:ascii="Times New Roman" w:hAnsi="Times New Roman" w:cs="Times New Roman"/>
          <w:sz w:val="24"/>
          <w:lang w:val="ru-RU"/>
        </w:rPr>
        <w:t xml:space="preserve">-упорядочивание; </w:t>
      </w:r>
    </w:p>
    <w:p w:rsidR="00EC151E" w:rsidRPr="002D2FFC" w:rsidRDefault="00EC151E" w:rsidP="00675D69">
      <w:pPr>
        <w:spacing w:beforeLines="20" w:afterLines="20" w:line="240" w:lineRule="auto"/>
        <w:rPr>
          <w:rFonts w:ascii="Times New Roman" w:hAnsi="Times New Roman" w:cs="Times New Roman"/>
          <w:sz w:val="24"/>
          <w:lang w:val="ru-RU"/>
        </w:rPr>
      </w:pPr>
      <w:r w:rsidRPr="002D2FFC">
        <w:rPr>
          <w:rFonts w:ascii="Times New Roman" w:hAnsi="Times New Roman" w:cs="Times New Roman"/>
          <w:sz w:val="24"/>
          <w:lang w:val="ru-RU"/>
        </w:rPr>
        <w:t xml:space="preserve">-«цепочки»; </w:t>
      </w:r>
    </w:p>
    <w:p w:rsidR="00EC151E" w:rsidRPr="002D2FFC" w:rsidRDefault="00EC151E" w:rsidP="00675D69">
      <w:pPr>
        <w:spacing w:beforeLines="20" w:afterLines="20" w:line="240" w:lineRule="auto"/>
        <w:rPr>
          <w:rFonts w:ascii="Times New Roman" w:hAnsi="Times New Roman" w:cs="Times New Roman"/>
          <w:sz w:val="24"/>
          <w:lang w:val="ru-RU"/>
        </w:rPr>
      </w:pPr>
      <w:r w:rsidRPr="002D2FFC">
        <w:rPr>
          <w:rFonts w:ascii="Times New Roman" w:hAnsi="Times New Roman" w:cs="Times New Roman"/>
          <w:sz w:val="24"/>
          <w:lang w:val="ru-RU"/>
        </w:rPr>
        <w:t xml:space="preserve">-составление схем-опор; </w:t>
      </w:r>
    </w:p>
    <w:p w:rsidR="00EC151E" w:rsidRPr="002D2FFC" w:rsidRDefault="00EC151E" w:rsidP="00675D69">
      <w:pPr>
        <w:spacing w:beforeLines="20" w:afterLines="20" w:line="240" w:lineRule="auto"/>
        <w:rPr>
          <w:rFonts w:ascii="Times New Roman" w:hAnsi="Times New Roman" w:cs="Times New Roman"/>
          <w:sz w:val="24"/>
          <w:lang w:val="ru-RU"/>
        </w:rPr>
      </w:pPr>
      <w:r w:rsidRPr="002D2FFC">
        <w:rPr>
          <w:rFonts w:ascii="Times New Roman" w:hAnsi="Times New Roman" w:cs="Times New Roman"/>
          <w:sz w:val="24"/>
          <w:lang w:val="ru-RU"/>
        </w:rPr>
        <w:t xml:space="preserve">-работа с разного вида таблицами; </w:t>
      </w:r>
    </w:p>
    <w:p w:rsidR="00EC151E" w:rsidRPr="002D2FFC" w:rsidRDefault="00EC151E" w:rsidP="00675D69">
      <w:pPr>
        <w:spacing w:beforeLines="20" w:afterLines="20" w:line="240" w:lineRule="auto"/>
        <w:rPr>
          <w:rFonts w:ascii="Times New Roman" w:hAnsi="Times New Roman" w:cs="Times New Roman"/>
          <w:sz w:val="24"/>
          <w:lang w:val="ru-RU"/>
        </w:rPr>
      </w:pPr>
      <w:r w:rsidRPr="002D2FFC">
        <w:rPr>
          <w:rFonts w:ascii="Times New Roman" w:hAnsi="Times New Roman" w:cs="Times New Roman"/>
          <w:sz w:val="24"/>
          <w:lang w:val="ru-RU"/>
        </w:rPr>
        <w:t xml:space="preserve">-составление и распознавание диаграмм; </w:t>
      </w:r>
    </w:p>
    <w:p w:rsidR="00EC151E" w:rsidRPr="002D2FFC" w:rsidRDefault="00EC151E" w:rsidP="00675D69">
      <w:pPr>
        <w:spacing w:beforeLines="20" w:afterLines="20" w:line="240" w:lineRule="auto"/>
        <w:rPr>
          <w:rFonts w:ascii="Times New Roman" w:hAnsi="Times New Roman" w:cs="Times New Roman"/>
          <w:sz w:val="24"/>
          <w:lang w:val="ru-RU"/>
        </w:rPr>
      </w:pPr>
      <w:r w:rsidRPr="002D2FFC">
        <w:rPr>
          <w:rFonts w:ascii="Times New Roman" w:hAnsi="Times New Roman" w:cs="Times New Roman"/>
          <w:sz w:val="24"/>
          <w:lang w:val="ru-RU"/>
        </w:rPr>
        <w:t>-работа со словарями.</w:t>
      </w:r>
    </w:p>
    <w:p w:rsidR="00EC151E" w:rsidRPr="002D2FFC" w:rsidRDefault="00EC151E" w:rsidP="00675D69">
      <w:pPr>
        <w:spacing w:beforeLines="20" w:afterLines="20" w:line="240" w:lineRule="auto"/>
        <w:rPr>
          <w:rFonts w:ascii="Times New Roman" w:hAnsi="Times New Roman" w:cs="Times New Roman"/>
          <w:i/>
          <w:iCs/>
          <w:sz w:val="24"/>
          <w:lang w:val="ru-RU"/>
        </w:rPr>
      </w:pPr>
      <w:r w:rsidRPr="002D2FFC">
        <w:rPr>
          <w:rFonts w:ascii="Times New Roman" w:hAnsi="Times New Roman" w:cs="Times New Roman"/>
          <w:i/>
          <w:iCs/>
          <w:sz w:val="24"/>
          <w:lang w:val="ru-RU"/>
        </w:rPr>
        <w:t>Задания для формирования регулятивных универсальных учебных действий:</w:t>
      </w:r>
    </w:p>
    <w:p w:rsidR="00EC151E" w:rsidRPr="002D2FFC" w:rsidRDefault="00EC151E" w:rsidP="00675D69">
      <w:pPr>
        <w:spacing w:beforeLines="20" w:afterLines="20" w:line="240" w:lineRule="auto"/>
        <w:rPr>
          <w:rFonts w:ascii="Times New Roman" w:hAnsi="Times New Roman" w:cs="Times New Roman"/>
          <w:sz w:val="24"/>
          <w:lang w:val="ru-RU"/>
        </w:rPr>
      </w:pPr>
      <w:r w:rsidRPr="002D2FFC">
        <w:rPr>
          <w:rFonts w:ascii="Times New Roman" w:hAnsi="Times New Roman" w:cs="Times New Roman"/>
          <w:i/>
          <w:iCs/>
          <w:sz w:val="24"/>
          <w:lang w:val="ru-RU"/>
        </w:rPr>
        <w:t>-</w:t>
      </w:r>
      <w:r w:rsidRPr="002D2FFC">
        <w:rPr>
          <w:rFonts w:ascii="Times New Roman" w:hAnsi="Times New Roman" w:cs="Times New Roman"/>
          <w:sz w:val="24"/>
          <w:lang w:val="ru-RU"/>
        </w:rPr>
        <w:t xml:space="preserve">«преднамеренные ошибки»; </w:t>
      </w:r>
    </w:p>
    <w:p w:rsidR="00EC151E" w:rsidRPr="002D2FFC" w:rsidRDefault="00EC151E" w:rsidP="00675D69">
      <w:pPr>
        <w:spacing w:beforeLines="20" w:afterLines="20" w:line="240" w:lineRule="auto"/>
        <w:rPr>
          <w:rFonts w:ascii="Times New Roman" w:hAnsi="Times New Roman" w:cs="Times New Roman"/>
          <w:sz w:val="24"/>
          <w:lang w:val="ru-RU"/>
        </w:rPr>
      </w:pPr>
      <w:r w:rsidRPr="002D2FFC">
        <w:rPr>
          <w:rFonts w:ascii="Times New Roman" w:hAnsi="Times New Roman" w:cs="Times New Roman"/>
          <w:sz w:val="24"/>
          <w:lang w:val="ru-RU"/>
        </w:rPr>
        <w:lastRenderedPageBreak/>
        <w:t xml:space="preserve">-поиск информации в предложенных источниках; </w:t>
      </w:r>
    </w:p>
    <w:p w:rsidR="00EC151E" w:rsidRPr="002D2FFC" w:rsidRDefault="00EC151E" w:rsidP="00675D69">
      <w:pPr>
        <w:spacing w:beforeLines="20" w:afterLines="20" w:line="240" w:lineRule="auto"/>
        <w:rPr>
          <w:rFonts w:ascii="Times New Roman" w:hAnsi="Times New Roman" w:cs="Times New Roman"/>
          <w:sz w:val="24"/>
          <w:lang w:val="ru-RU"/>
        </w:rPr>
      </w:pPr>
      <w:r w:rsidRPr="002D2FFC">
        <w:rPr>
          <w:rFonts w:ascii="Times New Roman" w:hAnsi="Times New Roman" w:cs="Times New Roman"/>
          <w:sz w:val="24"/>
          <w:lang w:val="ru-RU"/>
        </w:rPr>
        <w:t xml:space="preserve">-взаимоконтроль; </w:t>
      </w:r>
    </w:p>
    <w:p w:rsidR="00EC151E" w:rsidRPr="002D2FFC" w:rsidRDefault="00EC151E" w:rsidP="00675D69">
      <w:pPr>
        <w:spacing w:beforeLines="20" w:afterLines="20" w:line="240" w:lineRule="auto"/>
        <w:rPr>
          <w:rFonts w:ascii="Times New Roman" w:hAnsi="Times New Roman" w:cs="Times New Roman"/>
          <w:sz w:val="24"/>
          <w:lang w:val="ru-RU"/>
        </w:rPr>
      </w:pPr>
      <w:r w:rsidRPr="002D2FFC">
        <w:rPr>
          <w:rFonts w:ascii="Times New Roman" w:hAnsi="Times New Roman" w:cs="Times New Roman"/>
          <w:sz w:val="24"/>
          <w:lang w:val="ru-RU"/>
        </w:rPr>
        <w:t xml:space="preserve">-взаимный диктант; </w:t>
      </w:r>
    </w:p>
    <w:p w:rsidR="00EC151E" w:rsidRPr="002D2FFC" w:rsidRDefault="00EC151E" w:rsidP="00675D69">
      <w:pPr>
        <w:spacing w:beforeLines="20" w:afterLines="20" w:line="240" w:lineRule="auto"/>
        <w:rPr>
          <w:rFonts w:ascii="Times New Roman" w:hAnsi="Times New Roman" w:cs="Times New Roman"/>
          <w:sz w:val="24"/>
          <w:lang w:val="ru-RU"/>
        </w:rPr>
      </w:pPr>
      <w:r w:rsidRPr="002D2FFC">
        <w:rPr>
          <w:rFonts w:ascii="Times New Roman" w:hAnsi="Times New Roman" w:cs="Times New Roman"/>
          <w:sz w:val="24"/>
          <w:lang w:val="ru-RU"/>
        </w:rPr>
        <w:t xml:space="preserve">-заучивание материала наизусть в классе; </w:t>
      </w:r>
    </w:p>
    <w:p w:rsidR="00EC151E" w:rsidRPr="002D2FFC" w:rsidRDefault="00EC151E" w:rsidP="00675D69">
      <w:pPr>
        <w:spacing w:beforeLines="20" w:afterLines="20" w:line="240" w:lineRule="auto"/>
        <w:rPr>
          <w:rFonts w:ascii="Times New Roman" w:hAnsi="Times New Roman" w:cs="Times New Roman"/>
          <w:sz w:val="24"/>
          <w:lang w:val="ru-RU"/>
        </w:rPr>
      </w:pPr>
      <w:r w:rsidRPr="002D2FFC">
        <w:rPr>
          <w:rFonts w:ascii="Times New Roman" w:hAnsi="Times New Roman" w:cs="Times New Roman"/>
          <w:sz w:val="24"/>
          <w:lang w:val="ru-RU"/>
        </w:rPr>
        <w:t xml:space="preserve">-«ищу ошибки»; </w:t>
      </w:r>
    </w:p>
    <w:p w:rsidR="00EC151E" w:rsidRPr="002D2FFC" w:rsidRDefault="00EC151E" w:rsidP="00675D69">
      <w:pPr>
        <w:spacing w:beforeLines="20" w:afterLines="20" w:line="240" w:lineRule="auto"/>
        <w:rPr>
          <w:rFonts w:ascii="Times New Roman" w:hAnsi="Times New Roman" w:cs="Times New Roman"/>
          <w:sz w:val="24"/>
          <w:lang w:val="ru-RU"/>
        </w:rPr>
      </w:pPr>
      <w:r w:rsidRPr="002D2FFC">
        <w:rPr>
          <w:rFonts w:ascii="Times New Roman" w:hAnsi="Times New Roman" w:cs="Times New Roman"/>
          <w:sz w:val="24"/>
          <w:lang w:val="ru-RU"/>
        </w:rPr>
        <w:t xml:space="preserve">-контрольный опрос на определенную проблему. </w:t>
      </w:r>
    </w:p>
    <w:p w:rsidR="00EC151E" w:rsidRPr="002D2FFC" w:rsidRDefault="00EC151E" w:rsidP="00675D69">
      <w:pPr>
        <w:spacing w:beforeLines="20" w:afterLines="20" w:line="240" w:lineRule="auto"/>
        <w:rPr>
          <w:rFonts w:ascii="Times New Roman" w:hAnsi="Times New Roman" w:cs="Times New Roman"/>
          <w:sz w:val="24"/>
          <w:lang w:val="ru-RU"/>
        </w:rPr>
      </w:pPr>
      <w:r w:rsidRPr="002D2FFC">
        <w:rPr>
          <w:rFonts w:ascii="Times New Roman" w:hAnsi="Times New Roman" w:cs="Times New Roman"/>
          <w:i/>
          <w:iCs/>
          <w:sz w:val="24"/>
          <w:lang w:val="ru-RU"/>
        </w:rPr>
        <w:t>Задания для формирования коммуникативных универсальных учебных действий</w:t>
      </w:r>
      <w:r w:rsidRPr="002D2FFC">
        <w:rPr>
          <w:rFonts w:ascii="Times New Roman" w:hAnsi="Times New Roman" w:cs="Times New Roman"/>
          <w:sz w:val="24"/>
          <w:lang w:val="ru-RU"/>
        </w:rPr>
        <w:t xml:space="preserve">: </w:t>
      </w:r>
    </w:p>
    <w:p w:rsidR="00EC151E" w:rsidRPr="002D2FFC" w:rsidRDefault="00EC151E" w:rsidP="00675D69">
      <w:pPr>
        <w:spacing w:beforeLines="20" w:afterLines="20" w:line="240" w:lineRule="auto"/>
        <w:rPr>
          <w:rFonts w:ascii="Times New Roman" w:hAnsi="Times New Roman" w:cs="Times New Roman"/>
          <w:sz w:val="24"/>
          <w:lang w:val="ru-RU"/>
        </w:rPr>
      </w:pPr>
      <w:r w:rsidRPr="002D2FFC">
        <w:rPr>
          <w:rFonts w:ascii="Times New Roman" w:hAnsi="Times New Roman" w:cs="Times New Roman"/>
          <w:sz w:val="24"/>
          <w:lang w:val="ru-RU"/>
        </w:rPr>
        <w:t xml:space="preserve">-составь задание партнеру; </w:t>
      </w:r>
    </w:p>
    <w:p w:rsidR="00EC151E" w:rsidRPr="002D2FFC" w:rsidRDefault="00EC151E" w:rsidP="00675D69">
      <w:pPr>
        <w:spacing w:beforeLines="20" w:afterLines="20" w:line="240" w:lineRule="auto"/>
        <w:rPr>
          <w:rFonts w:ascii="Times New Roman" w:hAnsi="Times New Roman" w:cs="Times New Roman"/>
          <w:sz w:val="24"/>
          <w:lang w:val="ru-RU"/>
        </w:rPr>
      </w:pPr>
      <w:r w:rsidRPr="002D2FFC">
        <w:rPr>
          <w:rFonts w:ascii="Times New Roman" w:hAnsi="Times New Roman" w:cs="Times New Roman"/>
          <w:sz w:val="24"/>
          <w:lang w:val="ru-RU"/>
        </w:rPr>
        <w:t xml:space="preserve">-отзыв на работу товарища; </w:t>
      </w:r>
    </w:p>
    <w:p w:rsidR="00EC151E" w:rsidRPr="002D2FFC" w:rsidRDefault="00EC151E" w:rsidP="00675D69">
      <w:pPr>
        <w:spacing w:beforeLines="20" w:afterLines="20" w:line="240" w:lineRule="auto"/>
        <w:rPr>
          <w:rFonts w:ascii="Times New Roman" w:hAnsi="Times New Roman" w:cs="Times New Roman"/>
          <w:sz w:val="24"/>
          <w:lang w:val="ru-RU"/>
        </w:rPr>
      </w:pPr>
      <w:r w:rsidRPr="002D2FFC">
        <w:rPr>
          <w:rFonts w:ascii="Times New Roman" w:hAnsi="Times New Roman" w:cs="Times New Roman"/>
          <w:sz w:val="24"/>
          <w:lang w:val="ru-RU"/>
        </w:rPr>
        <w:t xml:space="preserve">-формулировка вопросов для обратной связи; </w:t>
      </w:r>
    </w:p>
    <w:p w:rsidR="00EC151E" w:rsidRPr="002D2FFC" w:rsidRDefault="00EC151E" w:rsidP="00675D69">
      <w:pPr>
        <w:spacing w:beforeLines="20" w:afterLines="20" w:line="240" w:lineRule="auto"/>
        <w:rPr>
          <w:rFonts w:ascii="Times New Roman" w:hAnsi="Times New Roman" w:cs="Times New Roman"/>
          <w:sz w:val="24"/>
          <w:lang w:val="ru-RU"/>
        </w:rPr>
      </w:pPr>
      <w:r w:rsidRPr="002D2FFC">
        <w:rPr>
          <w:rFonts w:ascii="Times New Roman" w:hAnsi="Times New Roman" w:cs="Times New Roman"/>
          <w:sz w:val="24"/>
          <w:lang w:val="ru-RU"/>
        </w:rPr>
        <w:t>-«подготовь рассказ...», «опиши устно...», «объясни...».</w:t>
      </w:r>
    </w:p>
    <w:p w:rsidR="00EC151E" w:rsidRDefault="00EC151E" w:rsidP="00675D69">
      <w:pPr>
        <w:spacing w:beforeLines="20" w:afterLines="20" w:line="240" w:lineRule="auto"/>
        <w:rPr>
          <w:rFonts w:ascii="Times New Roman" w:hAnsi="Times New Roman" w:cs="Times New Roman"/>
          <w:sz w:val="24"/>
          <w:lang w:val="ru-RU"/>
        </w:rPr>
      </w:pPr>
      <w:r>
        <w:rPr>
          <w:rFonts w:ascii="Times New Roman" w:hAnsi="Times New Roman" w:cs="Times New Roman"/>
          <w:b/>
          <w:bCs/>
          <w:sz w:val="24"/>
          <w:lang w:val="ru-RU"/>
        </w:rPr>
        <w:tab/>
      </w:r>
      <w:r w:rsidRPr="002D2FFC">
        <w:rPr>
          <w:rFonts w:ascii="Times New Roman" w:hAnsi="Times New Roman" w:cs="Times New Roman"/>
          <w:sz w:val="24"/>
          <w:lang w:val="ru-RU"/>
        </w:rPr>
        <w:t xml:space="preserve">Проблема  </w:t>
      </w:r>
      <w:r w:rsidRPr="002D2FFC">
        <w:rPr>
          <w:rFonts w:ascii="Times New Roman" w:hAnsi="Times New Roman" w:cs="Times New Roman"/>
          <w:b/>
          <w:bCs/>
          <w:sz w:val="24"/>
          <w:lang w:val="ru-RU"/>
        </w:rPr>
        <w:t xml:space="preserve">организации  преемственности  обучения  </w:t>
      </w:r>
      <w:r w:rsidRPr="002D2FFC">
        <w:rPr>
          <w:rFonts w:ascii="Times New Roman" w:hAnsi="Times New Roman" w:cs="Times New Roman"/>
          <w:sz w:val="24"/>
          <w:lang w:val="ru-RU"/>
        </w:rPr>
        <w:t xml:space="preserve">затрагивает  все  звенья существующей  образовательной  системы,  а  именно:  переходы  из  дошкольного образовательного учреждения (предшколы) в образовательное учреждение, реализующее основную образовательную программу начального общего образования и далее основную образовательную программу основного и среднего (полного) образования, и, наконец, в высшее учебное заведение. </w:t>
      </w:r>
    </w:p>
    <w:p w:rsidR="00EC151E" w:rsidRDefault="00EC151E" w:rsidP="00675D69">
      <w:pPr>
        <w:spacing w:beforeLines="20" w:afterLines="20" w:line="240" w:lineRule="auto"/>
        <w:rPr>
          <w:rFonts w:ascii="Times New Roman" w:hAnsi="Times New Roman" w:cs="Times New Roman"/>
          <w:sz w:val="24"/>
          <w:lang w:val="ru-RU"/>
        </w:rPr>
      </w:pPr>
      <w:r>
        <w:rPr>
          <w:rFonts w:ascii="Times New Roman" w:hAnsi="Times New Roman" w:cs="Times New Roman"/>
          <w:sz w:val="24"/>
          <w:lang w:val="ru-RU"/>
        </w:rPr>
        <w:tab/>
      </w:r>
      <w:r w:rsidRPr="002D2FFC">
        <w:rPr>
          <w:rFonts w:ascii="Times New Roman" w:hAnsi="Times New Roman" w:cs="Times New Roman"/>
          <w:sz w:val="24"/>
          <w:lang w:val="ru-RU"/>
        </w:rPr>
        <w:t>Наиболее  остро  проблема  преемственности  стоит  в  двух  ключевых  точках:  в момент поступления детей в школу (при переходе из предшкольного звена на ступень начального общего образования) и в период перехода обучающихся на ступень основного общего образования.</w:t>
      </w:r>
    </w:p>
    <w:p w:rsidR="00EC151E" w:rsidRPr="002D2FFC" w:rsidRDefault="00EC151E" w:rsidP="00675D69">
      <w:pPr>
        <w:spacing w:beforeLines="20" w:afterLines="20" w:line="240" w:lineRule="auto"/>
        <w:rPr>
          <w:rFonts w:ascii="Times New Roman" w:hAnsi="Times New Roman" w:cs="Times New Roman"/>
          <w:sz w:val="24"/>
          <w:lang w:val="ru-RU"/>
        </w:rPr>
      </w:pPr>
      <w:r w:rsidRPr="002D2FFC">
        <w:rPr>
          <w:rFonts w:ascii="Times New Roman" w:hAnsi="Times New Roman" w:cs="Times New Roman"/>
          <w:sz w:val="24"/>
          <w:lang w:val="ru-RU"/>
        </w:rPr>
        <w:t xml:space="preserve">Возникновение проблемы преемственности, находящей отражение в трудностях перехода обучающихся на новую ступень образовательной системы, имеет следующие причины: </w:t>
      </w:r>
    </w:p>
    <w:p w:rsidR="00EC151E" w:rsidRPr="002D2FFC" w:rsidRDefault="00EC151E" w:rsidP="00675D69">
      <w:pPr>
        <w:spacing w:beforeLines="20" w:afterLines="20" w:line="240" w:lineRule="auto"/>
        <w:rPr>
          <w:rFonts w:ascii="Times New Roman" w:hAnsi="Times New Roman" w:cs="Times New Roman"/>
          <w:sz w:val="24"/>
          <w:lang w:val="ru-RU"/>
        </w:rPr>
      </w:pPr>
      <w:r w:rsidRPr="002D2FFC">
        <w:rPr>
          <w:rFonts w:ascii="Times New Roman" w:hAnsi="Times New Roman" w:cs="Times New Roman"/>
          <w:sz w:val="24"/>
          <w:lang w:val="ru-RU"/>
        </w:rPr>
        <w:t xml:space="preserve">-недостаточно плавное, даже скачкообразное изменение методов и содержания обучения,  которое  при  переходе  на  ступень  основного  общего  образования,  а  затем среднего  (полного)  образования  приводит  к  падению  успеваемости  и  росту психологических трудностей у учащихся; </w:t>
      </w:r>
    </w:p>
    <w:p w:rsidR="00EC151E" w:rsidRDefault="00EC151E" w:rsidP="00675D69">
      <w:pPr>
        <w:spacing w:beforeLines="20" w:afterLines="20" w:line="240" w:lineRule="auto"/>
        <w:rPr>
          <w:rFonts w:ascii="Times New Roman" w:hAnsi="Times New Roman" w:cs="Times New Roman"/>
          <w:sz w:val="24"/>
          <w:lang w:val="ru-RU"/>
        </w:rPr>
      </w:pPr>
      <w:r w:rsidRPr="002D2FFC">
        <w:rPr>
          <w:rFonts w:ascii="Times New Roman" w:hAnsi="Times New Roman" w:cs="Times New Roman"/>
          <w:sz w:val="24"/>
          <w:lang w:val="ru-RU"/>
        </w:rPr>
        <w:t xml:space="preserve">-обучение  на  предшествующей  ступени  часто  не  обеспечивает  достаточной готовности учащихся к успешному включению в учебную деятельность нового, более сложного уровня. </w:t>
      </w:r>
    </w:p>
    <w:p w:rsidR="00AB3A56" w:rsidRDefault="00EC151E" w:rsidP="00675D69">
      <w:pPr>
        <w:spacing w:beforeLines="20" w:afterLines="20" w:line="240" w:lineRule="auto"/>
        <w:rPr>
          <w:rFonts w:ascii="Times New Roman" w:hAnsi="Times New Roman" w:cs="Times New Roman"/>
          <w:sz w:val="24"/>
          <w:lang w:val="ru-RU"/>
        </w:rPr>
      </w:pPr>
      <w:r>
        <w:rPr>
          <w:rFonts w:ascii="Times New Roman" w:hAnsi="Times New Roman" w:cs="Times New Roman"/>
          <w:sz w:val="24"/>
          <w:lang w:val="ru-RU"/>
        </w:rPr>
        <w:tab/>
      </w:r>
      <w:r w:rsidRPr="002D2FFC">
        <w:rPr>
          <w:rFonts w:ascii="Times New Roman" w:hAnsi="Times New Roman" w:cs="Times New Roman"/>
          <w:sz w:val="24"/>
          <w:lang w:val="ru-RU"/>
        </w:rPr>
        <w:t xml:space="preserve">Исследования </w:t>
      </w:r>
      <w:r w:rsidRPr="002D2FFC">
        <w:rPr>
          <w:rFonts w:ascii="Times New Roman" w:hAnsi="Times New Roman" w:cs="Times New Roman"/>
          <w:i/>
          <w:iCs/>
          <w:sz w:val="24"/>
          <w:lang w:val="ru-RU"/>
        </w:rPr>
        <w:t xml:space="preserve">готовности  детей  к  обучению  в  школе </w:t>
      </w:r>
      <w:r w:rsidRPr="002D2FFC">
        <w:rPr>
          <w:rFonts w:ascii="Times New Roman" w:hAnsi="Times New Roman" w:cs="Times New Roman"/>
          <w:sz w:val="24"/>
          <w:lang w:val="ru-RU"/>
        </w:rPr>
        <w:t xml:space="preserve">при  переходе  от предшкольного  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 </w:t>
      </w:r>
    </w:p>
    <w:p w:rsidR="00AB3A56" w:rsidRDefault="00AB3A56" w:rsidP="00675D69">
      <w:pPr>
        <w:spacing w:beforeLines="20" w:afterLines="20" w:line="240" w:lineRule="auto"/>
        <w:rPr>
          <w:rFonts w:ascii="Times New Roman" w:hAnsi="Times New Roman" w:cs="Times New Roman"/>
          <w:sz w:val="24"/>
          <w:lang w:val="ru-RU"/>
        </w:rPr>
      </w:pPr>
      <w:r>
        <w:rPr>
          <w:rFonts w:ascii="Times New Roman" w:hAnsi="Times New Roman" w:cs="Times New Roman"/>
          <w:sz w:val="24"/>
          <w:lang w:val="ru-RU"/>
        </w:rPr>
        <w:tab/>
      </w:r>
      <w:r w:rsidR="00EC151E" w:rsidRPr="002D2FFC">
        <w:rPr>
          <w:rFonts w:ascii="Times New Roman" w:hAnsi="Times New Roman" w:cs="Times New Roman"/>
          <w:b/>
          <w:bCs/>
          <w:sz w:val="24"/>
          <w:lang w:val="ru-RU"/>
        </w:rPr>
        <w:t xml:space="preserve">Физическая  готовность </w:t>
      </w:r>
      <w:r w:rsidR="00EC151E" w:rsidRPr="002D2FFC">
        <w:rPr>
          <w:rFonts w:ascii="Times New Roman" w:hAnsi="Times New Roman" w:cs="Times New Roman"/>
          <w:sz w:val="24"/>
          <w:lang w:val="ru-RU"/>
        </w:rPr>
        <w:t xml:space="preserve">определяется  состоянием  здоровья,  уровнем морфофункциональной зрелости организма ребенка, в том числе развитием двигательных навыков  и  качеств  (тонкая  моторная  координация),  физической  и  умственной работоспособности. </w:t>
      </w:r>
    </w:p>
    <w:p w:rsidR="00EC151E" w:rsidRPr="002D2FFC" w:rsidRDefault="00AB3A56" w:rsidP="00675D69">
      <w:pPr>
        <w:spacing w:beforeLines="20" w:afterLines="20" w:line="240" w:lineRule="auto"/>
        <w:rPr>
          <w:rFonts w:ascii="Times New Roman" w:hAnsi="Times New Roman" w:cs="Times New Roman"/>
          <w:sz w:val="24"/>
          <w:lang w:val="ru-RU"/>
        </w:rPr>
      </w:pPr>
      <w:r>
        <w:rPr>
          <w:rFonts w:ascii="Times New Roman" w:hAnsi="Times New Roman" w:cs="Times New Roman"/>
          <w:sz w:val="24"/>
          <w:lang w:val="ru-RU"/>
        </w:rPr>
        <w:tab/>
      </w:r>
      <w:r w:rsidR="00EC151E" w:rsidRPr="002D2FFC">
        <w:rPr>
          <w:rFonts w:ascii="Times New Roman" w:hAnsi="Times New Roman" w:cs="Times New Roman"/>
          <w:b/>
          <w:bCs/>
          <w:sz w:val="24"/>
          <w:lang w:val="ru-RU"/>
        </w:rPr>
        <w:t xml:space="preserve">Психологическая готовность </w:t>
      </w:r>
      <w:r w:rsidR="00EC151E" w:rsidRPr="002D2FFC">
        <w:rPr>
          <w:rFonts w:ascii="Times New Roman" w:hAnsi="Times New Roman" w:cs="Times New Roman"/>
          <w:sz w:val="24"/>
          <w:lang w:val="ru-RU"/>
        </w:rPr>
        <w:t>к школе имеет следующую структуру: личностная готовность, умственная зрелость и произвольность регуляции поведения и деятельности.</w:t>
      </w:r>
    </w:p>
    <w:p w:rsidR="00EC151E" w:rsidRPr="002D2FFC" w:rsidRDefault="00EC151E" w:rsidP="00675D69">
      <w:pPr>
        <w:spacing w:beforeLines="20" w:afterLines="20" w:line="240" w:lineRule="auto"/>
        <w:rPr>
          <w:rFonts w:ascii="Times New Roman" w:hAnsi="Times New Roman" w:cs="Times New Roman"/>
          <w:sz w:val="24"/>
          <w:lang w:val="ru-RU"/>
        </w:rPr>
      </w:pPr>
      <w:r w:rsidRPr="00991F9E">
        <w:rPr>
          <w:rFonts w:ascii="Times New Roman" w:hAnsi="Times New Roman" w:cs="Times New Roman"/>
          <w:b/>
          <w:iCs/>
          <w:sz w:val="24"/>
          <w:lang w:val="ru-RU"/>
        </w:rPr>
        <w:t xml:space="preserve">   Личностная готовность</w:t>
      </w:r>
      <w:r w:rsidRPr="002D2FFC">
        <w:rPr>
          <w:rFonts w:ascii="Times New Roman" w:hAnsi="Times New Roman" w:cs="Times New Roman"/>
          <w:sz w:val="24"/>
          <w:lang w:val="ru-RU"/>
        </w:rPr>
        <w:t xml:space="preserve">включает мотивационную готовность, коммуникативную готовность, сформированность Я концепции и самооценки, эмоциональную зрелость. </w:t>
      </w:r>
    </w:p>
    <w:p w:rsidR="00EC151E" w:rsidRPr="002D2FFC" w:rsidRDefault="00EC151E" w:rsidP="00675D69">
      <w:pPr>
        <w:spacing w:beforeLines="20" w:afterLines="20" w:line="240" w:lineRule="auto"/>
        <w:rPr>
          <w:rFonts w:ascii="Times New Roman" w:hAnsi="Times New Roman" w:cs="Times New Roman"/>
          <w:sz w:val="24"/>
          <w:lang w:val="ru-RU"/>
        </w:rPr>
      </w:pPr>
      <w:r w:rsidRPr="002D2FFC">
        <w:rPr>
          <w:rFonts w:ascii="Times New Roman" w:hAnsi="Times New Roman" w:cs="Times New Roman"/>
          <w:sz w:val="24"/>
        </w:rPr>
        <w:t></w:t>
      </w:r>
      <w:r w:rsidRPr="002D2FFC">
        <w:rPr>
          <w:rFonts w:ascii="Times New Roman" w:hAnsi="Times New Roman" w:cs="Times New Roman"/>
          <w:sz w:val="24"/>
          <w:lang w:val="ru-RU"/>
        </w:rPr>
        <w:t>Мотивационная готовность предполагает сформированность социальных мотивов (</w:t>
      </w:r>
      <w:r w:rsidR="00AB3A56" w:rsidRPr="002D2FFC">
        <w:rPr>
          <w:rFonts w:ascii="Times New Roman" w:hAnsi="Times New Roman" w:cs="Times New Roman"/>
          <w:sz w:val="24"/>
          <w:lang w:val="ru-RU"/>
        </w:rPr>
        <w:t>стремление к социально значимому статусу, потребность в социальном признании</w:t>
      </w:r>
      <w:r w:rsidRPr="002D2FFC">
        <w:rPr>
          <w:rFonts w:ascii="Times New Roman" w:hAnsi="Times New Roman" w:cs="Times New Roman"/>
          <w:sz w:val="24"/>
          <w:lang w:val="ru-RU"/>
        </w:rPr>
        <w:t xml:space="preserve">, мотив социального долга), учебных и познавательных мотивов. </w:t>
      </w:r>
    </w:p>
    <w:p w:rsidR="00EC151E" w:rsidRPr="002D2FFC" w:rsidRDefault="00EC151E" w:rsidP="00675D69">
      <w:pPr>
        <w:spacing w:beforeLines="20" w:afterLines="20" w:line="240" w:lineRule="auto"/>
        <w:rPr>
          <w:rFonts w:ascii="Times New Roman" w:hAnsi="Times New Roman" w:cs="Times New Roman"/>
          <w:sz w:val="24"/>
          <w:lang w:val="ru-RU"/>
        </w:rPr>
      </w:pPr>
      <w:r w:rsidRPr="002D2FFC">
        <w:rPr>
          <w:rFonts w:ascii="Times New Roman" w:hAnsi="Times New Roman" w:cs="Times New Roman"/>
          <w:sz w:val="24"/>
        </w:rPr>
        <w:t></w:t>
      </w:r>
      <w:r w:rsidR="00AB3A56" w:rsidRPr="002D2FFC">
        <w:rPr>
          <w:rFonts w:ascii="Times New Roman" w:hAnsi="Times New Roman" w:cs="Times New Roman"/>
          <w:sz w:val="24"/>
          <w:lang w:val="ru-RU"/>
        </w:rPr>
        <w:t>Коммуникативная готовность выступает</w:t>
      </w:r>
      <w:r w:rsidRPr="002D2FFC">
        <w:rPr>
          <w:rFonts w:ascii="Times New Roman" w:hAnsi="Times New Roman" w:cs="Times New Roman"/>
          <w:sz w:val="24"/>
          <w:lang w:val="ru-RU"/>
        </w:rPr>
        <w:t xml:space="preserve"> </w:t>
      </w:r>
      <w:r w:rsidR="00AB3A56" w:rsidRPr="002D2FFC">
        <w:rPr>
          <w:rFonts w:ascii="Times New Roman" w:hAnsi="Times New Roman" w:cs="Times New Roman"/>
          <w:sz w:val="24"/>
          <w:lang w:val="ru-RU"/>
        </w:rPr>
        <w:t>как готовность ребёнка к</w:t>
      </w:r>
      <w:r w:rsidRPr="002D2FFC">
        <w:rPr>
          <w:rFonts w:ascii="Times New Roman" w:hAnsi="Times New Roman" w:cs="Times New Roman"/>
          <w:sz w:val="24"/>
          <w:lang w:val="ru-RU"/>
        </w:rPr>
        <w:t xml:space="preserve"> произвольному общению с учителем и сверстниками в контексте поставленной учебной задачи и учебного содержания. </w:t>
      </w:r>
    </w:p>
    <w:p w:rsidR="00EC151E" w:rsidRPr="002D2FFC" w:rsidRDefault="00EC151E" w:rsidP="00675D69">
      <w:pPr>
        <w:spacing w:beforeLines="20" w:afterLines="20" w:line="240" w:lineRule="auto"/>
        <w:rPr>
          <w:rFonts w:ascii="Times New Roman" w:hAnsi="Times New Roman" w:cs="Times New Roman"/>
          <w:sz w:val="24"/>
          <w:lang w:val="ru-RU"/>
        </w:rPr>
      </w:pPr>
      <w:r w:rsidRPr="002D2FFC">
        <w:rPr>
          <w:rFonts w:ascii="Times New Roman" w:hAnsi="Times New Roman" w:cs="Times New Roman"/>
          <w:sz w:val="24"/>
        </w:rPr>
        <w:lastRenderedPageBreak/>
        <w:t></w:t>
      </w:r>
      <w:r w:rsidR="00AB3A56" w:rsidRPr="002D2FFC">
        <w:rPr>
          <w:rFonts w:ascii="Times New Roman" w:hAnsi="Times New Roman" w:cs="Times New Roman"/>
          <w:sz w:val="24"/>
          <w:lang w:val="ru-RU"/>
        </w:rPr>
        <w:t>Сформированность Яконцепции и самосознания характеризуется осознанием</w:t>
      </w:r>
      <w:r w:rsidRPr="002D2FFC">
        <w:rPr>
          <w:rFonts w:ascii="Times New Roman" w:hAnsi="Times New Roman" w:cs="Times New Roman"/>
          <w:sz w:val="24"/>
          <w:lang w:val="ru-RU"/>
        </w:rPr>
        <w:t xml:space="preserve"> ребёнком своих физических возможностей, умений, нравственных качеств, переживаний (личное сознание), характера отношения к нему взрослых, способностью оценки своих достижений и личностных качеств, самокритичностью.</w:t>
      </w:r>
    </w:p>
    <w:p w:rsidR="00EC151E" w:rsidRPr="002D2FFC" w:rsidRDefault="00EC151E" w:rsidP="00675D69">
      <w:pPr>
        <w:spacing w:beforeLines="20" w:afterLines="20" w:line="240" w:lineRule="auto"/>
        <w:rPr>
          <w:rFonts w:ascii="Times New Roman" w:hAnsi="Times New Roman" w:cs="Times New Roman"/>
          <w:sz w:val="24"/>
          <w:lang w:val="ru-RU"/>
        </w:rPr>
      </w:pPr>
      <w:r w:rsidRPr="002D2FFC">
        <w:rPr>
          <w:rFonts w:ascii="Times New Roman" w:hAnsi="Times New Roman" w:cs="Times New Roman"/>
          <w:sz w:val="24"/>
        </w:rPr>
        <w:t></w:t>
      </w:r>
      <w:r w:rsidRPr="002D2FFC">
        <w:rPr>
          <w:rFonts w:ascii="Times New Roman" w:hAnsi="Times New Roman" w:cs="Times New Roman"/>
          <w:sz w:val="24"/>
          <w:lang w:val="ru-RU"/>
        </w:rPr>
        <w:t xml:space="preserve">Эмоциональная готовность выражается в освоении ребёнком социальных норм проявления  чувств  и  в  способности  регулировать  своё  поведение  на  основе эмоционального  предвосхищения  и  прогнозирования.  Показателем  эмоциональной готовности к  школьному  обучению  является  сформированность  высших  чувств - нравственных переживаний, интеллектуальных чувств (радость познания), эстетических чувств (чувство прекрасного). </w:t>
      </w:r>
    </w:p>
    <w:p w:rsidR="00EC151E" w:rsidRPr="002D2FFC" w:rsidRDefault="00EC151E" w:rsidP="00675D69">
      <w:pPr>
        <w:spacing w:beforeLines="20" w:afterLines="20" w:line="240" w:lineRule="auto"/>
        <w:rPr>
          <w:rFonts w:ascii="Times New Roman" w:hAnsi="Times New Roman" w:cs="Times New Roman"/>
          <w:sz w:val="24"/>
          <w:lang w:val="ru-RU"/>
        </w:rPr>
      </w:pPr>
      <w:r>
        <w:rPr>
          <w:rFonts w:ascii="Times New Roman" w:hAnsi="Times New Roman" w:cs="Times New Roman"/>
          <w:sz w:val="24"/>
          <w:lang w:val="ru-RU"/>
        </w:rPr>
        <w:tab/>
      </w:r>
      <w:r w:rsidRPr="002D2FFC">
        <w:rPr>
          <w:rFonts w:ascii="Times New Roman" w:hAnsi="Times New Roman" w:cs="Times New Roman"/>
          <w:i/>
          <w:iCs/>
          <w:sz w:val="24"/>
          <w:lang w:val="ru-RU"/>
        </w:rPr>
        <w:t xml:space="preserve">Умственную  зрелость </w:t>
      </w:r>
      <w:r w:rsidRPr="002D2FFC">
        <w:rPr>
          <w:rFonts w:ascii="Times New Roman" w:hAnsi="Times New Roman" w:cs="Times New Roman"/>
          <w:sz w:val="24"/>
          <w:lang w:val="ru-RU"/>
        </w:rPr>
        <w:t xml:space="preserve">составляет  интеллектуальная,  речевая готовность  и сформированность восприятия, памяти, внимания, воображения. </w:t>
      </w:r>
    </w:p>
    <w:p w:rsidR="00EC151E" w:rsidRPr="002D2FFC" w:rsidRDefault="00EC151E" w:rsidP="00675D69">
      <w:pPr>
        <w:spacing w:beforeLines="20" w:afterLines="20" w:line="240" w:lineRule="auto"/>
        <w:rPr>
          <w:rFonts w:ascii="Times New Roman" w:hAnsi="Times New Roman" w:cs="Times New Roman"/>
          <w:sz w:val="24"/>
          <w:lang w:val="ru-RU"/>
        </w:rPr>
      </w:pPr>
      <w:r w:rsidRPr="002D2FFC">
        <w:rPr>
          <w:rFonts w:ascii="Times New Roman" w:hAnsi="Times New Roman" w:cs="Times New Roman"/>
          <w:sz w:val="24"/>
        </w:rPr>
        <w:t></w:t>
      </w:r>
      <w:r w:rsidRPr="002D2FFC">
        <w:rPr>
          <w:rFonts w:ascii="Times New Roman" w:hAnsi="Times New Roman" w:cs="Times New Roman"/>
          <w:sz w:val="24"/>
          <w:lang w:val="ru-RU"/>
        </w:rPr>
        <w:t xml:space="preserve">Интеллектуальная  готовность  к  школе  включает  особую  познавательную позицию ребёнка в отношении мира (децентрацию), переход к понятийному интеллекту, понимание  причинности  явлений,  развитие  рассуждения  как способа  решения мыслительных задач, способность действовать в умственном плане, определённый набор знаний, представлений и умений. </w:t>
      </w:r>
    </w:p>
    <w:p w:rsidR="00EC151E" w:rsidRPr="002D2FFC" w:rsidRDefault="00EC151E" w:rsidP="00675D69">
      <w:pPr>
        <w:spacing w:beforeLines="20" w:afterLines="20" w:line="240" w:lineRule="auto"/>
        <w:rPr>
          <w:rFonts w:ascii="Times New Roman" w:hAnsi="Times New Roman" w:cs="Times New Roman"/>
          <w:sz w:val="24"/>
          <w:lang w:val="ru-RU"/>
        </w:rPr>
      </w:pPr>
      <w:r w:rsidRPr="002D2FFC">
        <w:rPr>
          <w:rFonts w:ascii="Times New Roman" w:hAnsi="Times New Roman" w:cs="Times New Roman"/>
          <w:sz w:val="24"/>
        </w:rPr>
        <w:t></w:t>
      </w:r>
      <w:r w:rsidR="00AB3A56" w:rsidRPr="002D2FFC">
        <w:rPr>
          <w:rFonts w:ascii="Times New Roman" w:hAnsi="Times New Roman" w:cs="Times New Roman"/>
          <w:sz w:val="24"/>
          <w:lang w:val="ru-RU"/>
        </w:rPr>
        <w:t>Речевая готовность предполагает</w:t>
      </w:r>
      <w:r w:rsidRPr="002D2FFC">
        <w:rPr>
          <w:rFonts w:ascii="Times New Roman" w:hAnsi="Times New Roman" w:cs="Times New Roman"/>
          <w:sz w:val="24"/>
          <w:lang w:val="ru-RU"/>
        </w:rPr>
        <w:t xml:space="preserve"> </w:t>
      </w:r>
      <w:r w:rsidR="00AB3A56" w:rsidRPr="002D2FFC">
        <w:rPr>
          <w:rFonts w:ascii="Times New Roman" w:hAnsi="Times New Roman" w:cs="Times New Roman"/>
          <w:sz w:val="24"/>
          <w:lang w:val="ru-RU"/>
        </w:rPr>
        <w:t>сформированность фонематической</w:t>
      </w:r>
      <w:r w:rsidRPr="002D2FFC">
        <w:rPr>
          <w:rFonts w:ascii="Times New Roman" w:hAnsi="Times New Roman" w:cs="Times New Roman"/>
          <w:sz w:val="24"/>
          <w:lang w:val="ru-RU"/>
        </w:rPr>
        <w:t>, лексической</w:t>
      </w:r>
      <w:r w:rsidR="00AB3A56" w:rsidRPr="002D2FFC">
        <w:rPr>
          <w:rFonts w:ascii="Times New Roman" w:hAnsi="Times New Roman" w:cs="Times New Roman"/>
          <w:sz w:val="24"/>
          <w:lang w:val="ru-RU"/>
        </w:rPr>
        <w:t>, грамматической, синтаксической, семантической</w:t>
      </w:r>
      <w:r w:rsidR="00AB3A56">
        <w:rPr>
          <w:rFonts w:ascii="Times New Roman" w:hAnsi="Times New Roman" w:cs="Times New Roman"/>
          <w:sz w:val="24"/>
          <w:lang w:val="ru-RU"/>
        </w:rPr>
        <w:t xml:space="preserve"> </w:t>
      </w:r>
      <w:r w:rsidR="00AB3A56" w:rsidRPr="002D2FFC">
        <w:rPr>
          <w:rFonts w:ascii="Times New Roman" w:hAnsi="Times New Roman" w:cs="Times New Roman"/>
          <w:sz w:val="24"/>
          <w:lang w:val="ru-RU"/>
        </w:rPr>
        <w:t>сторон</w:t>
      </w:r>
      <w:r w:rsidR="00AB3A56">
        <w:rPr>
          <w:rFonts w:ascii="Times New Roman" w:hAnsi="Times New Roman" w:cs="Times New Roman"/>
          <w:sz w:val="24"/>
          <w:lang w:val="ru-RU"/>
        </w:rPr>
        <w:t xml:space="preserve"> </w:t>
      </w:r>
      <w:r w:rsidRPr="002D2FFC">
        <w:rPr>
          <w:rFonts w:ascii="Times New Roman" w:hAnsi="Times New Roman" w:cs="Times New Roman"/>
          <w:sz w:val="24"/>
          <w:lang w:val="ru-RU"/>
        </w:rPr>
        <w:t>речи</w:t>
      </w:r>
      <w:r w:rsidR="00AB3A56" w:rsidRPr="002D2FFC">
        <w:rPr>
          <w:rFonts w:ascii="Times New Roman" w:hAnsi="Times New Roman" w:cs="Times New Roman"/>
          <w:sz w:val="24"/>
          <w:lang w:val="ru-RU"/>
        </w:rPr>
        <w:t>; развитие</w:t>
      </w:r>
      <w:r w:rsidRPr="002D2FFC">
        <w:rPr>
          <w:rFonts w:ascii="Times New Roman" w:hAnsi="Times New Roman" w:cs="Times New Roman"/>
          <w:sz w:val="24"/>
          <w:lang w:val="ru-RU"/>
        </w:rPr>
        <w:t xml:space="preserve"> номинативной, обобщающей, планирующей и регулирующей функций речи, диалогической и начальных форм контекстной речи.</w:t>
      </w:r>
    </w:p>
    <w:p w:rsidR="00EC151E" w:rsidRPr="00991F9E" w:rsidRDefault="00EC151E" w:rsidP="00675D69">
      <w:pPr>
        <w:spacing w:beforeLines="20" w:afterLines="20" w:line="240" w:lineRule="auto"/>
        <w:rPr>
          <w:rFonts w:ascii="Times New Roman" w:hAnsi="Times New Roman" w:cs="Times New Roman"/>
          <w:b/>
          <w:sz w:val="24"/>
          <w:lang w:val="ru-RU"/>
        </w:rPr>
      </w:pPr>
      <w:r w:rsidRPr="002D2FFC">
        <w:rPr>
          <w:rFonts w:ascii="Times New Roman" w:hAnsi="Times New Roman" w:cs="Times New Roman"/>
          <w:sz w:val="24"/>
        </w:rPr>
        <w:t></w:t>
      </w:r>
      <w:r w:rsidRPr="002D2FFC">
        <w:rPr>
          <w:rFonts w:ascii="Times New Roman" w:hAnsi="Times New Roman" w:cs="Times New Roman"/>
          <w:sz w:val="24"/>
          <w:lang w:val="ru-RU"/>
        </w:rPr>
        <w:t xml:space="preserve">Восприятие  характеризуется  всё  большей  осознанностью,  опирается  на использование  системы  общественных  сенсорных  эталонов  и  соответствующих перцептивных действий, основывается на взаимосвязи с речью и мышлением. Память и внимание приобретают черты опосредованности, наблюдается рост объёма и </w:t>
      </w:r>
      <w:r w:rsidRPr="00991F9E">
        <w:rPr>
          <w:rFonts w:ascii="Times New Roman" w:hAnsi="Times New Roman" w:cs="Times New Roman"/>
          <w:sz w:val="24"/>
          <w:lang w:val="ru-RU"/>
        </w:rPr>
        <w:t>устойчивости внимания.</w:t>
      </w:r>
    </w:p>
    <w:p w:rsidR="00EC151E" w:rsidRDefault="00EC151E" w:rsidP="00675D69">
      <w:pPr>
        <w:spacing w:beforeLines="20" w:afterLines="20" w:line="240" w:lineRule="auto"/>
        <w:rPr>
          <w:rFonts w:ascii="Times New Roman" w:hAnsi="Times New Roman" w:cs="Times New Roman"/>
          <w:sz w:val="24"/>
          <w:lang w:val="ru-RU"/>
        </w:rPr>
      </w:pPr>
      <w:r w:rsidRPr="00991F9E">
        <w:rPr>
          <w:rFonts w:ascii="Times New Roman" w:hAnsi="Times New Roman" w:cs="Times New Roman"/>
          <w:b/>
          <w:sz w:val="24"/>
          <w:lang w:val="ru-RU"/>
        </w:rPr>
        <w:tab/>
      </w:r>
      <w:r w:rsidRPr="00991F9E">
        <w:rPr>
          <w:rFonts w:ascii="Times New Roman" w:hAnsi="Times New Roman" w:cs="Times New Roman"/>
          <w:b/>
          <w:iCs/>
          <w:sz w:val="24"/>
          <w:lang w:val="ru-RU"/>
        </w:rPr>
        <w:t>Психологическая  готовность</w:t>
      </w:r>
      <w:r w:rsidRPr="002D2FFC">
        <w:rPr>
          <w:rFonts w:ascii="Times New Roman" w:hAnsi="Times New Roman" w:cs="Times New Roman"/>
          <w:sz w:val="24"/>
          <w:lang w:val="ru-RU"/>
        </w:rPr>
        <w:t xml:space="preserve">в  сфере  воли  и  произвольности  обеспечивает целенаправленность  и  планомерность  управления  ребёнком  своей  деятельностью  и поведением.  Воля  находит  отражение  в  возможности  соподчинения  мотивов, целеполагании  и  сохранении  цели,  способности  прилагать  волевое  усилие  для  её достижения.  </w:t>
      </w:r>
    </w:p>
    <w:p w:rsidR="00EC151E" w:rsidRDefault="00EC151E" w:rsidP="00675D69">
      <w:pPr>
        <w:spacing w:beforeLines="20" w:afterLines="20" w:line="240" w:lineRule="auto"/>
        <w:rPr>
          <w:rFonts w:ascii="Times New Roman" w:hAnsi="Times New Roman" w:cs="Times New Roman"/>
          <w:sz w:val="24"/>
          <w:lang w:val="ru-RU"/>
        </w:rPr>
      </w:pPr>
      <w:r w:rsidRPr="002D2FFC">
        <w:rPr>
          <w:rFonts w:ascii="Times New Roman" w:hAnsi="Times New Roman" w:cs="Times New Roman"/>
          <w:sz w:val="24"/>
          <w:lang w:val="ru-RU"/>
        </w:rPr>
        <w:t>Произвольность выступает,  как  умение  строить  своё  поведение  и деятельность в соответствии с предлагаемыми образцами и правилами, осуществлять планирование,  контроль  и  коррекцию  выполняемых  действий,  используя соответствующие средства.</w:t>
      </w:r>
    </w:p>
    <w:p w:rsidR="00EC151E" w:rsidRDefault="00EC151E" w:rsidP="00675D69">
      <w:pPr>
        <w:spacing w:beforeLines="20" w:afterLines="20" w:line="240" w:lineRule="auto"/>
        <w:rPr>
          <w:rFonts w:ascii="Times New Roman" w:hAnsi="Times New Roman" w:cs="Times New Roman"/>
          <w:sz w:val="24"/>
          <w:lang w:val="ru-RU"/>
        </w:rPr>
      </w:pPr>
      <w:r>
        <w:rPr>
          <w:rFonts w:ascii="Times New Roman" w:hAnsi="Times New Roman" w:cs="Times New Roman"/>
          <w:sz w:val="24"/>
          <w:lang w:val="ru-RU"/>
        </w:rPr>
        <w:tab/>
      </w:r>
      <w:r w:rsidRPr="002D2FFC">
        <w:rPr>
          <w:rFonts w:ascii="Times New Roman" w:hAnsi="Times New Roman" w:cs="Times New Roman"/>
          <w:sz w:val="24"/>
          <w:lang w:val="ru-RU"/>
        </w:rPr>
        <w:t xml:space="preserve">Формирование фундамента готовности перехода к обучению на ступени начального общего  образования  должно  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 прочие. </w:t>
      </w:r>
    </w:p>
    <w:p w:rsidR="00EC151E" w:rsidRPr="002D2FFC" w:rsidRDefault="00EC151E" w:rsidP="00675D69">
      <w:pPr>
        <w:spacing w:beforeLines="20" w:afterLines="20" w:line="240" w:lineRule="auto"/>
        <w:rPr>
          <w:rFonts w:ascii="Times New Roman" w:hAnsi="Times New Roman" w:cs="Times New Roman"/>
          <w:sz w:val="24"/>
          <w:lang w:val="ru-RU"/>
        </w:rPr>
      </w:pPr>
      <w:r>
        <w:rPr>
          <w:rFonts w:ascii="Times New Roman" w:hAnsi="Times New Roman" w:cs="Times New Roman"/>
          <w:sz w:val="24"/>
          <w:lang w:val="ru-RU"/>
        </w:rPr>
        <w:tab/>
      </w:r>
      <w:r w:rsidRPr="002D2FFC">
        <w:rPr>
          <w:rFonts w:ascii="Times New Roman" w:hAnsi="Times New Roman" w:cs="Times New Roman"/>
          <w:sz w:val="24"/>
          <w:lang w:val="ru-RU"/>
        </w:rPr>
        <w:t>В  целях  обеспечения  преемственности  и  создания  условий  для  развития универсальных учебных действий в образовательном процессе педагог должен:</w:t>
      </w:r>
    </w:p>
    <w:p w:rsidR="00EC151E" w:rsidRPr="002D2FFC" w:rsidRDefault="00EC151E" w:rsidP="00675D69">
      <w:pPr>
        <w:spacing w:beforeLines="20" w:afterLines="20" w:line="240" w:lineRule="auto"/>
        <w:rPr>
          <w:rFonts w:ascii="Times New Roman" w:hAnsi="Times New Roman" w:cs="Times New Roman"/>
          <w:sz w:val="24"/>
          <w:lang w:val="ru-RU"/>
        </w:rPr>
      </w:pPr>
      <w:r w:rsidRPr="002D2FFC">
        <w:rPr>
          <w:rFonts w:ascii="Times New Roman" w:hAnsi="Times New Roman" w:cs="Times New Roman"/>
          <w:sz w:val="24"/>
        </w:rPr>
        <w:t></w:t>
      </w:r>
      <w:r w:rsidRPr="002D2FFC">
        <w:rPr>
          <w:rFonts w:ascii="Times New Roman" w:hAnsi="Times New Roman" w:cs="Times New Roman"/>
          <w:sz w:val="24"/>
          <w:lang w:val="ru-RU"/>
        </w:rPr>
        <w:t>понимать  и  признавать важность  формирования  универсальных  учебных  действий школьников;сущность и виды универсальных умений;</w:t>
      </w:r>
    </w:p>
    <w:p w:rsidR="00EC151E" w:rsidRPr="002D2FFC" w:rsidRDefault="00EC151E" w:rsidP="00675D69">
      <w:pPr>
        <w:spacing w:beforeLines="20" w:afterLines="20" w:line="240" w:lineRule="auto"/>
        <w:rPr>
          <w:rFonts w:ascii="Times New Roman" w:hAnsi="Times New Roman" w:cs="Times New Roman"/>
          <w:sz w:val="24"/>
          <w:lang w:val="ru-RU"/>
        </w:rPr>
      </w:pPr>
      <w:r w:rsidRPr="002D2FFC">
        <w:rPr>
          <w:rFonts w:ascii="Times New Roman" w:hAnsi="Times New Roman" w:cs="Times New Roman"/>
          <w:sz w:val="24"/>
        </w:rPr>
        <w:t></w:t>
      </w:r>
      <w:r w:rsidRPr="002D2FFC">
        <w:rPr>
          <w:rFonts w:ascii="Times New Roman" w:hAnsi="Times New Roman" w:cs="Times New Roman"/>
          <w:sz w:val="24"/>
          <w:lang w:val="ru-RU"/>
        </w:rPr>
        <w:t xml:space="preserve">уметь  осуществлять  выбор  учебного  материала  и  конструировать  учебный процесс с учетом формирования УУД; </w:t>
      </w:r>
    </w:p>
    <w:p w:rsidR="00EC151E" w:rsidRPr="002D2FFC" w:rsidRDefault="00EC151E" w:rsidP="00675D69">
      <w:pPr>
        <w:spacing w:beforeLines="20" w:afterLines="20" w:line="240" w:lineRule="auto"/>
        <w:rPr>
          <w:rFonts w:ascii="Times New Roman" w:hAnsi="Times New Roman" w:cs="Times New Roman"/>
          <w:sz w:val="24"/>
          <w:lang w:val="ru-RU"/>
        </w:rPr>
      </w:pPr>
      <w:r w:rsidRPr="002D2FFC">
        <w:rPr>
          <w:rFonts w:ascii="Times New Roman" w:hAnsi="Times New Roman" w:cs="Times New Roman"/>
          <w:sz w:val="24"/>
        </w:rPr>
        <w:t></w:t>
      </w:r>
      <w:r w:rsidRPr="002D2FFC">
        <w:rPr>
          <w:rFonts w:ascii="Times New Roman" w:hAnsi="Times New Roman" w:cs="Times New Roman"/>
          <w:sz w:val="24"/>
          <w:lang w:val="ru-RU"/>
        </w:rPr>
        <w:t>уметь использовать деятельностные формы обучения;</w:t>
      </w:r>
    </w:p>
    <w:p w:rsidR="00EC151E" w:rsidRPr="002D2FFC" w:rsidRDefault="00EC151E" w:rsidP="00675D69">
      <w:pPr>
        <w:spacing w:beforeLines="20" w:afterLines="20" w:line="240" w:lineRule="auto"/>
        <w:rPr>
          <w:rFonts w:ascii="Times New Roman" w:hAnsi="Times New Roman" w:cs="Times New Roman"/>
          <w:sz w:val="24"/>
          <w:lang w:val="ru-RU"/>
        </w:rPr>
      </w:pPr>
      <w:r w:rsidRPr="002D2FFC">
        <w:rPr>
          <w:rFonts w:ascii="Times New Roman" w:hAnsi="Times New Roman" w:cs="Times New Roman"/>
          <w:sz w:val="24"/>
        </w:rPr>
        <w:t></w:t>
      </w:r>
      <w:r w:rsidRPr="002D2FFC">
        <w:rPr>
          <w:rFonts w:ascii="Times New Roman" w:hAnsi="Times New Roman" w:cs="Times New Roman"/>
          <w:sz w:val="24"/>
          <w:lang w:val="ru-RU"/>
        </w:rPr>
        <w:t xml:space="preserve">мотивировать учащихся  на освоение метапредметных умений; </w:t>
      </w:r>
    </w:p>
    <w:p w:rsidR="00EC151E" w:rsidRPr="002D2FFC" w:rsidRDefault="00EC151E" w:rsidP="00675D69">
      <w:pPr>
        <w:spacing w:beforeLines="20" w:afterLines="20" w:line="240" w:lineRule="auto"/>
        <w:rPr>
          <w:rFonts w:ascii="Times New Roman" w:hAnsi="Times New Roman" w:cs="Times New Roman"/>
          <w:sz w:val="24"/>
          <w:lang w:val="ru-RU"/>
        </w:rPr>
      </w:pPr>
      <w:r w:rsidRPr="002D2FFC">
        <w:rPr>
          <w:rFonts w:ascii="Times New Roman" w:hAnsi="Times New Roman" w:cs="Times New Roman"/>
          <w:sz w:val="24"/>
        </w:rPr>
        <w:t></w:t>
      </w:r>
      <w:r w:rsidRPr="002D2FFC">
        <w:rPr>
          <w:rFonts w:ascii="Times New Roman" w:hAnsi="Times New Roman" w:cs="Times New Roman"/>
          <w:sz w:val="24"/>
          <w:lang w:val="ru-RU"/>
        </w:rPr>
        <w:t>уметь использовать диагностический инструментарий успешности формирования УДД;</w:t>
      </w:r>
    </w:p>
    <w:p w:rsidR="00EC151E" w:rsidRPr="002D2FFC" w:rsidRDefault="00EC151E" w:rsidP="00675D69">
      <w:pPr>
        <w:spacing w:beforeLines="20" w:afterLines="20" w:line="240" w:lineRule="auto"/>
        <w:rPr>
          <w:rFonts w:ascii="Times New Roman" w:hAnsi="Times New Roman" w:cs="Times New Roman"/>
          <w:sz w:val="24"/>
          <w:lang w:val="ru-RU"/>
        </w:rPr>
      </w:pPr>
      <w:r w:rsidRPr="002D2FFC">
        <w:rPr>
          <w:rFonts w:ascii="Times New Roman" w:hAnsi="Times New Roman" w:cs="Times New Roman"/>
          <w:sz w:val="24"/>
        </w:rPr>
        <w:t></w:t>
      </w:r>
      <w:r w:rsidRPr="002D2FFC">
        <w:rPr>
          <w:rFonts w:ascii="Times New Roman" w:hAnsi="Times New Roman" w:cs="Times New Roman"/>
          <w:sz w:val="24"/>
          <w:lang w:val="ru-RU"/>
        </w:rPr>
        <w:t xml:space="preserve">выстраивать совместно с родителями пути решения проблем по формированию </w:t>
      </w:r>
    </w:p>
    <w:p w:rsidR="00EC151E" w:rsidRDefault="00EC151E" w:rsidP="00675D69">
      <w:pPr>
        <w:spacing w:beforeLines="20" w:afterLines="20" w:line="240" w:lineRule="auto"/>
        <w:rPr>
          <w:rFonts w:ascii="Times New Roman" w:hAnsi="Times New Roman" w:cs="Times New Roman"/>
          <w:sz w:val="24"/>
          <w:lang w:val="ru-RU"/>
        </w:rPr>
      </w:pPr>
      <w:r w:rsidRPr="002D2FFC">
        <w:rPr>
          <w:rFonts w:ascii="Times New Roman" w:hAnsi="Times New Roman" w:cs="Times New Roman"/>
          <w:sz w:val="24"/>
          <w:lang w:val="ru-RU"/>
        </w:rPr>
        <w:lastRenderedPageBreak/>
        <w:t>УУД.</w:t>
      </w:r>
    </w:p>
    <w:p w:rsidR="00EC151E" w:rsidRPr="002D2FFC" w:rsidRDefault="00EC151E" w:rsidP="00675D69">
      <w:pPr>
        <w:spacing w:beforeLines="20" w:afterLines="20" w:line="240" w:lineRule="auto"/>
        <w:rPr>
          <w:rFonts w:ascii="Times New Roman" w:hAnsi="Times New Roman" w:cs="Times New Roman"/>
          <w:sz w:val="24"/>
          <w:lang w:val="ru-RU"/>
        </w:rPr>
      </w:pPr>
      <w:r>
        <w:rPr>
          <w:rFonts w:ascii="Times New Roman" w:hAnsi="Times New Roman" w:cs="Times New Roman"/>
          <w:sz w:val="24"/>
          <w:lang w:val="ru-RU"/>
        </w:rPr>
        <w:tab/>
        <w:t>В т</w:t>
      </w:r>
      <w:r w:rsidRPr="002D2FFC">
        <w:rPr>
          <w:rFonts w:ascii="Times New Roman" w:hAnsi="Times New Roman" w:cs="Times New Roman"/>
          <w:sz w:val="24"/>
          <w:lang w:val="ru-RU"/>
        </w:rPr>
        <w:t>аблице «Значение универсальных учебных действий для успешности обучения в начальной  школе»  представлены  УУД,  результаты  развития  УУД,  их  значение  для обучения:</w:t>
      </w:r>
    </w:p>
    <w:tbl>
      <w:tblPr>
        <w:tblStyle w:val="af"/>
        <w:tblW w:w="9151" w:type="dxa"/>
        <w:jc w:val="center"/>
        <w:tblLayout w:type="fixed"/>
        <w:tblLook w:val="04A0"/>
      </w:tblPr>
      <w:tblGrid>
        <w:gridCol w:w="2676"/>
        <w:gridCol w:w="3424"/>
        <w:gridCol w:w="3051"/>
      </w:tblGrid>
      <w:tr w:rsidR="00EC151E" w:rsidRPr="005C7C2A" w:rsidTr="00263678">
        <w:trPr>
          <w:jc w:val="center"/>
        </w:trPr>
        <w:tc>
          <w:tcPr>
            <w:tcW w:w="2676" w:type="dxa"/>
          </w:tcPr>
          <w:p w:rsidR="00EC151E" w:rsidRPr="005C7C2A" w:rsidRDefault="00EC151E" w:rsidP="00675D69">
            <w:pPr>
              <w:spacing w:beforeLines="20" w:afterLines="20" w:line="240" w:lineRule="auto"/>
              <w:jc w:val="center"/>
              <w:rPr>
                <w:rFonts w:ascii="Times New Roman" w:hAnsi="Times New Roman" w:cs="Times New Roman"/>
                <w:b/>
                <w:i/>
                <w:sz w:val="24"/>
              </w:rPr>
            </w:pPr>
            <w:r w:rsidRPr="005C7C2A">
              <w:rPr>
                <w:rFonts w:ascii="Times New Roman" w:hAnsi="Times New Roman" w:cs="Times New Roman"/>
                <w:b/>
                <w:i/>
                <w:sz w:val="24"/>
              </w:rPr>
              <w:t>УУД</w:t>
            </w:r>
          </w:p>
        </w:tc>
        <w:tc>
          <w:tcPr>
            <w:tcW w:w="3424" w:type="dxa"/>
          </w:tcPr>
          <w:p w:rsidR="00EC151E" w:rsidRPr="005C7C2A" w:rsidRDefault="00EC151E" w:rsidP="00675D69">
            <w:pPr>
              <w:spacing w:beforeLines="20" w:afterLines="20" w:line="240" w:lineRule="auto"/>
              <w:jc w:val="center"/>
              <w:rPr>
                <w:rFonts w:ascii="Times New Roman" w:hAnsi="Times New Roman" w:cs="Times New Roman"/>
                <w:b/>
                <w:i/>
                <w:sz w:val="24"/>
              </w:rPr>
            </w:pPr>
            <w:r w:rsidRPr="005C7C2A">
              <w:rPr>
                <w:rFonts w:ascii="Times New Roman" w:hAnsi="Times New Roman" w:cs="Times New Roman"/>
                <w:b/>
                <w:i/>
                <w:sz w:val="24"/>
              </w:rPr>
              <w:t>Результаты развития УУД</w:t>
            </w:r>
          </w:p>
        </w:tc>
        <w:tc>
          <w:tcPr>
            <w:tcW w:w="3051" w:type="dxa"/>
          </w:tcPr>
          <w:p w:rsidR="00EC151E" w:rsidRPr="005C7C2A" w:rsidRDefault="00EC151E" w:rsidP="00675D69">
            <w:pPr>
              <w:spacing w:beforeLines="20" w:afterLines="20" w:line="240" w:lineRule="auto"/>
              <w:jc w:val="center"/>
              <w:rPr>
                <w:rFonts w:ascii="Times New Roman" w:hAnsi="Times New Roman" w:cs="Times New Roman"/>
                <w:b/>
                <w:i/>
                <w:sz w:val="24"/>
              </w:rPr>
            </w:pPr>
            <w:r w:rsidRPr="005C7C2A">
              <w:rPr>
                <w:rFonts w:ascii="Times New Roman" w:hAnsi="Times New Roman" w:cs="Times New Roman"/>
                <w:b/>
                <w:i/>
                <w:sz w:val="24"/>
              </w:rPr>
              <w:t>Значение для обучения</w:t>
            </w:r>
          </w:p>
        </w:tc>
      </w:tr>
      <w:tr w:rsidR="00EC151E" w:rsidRPr="00675D69" w:rsidTr="00263678">
        <w:trPr>
          <w:jc w:val="center"/>
        </w:trPr>
        <w:tc>
          <w:tcPr>
            <w:tcW w:w="2676" w:type="dxa"/>
          </w:tcPr>
          <w:p w:rsidR="00EC151E" w:rsidRPr="002D2FFC" w:rsidRDefault="00EC151E" w:rsidP="00675D69">
            <w:pPr>
              <w:spacing w:beforeLines="20" w:afterLines="20" w:line="240" w:lineRule="auto"/>
              <w:rPr>
                <w:rFonts w:ascii="Times New Roman" w:hAnsi="Times New Roman" w:cs="Times New Roman"/>
                <w:sz w:val="24"/>
              </w:rPr>
            </w:pPr>
            <w:r w:rsidRPr="002D2FFC">
              <w:rPr>
                <w:rFonts w:ascii="Times New Roman" w:hAnsi="Times New Roman" w:cs="Times New Roman"/>
                <w:sz w:val="24"/>
              </w:rPr>
              <w:t>Личностные действия:</w:t>
            </w:r>
          </w:p>
          <w:p w:rsidR="00EC151E" w:rsidRPr="002D2FFC" w:rsidRDefault="00EC151E" w:rsidP="00675D69">
            <w:pPr>
              <w:spacing w:beforeLines="20" w:afterLines="20" w:line="240" w:lineRule="auto"/>
              <w:rPr>
                <w:rFonts w:ascii="Times New Roman" w:hAnsi="Times New Roman" w:cs="Times New Roman"/>
                <w:sz w:val="24"/>
              </w:rPr>
            </w:pPr>
            <w:r w:rsidRPr="002D2FFC">
              <w:rPr>
                <w:rFonts w:ascii="Times New Roman" w:hAnsi="Times New Roman" w:cs="Times New Roman"/>
                <w:sz w:val="24"/>
              </w:rPr>
              <w:t xml:space="preserve">-смыслообразование </w:t>
            </w:r>
          </w:p>
          <w:p w:rsidR="00EC151E" w:rsidRPr="002D2FFC" w:rsidRDefault="00EC151E" w:rsidP="00675D69">
            <w:pPr>
              <w:spacing w:beforeLines="20" w:afterLines="20" w:line="240" w:lineRule="auto"/>
              <w:rPr>
                <w:rFonts w:ascii="Times New Roman" w:hAnsi="Times New Roman" w:cs="Times New Roman"/>
                <w:sz w:val="24"/>
              </w:rPr>
            </w:pPr>
            <w:r w:rsidRPr="002D2FFC">
              <w:rPr>
                <w:rFonts w:ascii="Times New Roman" w:hAnsi="Times New Roman" w:cs="Times New Roman"/>
                <w:sz w:val="24"/>
              </w:rPr>
              <w:t xml:space="preserve">-самоопределение </w:t>
            </w:r>
          </w:p>
          <w:p w:rsidR="00EC151E" w:rsidRPr="002D2FFC" w:rsidRDefault="00EC151E" w:rsidP="00675D69">
            <w:pPr>
              <w:spacing w:beforeLines="20" w:afterLines="20" w:line="240" w:lineRule="auto"/>
              <w:rPr>
                <w:rFonts w:ascii="Times New Roman" w:hAnsi="Times New Roman" w:cs="Times New Roman"/>
                <w:sz w:val="24"/>
              </w:rPr>
            </w:pPr>
          </w:p>
        </w:tc>
        <w:tc>
          <w:tcPr>
            <w:tcW w:w="3424" w:type="dxa"/>
          </w:tcPr>
          <w:p w:rsidR="00EC151E" w:rsidRPr="005C7C2A" w:rsidRDefault="00EC151E" w:rsidP="00675D69">
            <w:pPr>
              <w:spacing w:beforeLines="20" w:afterLines="20" w:line="240" w:lineRule="auto"/>
              <w:rPr>
                <w:rFonts w:ascii="Times New Roman" w:hAnsi="Times New Roman" w:cs="Times New Roman"/>
                <w:sz w:val="24"/>
                <w:lang w:val="ru-RU"/>
              </w:rPr>
            </w:pPr>
            <w:r w:rsidRPr="002D2FFC">
              <w:rPr>
                <w:rFonts w:ascii="Times New Roman" w:hAnsi="Times New Roman" w:cs="Times New Roman"/>
                <w:sz w:val="24"/>
                <w:lang w:val="ru-RU"/>
              </w:rPr>
              <w:t xml:space="preserve">Адекватная    школьная мотивация.    Мотивация достижения. Развитие основ гражданской идентичности. Рефлексивная   адекватная </w:t>
            </w:r>
            <w:r w:rsidRPr="001F44AF">
              <w:rPr>
                <w:rFonts w:ascii="Times New Roman" w:hAnsi="Times New Roman" w:cs="Times New Roman"/>
                <w:sz w:val="24"/>
                <w:lang w:val="ru-RU"/>
              </w:rPr>
              <w:t>самооценка</w:t>
            </w:r>
            <w:r>
              <w:rPr>
                <w:rFonts w:ascii="Times New Roman" w:hAnsi="Times New Roman" w:cs="Times New Roman"/>
                <w:sz w:val="24"/>
                <w:lang w:val="ru-RU"/>
              </w:rPr>
              <w:t>.</w:t>
            </w:r>
          </w:p>
        </w:tc>
        <w:tc>
          <w:tcPr>
            <w:tcW w:w="3051" w:type="dxa"/>
          </w:tcPr>
          <w:p w:rsidR="00EC151E" w:rsidRPr="002D2FFC" w:rsidRDefault="00EC151E" w:rsidP="00675D69">
            <w:pPr>
              <w:spacing w:beforeLines="20" w:afterLines="20" w:line="240" w:lineRule="auto"/>
              <w:rPr>
                <w:rFonts w:ascii="Times New Roman" w:hAnsi="Times New Roman" w:cs="Times New Roman"/>
                <w:sz w:val="24"/>
                <w:lang w:val="ru-RU"/>
              </w:rPr>
            </w:pPr>
            <w:r w:rsidRPr="002D2FFC">
              <w:rPr>
                <w:rFonts w:ascii="Times New Roman" w:hAnsi="Times New Roman" w:cs="Times New Roman"/>
                <w:sz w:val="24"/>
                <w:lang w:val="ru-RU"/>
              </w:rPr>
              <w:t>Обучение в зоне ближайшего развития. Адекватная оценка учащ</w:t>
            </w:r>
            <w:r>
              <w:rPr>
                <w:rFonts w:ascii="Times New Roman" w:hAnsi="Times New Roman" w:cs="Times New Roman"/>
                <w:sz w:val="24"/>
                <w:lang w:val="ru-RU"/>
              </w:rPr>
              <w:t xml:space="preserve">имися границ “знания/незнания”. </w:t>
            </w:r>
            <w:r w:rsidRPr="002D2FFC">
              <w:rPr>
                <w:rFonts w:ascii="Times New Roman" w:hAnsi="Times New Roman" w:cs="Times New Roman"/>
                <w:sz w:val="24"/>
                <w:lang w:val="ru-RU"/>
              </w:rPr>
              <w:t>Достаточно высокая самоэффективность в форме принятия учебной цели и работы над её достижением</w:t>
            </w:r>
            <w:r>
              <w:rPr>
                <w:rFonts w:ascii="Times New Roman" w:hAnsi="Times New Roman" w:cs="Times New Roman"/>
                <w:sz w:val="24"/>
                <w:lang w:val="ru-RU"/>
              </w:rPr>
              <w:t>.</w:t>
            </w:r>
          </w:p>
        </w:tc>
      </w:tr>
      <w:tr w:rsidR="00EC151E" w:rsidRPr="00675D69" w:rsidTr="00263678">
        <w:trPr>
          <w:jc w:val="center"/>
        </w:trPr>
        <w:tc>
          <w:tcPr>
            <w:tcW w:w="2676" w:type="dxa"/>
          </w:tcPr>
          <w:p w:rsidR="00EC151E" w:rsidRPr="002D2FFC" w:rsidRDefault="00EC151E" w:rsidP="00675D69">
            <w:pPr>
              <w:spacing w:beforeLines="20" w:afterLines="20" w:line="240" w:lineRule="auto"/>
              <w:rPr>
                <w:rFonts w:ascii="Times New Roman" w:hAnsi="Times New Roman" w:cs="Times New Roman"/>
                <w:sz w:val="24"/>
              </w:rPr>
            </w:pPr>
            <w:r w:rsidRPr="002D2FFC">
              <w:rPr>
                <w:rFonts w:ascii="Times New Roman" w:hAnsi="Times New Roman" w:cs="Times New Roman"/>
                <w:sz w:val="24"/>
              </w:rPr>
              <w:t>Регулятивные, личностные, познавательные, коммуникативные действия</w:t>
            </w:r>
          </w:p>
          <w:p w:rsidR="00EC151E" w:rsidRPr="002D2FFC" w:rsidRDefault="00EC151E" w:rsidP="00675D69">
            <w:pPr>
              <w:spacing w:beforeLines="20" w:afterLines="20" w:line="240" w:lineRule="auto"/>
              <w:rPr>
                <w:rFonts w:ascii="Times New Roman" w:hAnsi="Times New Roman" w:cs="Times New Roman"/>
                <w:sz w:val="24"/>
              </w:rPr>
            </w:pPr>
          </w:p>
        </w:tc>
        <w:tc>
          <w:tcPr>
            <w:tcW w:w="3424" w:type="dxa"/>
          </w:tcPr>
          <w:p w:rsidR="00EC151E" w:rsidRPr="005C7C2A" w:rsidRDefault="00EC151E" w:rsidP="00675D69">
            <w:pPr>
              <w:spacing w:beforeLines="20" w:afterLines="20" w:line="240" w:lineRule="auto"/>
              <w:rPr>
                <w:rFonts w:ascii="Times New Roman" w:hAnsi="Times New Roman" w:cs="Times New Roman"/>
                <w:sz w:val="24"/>
                <w:lang w:val="ru-RU"/>
              </w:rPr>
            </w:pPr>
            <w:r w:rsidRPr="002D2FFC">
              <w:rPr>
                <w:rFonts w:ascii="Times New Roman" w:hAnsi="Times New Roman" w:cs="Times New Roman"/>
                <w:sz w:val="24"/>
                <w:lang w:val="ru-RU"/>
              </w:rPr>
              <w:t xml:space="preserve">Функционально-структурная сформированность учебной деятельности. </w:t>
            </w:r>
            <w:r w:rsidRPr="002D2FFC">
              <w:rPr>
                <w:rFonts w:ascii="Times New Roman" w:hAnsi="Times New Roman" w:cs="Times New Roman"/>
                <w:sz w:val="24"/>
              </w:rPr>
              <w:t>Произвольность восприятия, внимания, памяти, воображения</w:t>
            </w:r>
            <w:r>
              <w:rPr>
                <w:rFonts w:ascii="Times New Roman" w:hAnsi="Times New Roman" w:cs="Times New Roman"/>
                <w:sz w:val="24"/>
                <w:lang w:val="ru-RU"/>
              </w:rPr>
              <w:t>.</w:t>
            </w:r>
          </w:p>
        </w:tc>
        <w:tc>
          <w:tcPr>
            <w:tcW w:w="3051" w:type="dxa"/>
          </w:tcPr>
          <w:p w:rsidR="00EC151E" w:rsidRPr="002D2FFC" w:rsidRDefault="00EC151E" w:rsidP="00675D69">
            <w:pPr>
              <w:spacing w:beforeLines="20" w:afterLines="20" w:line="240" w:lineRule="auto"/>
              <w:rPr>
                <w:rFonts w:ascii="Times New Roman" w:hAnsi="Times New Roman" w:cs="Times New Roman"/>
                <w:sz w:val="24"/>
                <w:lang w:val="ru-RU"/>
              </w:rPr>
            </w:pPr>
            <w:r w:rsidRPr="002D2FFC">
              <w:rPr>
                <w:rFonts w:ascii="Times New Roman" w:hAnsi="Times New Roman" w:cs="Times New Roman"/>
                <w:sz w:val="24"/>
                <w:lang w:val="ru-RU"/>
              </w:rPr>
              <w:t>Высокая успешность в освоении учебного содержания. Создание предпосылок для дальнейшего перехода к самообразованию</w:t>
            </w:r>
            <w:r>
              <w:rPr>
                <w:rFonts w:ascii="Times New Roman" w:hAnsi="Times New Roman" w:cs="Times New Roman"/>
                <w:sz w:val="24"/>
                <w:lang w:val="ru-RU"/>
              </w:rPr>
              <w:t>.</w:t>
            </w:r>
          </w:p>
        </w:tc>
      </w:tr>
      <w:tr w:rsidR="00EC151E" w:rsidRPr="00675D69" w:rsidTr="00263678">
        <w:trPr>
          <w:jc w:val="center"/>
        </w:trPr>
        <w:tc>
          <w:tcPr>
            <w:tcW w:w="2676" w:type="dxa"/>
          </w:tcPr>
          <w:p w:rsidR="00EC151E" w:rsidRPr="002D2FFC" w:rsidRDefault="00EC151E" w:rsidP="00675D69">
            <w:pPr>
              <w:spacing w:beforeLines="20" w:afterLines="20" w:line="240" w:lineRule="auto"/>
              <w:rPr>
                <w:rFonts w:ascii="Times New Roman" w:hAnsi="Times New Roman" w:cs="Times New Roman"/>
                <w:sz w:val="24"/>
              </w:rPr>
            </w:pPr>
            <w:r w:rsidRPr="002D2FFC">
              <w:rPr>
                <w:rFonts w:ascii="Times New Roman" w:hAnsi="Times New Roman" w:cs="Times New Roman"/>
                <w:sz w:val="24"/>
              </w:rPr>
              <w:t>Коммуникативные, регулятивные действия</w:t>
            </w:r>
          </w:p>
        </w:tc>
        <w:tc>
          <w:tcPr>
            <w:tcW w:w="3424" w:type="dxa"/>
          </w:tcPr>
          <w:p w:rsidR="00EC151E" w:rsidRPr="005C7C2A" w:rsidRDefault="00EC151E" w:rsidP="00675D69">
            <w:pPr>
              <w:spacing w:beforeLines="20" w:afterLines="20" w:line="240" w:lineRule="auto"/>
              <w:rPr>
                <w:rFonts w:ascii="Times New Roman" w:hAnsi="Times New Roman" w:cs="Times New Roman"/>
                <w:sz w:val="24"/>
                <w:lang w:val="ru-RU"/>
              </w:rPr>
            </w:pPr>
            <w:r w:rsidRPr="002D2FFC">
              <w:rPr>
                <w:rFonts w:ascii="Times New Roman" w:hAnsi="Times New Roman" w:cs="Times New Roman"/>
                <w:sz w:val="24"/>
              </w:rPr>
              <w:t>Внутренний план действий</w:t>
            </w:r>
            <w:r>
              <w:rPr>
                <w:rFonts w:ascii="Times New Roman" w:hAnsi="Times New Roman" w:cs="Times New Roman"/>
                <w:sz w:val="24"/>
                <w:lang w:val="ru-RU"/>
              </w:rPr>
              <w:t>.</w:t>
            </w:r>
          </w:p>
        </w:tc>
        <w:tc>
          <w:tcPr>
            <w:tcW w:w="3051" w:type="dxa"/>
          </w:tcPr>
          <w:p w:rsidR="00EC151E" w:rsidRPr="002D2FFC" w:rsidRDefault="00EC151E" w:rsidP="00675D69">
            <w:pPr>
              <w:spacing w:beforeLines="20" w:afterLines="20" w:line="240" w:lineRule="auto"/>
              <w:rPr>
                <w:rFonts w:ascii="Times New Roman" w:hAnsi="Times New Roman" w:cs="Times New Roman"/>
                <w:sz w:val="24"/>
                <w:lang w:val="ru-RU"/>
              </w:rPr>
            </w:pPr>
            <w:r>
              <w:rPr>
                <w:rFonts w:ascii="Times New Roman" w:hAnsi="Times New Roman" w:cs="Times New Roman"/>
                <w:sz w:val="24"/>
                <w:lang w:val="ru-RU"/>
              </w:rPr>
              <w:t>Способность действовать «в уме»</w:t>
            </w:r>
            <w:r w:rsidRPr="002D2FFC">
              <w:rPr>
                <w:rFonts w:ascii="Times New Roman" w:hAnsi="Times New Roman" w:cs="Times New Roman"/>
                <w:sz w:val="24"/>
                <w:lang w:val="ru-RU"/>
              </w:rPr>
              <w:t>. Отрыв слова от предмета, достижение нового уровня обобщения.</w:t>
            </w:r>
          </w:p>
        </w:tc>
      </w:tr>
      <w:tr w:rsidR="00EC151E" w:rsidRPr="00675D69" w:rsidTr="00263678">
        <w:trPr>
          <w:jc w:val="center"/>
        </w:trPr>
        <w:tc>
          <w:tcPr>
            <w:tcW w:w="2676" w:type="dxa"/>
          </w:tcPr>
          <w:p w:rsidR="00EC151E" w:rsidRPr="002D2FFC" w:rsidRDefault="00EC151E" w:rsidP="00675D69">
            <w:pPr>
              <w:spacing w:beforeLines="20" w:afterLines="20" w:line="240" w:lineRule="auto"/>
              <w:rPr>
                <w:rFonts w:ascii="Times New Roman" w:hAnsi="Times New Roman" w:cs="Times New Roman"/>
                <w:sz w:val="24"/>
              </w:rPr>
            </w:pPr>
            <w:r w:rsidRPr="002D2FFC">
              <w:rPr>
                <w:rFonts w:ascii="Times New Roman" w:hAnsi="Times New Roman" w:cs="Times New Roman"/>
                <w:sz w:val="24"/>
              </w:rPr>
              <w:t>Коммуникативные, регулятивные действия</w:t>
            </w:r>
          </w:p>
        </w:tc>
        <w:tc>
          <w:tcPr>
            <w:tcW w:w="3424" w:type="dxa"/>
          </w:tcPr>
          <w:p w:rsidR="00EC151E" w:rsidRPr="002D2FFC" w:rsidRDefault="00EC151E" w:rsidP="00675D69">
            <w:pPr>
              <w:spacing w:beforeLines="20" w:afterLines="20" w:line="240" w:lineRule="auto"/>
              <w:rPr>
                <w:rFonts w:ascii="Times New Roman" w:hAnsi="Times New Roman" w:cs="Times New Roman"/>
                <w:sz w:val="24"/>
                <w:lang w:val="ru-RU"/>
              </w:rPr>
            </w:pPr>
            <w:r w:rsidRPr="002D2FFC">
              <w:rPr>
                <w:rFonts w:ascii="Times New Roman" w:hAnsi="Times New Roman" w:cs="Times New Roman"/>
                <w:sz w:val="24"/>
                <w:lang w:val="ru-RU"/>
              </w:rPr>
              <w:t>Рефлексия - осознание учащимися содержания, последовательности и оснований действий.</w:t>
            </w:r>
          </w:p>
        </w:tc>
        <w:tc>
          <w:tcPr>
            <w:tcW w:w="3051" w:type="dxa"/>
          </w:tcPr>
          <w:p w:rsidR="00EC151E" w:rsidRPr="002D2FFC" w:rsidRDefault="00EC151E" w:rsidP="00675D69">
            <w:pPr>
              <w:spacing w:beforeLines="20" w:afterLines="20" w:line="240" w:lineRule="auto"/>
              <w:rPr>
                <w:rFonts w:ascii="Times New Roman" w:hAnsi="Times New Roman" w:cs="Times New Roman"/>
                <w:sz w:val="24"/>
                <w:lang w:val="ru-RU"/>
              </w:rPr>
            </w:pPr>
            <w:r w:rsidRPr="002D2FFC">
              <w:rPr>
                <w:rFonts w:ascii="Times New Roman" w:hAnsi="Times New Roman" w:cs="Times New Roman"/>
                <w:sz w:val="24"/>
                <w:lang w:val="ru-RU"/>
              </w:rPr>
              <w:t>Осознанность и критичность учебного действия</w:t>
            </w:r>
          </w:p>
        </w:tc>
      </w:tr>
    </w:tbl>
    <w:p w:rsidR="00EC151E" w:rsidRDefault="00EC151E" w:rsidP="00675D69">
      <w:pPr>
        <w:widowControl/>
        <w:spacing w:beforeLines="20" w:afterLines="20" w:line="240" w:lineRule="auto"/>
        <w:rPr>
          <w:rFonts w:ascii="Times New Roman" w:eastAsia="sans-serif" w:hAnsi="Times New Roman" w:cs="Times New Roman"/>
          <w:sz w:val="24"/>
          <w:lang w:val="ru-RU"/>
        </w:rPr>
      </w:pPr>
      <w:r>
        <w:rPr>
          <w:rFonts w:ascii="Times New Roman" w:eastAsia="sans-serif" w:hAnsi="Times New Roman" w:cs="Times New Roman"/>
          <w:kern w:val="0"/>
          <w:sz w:val="24"/>
          <w:lang w:val="ru-RU"/>
        </w:rPr>
        <w:tab/>
      </w:r>
      <w:r w:rsidRPr="002D2FFC">
        <w:rPr>
          <w:rFonts w:ascii="Times New Roman" w:eastAsia="sans-serif" w:hAnsi="Times New Roman" w:cs="Times New Roman"/>
          <w:kern w:val="0"/>
          <w:sz w:val="24"/>
          <w:lang w:val="ru-RU"/>
        </w:rPr>
        <w:t>Формирование универсальных учебных действий, обеспечивающих решение задач общекультурного, ценностно-личностного, познавательного развития учащихся с ЗПР, реализуется в рамках целостного образовательного процесса в ходе изучения системы учебных предметов и дисциплин, в метапредметной деятельности, организации форм учебного сотрудничества и решения важных задач жизнедеятельности учащихся с ЗПР.</w:t>
      </w:r>
    </w:p>
    <w:p w:rsidR="00EC151E" w:rsidRDefault="00EC151E" w:rsidP="00675D69">
      <w:pPr>
        <w:widowControl/>
        <w:spacing w:beforeLines="20" w:afterLines="20" w:line="240" w:lineRule="auto"/>
        <w:rPr>
          <w:rFonts w:ascii="Times New Roman" w:eastAsia="sans-serif" w:hAnsi="Times New Roman" w:cs="Times New Roman"/>
          <w:sz w:val="24"/>
          <w:lang w:val="ru-RU"/>
        </w:rPr>
      </w:pPr>
      <w:r>
        <w:rPr>
          <w:rFonts w:ascii="Times New Roman" w:eastAsia="sans-serif" w:hAnsi="Times New Roman" w:cs="Times New Roman"/>
          <w:sz w:val="24"/>
          <w:lang w:val="ru-RU"/>
        </w:rPr>
        <w:tab/>
      </w:r>
      <w:r w:rsidRPr="002D2FFC">
        <w:rPr>
          <w:rFonts w:ascii="Times New Roman" w:eastAsia="sans-serif" w:hAnsi="Times New Roman" w:cs="Times New Roman"/>
          <w:kern w:val="0"/>
          <w:sz w:val="24"/>
          <w:lang w:val="ru-RU"/>
        </w:rPr>
        <w:t xml:space="preserve">Требования к формированию универсальных учебных действий находят отражение в планируемых результатах освоения программ учебных предметов: «Русский язык», «Литературное чтение», «Родной язык (русский)», «Литературное чтение на родном языке (русском)», «Математика», «Окружающий мир», «Технология», «Английский язык», «Изобразительное искусство», «Физическая культура», «Основы религиозных культур и светской этики». </w:t>
      </w:r>
    </w:p>
    <w:p w:rsidR="00EC151E" w:rsidRPr="002D2FFC" w:rsidRDefault="00EC151E" w:rsidP="00675D69">
      <w:pPr>
        <w:widowControl/>
        <w:spacing w:beforeLines="20" w:afterLines="20" w:line="240" w:lineRule="auto"/>
        <w:rPr>
          <w:rFonts w:ascii="Times New Roman" w:eastAsia="sans-serif" w:hAnsi="Times New Roman" w:cs="Times New Roman"/>
          <w:sz w:val="24"/>
          <w:lang w:val="ru-RU"/>
        </w:rPr>
      </w:pPr>
      <w:r>
        <w:rPr>
          <w:rFonts w:ascii="Times New Roman" w:eastAsia="sans-serif" w:hAnsi="Times New Roman" w:cs="Times New Roman"/>
          <w:sz w:val="24"/>
          <w:lang w:val="ru-RU"/>
        </w:rPr>
        <w:tab/>
      </w:r>
      <w:r w:rsidRPr="002D2FFC">
        <w:rPr>
          <w:rFonts w:ascii="Times New Roman" w:eastAsia="sans-serif" w:hAnsi="Times New Roman" w:cs="Times New Roman"/>
          <w:kern w:val="0"/>
          <w:sz w:val="24"/>
          <w:lang w:val="ru-RU"/>
        </w:rPr>
        <w:t>Каждый из предметов, помимо прямого эффекта обучения – приобретения определенных знаний, умений, навыков, вносит свой вклад в формирование универсальных учебных умений:</w:t>
      </w:r>
    </w:p>
    <w:p w:rsidR="00EC151E" w:rsidRPr="002D2FFC" w:rsidRDefault="00EC151E" w:rsidP="00675D69">
      <w:pPr>
        <w:widowControl/>
        <w:spacing w:beforeLines="20" w:afterLines="20" w:line="240" w:lineRule="auto"/>
        <w:rPr>
          <w:rFonts w:ascii="Times New Roman" w:eastAsia="sans-serif" w:hAnsi="Times New Roman" w:cs="Times New Roman"/>
          <w:sz w:val="24"/>
          <w:lang w:val="ru-RU"/>
        </w:rPr>
      </w:pPr>
      <w:r w:rsidRPr="002D2FFC">
        <w:rPr>
          <w:rFonts w:ascii="Times New Roman" w:eastAsia="sans-serif" w:hAnsi="Times New Roman" w:cs="Times New Roman"/>
          <w:kern w:val="0"/>
          <w:sz w:val="24"/>
          <w:lang w:val="ru-RU"/>
        </w:rPr>
        <w:t xml:space="preserve">-коммуникативных умений, в том числе умения ориентироваться в ситуации общения, адекватно понимать речь партнера и строить свое речевое высказывание; </w:t>
      </w:r>
    </w:p>
    <w:p w:rsidR="00EC151E" w:rsidRPr="002D2FFC" w:rsidRDefault="00EC151E" w:rsidP="00675D69">
      <w:pPr>
        <w:widowControl/>
        <w:spacing w:beforeLines="20" w:afterLines="20" w:line="240" w:lineRule="auto"/>
        <w:rPr>
          <w:rFonts w:ascii="Times New Roman" w:eastAsia="sans-serif" w:hAnsi="Times New Roman" w:cs="Times New Roman"/>
          <w:sz w:val="24"/>
          <w:lang w:val="ru-RU"/>
        </w:rPr>
      </w:pPr>
      <w:r w:rsidRPr="002D2FFC">
        <w:rPr>
          <w:rFonts w:ascii="Times New Roman" w:eastAsia="sans-serif" w:hAnsi="Times New Roman" w:cs="Times New Roman"/>
          <w:kern w:val="0"/>
          <w:sz w:val="24"/>
          <w:lang w:val="ru-RU"/>
        </w:rPr>
        <w:t>-умения использовать знаковые системы и символы для моделирования объектов и отношений между ними;</w:t>
      </w:r>
    </w:p>
    <w:p w:rsidR="00EC151E" w:rsidRPr="002D2FFC" w:rsidRDefault="00EC151E" w:rsidP="00675D69">
      <w:pPr>
        <w:widowControl/>
        <w:spacing w:beforeLines="20" w:afterLines="20" w:line="240" w:lineRule="auto"/>
        <w:rPr>
          <w:rFonts w:ascii="Times New Roman" w:eastAsia="sans-serif" w:hAnsi="Times New Roman" w:cs="Times New Roman"/>
          <w:sz w:val="24"/>
          <w:lang w:val="ru-RU"/>
        </w:rPr>
      </w:pPr>
      <w:r w:rsidRPr="002D2FFC">
        <w:rPr>
          <w:rFonts w:ascii="Times New Roman" w:eastAsia="sans-serif" w:hAnsi="Times New Roman" w:cs="Times New Roman"/>
          <w:kern w:val="0"/>
          <w:sz w:val="24"/>
          <w:lang w:val="ru-RU"/>
        </w:rPr>
        <w:t xml:space="preserve">-умений выполнять логические действия абстрагирования, сравнения, нахождения общих закономерностей, анализа, синтеза; </w:t>
      </w:r>
    </w:p>
    <w:p w:rsidR="00EC151E" w:rsidRPr="002D2FFC" w:rsidRDefault="00EC151E" w:rsidP="00675D69">
      <w:pPr>
        <w:widowControl/>
        <w:spacing w:beforeLines="20" w:afterLines="20" w:line="240" w:lineRule="auto"/>
        <w:rPr>
          <w:rFonts w:ascii="Times New Roman" w:eastAsia="sans-serif" w:hAnsi="Times New Roman" w:cs="Times New Roman"/>
          <w:sz w:val="24"/>
          <w:lang w:val="ru-RU"/>
        </w:rPr>
      </w:pPr>
      <w:r w:rsidRPr="002D2FFC">
        <w:rPr>
          <w:rFonts w:ascii="Times New Roman" w:eastAsia="sans-serif" w:hAnsi="Times New Roman" w:cs="Times New Roman"/>
          <w:kern w:val="0"/>
          <w:sz w:val="24"/>
          <w:lang w:val="ru-RU"/>
        </w:rPr>
        <w:lastRenderedPageBreak/>
        <w:t xml:space="preserve">-выбирать стратегию решения; </w:t>
      </w:r>
    </w:p>
    <w:p w:rsidR="00EC151E" w:rsidRDefault="00EC151E" w:rsidP="00675D69">
      <w:pPr>
        <w:widowControl/>
        <w:spacing w:beforeLines="20" w:afterLines="20" w:line="240" w:lineRule="auto"/>
        <w:rPr>
          <w:rFonts w:ascii="Times New Roman" w:eastAsia="sans-serif" w:hAnsi="Times New Roman" w:cs="Times New Roman"/>
          <w:sz w:val="24"/>
          <w:lang w:val="ru-RU"/>
        </w:rPr>
      </w:pPr>
      <w:r w:rsidRPr="002D2FFC">
        <w:rPr>
          <w:rFonts w:ascii="Times New Roman" w:eastAsia="sans-serif" w:hAnsi="Times New Roman" w:cs="Times New Roman"/>
          <w:kern w:val="0"/>
          <w:sz w:val="24"/>
          <w:lang w:val="ru-RU"/>
        </w:rPr>
        <w:t>-строить и проверять элементарные гипотезы.</w:t>
      </w:r>
    </w:p>
    <w:p w:rsidR="00EC151E" w:rsidRPr="002D2FFC" w:rsidRDefault="00EC151E" w:rsidP="00675D69">
      <w:pPr>
        <w:widowControl/>
        <w:spacing w:beforeLines="20" w:afterLines="20" w:line="240" w:lineRule="auto"/>
        <w:rPr>
          <w:rFonts w:ascii="Times New Roman" w:eastAsia="sans-serif" w:hAnsi="Times New Roman" w:cs="Times New Roman"/>
          <w:sz w:val="24"/>
          <w:lang w:val="ru-RU"/>
        </w:rPr>
      </w:pPr>
      <w:r>
        <w:rPr>
          <w:rFonts w:ascii="Times New Roman" w:eastAsia="sans-serif" w:hAnsi="Times New Roman" w:cs="Times New Roman"/>
          <w:sz w:val="24"/>
          <w:lang w:val="ru-RU"/>
        </w:rPr>
        <w:tab/>
      </w:r>
      <w:r w:rsidRPr="002D2FFC">
        <w:rPr>
          <w:rFonts w:ascii="Times New Roman" w:eastAsia="sans-serif" w:hAnsi="Times New Roman" w:cs="Times New Roman"/>
          <w:b/>
          <w:bCs/>
          <w:kern w:val="0"/>
          <w:sz w:val="24"/>
          <w:lang w:val="ru-RU"/>
        </w:rPr>
        <w:t xml:space="preserve">Связь универсальных учебных действий с содержанием учебных предметов </w:t>
      </w:r>
      <w:r w:rsidRPr="002D2FFC">
        <w:rPr>
          <w:rFonts w:ascii="Times New Roman" w:eastAsia="sans-serif" w:hAnsi="Times New Roman" w:cs="Times New Roman"/>
          <w:kern w:val="0"/>
          <w:sz w:val="24"/>
          <w:lang w:val="ru-RU"/>
        </w:rPr>
        <w:t>определяется следующими утверждениями:</w:t>
      </w:r>
    </w:p>
    <w:p w:rsidR="00EC151E" w:rsidRPr="002D2FFC" w:rsidRDefault="00EC151E" w:rsidP="00675D69">
      <w:pPr>
        <w:widowControl/>
        <w:spacing w:beforeLines="20" w:afterLines="20" w:line="240" w:lineRule="auto"/>
        <w:rPr>
          <w:rFonts w:ascii="Times New Roman" w:eastAsia="sans-serif" w:hAnsi="Times New Roman" w:cs="Times New Roman"/>
          <w:sz w:val="24"/>
          <w:lang w:val="ru-RU"/>
        </w:rPr>
      </w:pPr>
      <w:r w:rsidRPr="002D2FFC">
        <w:rPr>
          <w:rFonts w:ascii="Times New Roman" w:eastAsia="sans-serif" w:hAnsi="Times New Roman" w:cs="Times New Roman"/>
          <w:kern w:val="0"/>
          <w:sz w:val="24"/>
          <w:lang w:val="ru-RU"/>
        </w:rPr>
        <w:t>1.УУД представляют собой целостную систему, в которой можно выделить взаимосвязанные и взаимообуславливающие виды действий:</w:t>
      </w:r>
    </w:p>
    <w:p w:rsidR="00EC151E" w:rsidRPr="002D2FFC" w:rsidRDefault="00EC151E" w:rsidP="00675D69">
      <w:pPr>
        <w:widowControl/>
        <w:spacing w:beforeLines="20" w:afterLines="20" w:line="240" w:lineRule="auto"/>
        <w:rPr>
          <w:rFonts w:ascii="Times New Roman" w:eastAsia="sans-serif" w:hAnsi="Times New Roman" w:cs="Times New Roman"/>
          <w:sz w:val="24"/>
          <w:lang w:val="ru-RU"/>
        </w:rPr>
      </w:pPr>
      <w:r w:rsidRPr="002D2FFC">
        <w:rPr>
          <w:rFonts w:ascii="Times New Roman" w:eastAsia="sans-serif" w:hAnsi="Times New Roman" w:cs="Times New Roman"/>
          <w:kern w:val="0"/>
          <w:sz w:val="24"/>
          <w:lang w:val="ru-RU"/>
        </w:rPr>
        <w:t>-коммуникативные, обеспечивающие социальную компетентность;</w:t>
      </w:r>
    </w:p>
    <w:p w:rsidR="00EC151E" w:rsidRPr="002D2FFC" w:rsidRDefault="00EC151E" w:rsidP="00675D69">
      <w:pPr>
        <w:widowControl/>
        <w:spacing w:beforeLines="20" w:afterLines="20" w:line="240" w:lineRule="auto"/>
        <w:rPr>
          <w:rFonts w:ascii="Times New Roman" w:eastAsia="sans-serif" w:hAnsi="Times New Roman" w:cs="Times New Roman"/>
          <w:sz w:val="24"/>
          <w:lang w:val="ru-RU"/>
        </w:rPr>
      </w:pPr>
      <w:r w:rsidRPr="002D2FFC">
        <w:rPr>
          <w:rFonts w:ascii="Times New Roman" w:eastAsia="sans-serif" w:hAnsi="Times New Roman" w:cs="Times New Roman"/>
          <w:kern w:val="0"/>
          <w:sz w:val="24"/>
          <w:lang w:val="ru-RU"/>
        </w:rPr>
        <w:t>-познавательные, общеучебные, логические, связанные с решением проблемы;</w:t>
      </w:r>
    </w:p>
    <w:p w:rsidR="00EC151E" w:rsidRPr="002D2FFC" w:rsidRDefault="00EC151E" w:rsidP="00675D69">
      <w:pPr>
        <w:widowControl/>
        <w:spacing w:beforeLines="20" w:afterLines="20" w:line="240" w:lineRule="auto"/>
        <w:rPr>
          <w:rFonts w:ascii="Times New Roman" w:eastAsia="sans-serif" w:hAnsi="Times New Roman" w:cs="Times New Roman"/>
          <w:sz w:val="24"/>
          <w:lang w:val="ru-RU"/>
        </w:rPr>
      </w:pPr>
      <w:r w:rsidRPr="002D2FFC">
        <w:rPr>
          <w:rFonts w:ascii="Times New Roman" w:eastAsia="sans-serif" w:hAnsi="Times New Roman" w:cs="Times New Roman"/>
          <w:kern w:val="0"/>
          <w:sz w:val="24"/>
          <w:lang w:val="ru-RU"/>
        </w:rPr>
        <w:t>-личностные, определяющие мотивационную ориентацию;</w:t>
      </w:r>
    </w:p>
    <w:p w:rsidR="00EC151E" w:rsidRPr="002D2FFC" w:rsidRDefault="00EC151E" w:rsidP="00675D69">
      <w:pPr>
        <w:widowControl/>
        <w:spacing w:beforeLines="20" w:afterLines="20" w:line="240" w:lineRule="auto"/>
        <w:rPr>
          <w:rFonts w:ascii="Times New Roman" w:eastAsia="sans-serif" w:hAnsi="Times New Roman" w:cs="Times New Roman"/>
          <w:sz w:val="24"/>
          <w:lang w:val="ru-RU"/>
        </w:rPr>
      </w:pPr>
      <w:r w:rsidRPr="002D2FFC">
        <w:rPr>
          <w:rFonts w:ascii="Times New Roman" w:eastAsia="sans-serif" w:hAnsi="Times New Roman" w:cs="Times New Roman"/>
          <w:kern w:val="0"/>
          <w:sz w:val="24"/>
          <w:lang w:val="ru-RU"/>
        </w:rPr>
        <w:t xml:space="preserve">-регулятивные, обеспечивающие организацию собственной деятельности. </w:t>
      </w:r>
    </w:p>
    <w:p w:rsidR="00EC151E" w:rsidRPr="002D2FFC" w:rsidRDefault="00EC151E" w:rsidP="00675D69">
      <w:pPr>
        <w:widowControl/>
        <w:spacing w:beforeLines="20" w:afterLines="20" w:line="240" w:lineRule="auto"/>
        <w:rPr>
          <w:rFonts w:ascii="Times New Roman" w:eastAsia="sans-serif" w:hAnsi="Times New Roman" w:cs="Times New Roman"/>
          <w:sz w:val="24"/>
          <w:lang w:val="ru-RU"/>
        </w:rPr>
      </w:pPr>
      <w:r w:rsidRPr="002D2FFC">
        <w:rPr>
          <w:rFonts w:ascii="Times New Roman" w:eastAsia="sans-serif" w:hAnsi="Times New Roman" w:cs="Times New Roman"/>
          <w:kern w:val="0"/>
          <w:sz w:val="24"/>
          <w:lang w:val="ru-RU"/>
        </w:rPr>
        <w:t>2.Формирование УУД является целенаправленным, системным процессом, который реализуется через все предметные области и внеурочную деятельность.</w:t>
      </w:r>
    </w:p>
    <w:p w:rsidR="00EC151E" w:rsidRPr="002D2FFC" w:rsidRDefault="00EC151E" w:rsidP="00675D69">
      <w:pPr>
        <w:widowControl/>
        <w:spacing w:beforeLines="20" w:afterLines="20" w:line="240" w:lineRule="auto"/>
        <w:rPr>
          <w:rFonts w:ascii="Times New Roman" w:eastAsia="sans-serif" w:hAnsi="Times New Roman" w:cs="Times New Roman"/>
          <w:sz w:val="24"/>
          <w:lang w:val="ru-RU"/>
        </w:rPr>
      </w:pPr>
      <w:r w:rsidRPr="002D2FFC">
        <w:rPr>
          <w:rFonts w:ascii="Times New Roman" w:eastAsia="sans-serif" w:hAnsi="Times New Roman" w:cs="Times New Roman"/>
          <w:kern w:val="0"/>
          <w:sz w:val="24"/>
          <w:lang w:val="ru-RU"/>
        </w:rPr>
        <w:t>3.Заданные стандартом УУД определяют акценты в отборе содержания, планировании и организации образовательного процесса с учетом возрастно-психологических особенностей обучающихся.</w:t>
      </w:r>
    </w:p>
    <w:p w:rsidR="00EC151E" w:rsidRPr="002D2FFC" w:rsidRDefault="00EC151E" w:rsidP="00675D69">
      <w:pPr>
        <w:widowControl/>
        <w:spacing w:beforeLines="20" w:afterLines="20" w:line="240" w:lineRule="auto"/>
        <w:rPr>
          <w:rFonts w:ascii="Times New Roman" w:eastAsia="sans-serif" w:hAnsi="Times New Roman" w:cs="Times New Roman"/>
          <w:sz w:val="24"/>
          <w:lang w:val="ru-RU"/>
        </w:rPr>
      </w:pPr>
      <w:r w:rsidRPr="002D2FFC">
        <w:rPr>
          <w:rFonts w:ascii="Times New Roman" w:eastAsia="sans-serif" w:hAnsi="Times New Roman" w:cs="Times New Roman"/>
          <w:kern w:val="0"/>
          <w:sz w:val="24"/>
          <w:lang w:val="ru-RU"/>
        </w:rPr>
        <w:t xml:space="preserve">4.Способы учета уровня их сформированности-в требованиях к результатам освоения УП по каждому предмету и в обязательных программах внеурочной деятельности. </w:t>
      </w:r>
    </w:p>
    <w:p w:rsidR="00EC151E" w:rsidRPr="002D2FFC" w:rsidRDefault="00EC151E" w:rsidP="00675D69">
      <w:pPr>
        <w:widowControl/>
        <w:spacing w:beforeLines="20" w:afterLines="20" w:line="240" w:lineRule="auto"/>
        <w:rPr>
          <w:rFonts w:ascii="Times New Roman" w:eastAsia="sans-serif" w:hAnsi="Times New Roman" w:cs="Times New Roman"/>
          <w:sz w:val="24"/>
          <w:lang w:val="ru-RU"/>
        </w:rPr>
      </w:pPr>
      <w:r w:rsidRPr="002D2FFC">
        <w:rPr>
          <w:rFonts w:ascii="Times New Roman" w:eastAsia="sans-serif" w:hAnsi="Times New Roman" w:cs="Times New Roman"/>
          <w:kern w:val="0"/>
          <w:sz w:val="24"/>
          <w:lang w:val="ru-RU"/>
        </w:rPr>
        <w:t>5.Педагогическое сопровождение этого процесса осуществляется с помощью Универсального интегрированного Портфолио (раздел «Система оценки достижений планируемых результатов образования»), который является процессуальным способом оценки достижений учащихся в развитии универсальных учебных действий.</w:t>
      </w:r>
    </w:p>
    <w:p w:rsidR="00EC151E" w:rsidRPr="002D2FFC" w:rsidRDefault="00EC151E" w:rsidP="00675D69">
      <w:pPr>
        <w:widowControl/>
        <w:spacing w:beforeLines="20" w:afterLines="20" w:line="240" w:lineRule="auto"/>
        <w:rPr>
          <w:rFonts w:ascii="Times New Roman" w:eastAsia="sans-serif" w:hAnsi="Times New Roman" w:cs="Times New Roman"/>
          <w:sz w:val="24"/>
          <w:lang w:val="ru-RU"/>
        </w:rPr>
      </w:pPr>
      <w:r w:rsidRPr="002D2FFC">
        <w:rPr>
          <w:rFonts w:ascii="Times New Roman" w:eastAsia="sans-serif" w:hAnsi="Times New Roman" w:cs="Times New Roman"/>
          <w:kern w:val="0"/>
          <w:sz w:val="24"/>
          <w:lang w:val="ru-RU"/>
        </w:rPr>
        <w:t>6.Результаты усвоения УУД формулируются для каждого класса и являются ориентиром при организации мониторинга их достижения.</w:t>
      </w:r>
    </w:p>
    <w:p w:rsidR="00EC151E" w:rsidRDefault="00CC43C6" w:rsidP="00675D69">
      <w:pPr>
        <w:widowControl/>
        <w:spacing w:beforeLines="20" w:afterLines="20" w:line="240" w:lineRule="auto"/>
        <w:rPr>
          <w:rFonts w:ascii="Times New Roman" w:eastAsia="sans-serif" w:hAnsi="Times New Roman" w:cs="Times New Roman"/>
          <w:sz w:val="24"/>
          <w:lang w:val="ru-RU"/>
        </w:rPr>
      </w:pPr>
      <w:r>
        <w:rPr>
          <w:rFonts w:ascii="Times New Roman" w:eastAsia="sans-serif" w:hAnsi="Times New Roman" w:cs="Times New Roman"/>
          <w:b/>
          <w:bCs/>
          <w:kern w:val="0"/>
          <w:sz w:val="24"/>
          <w:lang w:val="ru-RU"/>
        </w:rPr>
        <w:tab/>
      </w:r>
      <w:r w:rsidR="00EC151E" w:rsidRPr="002D2FFC">
        <w:rPr>
          <w:rFonts w:ascii="Times New Roman" w:eastAsia="sans-serif" w:hAnsi="Times New Roman" w:cs="Times New Roman"/>
          <w:b/>
          <w:bCs/>
          <w:kern w:val="0"/>
          <w:sz w:val="24"/>
          <w:lang w:val="ru-RU"/>
        </w:rPr>
        <w:t xml:space="preserve">Учебный предмет «Русский язык» </w:t>
      </w:r>
      <w:r w:rsidR="00EC151E" w:rsidRPr="002D2FFC">
        <w:rPr>
          <w:rFonts w:ascii="Times New Roman" w:eastAsia="sans-serif" w:hAnsi="Times New Roman" w:cs="Times New Roman"/>
          <w:kern w:val="0"/>
          <w:sz w:val="24"/>
          <w:lang w:val="ru-RU"/>
        </w:rPr>
        <w:t xml:space="preserve">обеспечивает формирование познавательных, коммуникативных и регулятивных действий. Работа с текстом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обеспечивает развитие знаково-символических действий - замещения (например, звука буквой), моделирования (например, состава слова путём составления схемы) и преобразования модели (видоизменения слова). </w:t>
      </w:r>
    </w:p>
    <w:p w:rsidR="00EC151E" w:rsidRPr="002D2FFC" w:rsidRDefault="00EC151E" w:rsidP="00675D69">
      <w:pPr>
        <w:widowControl/>
        <w:spacing w:beforeLines="20" w:afterLines="20" w:line="240" w:lineRule="auto"/>
        <w:rPr>
          <w:rFonts w:ascii="Times New Roman" w:eastAsia="sans-serif" w:hAnsi="Times New Roman" w:cs="Times New Roman"/>
          <w:sz w:val="24"/>
          <w:lang w:val="ru-RU"/>
        </w:rPr>
      </w:pPr>
      <w:r>
        <w:rPr>
          <w:rFonts w:ascii="Times New Roman" w:eastAsia="sans-serif" w:hAnsi="Times New Roman" w:cs="Times New Roman"/>
          <w:sz w:val="24"/>
          <w:lang w:val="ru-RU"/>
        </w:rPr>
        <w:tab/>
      </w:r>
      <w:r w:rsidRPr="002D2FFC">
        <w:rPr>
          <w:rFonts w:ascii="Times New Roman" w:eastAsia="sans-serif" w:hAnsi="Times New Roman" w:cs="Times New Roman"/>
          <w:b/>
          <w:bCs/>
          <w:kern w:val="0"/>
          <w:sz w:val="24"/>
          <w:lang w:val="ru-RU"/>
        </w:rPr>
        <w:t>Учебный предмет «Литературное чтение»</w:t>
      </w:r>
      <w:r w:rsidRPr="002D2FFC">
        <w:rPr>
          <w:rFonts w:ascii="Times New Roman" w:eastAsia="sans-serif" w:hAnsi="Times New Roman" w:cs="Times New Roman"/>
          <w:kern w:val="0"/>
          <w:sz w:val="24"/>
          <w:lang w:val="ru-RU"/>
        </w:rPr>
        <w:t xml:space="preserve"> обеспечивает освоение идейно-нравственного содержания художественной литературы, развитие эстетического восприятия. Важнейшей функцией восприятия художественной литературы является трансляция духовно-нравственного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Учебный предмет «Литературное чтение» обеспечивает формирование следующих универсальных учебных действий:</w:t>
      </w:r>
    </w:p>
    <w:p w:rsidR="00EC151E" w:rsidRPr="002D2FFC" w:rsidRDefault="00EC151E" w:rsidP="00675D69">
      <w:pPr>
        <w:widowControl/>
        <w:spacing w:beforeLines="20" w:afterLines="20" w:line="240" w:lineRule="auto"/>
        <w:rPr>
          <w:rFonts w:ascii="Times New Roman" w:eastAsia="sans-serif" w:hAnsi="Times New Roman" w:cs="Times New Roman"/>
          <w:sz w:val="24"/>
          <w:lang w:val="ru-RU"/>
        </w:rPr>
      </w:pPr>
      <w:r w:rsidRPr="002D2FFC">
        <w:rPr>
          <w:rFonts w:ascii="Times New Roman" w:eastAsia="sans-serif" w:hAnsi="Times New Roman" w:cs="Times New Roman"/>
          <w:kern w:val="0"/>
          <w:sz w:val="24"/>
        </w:rPr>
        <w:t></w:t>
      </w:r>
      <w:r w:rsidRPr="002D2FFC">
        <w:rPr>
          <w:rFonts w:ascii="Times New Roman" w:eastAsia="sans-serif" w:hAnsi="Times New Roman" w:cs="Times New Roman"/>
          <w:kern w:val="0"/>
          <w:sz w:val="24"/>
          <w:lang w:val="ru-RU"/>
        </w:rPr>
        <w:t>смыслообразования через прослеживание судьбы героя и ориентацию учащегося в системе личностных смыслов;</w:t>
      </w:r>
    </w:p>
    <w:p w:rsidR="00EC151E" w:rsidRPr="002D2FFC" w:rsidRDefault="00EC151E" w:rsidP="00675D69">
      <w:pPr>
        <w:widowControl/>
        <w:spacing w:beforeLines="20" w:afterLines="20" w:line="240" w:lineRule="auto"/>
        <w:rPr>
          <w:rFonts w:ascii="Times New Roman" w:eastAsia="sans-serif" w:hAnsi="Times New Roman" w:cs="Times New Roman"/>
          <w:sz w:val="24"/>
          <w:lang w:val="ru-RU"/>
        </w:rPr>
      </w:pPr>
      <w:r w:rsidRPr="002D2FFC">
        <w:rPr>
          <w:rFonts w:ascii="Times New Roman" w:eastAsia="sans-serif" w:hAnsi="Times New Roman" w:cs="Times New Roman"/>
          <w:kern w:val="0"/>
          <w:sz w:val="24"/>
        </w:rPr>
        <w:t></w:t>
      </w:r>
      <w:r w:rsidRPr="002D2FFC">
        <w:rPr>
          <w:rFonts w:ascii="Times New Roman" w:eastAsia="sans-serif" w:hAnsi="Times New Roman" w:cs="Times New Roman"/>
          <w:kern w:val="0"/>
          <w:sz w:val="24"/>
          <w:lang w:val="ru-RU"/>
        </w:rPr>
        <w:t>самоопределения и самопознания на основе сравнения образа «Я» с героями литературных произведений;</w:t>
      </w:r>
    </w:p>
    <w:p w:rsidR="00EC151E" w:rsidRPr="002D2FFC" w:rsidRDefault="00EC151E" w:rsidP="00675D69">
      <w:pPr>
        <w:widowControl/>
        <w:spacing w:beforeLines="20" w:afterLines="20" w:line="240" w:lineRule="auto"/>
        <w:rPr>
          <w:rFonts w:ascii="Times New Roman" w:eastAsia="sans-serif" w:hAnsi="Times New Roman" w:cs="Times New Roman"/>
          <w:sz w:val="24"/>
          <w:lang w:val="ru-RU"/>
        </w:rPr>
      </w:pPr>
      <w:r w:rsidRPr="002D2FFC">
        <w:rPr>
          <w:rFonts w:ascii="Times New Roman" w:eastAsia="sans-serif" w:hAnsi="Times New Roman" w:cs="Times New Roman"/>
          <w:kern w:val="0"/>
          <w:sz w:val="24"/>
        </w:rPr>
        <w:t></w:t>
      </w:r>
      <w:r w:rsidRPr="002D2FFC">
        <w:rPr>
          <w:rFonts w:ascii="Times New Roman" w:eastAsia="sans-serif" w:hAnsi="Times New Roman" w:cs="Times New Roman"/>
          <w:kern w:val="0"/>
          <w:sz w:val="24"/>
          <w:lang w:val="ru-RU"/>
        </w:rPr>
        <w:t xml:space="preserve">основ гражданской идентичности путём знакомства с героическим историческим прошлым своего народа и своей страны и переживания гордости и эмоциональной </w:t>
      </w:r>
    </w:p>
    <w:p w:rsidR="00EC151E" w:rsidRPr="002D2FFC" w:rsidRDefault="00EC151E" w:rsidP="00675D69">
      <w:pPr>
        <w:widowControl/>
        <w:spacing w:beforeLines="20" w:afterLines="20" w:line="240" w:lineRule="auto"/>
        <w:rPr>
          <w:rFonts w:ascii="Times New Roman" w:eastAsia="sans-serif" w:hAnsi="Times New Roman" w:cs="Times New Roman"/>
          <w:sz w:val="24"/>
          <w:lang w:val="ru-RU"/>
        </w:rPr>
      </w:pPr>
      <w:r w:rsidRPr="002D2FFC">
        <w:rPr>
          <w:rFonts w:ascii="Times New Roman" w:eastAsia="sans-serif" w:hAnsi="Times New Roman" w:cs="Times New Roman"/>
          <w:kern w:val="0"/>
          <w:sz w:val="24"/>
          <w:lang w:val="ru-RU"/>
        </w:rPr>
        <w:t>сопричастности подвигам и достижениям её граждан;</w:t>
      </w:r>
    </w:p>
    <w:p w:rsidR="00EC151E" w:rsidRPr="002D2FFC" w:rsidRDefault="00EC151E" w:rsidP="00675D69">
      <w:pPr>
        <w:widowControl/>
        <w:spacing w:beforeLines="20" w:afterLines="20" w:line="240" w:lineRule="auto"/>
        <w:rPr>
          <w:rFonts w:ascii="Times New Roman" w:eastAsia="sans-serif" w:hAnsi="Times New Roman" w:cs="Times New Roman"/>
          <w:sz w:val="24"/>
          <w:lang w:val="ru-RU"/>
        </w:rPr>
      </w:pPr>
      <w:r w:rsidRPr="002D2FFC">
        <w:rPr>
          <w:rFonts w:ascii="Times New Roman" w:eastAsia="sans-serif" w:hAnsi="Times New Roman" w:cs="Times New Roman"/>
          <w:kern w:val="0"/>
          <w:sz w:val="24"/>
        </w:rPr>
        <w:t></w:t>
      </w:r>
      <w:r w:rsidRPr="002D2FFC">
        <w:rPr>
          <w:rFonts w:ascii="Times New Roman" w:eastAsia="sans-serif" w:hAnsi="Times New Roman" w:cs="Times New Roman"/>
          <w:kern w:val="0"/>
          <w:sz w:val="24"/>
          <w:lang w:val="ru-RU"/>
        </w:rPr>
        <w:t>нравственно-этического оценивания через выявление морального содержания и нравственного значения действий персонажей;</w:t>
      </w:r>
    </w:p>
    <w:p w:rsidR="00EC151E" w:rsidRPr="002D2FFC" w:rsidRDefault="00EC151E" w:rsidP="00675D69">
      <w:pPr>
        <w:widowControl/>
        <w:spacing w:beforeLines="20" w:afterLines="20" w:line="240" w:lineRule="auto"/>
        <w:rPr>
          <w:rFonts w:ascii="Times New Roman" w:eastAsia="sans-serif" w:hAnsi="Times New Roman" w:cs="Times New Roman"/>
          <w:sz w:val="24"/>
          <w:lang w:val="ru-RU"/>
        </w:rPr>
      </w:pPr>
      <w:r w:rsidRPr="002D2FFC">
        <w:rPr>
          <w:rFonts w:ascii="Times New Roman" w:eastAsia="sans-serif" w:hAnsi="Times New Roman" w:cs="Times New Roman"/>
          <w:kern w:val="0"/>
          <w:sz w:val="24"/>
        </w:rPr>
        <w:t></w:t>
      </w:r>
      <w:r w:rsidRPr="002D2FFC">
        <w:rPr>
          <w:rFonts w:ascii="Times New Roman" w:eastAsia="sans-serif" w:hAnsi="Times New Roman" w:cs="Times New Roman"/>
          <w:kern w:val="0"/>
          <w:sz w:val="24"/>
          <w:lang w:val="ru-RU"/>
        </w:rPr>
        <w:t>умения устанавливать логическую причинно-следственную последовательность событий и действий героев произведения;</w:t>
      </w:r>
    </w:p>
    <w:p w:rsidR="00EC151E" w:rsidRDefault="00EC151E" w:rsidP="00675D69">
      <w:pPr>
        <w:widowControl/>
        <w:spacing w:beforeLines="20" w:afterLines="20" w:line="240" w:lineRule="auto"/>
        <w:rPr>
          <w:rFonts w:ascii="Times New Roman" w:eastAsia="sans-serif" w:hAnsi="Times New Roman" w:cs="Times New Roman"/>
          <w:kern w:val="0"/>
          <w:sz w:val="24"/>
          <w:lang w:val="ru-RU"/>
        </w:rPr>
      </w:pPr>
      <w:r w:rsidRPr="002D2FFC">
        <w:rPr>
          <w:rFonts w:ascii="Times New Roman" w:eastAsia="sans-serif" w:hAnsi="Times New Roman" w:cs="Times New Roman"/>
          <w:kern w:val="0"/>
          <w:sz w:val="24"/>
        </w:rPr>
        <w:lastRenderedPageBreak/>
        <w:t></w:t>
      </w:r>
      <w:r w:rsidRPr="002D2FFC">
        <w:rPr>
          <w:rFonts w:ascii="Times New Roman" w:eastAsia="sans-serif" w:hAnsi="Times New Roman" w:cs="Times New Roman"/>
          <w:kern w:val="0"/>
          <w:sz w:val="24"/>
          <w:lang w:val="ru-RU"/>
        </w:rPr>
        <w:t>умения строить план с выделением существенной и дополнительной информации.</w:t>
      </w:r>
    </w:p>
    <w:p w:rsidR="00EC151E" w:rsidRDefault="00EC151E" w:rsidP="00675D69">
      <w:pPr>
        <w:widowControl/>
        <w:spacing w:beforeLines="20" w:afterLines="20" w:line="240" w:lineRule="auto"/>
        <w:rPr>
          <w:rFonts w:ascii="Times New Roman" w:eastAsia="sans-serif" w:hAnsi="Times New Roman" w:cs="Times New Roman"/>
          <w:kern w:val="0"/>
          <w:sz w:val="24"/>
          <w:lang w:val="ru-RU"/>
        </w:rPr>
      </w:pPr>
      <w:r>
        <w:rPr>
          <w:rFonts w:ascii="Times New Roman" w:eastAsia="sans-serif" w:hAnsi="Times New Roman" w:cs="Times New Roman"/>
          <w:kern w:val="0"/>
          <w:sz w:val="24"/>
          <w:lang w:val="ru-RU"/>
        </w:rPr>
        <w:tab/>
      </w:r>
      <w:r w:rsidRPr="00A4007D">
        <w:rPr>
          <w:rFonts w:ascii="Times New Roman" w:eastAsia="sans-serif" w:hAnsi="Times New Roman" w:cs="Times New Roman"/>
          <w:b/>
          <w:bCs/>
          <w:kern w:val="0"/>
          <w:sz w:val="24"/>
          <w:lang w:val="ru-RU"/>
        </w:rPr>
        <w:t xml:space="preserve">Учебный предмет «Родной язык </w:t>
      </w:r>
      <w:r w:rsidRPr="00A4007D">
        <w:rPr>
          <w:rFonts w:ascii="Times New Roman" w:eastAsia="sans-serif" w:hAnsi="Times New Roman" w:cs="Times New Roman"/>
          <w:b/>
          <w:kern w:val="0"/>
          <w:sz w:val="24"/>
          <w:lang w:val="ru-RU"/>
        </w:rPr>
        <w:t>(русский)</w:t>
      </w:r>
      <w:r w:rsidRPr="00A4007D">
        <w:rPr>
          <w:rFonts w:ascii="Times New Roman" w:eastAsia="sans-serif" w:hAnsi="Times New Roman" w:cs="Times New Roman"/>
          <w:b/>
          <w:bCs/>
          <w:kern w:val="0"/>
          <w:sz w:val="24"/>
          <w:lang w:val="ru-RU"/>
        </w:rPr>
        <w:t>»</w:t>
      </w:r>
      <w:r w:rsidR="00CC43C6">
        <w:rPr>
          <w:rFonts w:ascii="Times New Roman" w:eastAsia="sans-serif" w:hAnsi="Times New Roman" w:cs="Times New Roman"/>
          <w:b/>
          <w:bCs/>
          <w:kern w:val="0"/>
          <w:sz w:val="24"/>
          <w:lang w:val="ru-RU"/>
        </w:rPr>
        <w:t xml:space="preserve"> </w:t>
      </w:r>
      <w:r w:rsidRPr="002D2FFC">
        <w:rPr>
          <w:rFonts w:ascii="Times New Roman" w:eastAsia="sans-serif" w:hAnsi="Times New Roman" w:cs="Times New Roman"/>
          <w:kern w:val="0"/>
          <w:sz w:val="24"/>
          <w:lang w:val="ru-RU"/>
        </w:rPr>
        <w:t xml:space="preserve">обеспечивает формирование познавательных, коммуникативных и регулятивных действий. </w:t>
      </w:r>
      <w:r w:rsidRPr="002D2FFC">
        <w:rPr>
          <w:rFonts w:ascii="Times New Roman" w:hAnsi="Times New Roman" w:cs="Times New Roman"/>
          <w:sz w:val="24"/>
          <w:lang w:val="ru-RU"/>
        </w:rPr>
        <w:t>Изучение родного русского языка в начальных классах способствует формированию первоначальных научных знаний о родном языке и воспитанию ценностного отношения к родному языку как хранителю культуры, формированию</w:t>
      </w:r>
      <w:r w:rsidRPr="002D2FFC">
        <w:rPr>
          <w:rFonts w:ascii="Times New Roman" w:eastAsia="Times New Roman" w:hAnsi="Times New Roman" w:cs="Times New Roman"/>
          <w:sz w:val="24"/>
          <w:lang w:val="ru-RU"/>
        </w:rPr>
        <w:t xml:space="preserve"> коммуникативной компетенции учащихся: развитие устной и письменной речи, монологической и диалогической речи, а также навыков грамотного, безошибочного письма как показателя общей культуры человека. Изучение предмета обеспечивает формирование УУД: развитие речи, мышления, воображения школьников, умения выбирать средства языка в соответствии с целями, задачами и условиями общения; способствует воспитанию, чувства сопричастности к сохранению его уникальности и чистоты родного русского языка; стремлению совершенствовать свою речь.</w:t>
      </w:r>
    </w:p>
    <w:p w:rsidR="00EC151E" w:rsidRDefault="00EC151E" w:rsidP="00675D69">
      <w:pPr>
        <w:widowControl/>
        <w:spacing w:beforeLines="20" w:afterLines="20" w:line="240" w:lineRule="auto"/>
        <w:rPr>
          <w:rFonts w:ascii="Times New Roman" w:eastAsia="sans-serif" w:hAnsi="Times New Roman" w:cs="Times New Roman"/>
          <w:kern w:val="0"/>
          <w:sz w:val="24"/>
          <w:lang w:val="ru-RU"/>
        </w:rPr>
      </w:pPr>
      <w:r>
        <w:rPr>
          <w:rFonts w:ascii="Times New Roman" w:eastAsia="sans-serif" w:hAnsi="Times New Roman" w:cs="Times New Roman"/>
          <w:b/>
          <w:bCs/>
          <w:kern w:val="0"/>
          <w:sz w:val="24"/>
          <w:lang w:val="ru-RU"/>
        </w:rPr>
        <w:tab/>
      </w:r>
      <w:r w:rsidRPr="002D2FFC">
        <w:rPr>
          <w:rFonts w:ascii="Times New Roman" w:eastAsia="sans-serif" w:hAnsi="Times New Roman" w:cs="Times New Roman"/>
          <w:b/>
          <w:bCs/>
          <w:kern w:val="0"/>
          <w:sz w:val="24"/>
          <w:lang w:val="ru-RU"/>
        </w:rPr>
        <w:t xml:space="preserve">Учебный предмет «Литературное чтение на родном языке </w:t>
      </w:r>
      <w:r w:rsidRPr="00A4007D">
        <w:rPr>
          <w:rFonts w:ascii="Times New Roman" w:eastAsia="sans-serif" w:hAnsi="Times New Roman" w:cs="Times New Roman"/>
          <w:b/>
          <w:kern w:val="0"/>
          <w:sz w:val="24"/>
          <w:lang w:val="ru-RU"/>
        </w:rPr>
        <w:t>(русском)</w:t>
      </w:r>
      <w:r w:rsidRPr="00A4007D">
        <w:rPr>
          <w:rFonts w:ascii="Times New Roman" w:eastAsia="sans-serif" w:hAnsi="Times New Roman" w:cs="Times New Roman"/>
          <w:b/>
          <w:bCs/>
          <w:kern w:val="0"/>
          <w:sz w:val="24"/>
          <w:lang w:val="ru-RU"/>
        </w:rPr>
        <w:t xml:space="preserve">» </w:t>
      </w:r>
      <w:r w:rsidRPr="002D2FFC">
        <w:rPr>
          <w:rFonts w:ascii="Times New Roman" w:eastAsia="sans-serif" w:hAnsi="Times New Roman" w:cs="Times New Roman"/>
          <w:kern w:val="0"/>
          <w:sz w:val="24"/>
          <w:lang w:val="ru-RU"/>
        </w:rPr>
        <w:t>способствует</w:t>
      </w:r>
      <w:r w:rsidRPr="002D2FFC">
        <w:rPr>
          <w:rFonts w:ascii="Times New Roman" w:hAnsi="Times New Roman" w:cs="Times New Roman"/>
          <w:sz w:val="24"/>
          <w:lang w:val="ru-RU"/>
        </w:rPr>
        <w:t xml:space="preserve"> формированию общеучебных навыков чтения и умения работать с текстом, пробуждает интерес к чтению родной художественной литературы и способствует общему развитию ребёнка, его духовно-нравственному и эстетическому воспитанию,  нравственных представлений о добре, дружбе, правде и ответственности; воспитанию интереса и уважения к отечественной культуре и культуре народов многонациональной России и других стран.</w:t>
      </w:r>
    </w:p>
    <w:p w:rsidR="00EC151E" w:rsidRPr="00A4007D" w:rsidRDefault="00EC151E" w:rsidP="00675D69">
      <w:pPr>
        <w:widowControl/>
        <w:spacing w:beforeLines="20" w:afterLines="20" w:line="240" w:lineRule="auto"/>
        <w:rPr>
          <w:rFonts w:ascii="Times New Roman" w:eastAsia="sans-serif" w:hAnsi="Times New Roman" w:cs="Times New Roman"/>
          <w:kern w:val="0"/>
          <w:sz w:val="24"/>
          <w:lang w:val="ru-RU"/>
        </w:rPr>
      </w:pPr>
      <w:r>
        <w:rPr>
          <w:rFonts w:ascii="Times New Roman" w:eastAsia="sans-serif" w:hAnsi="Times New Roman" w:cs="Times New Roman"/>
          <w:b/>
          <w:bCs/>
          <w:kern w:val="0"/>
          <w:sz w:val="24"/>
          <w:lang w:val="ru-RU"/>
        </w:rPr>
        <w:tab/>
      </w:r>
      <w:r w:rsidRPr="002D2FFC">
        <w:rPr>
          <w:rFonts w:ascii="Times New Roman" w:eastAsia="sans-serif" w:hAnsi="Times New Roman" w:cs="Times New Roman"/>
          <w:b/>
          <w:bCs/>
          <w:kern w:val="0"/>
          <w:sz w:val="24"/>
          <w:lang w:val="ru-RU"/>
        </w:rPr>
        <w:t>Учебный предмет</w:t>
      </w:r>
      <w:r w:rsidR="00CC43C6">
        <w:rPr>
          <w:rFonts w:ascii="Times New Roman" w:eastAsia="sans-serif" w:hAnsi="Times New Roman" w:cs="Times New Roman"/>
          <w:b/>
          <w:bCs/>
          <w:kern w:val="0"/>
          <w:sz w:val="24"/>
          <w:lang w:val="ru-RU"/>
        </w:rPr>
        <w:t xml:space="preserve"> </w:t>
      </w:r>
      <w:r w:rsidRPr="002D2FFC">
        <w:rPr>
          <w:rFonts w:ascii="Times New Roman" w:eastAsia="sans-serif" w:hAnsi="Times New Roman" w:cs="Times New Roman"/>
          <w:b/>
          <w:bCs/>
          <w:kern w:val="0"/>
          <w:sz w:val="24"/>
          <w:lang w:val="ru-RU"/>
        </w:rPr>
        <w:t xml:space="preserve">«Английский язык» </w:t>
      </w:r>
      <w:r w:rsidRPr="002D2FFC">
        <w:rPr>
          <w:rFonts w:ascii="Times New Roman" w:eastAsia="sans-serif" w:hAnsi="Times New Roman" w:cs="Times New Roman"/>
          <w:kern w:val="0"/>
          <w:sz w:val="24"/>
          <w:lang w:val="ru-RU"/>
        </w:rPr>
        <w:t>обеспечивает, прежде всего, развитие коммуникативных действий, формируя коммуникативную культуру обучающегося. Изучение иностранного языка способствует:</w:t>
      </w:r>
    </w:p>
    <w:p w:rsidR="00EC151E" w:rsidRPr="002D2FFC" w:rsidRDefault="00EC151E" w:rsidP="00675D69">
      <w:pPr>
        <w:widowControl/>
        <w:spacing w:beforeLines="20" w:afterLines="20" w:line="240" w:lineRule="auto"/>
        <w:rPr>
          <w:rFonts w:ascii="Times New Roman" w:eastAsia="sans-serif" w:hAnsi="Times New Roman" w:cs="Times New Roman"/>
          <w:sz w:val="24"/>
          <w:lang w:val="ru-RU"/>
        </w:rPr>
      </w:pPr>
      <w:r w:rsidRPr="002D2FFC">
        <w:rPr>
          <w:rFonts w:ascii="Times New Roman" w:eastAsia="sans-serif" w:hAnsi="Times New Roman" w:cs="Times New Roman"/>
          <w:kern w:val="0"/>
          <w:sz w:val="24"/>
        </w:rPr>
        <w:t></w:t>
      </w:r>
      <w:r w:rsidRPr="002D2FFC">
        <w:rPr>
          <w:rFonts w:ascii="Times New Roman" w:eastAsia="sans-serif" w:hAnsi="Times New Roman" w:cs="Times New Roman"/>
          <w:kern w:val="0"/>
          <w:sz w:val="24"/>
          <w:lang w:val="ru-RU"/>
        </w:rPr>
        <w:t>общему речевому развитию учащегося на основе формирования обобщённых лингвистических структур грамматики и синтаксиса;</w:t>
      </w:r>
    </w:p>
    <w:p w:rsidR="00EC151E" w:rsidRPr="002D2FFC" w:rsidRDefault="00EC151E" w:rsidP="00675D69">
      <w:pPr>
        <w:widowControl/>
        <w:spacing w:beforeLines="20" w:afterLines="20" w:line="240" w:lineRule="auto"/>
        <w:rPr>
          <w:rFonts w:ascii="Times New Roman" w:eastAsia="sans-serif" w:hAnsi="Times New Roman" w:cs="Times New Roman"/>
          <w:sz w:val="24"/>
          <w:lang w:val="ru-RU"/>
        </w:rPr>
      </w:pPr>
      <w:r w:rsidRPr="002D2FFC">
        <w:rPr>
          <w:rFonts w:ascii="Times New Roman" w:eastAsia="sans-serif" w:hAnsi="Times New Roman" w:cs="Times New Roman"/>
          <w:kern w:val="0"/>
          <w:sz w:val="24"/>
        </w:rPr>
        <w:t></w:t>
      </w:r>
      <w:r w:rsidRPr="002D2FFC">
        <w:rPr>
          <w:rFonts w:ascii="Times New Roman" w:eastAsia="sans-serif" w:hAnsi="Times New Roman" w:cs="Times New Roman"/>
          <w:kern w:val="0"/>
          <w:sz w:val="24"/>
          <w:lang w:val="ru-RU"/>
        </w:rPr>
        <w:t>развитию произвольности и осознанности монологической и диалогической речи; развитию письменной речи;</w:t>
      </w:r>
    </w:p>
    <w:p w:rsidR="00EC151E" w:rsidRDefault="00EC151E" w:rsidP="00675D69">
      <w:pPr>
        <w:widowControl/>
        <w:spacing w:beforeLines="20" w:afterLines="20" w:line="240" w:lineRule="auto"/>
        <w:rPr>
          <w:rFonts w:ascii="Times New Roman" w:eastAsia="sans-serif" w:hAnsi="Times New Roman" w:cs="Times New Roman"/>
          <w:sz w:val="24"/>
          <w:lang w:val="ru-RU"/>
        </w:rPr>
      </w:pPr>
      <w:r w:rsidRPr="002D2FFC">
        <w:rPr>
          <w:rFonts w:ascii="Times New Roman" w:eastAsia="sans-serif" w:hAnsi="Times New Roman" w:cs="Times New Roman"/>
          <w:kern w:val="0"/>
          <w:sz w:val="24"/>
        </w:rPr>
        <w:t></w:t>
      </w:r>
      <w:r w:rsidRPr="002D2FFC">
        <w:rPr>
          <w:rFonts w:ascii="Times New Roman" w:eastAsia="sans-serif" w:hAnsi="Times New Roman" w:cs="Times New Roman"/>
          <w:kern w:val="0"/>
          <w:sz w:val="24"/>
          <w:lang w:val="ru-RU"/>
        </w:rPr>
        <w:t>умение слушать и слышать собеседника; вести диалог.</w:t>
      </w:r>
    </w:p>
    <w:p w:rsidR="00EC151E" w:rsidRDefault="00EC151E" w:rsidP="00675D69">
      <w:pPr>
        <w:widowControl/>
        <w:spacing w:beforeLines="20" w:afterLines="20" w:line="240" w:lineRule="auto"/>
        <w:rPr>
          <w:rFonts w:ascii="Times New Roman" w:eastAsia="sans-serif" w:hAnsi="Times New Roman" w:cs="Times New Roman"/>
          <w:sz w:val="24"/>
          <w:lang w:val="ru-RU"/>
        </w:rPr>
      </w:pPr>
      <w:r>
        <w:rPr>
          <w:rFonts w:ascii="Times New Roman" w:eastAsia="sans-serif" w:hAnsi="Times New Roman" w:cs="Times New Roman"/>
          <w:sz w:val="24"/>
          <w:lang w:val="ru-RU"/>
        </w:rPr>
        <w:tab/>
      </w:r>
      <w:r w:rsidRPr="002D2FFC">
        <w:rPr>
          <w:rFonts w:ascii="Times New Roman" w:eastAsia="sans-serif" w:hAnsi="Times New Roman" w:cs="Times New Roman"/>
          <w:kern w:val="0"/>
          <w:sz w:val="24"/>
          <w:lang w:val="ru-RU"/>
        </w:rPr>
        <w:t>Знакомство обучающихся с культурой, историей и традициями других народов и мировой культурой, открытие универсальности детской субкультуры создаёт необходимые условия для формирования личностных универсальных действий формирования гражданской идентичности личности, преимущественно в её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EC151E" w:rsidRDefault="00EC151E" w:rsidP="00675D69">
      <w:pPr>
        <w:widowControl/>
        <w:spacing w:beforeLines="20" w:afterLines="20" w:line="240" w:lineRule="auto"/>
        <w:rPr>
          <w:rFonts w:ascii="Times New Roman" w:eastAsia="sans-serif" w:hAnsi="Times New Roman" w:cs="Times New Roman"/>
          <w:sz w:val="24"/>
          <w:lang w:val="ru-RU"/>
        </w:rPr>
      </w:pPr>
      <w:r>
        <w:rPr>
          <w:rFonts w:ascii="Times New Roman" w:eastAsia="sans-serif" w:hAnsi="Times New Roman" w:cs="Times New Roman"/>
          <w:sz w:val="24"/>
          <w:lang w:val="ru-RU"/>
        </w:rPr>
        <w:tab/>
      </w:r>
      <w:r w:rsidRPr="002D2FFC">
        <w:rPr>
          <w:rFonts w:ascii="Times New Roman" w:eastAsia="sans-serif" w:hAnsi="Times New Roman" w:cs="Times New Roman"/>
          <w:b/>
          <w:bCs/>
          <w:kern w:val="0"/>
          <w:sz w:val="24"/>
          <w:lang w:val="ru-RU"/>
        </w:rPr>
        <w:t xml:space="preserve">Учебный предмет «Математика» </w:t>
      </w:r>
      <w:r w:rsidRPr="002D2FFC">
        <w:rPr>
          <w:rFonts w:ascii="Times New Roman" w:eastAsia="sans-serif" w:hAnsi="Times New Roman" w:cs="Times New Roman"/>
          <w:kern w:val="0"/>
          <w:sz w:val="24"/>
          <w:lang w:val="ru-RU"/>
        </w:rPr>
        <w:t>на ступени начального образования является основой развития у обучающихся познавательных действий, в первую очередь логических и алгоритмических, включая знаково-символические, а также планирование (последовательности действий по решению задач), систематизацию и структурирование знаний, перевод с одного языка на другой, моделирование, дифференциацию существенных и несущественных условий, аксиоматику, формирование элементов системного мышления и приобретение основ информационной грамотности. Особое значение имеет математика для формирования общего приёма решения задач как универсального учебного действия. Формирование моделирования как универсального учебного действия осуществляется в рамках практически всех учебных предметов на этой ступени образования. Моделирование включает в свой состав знаково-символические действия: замещение, кодирование, декодирование. С их освоения и должно начинаться овладение моделированием. Кроме того, учащийся должен осваивать системы социально принятых знаков и символов, существующих в современной культуре и необходимых как для обучения, так и для его социализации.</w:t>
      </w:r>
    </w:p>
    <w:p w:rsidR="00EC151E" w:rsidRDefault="00EC151E" w:rsidP="00675D69">
      <w:pPr>
        <w:widowControl/>
        <w:spacing w:beforeLines="20" w:afterLines="20" w:line="240" w:lineRule="auto"/>
        <w:rPr>
          <w:rFonts w:ascii="Times New Roman" w:eastAsia="sans-serif" w:hAnsi="Times New Roman" w:cs="Times New Roman"/>
          <w:sz w:val="24"/>
          <w:lang w:val="ru-RU"/>
        </w:rPr>
      </w:pPr>
      <w:r>
        <w:rPr>
          <w:rFonts w:ascii="Times New Roman" w:eastAsia="sans-serif" w:hAnsi="Times New Roman" w:cs="Times New Roman"/>
          <w:sz w:val="24"/>
          <w:lang w:val="ru-RU"/>
        </w:rPr>
        <w:tab/>
      </w:r>
      <w:r w:rsidRPr="002D2FFC">
        <w:rPr>
          <w:rFonts w:ascii="Times New Roman" w:eastAsia="sans-serif" w:hAnsi="Times New Roman" w:cs="Times New Roman"/>
          <w:b/>
          <w:bCs/>
          <w:kern w:val="0"/>
          <w:sz w:val="24"/>
          <w:lang w:val="ru-RU"/>
        </w:rPr>
        <w:t xml:space="preserve">Учебный предмет «Окружающий мир» </w:t>
      </w:r>
      <w:r w:rsidRPr="002D2FFC">
        <w:rPr>
          <w:rFonts w:ascii="Times New Roman" w:eastAsia="sans-serif" w:hAnsi="Times New Roman" w:cs="Times New Roman"/>
          <w:kern w:val="0"/>
          <w:sz w:val="24"/>
          <w:lang w:val="ru-RU"/>
        </w:rPr>
        <w:t xml:space="preserve">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другими людьми, </w:t>
      </w:r>
      <w:r w:rsidRPr="002D2FFC">
        <w:rPr>
          <w:rFonts w:ascii="Times New Roman" w:eastAsia="sans-serif" w:hAnsi="Times New Roman" w:cs="Times New Roman"/>
          <w:kern w:val="0"/>
          <w:sz w:val="24"/>
          <w:lang w:val="ru-RU"/>
        </w:rPr>
        <w:lastRenderedPageBreak/>
        <w:t xml:space="preserve">государством, осознания своего места в обществе, создавая основу становления мировоззрения, жизненного самоопределения и формирования российской гражданской идентичности личности. </w:t>
      </w:r>
    </w:p>
    <w:p w:rsidR="00EC151E" w:rsidRPr="002D2FFC" w:rsidRDefault="00EC151E" w:rsidP="00675D69">
      <w:pPr>
        <w:widowControl/>
        <w:spacing w:beforeLines="20" w:afterLines="20" w:line="240" w:lineRule="auto"/>
        <w:rPr>
          <w:rFonts w:ascii="Times New Roman" w:eastAsia="sans-serif" w:hAnsi="Times New Roman" w:cs="Times New Roman"/>
          <w:sz w:val="24"/>
          <w:lang w:val="ru-RU"/>
        </w:rPr>
      </w:pPr>
      <w:r>
        <w:rPr>
          <w:rFonts w:ascii="Times New Roman" w:eastAsia="sans-serif" w:hAnsi="Times New Roman" w:cs="Times New Roman"/>
          <w:sz w:val="24"/>
          <w:lang w:val="ru-RU"/>
        </w:rPr>
        <w:tab/>
      </w:r>
      <w:r w:rsidRPr="002D2FFC">
        <w:rPr>
          <w:rFonts w:ascii="Times New Roman" w:eastAsia="sans-serif" w:hAnsi="Times New Roman" w:cs="Times New Roman"/>
          <w:kern w:val="0"/>
          <w:sz w:val="24"/>
          <w:lang w:val="ru-RU"/>
        </w:rPr>
        <w:t>В сфере личностных универсальных учебных действий изучение предмета способствует принятию учащимися 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EC151E" w:rsidRPr="002D2FFC" w:rsidRDefault="00EC151E" w:rsidP="00675D69">
      <w:pPr>
        <w:widowControl/>
        <w:spacing w:beforeLines="20" w:afterLines="20" w:line="240" w:lineRule="auto"/>
        <w:rPr>
          <w:rFonts w:ascii="Times New Roman" w:eastAsia="sans-serif" w:hAnsi="Times New Roman" w:cs="Times New Roman"/>
          <w:sz w:val="24"/>
          <w:lang w:val="ru-RU"/>
        </w:rPr>
      </w:pPr>
      <w:r w:rsidRPr="002D2FFC">
        <w:rPr>
          <w:rFonts w:ascii="Times New Roman" w:eastAsia="sans-serif" w:hAnsi="Times New Roman" w:cs="Times New Roman"/>
          <w:b/>
          <w:bCs/>
          <w:kern w:val="0"/>
          <w:sz w:val="24"/>
          <w:lang w:val="ru-RU"/>
        </w:rPr>
        <w:t>Изучение предмета «Окружающий мир»</w:t>
      </w:r>
      <w:r w:rsidRPr="002D2FFC">
        <w:rPr>
          <w:rFonts w:ascii="Times New Roman" w:eastAsia="sans-serif" w:hAnsi="Times New Roman" w:cs="Times New Roman"/>
          <w:kern w:val="0"/>
          <w:sz w:val="24"/>
          <w:lang w:val="ru-RU"/>
        </w:rPr>
        <w:t xml:space="preserve"> способствует формированию обще-познавательных универсальных учебных действий:</w:t>
      </w:r>
    </w:p>
    <w:p w:rsidR="00EC151E" w:rsidRPr="002D2FFC" w:rsidRDefault="00EC151E" w:rsidP="00675D69">
      <w:pPr>
        <w:widowControl/>
        <w:spacing w:beforeLines="20" w:afterLines="20" w:line="240" w:lineRule="auto"/>
        <w:rPr>
          <w:rFonts w:ascii="Times New Roman" w:eastAsia="sans-serif" w:hAnsi="Times New Roman" w:cs="Times New Roman"/>
          <w:sz w:val="24"/>
          <w:lang w:val="ru-RU"/>
        </w:rPr>
      </w:pPr>
      <w:r w:rsidRPr="002D2FFC">
        <w:rPr>
          <w:rFonts w:ascii="Times New Roman" w:eastAsia="sans-serif" w:hAnsi="Times New Roman" w:cs="Times New Roman"/>
          <w:kern w:val="0"/>
          <w:sz w:val="24"/>
        </w:rPr>
        <w:t></w:t>
      </w:r>
      <w:r w:rsidRPr="002D2FFC">
        <w:rPr>
          <w:rFonts w:ascii="Times New Roman" w:eastAsia="sans-serif" w:hAnsi="Times New Roman" w:cs="Times New Roman"/>
          <w:kern w:val="0"/>
          <w:sz w:val="24"/>
          <w:lang w:val="ru-RU"/>
        </w:rPr>
        <w:t>овладению начальными формами исследовательской дея тельности, включая умения поиска и работы с информацией, в том числе с использованием различных средств ИКТ;</w:t>
      </w:r>
    </w:p>
    <w:p w:rsidR="00EC151E" w:rsidRPr="002D2FFC" w:rsidRDefault="00EC151E" w:rsidP="00675D69">
      <w:pPr>
        <w:widowControl/>
        <w:spacing w:beforeLines="20" w:afterLines="20" w:line="240" w:lineRule="auto"/>
        <w:rPr>
          <w:rFonts w:ascii="Times New Roman" w:eastAsia="sans-serif" w:hAnsi="Times New Roman" w:cs="Times New Roman"/>
          <w:sz w:val="24"/>
          <w:lang w:val="ru-RU"/>
        </w:rPr>
      </w:pPr>
      <w:r w:rsidRPr="002D2FFC">
        <w:rPr>
          <w:rFonts w:ascii="Times New Roman" w:eastAsia="sans-serif" w:hAnsi="Times New Roman" w:cs="Times New Roman"/>
          <w:kern w:val="0"/>
          <w:sz w:val="24"/>
        </w:rPr>
        <w:t></w:t>
      </w:r>
      <w:r w:rsidRPr="002D2FFC">
        <w:rPr>
          <w:rFonts w:ascii="Times New Roman" w:eastAsia="sans-serif" w:hAnsi="Times New Roman" w:cs="Times New Roman"/>
          <w:kern w:val="0"/>
          <w:sz w:val="24"/>
          <w:lang w:val="ru-RU"/>
        </w:rPr>
        <w:t>формированию действий замещения и моделирования (использования готовых моделей);</w:t>
      </w:r>
    </w:p>
    <w:p w:rsidR="00EC151E" w:rsidRDefault="00EC151E" w:rsidP="00675D69">
      <w:pPr>
        <w:widowControl/>
        <w:spacing w:beforeLines="20" w:afterLines="20" w:line="240" w:lineRule="auto"/>
        <w:rPr>
          <w:rFonts w:ascii="Times New Roman" w:eastAsia="sans-serif" w:hAnsi="Times New Roman" w:cs="Times New Roman"/>
          <w:sz w:val="24"/>
          <w:lang w:val="ru-RU"/>
        </w:rPr>
      </w:pPr>
      <w:r w:rsidRPr="002D2FFC">
        <w:rPr>
          <w:rFonts w:ascii="Times New Roman" w:eastAsia="sans-serif" w:hAnsi="Times New Roman" w:cs="Times New Roman"/>
          <w:kern w:val="0"/>
          <w:sz w:val="24"/>
        </w:rPr>
        <w:t></w:t>
      </w:r>
      <w:r w:rsidRPr="002D2FFC">
        <w:rPr>
          <w:rFonts w:ascii="Times New Roman" w:eastAsia="sans-serif" w:hAnsi="Times New Roman" w:cs="Times New Roman"/>
          <w:kern w:val="0"/>
          <w:sz w:val="24"/>
          <w:lang w:val="ru-RU"/>
        </w:rPr>
        <w:t>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w:t>
      </w:r>
    </w:p>
    <w:p w:rsidR="00EC151E" w:rsidRDefault="00EC151E" w:rsidP="00675D69">
      <w:pPr>
        <w:widowControl/>
        <w:spacing w:beforeLines="20" w:afterLines="20" w:line="240" w:lineRule="auto"/>
        <w:rPr>
          <w:rFonts w:ascii="Times New Roman" w:eastAsia="sans-serif" w:hAnsi="Times New Roman" w:cs="Times New Roman"/>
          <w:sz w:val="24"/>
          <w:lang w:val="ru-RU"/>
        </w:rPr>
      </w:pPr>
      <w:r>
        <w:rPr>
          <w:rFonts w:ascii="Times New Roman" w:eastAsia="sans-serif" w:hAnsi="Times New Roman" w:cs="Times New Roman"/>
          <w:sz w:val="24"/>
          <w:lang w:val="ru-RU"/>
        </w:rPr>
        <w:tab/>
      </w:r>
      <w:r w:rsidRPr="002D2FFC">
        <w:rPr>
          <w:rFonts w:ascii="Times New Roman" w:eastAsia="sans-serif" w:hAnsi="Times New Roman" w:cs="Times New Roman"/>
          <w:b/>
          <w:bCs/>
          <w:kern w:val="0"/>
          <w:sz w:val="24"/>
          <w:lang w:val="ru-RU"/>
        </w:rPr>
        <w:t>Учебный предмет «Музыка»</w:t>
      </w:r>
      <w:r w:rsidRPr="002D2FFC">
        <w:rPr>
          <w:rFonts w:ascii="Times New Roman" w:eastAsia="sans-serif" w:hAnsi="Times New Roman" w:cs="Times New Roman"/>
          <w:kern w:val="0"/>
          <w:sz w:val="24"/>
          <w:lang w:val="ru-RU"/>
        </w:rPr>
        <w:t xml:space="preserve"> обеспечивает 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r w:rsidR="00CC43C6">
        <w:rPr>
          <w:rFonts w:ascii="Times New Roman" w:eastAsia="sans-serif" w:hAnsi="Times New Roman" w:cs="Times New Roman"/>
          <w:kern w:val="0"/>
          <w:sz w:val="24"/>
          <w:lang w:val="ru-RU"/>
        </w:rPr>
        <w:t xml:space="preserve"> </w:t>
      </w:r>
      <w:r w:rsidRPr="002D2FFC">
        <w:rPr>
          <w:rFonts w:ascii="Times New Roman" w:eastAsia="sans-serif" w:hAnsi="Times New Roman" w:cs="Times New Roman"/>
          <w:kern w:val="0"/>
          <w:sz w:val="24"/>
          <w:lang w:val="ru-RU"/>
        </w:rPr>
        <w:t>К личностным результатам освоения программы относится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уважительного отношения к культуре других народов; формирование творческой активности и познавательного интереса при решении учебных задач и собственной музыкально-прикладной деятельности. У учащихся происходит развитие этических чувств, доброжелательности и эмоционально-нравственной отзывчивости, понимания и сопереживания чувствам других людей; развиваются навыки сотрудничества со взрослыми и сверстниками в разных социальных ситуациях</w:t>
      </w:r>
      <w:r>
        <w:rPr>
          <w:rFonts w:ascii="Times New Roman" w:eastAsia="sans-serif" w:hAnsi="Times New Roman" w:cs="Times New Roman"/>
          <w:kern w:val="0"/>
          <w:sz w:val="24"/>
          <w:lang w:val="ru-RU"/>
        </w:rPr>
        <w:t>.</w:t>
      </w:r>
    </w:p>
    <w:p w:rsidR="00EC151E" w:rsidRDefault="00EC151E" w:rsidP="00675D69">
      <w:pPr>
        <w:widowControl/>
        <w:spacing w:beforeLines="20" w:afterLines="20" w:line="240" w:lineRule="auto"/>
        <w:rPr>
          <w:rFonts w:ascii="Times New Roman" w:eastAsia="sans-serif" w:hAnsi="Times New Roman" w:cs="Times New Roman"/>
          <w:sz w:val="24"/>
          <w:lang w:val="ru-RU"/>
        </w:rPr>
      </w:pPr>
      <w:r>
        <w:rPr>
          <w:rFonts w:ascii="Times New Roman" w:eastAsia="sans-serif" w:hAnsi="Times New Roman" w:cs="Times New Roman"/>
          <w:kern w:val="0"/>
          <w:sz w:val="24"/>
          <w:lang w:val="ru-RU"/>
        </w:rPr>
        <w:tab/>
      </w:r>
      <w:r w:rsidRPr="002D2FFC">
        <w:rPr>
          <w:rFonts w:ascii="Times New Roman" w:eastAsia="sans-serif" w:hAnsi="Times New Roman" w:cs="Times New Roman"/>
          <w:kern w:val="0"/>
          <w:sz w:val="24"/>
          <w:lang w:val="ru-RU"/>
        </w:rPr>
        <w:t xml:space="preserve">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w:t>
      </w:r>
    </w:p>
    <w:p w:rsidR="00EC151E" w:rsidRDefault="00EC151E" w:rsidP="00675D69">
      <w:pPr>
        <w:widowControl/>
        <w:spacing w:beforeLines="20" w:afterLines="20" w:line="240" w:lineRule="auto"/>
        <w:rPr>
          <w:rFonts w:ascii="Times New Roman" w:eastAsia="sans-serif" w:hAnsi="Times New Roman" w:cs="Times New Roman"/>
          <w:sz w:val="24"/>
          <w:lang w:val="ru-RU"/>
        </w:rPr>
      </w:pPr>
      <w:r>
        <w:rPr>
          <w:rFonts w:ascii="Times New Roman" w:eastAsia="sans-serif" w:hAnsi="Times New Roman" w:cs="Times New Roman"/>
          <w:sz w:val="24"/>
          <w:lang w:val="ru-RU"/>
        </w:rPr>
        <w:tab/>
      </w:r>
      <w:r w:rsidRPr="002D2FFC">
        <w:rPr>
          <w:rFonts w:ascii="Times New Roman" w:eastAsia="sans-serif" w:hAnsi="Times New Roman" w:cs="Times New Roman"/>
          <w:kern w:val="0"/>
          <w:sz w:val="24"/>
          <w:lang w:val="ru-RU"/>
        </w:rPr>
        <w:t>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w:t>
      </w:r>
    </w:p>
    <w:p w:rsidR="00EC151E" w:rsidRDefault="00EC151E" w:rsidP="00675D69">
      <w:pPr>
        <w:widowControl/>
        <w:spacing w:beforeLines="20" w:afterLines="20" w:line="240" w:lineRule="auto"/>
        <w:rPr>
          <w:rFonts w:ascii="Times New Roman" w:eastAsia="sans-serif" w:hAnsi="Times New Roman" w:cs="Times New Roman"/>
          <w:sz w:val="24"/>
          <w:lang w:val="ru-RU"/>
        </w:rPr>
      </w:pPr>
      <w:r>
        <w:rPr>
          <w:rFonts w:ascii="Times New Roman" w:eastAsia="sans-serif" w:hAnsi="Times New Roman" w:cs="Times New Roman"/>
          <w:sz w:val="24"/>
          <w:lang w:val="ru-RU"/>
        </w:rPr>
        <w:tab/>
      </w:r>
      <w:r w:rsidRPr="002D2FFC">
        <w:rPr>
          <w:rFonts w:ascii="Times New Roman" w:eastAsia="sans-serif" w:hAnsi="Times New Roman" w:cs="Times New Roman"/>
          <w:kern w:val="0"/>
          <w:sz w:val="24"/>
          <w:lang w:val="ru-RU"/>
        </w:rPr>
        <w:t xml:space="preserve">У учащихся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w:t>
      </w:r>
    </w:p>
    <w:p w:rsidR="00EC151E" w:rsidRDefault="00EC151E" w:rsidP="00675D69">
      <w:pPr>
        <w:widowControl/>
        <w:spacing w:beforeLines="20" w:afterLines="20" w:line="240" w:lineRule="auto"/>
        <w:rPr>
          <w:rFonts w:ascii="Times New Roman" w:eastAsia="sans-serif" w:hAnsi="Times New Roman" w:cs="Times New Roman"/>
          <w:sz w:val="24"/>
          <w:lang w:val="ru-RU"/>
        </w:rPr>
      </w:pPr>
      <w:r>
        <w:rPr>
          <w:rFonts w:ascii="Times New Roman" w:eastAsia="sans-serif" w:hAnsi="Times New Roman" w:cs="Times New Roman"/>
          <w:sz w:val="24"/>
          <w:lang w:val="ru-RU"/>
        </w:rPr>
        <w:lastRenderedPageBreak/>
        <w:tab/>
      </w:r>
      <w:r w:rsidRPr="002D2FFC">
        <w:rPr>
          <w:rFonts w:ascii="Times New Roman" w:eastAsia="sans-serif" w:hAnsi="Times New Roman" w:cs="Times New Roman"/>
          <w:kern w:val="0"/>
          <w:sz w:val="24"/>
          <w:lang w:val="ru-RU"/>
        </w:rPr>
        <w:t>В результате реализации программы обучающиеся смогут освоить универсальные учебные действия, обеспечивающие овладение ключевыми компетенциями, реализовать собственный творческий потенциал, применяя музыкальные знания и представления о музыкальном искусстве в познавательной и практической деятельности.</w:t>
      </w:r>
    </w:p>
    <w:p w:rsidR="00EC151E" w:rsidRDefault="00EC151E" w:rsidP="00675D69">
      <w:pPr>
        <w:widowControl/>
        <w:spacing w:beforeLines="20" w:afterLines="20" w:line="240" w:lineRule="auto"/>
        <w:rPr>
          <w:rFonts w:ascii="Times New Roman" w:eastAsia="sans-serif" w:hAnsi="Times New Roman" w:cs="Times New Roman"/>
          <w:sz w:val="24"/>
          <w:lang w:val="ru-RU"/>
        </w:rPr>
      </w:pPr>
      <w:r>
        <w:rPr>
          <w:rFonts w:ascii="Times New Roman" w:eastAsia="sans-serif" w:hAnsi="Times New Roman" w:cs="Times New Roman"/>
          <w:sz w:val="24"/>
          <w:lang w:val="ru-RU"/>
        </w:rPr>
        <w:tab/>
      </w:r>
      <w:r w:rsidRPr="002D2FFC">
        <w:rPr>
          <w:rFonts w:ascii="Times New Roman" w:eastAsia="sans-serif" w:hAnsi="Times New Roman" w:cs="Times New Roman"/>
          <w:kern w:val="0"/>
          <w:sz w:val="24"/>
          <w:lang w:val="ru-RU"/>
        </w:rPr>
        <w:t>Развивающий потенциал у</w:t>
      </w:r>
      <w:r w:rsidRPr="002D2FFC">
        <w:rPr>
          <w:rFonts w:ascii="Times New Roman" w:eastAsia="sans-serif" w:hAnsi="Times New Roman" w:cs="Times New Roman"/>
          <w:b/>
          <w:bCs/>
          <w:kern w:val="0"/>
          <w:sz w:val="24"/>
          <w:lang w:val="ru-RU"/>
        </w:rPr>
        <w:t>чебного предмета «Изобразительное искусство»</w:t>
      </w:r>
      <w:r w:rsidRPr="002D2FFC">
        <w:rPr>
          <w:rFonts w:ascii="Times New Roman" w:eastAsia="sans-serif" w:hAnsi="Times New Roman" w:cs="Times New Roman"/>
          <w:kern w:val="0"/>
          <w:sz w:val="24"/>
          <w:lang w:val="ru-RU"/>
        </w:rPr>
        <w:t xml:space="preserve"> связан с формированием личностных, познавательных, регулятивных действий. Моделирующий характер изобразительной деятельности создаёт условия для  формирования общеучебных действий, замещения и моделирования в продуктивной деятельности учащихся явлений и объектов природного и социокультурного мира. Такое моделирование является основой развития познания ребёнком мира и способствует формированию логических операций сравнения, установления тождества и 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действиям-целеполаганию как формированию замысла, планированию и организации действий в соответствии с целью, умению контролировать соответствие выполняемых действий способу, внесению корректив на основе предвосхищения будущего результата и его соответствия замыслу.</w:t>
      </w:r>
    </w:p>
    <w:p w:rsidR="00EC151E" w:rsidRDefault="00EC151E" w:rsidP="00675D69">
      <w:pPr>
        <w:widowControl/>
        <w:spacing w:beforeLines="20" w:afterLines="20" w:line="240" w:lineRule="auto"/>
        <w:rPr>
          <w:rFonts w:ascii="Times New Roman" w:eastAsia="sans-serif" w:hAnsi="Times New Roman" w:cs="Times New Roman"/>
          <w:sz w:val="24"/>
          <w:lang w:val="ru-RU"/>
        </w:rPr>
      </w:pPr>
      <w:r>
        <w:rPr>
          <w:rFonts w:ascii="Times New Roman" w:eastAsia="sans-serif" w:hAnsi="Times New Roman" w:cs="Times New Roman"/>
          <w:sz w:val="24"/>
          <w:lang w:val="ru-RU"/>
        </w:rPr>
        <w:tab/>
      </w:r>
      <w:r w:rsidRPr="002D2FFC">
        <w:rPr>
          <w:rFonts w:ascii="Times New Roman" w:eastAsia="sans-serif" w:hAnsi="Times New Roman" w:cs="Times New Roman"/>
          <w:kern w:val="0"/>
          <w:sz w:val="24"/>
          <w:lang w:val="ru-RU"/>
        </w:rPr>
        <w:t>В сфере личностных действий приобщение к мировой и отечественной культуре и 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личности, толерантности, эстетических ценностей и вкусов, новой системы мотивов, включая мотивы творческого самовыражения, способствуют развитию позитивной самооценки и самоуважения учащихся.</w:t>
      </w:r>
    </w:p>
    <w:p w:rsidR="00EC151E" w:rsidRDefault="00EC151E" w:rsidP="00675D69">
      <w:pPr>
        <w:widowControl/>
        <w:spacing w:beforeLines="20" w:afterLines="20" w:line="240" w:lineRule="auto"/>
        <w:rPr>
          <w:rFonts w:ascii="Times New Roman" w:eastAsia="sans-serif" w:hAnsi="Times New Roman" w:cs="Times New Roman"/>
          <w:sz w:val="24"/>
          <w:lang w:val="ru-RU"/>
        </w:rPr>
      </w:pPr>
      <w:r>
        <w:rPr>
          <w:rFonts w:ascii="Times New Roman" w:eastAsia="sans-serif" w:hAnsi="Times New Roman" w:cs="Times New Roman"/>
          <w:sz w:val="24"/>
          <w:lang w:val="ru-RU"/>
        </w:rPr>
        <w:tab/>
      </w:r>
      <w:r w:rsidRPr="002D2FFC">
        <w:rPr>
          <w:rFonts w:ascii="Times New Roman" w:eastAsia="sans-serif" w:hAnsi="Times New Roman" w:cs="Times New Roman"/>
          <w:kern w:val="0"/>
          <w:sz w:val="24"/>
          <w:lang w:val="ru-RU"/>
        </w:rPr>
        <w:t xml:space="preserve">Специфика </w:t>
      </w:r>
      <w:r w:rsidR="00BF0304">
        <w:rPr>
          <w:rFonts w:ascii="Times New Roman" w:eastAsia="sans-serif" w:hAnsi="Times New Roman" w:cs="Times New Roman"/>
          <w:b/>
          <w:bCs/>
          <w:kern w:val="0"/>
          <w:sz w:val="24"/>
          <w:lang w:val="ru-RU"/>
        </w:rPr>
        <w:t>учебного предмета «</w:t>
      </w:r>
      <w:r w:rsidRPr="002D2FFC">
        <w:rPr>
          <w:rFonts w:ascii="Times New Roman" w:eastAsia="sans-serif" w:hAnsi="Times New Roman" w:cs="Times New Roman"/>
          <w:b/>
          <w:bCs/>
          <w:kern w:val="0"/>
          <w:sz w:val="24"/>
          <w:lang w:val="ru-RU"/>
        </w:rPr>
        <w:t>Технология</w:t>
      </w:r>
      <w:r w:rsidR="00BF0304">
        <w:rPr>
          <w:rFonts w:ascii="Times New Roman" w:eastAsia="sans-serif" w:hAnsi="Times New Roman" w:cs="Times New Roman"/>
          <w:b/>
          <w:bCs/>
          <w:kern w:val="0"/>
          <w:sz w:val="24"/>
          <w:lang w:val="ru-RU"/>
        </w:rPr>
        <w:t>»</w:t>
      </w:r>
      <w:r w:rsidRPr="002D2FFC">
        <w:rPr>
          <w:rFonts w:ascii="Times New Roman" w:eastAsia="sans-serif" w:hAnsi="Times New Roman" w:cs="Times New Roman"/>
          <w:kern w:val="0"/>
          <w:sz w:val="24"/>
          <w:lang w:val="ru-RU"/>
        </w:rPr>
        <w:t xml:space="preserve"> способствует формированию универсальных учебных действий - действий моделирования и планирования, которые являются непосредственным предметом усвоения в ходе выполнения различных заданий по курсу (так, в ходе решения задач на конструирование учащиеся учатся использовать схемы, карты и модели, задающие полную ориентировочную основу выполнения предложенных заданий и позволяющие выделять необходимую систему ориентиров); широкому использованию форм группового сотрудничества и проектных форм работы для реализации учебных целей курса; формированию первоначальных элементов ИКТ-компетентности учащихся. Учащиеся учатся планировать, прогнозировать будущий результат, вносить коррекцию и выполнять оценку. Уроки способствуют развитию коммуникативной компетентности учащихся на основе организации совместно-продуктивной деятельности; развитию эстетических представлений и критериев на основе изобразительной и художественной конструктивной деятельности.</w:t>
      </w:r>
    </w:p>
    <w:p w:rsidR="00EC151E" w:rsidRPr="002D2FFC" w:rsidRDefault="00EC151E" w:rsidP="00675D69">
      <w:pPr>
        <w:widowControl/>
        <w:spacing w:beforeLines="20" w:afterLines="20" w:line="240" w:lineRule="auto"/>
        <w:rPr>
          <w:rFonts w:ascii="Times New Roman" w:eastAsia="sans-serif" w:hAnsi="Times New Roman" w:cs="Times New Roman"/>
          <w:sz w:val="24"/>
          <w:lang w:val="ru-RU"/>
        </w:rPr>
      </w:pPr>
      <w:r>
        <w:rPr>
          <w:rFonts w:ascii="Times New Roman" w:eastAsia="sans-serif" w:hAnsi="Times New Roman" w:cs="Times New Roman"/>
          <w:sz w:val="24"/>
          <w:lang w:val="ru-RU"/>
        </w:rPr>
        <w:tab/>
      </w:r>
      <w:r w:rsidRPr="002D2FFC">
        <w:rPr>
          <w:rFonts w:ascii="Times New Roman" w:eastAsia="sans-serif" w:hAnsi="Times New Roman" w:cs="Times New Roman"/>
          <w:b/>
          <w:bCs/>
          <w:kern w:val="0"/>
          <w:sz w:val="24"/>
          <w:lang w:val="ru-RU"/>
        </w:rPr>
        <w:t xml:space="preserve">Учебный предмет «Физическая культура» </w:t>
      </w:r>
      <w:r w:rsidRPr="002D2FFC">
        <w:rPr>
          <w:rFonts w:ascii="Times New Roman" w:eastAsia="sans-serif" w:hAnsi="Times New Roman" w:cs="Times New Roman"/>
          <w:kern w:val="0"/>
          <w:sz w:val="24"/>
          <w:lang w:val="ru-RU"/>
        </w:rPr>
        <w:t>обеспечивает формирование личностных универсальных действий:</w:t>
      </w:r>
    </w:p>
    <w:p w:rsidR="00EC151E" w:rsidRPr="002D2FFC" w:rsidRDefault="00EC151E" w:rsidP="00675D69">
      <w:pPr>
        <w:widowControl/>
        <w:spacing w:beforeLines="20" w:afterLines="20" w:line="240" w:lineRule="auto"/>
        <w:rPr>
          <w:rFonts w:ascii="Times New Roman" w:eastAsia="sans-serif" w:hAnsi="Times New Roman" w:cs="Times New Roman"/>
          <w:sz w:val="24"/>
          <w:lang w:val="ru-RU"/>
        </w:rPr>
      </w:pPr>
      <w:r w:rsidRPr="002D2FFC">
        <w:rPr>
          <w:rFonts w:ascii="Times New Roman" w:eastAsia="sans-serif" w:hAnsi="Times New Roman" w:cs="Times New Roman"/>
          <w:kern w:val="0"/>
          <w:sz w:val="24"/>
        </w:rPr>
        <w:t></w:t>
      </w:r>
      <w:r w:rsidRPr="002D2FFC">
        <w:rPr>
          <w:rFonts w:ascii="Times New Roman" w:eastAsia="sans-serif" w:hAnsi="Times New Roman" w:cs="Times New Roman"/>
          <w:kern w:val="0"/>
          <w:sz w:val="24"/>
          <w:lang w:val="ru-RU"/>
        </w:rPr>
        <w:t>основ общекультурной и российской гражданской идентичности как чувства гордости за достижения в мировом и отечественном спорте;</w:t>
      </w:r>
    </w:p>
    <w:p w:rsidR="00EC151E" w:rsidRPr="002D2FFC" w:rsidRDefault="00EC151E" w:rsidP="00675D69">
      <w:pPr>
        <w:widowControl/>
        <w:spacing w:beforeLines="20" w:afterLines="20" w:line="240" w:lineRule="auto"/>
        <w:rPr>
          <w:rFonts w:ascii="Times New Roman" w:eastAsia="sans-serif" w:hAnsi="Times New Roman" w:cs="Times New Roman"/>
          <w:sz w:val="24"/>
          <w:lang w:val="ru-RU"/>
        </w:rPr>
      </w:pPr>
      <w:r w:rsidRPr="002D2FFC">
        <w:rPr>
          <w:rFonts w:ascii="Times New Roman" w:eastAsia="sans-serif" w:hAnsi="Times New Roman" w:cs="Times New Roman"/>
          <w:kern w:val="0"/>
          <w:sz w:val="24"/>
        </w:rPr>
        <w:t></w:t>
      </w:r>
      <w:r w:rsidRPr="002D2FFC">
        <w:rPr>
          <w:rFonts w:ascii="Times New Roman" w:eastAsia="sans-serif" w:hAnsi="Times New Roman" w:cs="Times New Roman"/>
          <w:kern w:val="0"/>
          <w:sz w:val="24"/>
          <w:lang w:val="ru-RU"/>
        </w:rPr>
        <w:t>освоение моральных норм помощи тем, кто в ней нуждается, готовности принять насебя ответственность;</w:t>
      </w:r>
    </w:p>
    <w:p w:rsidR="00EC151E" w:rsidRPr="002D2FFC" w:rsidRDefault="00EC151E" w:rsidP="00675D69">
      <w:pPr>
        <w:widowControl/>
        <w:spacing w:beforeLines="20" w:afterLines="20" w:line="240" w:lineRule="auto"/>
        <w:rPr>
          <w:rFonts w:ascii="Times New Roman" w:eastAsia="sans-serif" w:hAnsi="Times New Roman" w:cs="Times New Roman"/>
          <w:sz w:val="24"/>
          <w:lang w:val="ru-RU"/>
        </w:rPr>
      </w:pPr>
      <w:r w:rsidRPr="002D2FFC">
        <w:rPr>
          <w:rFonts w:ascii="Times New Roman" w:eastAsia="sans-serif" w:hAnsi="Times New Roman" w:cs="Times New Roman"/>
          <w:kern w:val="0"/>
          <w:sz w:val="24"/>
        </w:rPr>
        <w:t></w:t>
      </w:r>
      <w:r w:rsidRPr="002D2FFC">
        <w:rPr>
          <w:rFonts w:ascii="Times New Roman" w:eastAsia="sans-serif" w:hAnsi="Times New Roman" w:cs="Times New Roman"/>
          <w:kern w:val="0"/>
          <w:sz w:val="24"/>
          <w:lang w:val="ru-RU"/>
        </w:rPr>
        <w:t>развитие мотивации достижения и готовности к преодолению трудностей на основе конструктивных стратегий совладанияи умения мобилизовать свои личностные и физические ресурсы, стрессоустойчивости;</w:t>
      </w:r>
    </w:p>
    <w:p w:rsidR="00EC151E" w:rsidRPr="002D2FFC" w:rsidRDefault="00EC151E" w:rsidP="00675D69">
      <w:pPr>
        <w:widowControl/>
        <w:spacing w:beforeLines="20" w:afterLines="20" w:line="240" w:lineRule="auto"/>
        <w:rPr>
          <w:rFonts w:ascii="Times New Roman" w:eastAsia="sans-serif" w:hAnsi="Times New Roman" w:cs="Times New Roman"/>
          <w:sz w:val="24"/>
          <w:lang w:val="ru-RU"/>
        </w:rPr>
      </w:pPr>
      <w:r w:rsidRPr="002D2FFC">
        <w:rPr>
          <w:rFonts w:ascii="Times New Roman" w:eastAsia="sans-serif" w:hAnsi="Times New Roman" w:cs="Times New Roman"/>
          <w:kern w:val="0"/>
          <w:sz w:val="24"/>
        </w:rPr>
        <w:t></w:t>
      </w:r>
      <w:r w:rsidRPr="002D2FFC">
        <w:rPr>
          <w:rFonts w:ascii="Times New Roman" w:eastAsia="sans-serif" w:hAnsi="Times New Roman" w:cs="Times New Roman"/>
          <w:kern w:val="0"/>
          <w:sz w:val="24"/>
          <w:lang w:val="ru-RU"/>
        </w:rPr>
        <w:t>освоение правил здорового и безопасного образа жизни.</w:t>
      </w:r>
    </w:p>
    <w:p w:rsidR="00EC151E" w:rsidRPr="002D2FFC" w:rsidRDefault="00EC151E" w:rsidP="00675D69">
      <w:pPr>
        <w:widowControl/>
        <w:spacing w:beforeLines="20" w:afterLines="20" w:line="240" w:lineRule="auto"/>
        <w:rPr>
          <w:rFonts w:ascii="Times New Roman" w:eastAsia="sans-serif" w:hAnsi="Times New Roman" w:cs="Times New Roman"/>
          <w:sz w:val="24"/>
          <w:lang w:val="ru-RU"/>
        </w:rPr>
      </w:pPr>
      <w:r w:rsidRPr="00A4007D">
        <w:rPr>
          <w:rFonts w:ascii="Times New Roman" w:eastAsia="sans-serif" w:hAnsi="Times New Roman" w:cs="Times New Roman"/>
          <w:b/>
          <w:kern w:val="0"/>
          <w:sz w:val="24"/>
          <w:lang w:val="ru-RU"/>
        </w:rPr>
        <w:t>«Физическая культура»</w:t>
      </w:r>
      <w:r w:rsidRPr="002D2FFC">
        <w:rPr>
          <w:rFonts w:ascii="Times New Roman" w:eastAsia="sans-serif" w:hAnsi="Times New Roman" w:cs="Times New Roman"/>
          <w:kern w:val="0"/>
          <w:sz w:val="24"/>
          <w:lang w:val="ru-RU"/>
        </w:rPr>
        <w:t xml:space="preserve"> как учебный предмет способствует:</w:t>
      </w:r>
    </w:p>
    <w:p w:rsidR="00EC151E" w:rsidRPr="002D2FFC" w:rsidRDefault="00EC151E" w:rsidP="00675D69">
      <w:pPr>
        <w:widowControl/>
        <w:spacing w:beforeLines="20" w:afterLines="20" w:line="240" w:lineRule="auto"/>
        <w:rPr>
          <w:rFonts w:ascii="Times New Roman" w:eastAsia="sans-serif" w:hAnsi="Times New Roman" w:cs="Times New Roman"/>
          <w:sz w:val="24"/>
          <w:lang w:val="ru-RU"/>
        </w:rPr>
      </w:pPr>
      <w:r w:rsidRPr="002D2FFC">
        <w:rPr>
          <w:rFonts w:ascii="Times New Roman" w:eastAsia="sans-serif" w:hAnsi="Times New Roman" w:cs="Times New Roman"/>
          <w:kern w:val="0"/>
          <w:sz w:val="24"/>
        </w:rPr>
        <w:t></w:t>
      </w:r>
      <w:r w:rsidRPr="002D2FFC">
        <w:rPr>
          <w:rFonts w:ascii="Times New Roman" w:eastAsia="sans-serif" w:hAnsi="Times New Roman" w:cs="Times New Roman"/>
          <w:kern w:val="0"/>
          <w:sz w:val="24"/>
          <w:lang w:val="ru-RU"/>
        </w:rPr>
        <w:t>в области регулятивных действий развитию умений планировать, регулировать, контролировать и оценивать свои действия;</w:t>
      </w:r>
    </w:p>
    <w:p w:rsidR="00EC151E" w:rsidRPr="002D2FFC" w:rsidRDefault="00EC151E" w:rsidP="00675D69">
      <w:pPr>
        <w:widowControl/>
        <w:spacing w:beforeLines="20" w:afterLines="20" w:line="240" w:lineRule="auto"/>
        <w:rPr>
          <w:rFonts w:ascii="Times New Roman" w:eastAsia="sans-serif" w:hAnsi="Times New Roman" w:cs="Times New Roman"/>
          <w:sz w:val="24"/>
          <w:lang w:val="ru-RU"/>
        </w:rPr>
      </w:pPr>
      <w:r w:rsidRPr="002D2FFC">
        <w:rPr>
          <w:rFonts w:ascii="Times New Roman" w:eastAsia="sans-serif" w:hAnsi="Times New Roman" w:cs="Times New Roman"/>
          <w:kern w:val="0"/>
          <w:sz w:val="24"/>
        </w:rPr>
        <w:lastRenderedPageBreak/>
        <w:t></w:t>
      </w:r>
      <w:r w:rsidRPr="002D2FFC">
        <w:rPr>
          <w:rFonts w:ascii="Times New Roman" w:eastAsia="sans-serif" w:hAnsi="Times New Roman" w:cs="Times New Roman"/>
          <w:kern w:val="0"/>
          <w:sz w:val="24"/>
          <w:lang w:val="ru-RU"/>
        </w:rPr>
        <w:t>в области коммуникативных действий развитию взаимодействия, ориентации на партнёра, сотрудничеству и кооперации (в командных видах спорта —формированию умений планировать общую цель и пути её достижения; 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EC151E" w:rsidRPr="002D2FFC" w:rsidRDefault="00CC43C6" w:rsidP="00675D69">
      <w:pPr>
        <w:spacing w:beforeLines="20" w:afterLines="20" w:line="240" w:lineRule="auto"/>
        <w:jc w:val="center"/>
        <w:rPr>
          <w:rFonts w:ascii="Times New Roman" w:hAnsi="Times New Roman" w:cs="Times New Roman"/>
          <w:b/>
          <w:bCs/>
          <w:sz w:val="24"/>
          <w:lang w:val="ru-RU"/>
        </w:rPr>
      </w:pPr>
      <w:r>
        <w:rPr>
          <w:rFonts w:ascii="Times New Roman" w:hAnsi="Times New Roman" w:cs="Times New Roman"/>
          <w:b/>
          <w:bCs/>
          <w:sz w:val="24"/>
          <w:lang w:val="ru-RU"/>
        </w:rPr>
        <w:t>3</w:t>
      </w:r>
      <w:r w:rsidR="00EC151E" w:rsidRPr="002D2FFC">
        <w:rPr>
          <w:rFonts w:ascii="Times New Roman" w:hAnsi="Times New Roman" w:cs="Times New Roman"/>
          <w:b/>
          <w:bCs/>
          <w:sz w:val="24"/>
          <w:lang w:val="ru-RU"/>
        </w:rPr>
        <w:t>.2.2 Программы отдельных учебных предметов</w:t>
      </w:r>
    </w:p>
    <w:p w:rsidR="00EC151E" w:rsidRPr="002D2FFC" w:rsidRDefault="00EC151E" w:rsidP="00675D69">
      <w:pPr>
        <w:spacing w:beforeLines="20" w:afterLines="20" w:line="240" w:lineRule="auto"/>
        <w:ind w:firstLine="480"/>
        <w:rPr>
          <w:rFonts w:ascii="Times New Roman" w:hAnsi="Times New Roman" w:cs="Times New Roman"/>
          <w:sz w:val="24"/>
          <w:lang w:val="ru-RU"/>
        </w:rPr>
      </w:pPr>
      <w:r w:rsidRPr="002D2FFC">
        <w:rPr>
          <w:rFonts w:ascii="Times New Roman" w:hAnsi="Times New Roman" w:cs="Times New Roman"/>
          <w:sz w:val="24"/>
          <w:lang w:val="ru-RU"/>
        </w:rPr>
        <w:t>Программы отдельных учебных предметов АООП НОО соответствую ООП НОО. Программы учебных предметов и курсов коррекционно-развивающей области разрабатываются на основе требований к личностным, метапредметным и предметным результатам освоения АООП НОО и обеспечивают их достижение учащимися с ЗПР.</w:t>
      </w:r>
    </w:p>
    <w:p w:rsidR="00EC151E" w:rsidRPr="002D2FFC" w:rsidRDefault="00EC151E" w:rsidP="00675D69">
      <w:pPr>
        <w:spacing w:beforeLines="20" w:afterLines="20" w:line="240" w:lineRule="auto"/>
        <w:ind w:firstLine="480"/>
        <w:rPr>
          <w:rFonts w:ascii="Times New Roman" w:hAnsi="Times New Roman" w:cs="Times New Roman"/>
          <w:sz w:val="24"/>
          <w:lang w:val="ru-RU"/>
        </w:rPr>
      </w:pPr>
      <w:r w:rsidRPr="002D2FFC">
        <w:rPr>
          <w:rFonts w:ascii="Times New Roman" w:hAnsi="Times New Roman" w:cs="Times New Roman"/>
          <w:sz w:val="24"/>
          <w:lang w:val="ru-RU"/>
        </w:rPr>
        <w:t>Программы учебных предметов и коррекционных курсов содержат:</w:t>
      </w:r>
    </w:p>
    <w:p w:rsidR="004C1A98" w:rsidRPr="004C1A98" w:rsidRDefault="00EC151E" w:rsidP="00675D69">
      <w:pPr>
        <w:pStyle w:val="aff3"/>
        <w:numPr>
          <w:ilvl w:val="2"/>
          <w:numId w:val="35"/>
        </w:numPr>
        <w:spacing w:beforeLines="20" w:afterLines="20" w:line="240" w:lineRule="auto"/>
        <w:ind w:left="426" w:firstLine="0"/>
        <w:rPr>
          <w:rFonts w:ascii="Times New Roman" w:hAnsi="Times New Roman" w:cs="Times New Roman"/>
          <w:sz w:val="24"/>
        </w:rPr>
      </w:pPr>
      <w:r w:rsidRPr="004C1A98">
        <w:rPr>
          <w:rFonts w:ascii="Times New Roman" w:hAnsi="Times New Roman" w:cs="Times New Roman"/>
          <w:sz w:val="24"/>
        </w:rPr>
        <w:t>Титульный лист.</w:t>
      </w:r>
    </w:p>
    <w:p w:rsidR="004C1A98" w:rsidRDefault="00EC151E" w:rsidP="00675D69">
      <w:pPr>
        <w:pStyle w:val="aff3"/>
        <w:numPr>
          <w:ilvl w:val="2"/>
          <w:numId w:val="35"/>
        </w:numPr>
        <w:spacing w:beforeLines="20" w:afterLines="20" w:line="240" w:lineRule="auto"/>
        <w:ind w:left="426" w:firstLine="0"/>
        <w:rPr>
          <w:rFonts w:ascii="Times New Roman" w:hAnsi="Times New Roman" w:cs="Times New Roman"/>
          <w:sz w:val="24"/>
          <w:lang w:val="ru-RU"/>
        </w:rPr>
      </w:pPr>
      <w:r w:rsidRPr="004C1A98">
        <w:rPr>
          <w:rFonts w:ascii="Times New Roman" w:hAnsi="Times New Roman" w:cs="Times New Roman"/>
          <w:sz w:val="24"/>
          <w:lang w:val="ru-RU"/>
        </w:rPr>
        <w:t>Пояснительную записку, в которой указываются нормативные документы для написания программы; примерная программа, на основе которой подготовлена АОП, краткая психолого-педагогическая характеристика учащегося с ЗПР; цели и задачи изучения учебного предмета, коррекционно-развивающие задачи; приоритетные формы и методы работы, направленные на коррекцию нарушений учащегося с ЗПР.</w:t>
      </w:r>
    </w:p>
    <w:p w:rsidR="004C1A98" w:rsidRDefault="00EC151E" w:rsidP="00675D69">
      <w:pPr>
        <w:pStyle w:val="aff3"/>
        <w:numPr>
          <w:ilvl w:val="2"/>
          <w:numId w:val="35"/>
        </w:numPr>
        <w:spacing w:beforeLines="20" w:afterLines="20" w:line="240" w:lineRule="auto"/>
        <w:ind w:left="426" w:firstLine="0"/>
        <w:rPr>
          <w:rFonts w:ascii="Times New Roman" w:hAnsi="Times New Roman" w:cs="Times New Roman"/>
          <w:sz w:val="24"/>
          <w:lang w:val="ru-RU"/>
        </w:rPr>
      </w:pPr>
      <w:r w:rsidRPr="004C1A98">
        <w:rPr>
          <w:rFonts w:ascii="Times New Roman" w:hAnsi="Times New Roman" w:cs="Times New Roman"/>
          <w:sz w:val="24"/>
          <w:lang w:val="ru-RU"/>
        </w:rPr>
        <w:t xml:space="preserve">Общая характеристика учебного предмета содержит обоснование распределения общего количества учебных часов, на которое рассчитана АОП. </w:t>
      </w:r>
    </w:p>
    <w:p w:rsidR="004C1A98" w:rsidRDefault="00EC151E" w:rsidP="00675D69">
      <w:pPr>
        <w:pStyle w:val="aff3"/>
        <w:numPr>
          <w:ilvl w:val="2"/>
          <w:numId w:val="35"/>
        </w:numPr>
        <w:spacing w:beforeLines="20" w:afterLines="20" w:line="240" w:lineRule="auto"/>
        <w:ind w:left="426" w:firstLine="0"/>
        <w:rPr>
          <w:rFonts w:ascii="Times New Roman" w:hAnsi="Times New Roman" w:cs="Times New Roman"/>
          <w:sz w:val="24"/>
          <w:lang w:val="ru-RU"/>
        </w:rPr>
      </w:pPr>
      <w:r w:rsidRPr="004C1A98">
        <w:rPr>
          <w:rFonts w:ascii="Times New Roman" w:hAnsi="Times New Roman" w:cs="Times New Roman"/>
          <w:sz w:val="24"/>
          <w:lang w:val="ru-RU"/>
        </w:rPr>
        <w:t>Описание места учебного предмета в учебном плане.</w:t>
      </w:r>
    </w:p>
    <w:p w:rsidR="004C1A98" w:rsidRDefault="00EC151E" w:rsidP="00675D69">
      <w:pPr>
        <w:pStyle w:val="aff3"/>
        <w:numPr>
          <w:ilvl w:val="2"/>
          <w:numId w:val="35"/>
        </w:numPr>
        <w:spacing w:beforeLines="20" w:afterLines="20" w:line="240" w:lineRule="auto"/>
        <w:ind w:left="426" w:firstLine="0"/>
        <w:rPr>
          <w:rFonts w:ascii="Times New Roman" w:hAnsi="Times New Roman" w:cs="Times New Roman"/>
          <w:sz w:val="24"/>
          <w:lang w:val="ru-RU"/>
        </w:rPr>
      </w:pPr>
      <w:r w:rsidRPr="004C1A98">
        <w:rPr>
          <w:rFonts w:ascii="Times New Roman" w:hAnsi="Times New Roman" w:cs="Times New Roman"/>
          <w:sz w:val="24"/>
          <w:lang w:val="ru-RU"/>
        </w:rPr>
        <w:t>Описание ценностных ориентиров, уровень рабочей программы, уровень освоения.</w:t>
      </w:r>
    </w:p>
    <w:p w:rsidR="004C1A98" w:rsidRDefault="00EC151E" w:rsidP="00675D69">
      <w:pPr>
        <w:pStyle w:val="aff3"/>
        <w:numPr>
          <w:ilvl w:val="2"/>
          <w:numId w:val="35"/>
        </w:numPr>
        <w:spacing w:beforeLines="20" w:afterLines="20" w:line="240" w:lineRule="auto"/>
        <w:ind w:left="426" w:firstLine="0"/>
        <w:rPr>
          <w:rFonts w:ascii="Times New Roman" w:hAnsi="Times New Roman" w:cs="Times New Roman"/>
          <w:sz w:val="24"/>
          <w:lang w:val="ru-RU"/>
        </w:rPr>
      </w:pPr>
      <w:r w:rsidRPr="004C1A98">
        <w:rPr>
          <w:rFonts w:ascii="Times New Roman" w:hAnsi="Times New Roman" w:cs="Times New Roman"/>
          <w:sz w:val="24"/>
          <w:lang w:val="ru-RU"/>
        </w:rPr>
        <w:t xml:space="preserve">Планируемые результаты освоения учебного предмета, курса в соответствии с ФГОС НОО ОВЗ - личностные, метапредметные, предметные. </w:t>
      </w:r>
    </w:p>
    <w:p w:rsidR="004C1A98" w:rsidRDefault="00EC151E" w:rsidP="00675D69">
      <w:pPr>
        <w:pStyle w:val="aff3"/>
        <w:numPr>
          <w:ilvl w:val="2"/>
          <w:numId w:val="35"/>
        </w:numPr>
        <w:spacing w:beforeLines="20" w:afterLines="20" w:line="240" w:lineRule="auto"/>
        <w:ind w:left="426" w:firstLine="0"/>
        <w:rPr>
          <w:rFonts w:ascii="Times New Roman" w:hAnsi="Times New Roman" w:cs="Times New Roman"/>
          <w:sz w:val="24"/>
          <w:lang w:val="ru-RU"/>
        </w:rPr>
      </w:pPr>
      <w:r w:rsidRPr="004C1A98">
        <w:rPr>
          <w:rFonts w:ascii="Times New Roman" w:hAnsi="Times New Roman" w:cs="Times New Roman"/>
          <w:sz w:val="24"/>
        </w:rPr>
        <w:t>Содержание образования по предмету.</w:t>
      </w:r>
    </w:p>
    <w:p w:rsidR="004C1A98" w:rsidRDefault="00EC151E" w:rsidP="00675D69">
      <w:pPr>
        <w:pStyle w:val="aff3"/>
        <w:numPr>
          <w:ilvl w:val="2"/>
          <w:numId w:val="35"/>
        </w:numPr>
        <w:spacing w:beforeLines="20" w:afterLines="20" w:line="240" w:lineRule="auto"/>
        <w:ind w:left="426" w:firstLine="0"/>
        <w:rPr>
          <w:rFonts w:ascii="Times New Roman" w:hAnsi="Times New Roman" w:cs="Times New Roman"/>
          <w:sz w:val="24"/>
          <w:lang w:val="ru-RU"/>
        </w:rPr>
      </w:pPr>
      <w:r w:rsidRPr="004C1A98">
        <w:rPr>
          <w:rFonts w:ascii="Times New Roman" w:hAnsi="Times New Roman" w:cs="Times New Roman"/>
          <w:sz w:val="24"/>
          <w:lang w:val="ru-RU"/>
        </w:rPr>
        <w:t xml:space="preserve">Календарно-тематическое планирование </w:t>
      </w:r>
      <w:r w:rsidRPr="004C1A98">
        <w:rPr>
          <w:rFonts w:ascii="Times New Roman" w:hAnsi="Times New Roman" w:cs="Times New Roman"/>
          <w:b/>
          <w:bCs/>
          <w:sz w:val="24"/>
          <w:lang w:val="ru-RU"/>
        </w:rPr>
        <w:t xml:space="preserve">с определением видов коррекционной работы </w:t>
      </w:r>
      <w:r w:rsidRPr="004C1A98">
        <w:rPr>
          <w:rFonts w:ascii="Times New Roman" w:hAnsi="Times New Roman" w:cs="Times New Roman"/>
          <w:sz w:val="24"/>
          <w:lang w:val="ru-RU"/>
        </w:rPr>
        <w:t>(оказание индивидуальной и дифференцированной помощи со стороны учителя), примерной даты, темы урока, количества часов, отводимых на изучение темы).</w:t>
      </w:r>
    </w:p>
    <w:p w:rsidR="004C1A98" w:rsidRDefault="00EC151E" w:rsidP="00675D69">
      <w:pPr>
        <w:pStyle w:val="aff3"/>
        <w:numPr>
          <w:ilvl w:val="2"/>
          <w:numId w:val="35"/>
        </w:numPr>
        <w:spacing w:beforeLines="20" w:afterLines="20" w:line="240" w:lineRule="auto"/>
        <w:ind w:left="426" w:firstLine="0"/>
        <w:rPr>
          <w:rFonts w:ascii="Times New Roman" w:hAnsi="Times New Roman" w:cs="Times New Roman"/>
          <w:sz w:val="24"/>
          <w:lang w:val="ru-RU"/>
        </w:rPr>
      </w:pPr>
      <w:r w:rsidRPr="004C1A98">
        <w:rPr>
          <w:rFonts w:ascii="Times New Roman" w:hAnsi="Times New Roman" w:cs="Times New Roman"/>
          <w:sz w:val="24"/>
          <w:lang w:val="ru-RU"/>
        </w:rPr>
        <w:t>Описание учебно-методического и материально-технического оснащения: УМК, литература для учителя, учащегося; средства обучения (описание материально-технического обеспечения образовательного процесса; описание дидактического материала коррекционно-развивающего характера).</w:t>
      </w:r>
    </w:p>
    <w:p w:rsidR="00EC151E" w:rsidRPr="004C1A98" w:rsidRDefault="00EC151E" w:rsidP="00675D69">
      <w:pPr>
        <w:pStyle w:val="aff3"/>
        <w:numPr>
          <w:ilvl w:val="2"/>
          <w:numId w:val="35"/>
        </w:numPr>
        <w:spacing w:beforeLines="20" w:afterLines="20" w:line="240" w:lineRule="auto"/>
        <w:ind w:left="426" w:firstLine="0"/>
        <w:rPr>
          <w:rFonts w:ascii="Times New Roman" w:hAnsi="Times New Roman" w:cs="Times New Roman"/>
          <w:sz w:val="24"/>
          <w:lang w:val="ru-RU"/>
        </w:rPr>
      </w:pPr>
      <w:r w:rsidRPr="004C1A98">
        <w:rPr>
          <w:rFonts w:ascii="Times New Roman" w:hAnsi="Times New Roman" w:cs="Times New Roman"/>
          <w:sz w:val="24"/>
          <w:lang w:val="ru-RU"/>
        </w:rPr>
        <w:t>Виды контроля (формы контроля с указанием сроков проведения, критерии оценки проверочных работ, указываются КИМы, методические пособия).</w:t>
      </w:r>
    </w:p>
    <w:p w:rsidR="004C1A98" w:rsidRDefault="00EC151E" w:rsidP="00675D69">
      <w:pPr>
        <w:spacing w:beforeLines="20" w:afterLines="20" w:line="240" w:lineRule="auto"/>
        <w:rPr>
          <w:rFonts w:ascii="Times New Roman" w:hAnsi="Times New Roman" w:cs="Times New Roman"/>
          <w:sz w:val="24"/>
          <w:lang w:val="ru-RU"/>
        </w:rPr>
      </w:pPr>
      <w:r>
        <w:rPr>
          <w:rFonts w:ascii="Times New Roman" w:hAnsi="Times New Roman" w:cs="Times New Roman"/>
          <w:sz w:val="24"/>
          <w:lang w:val="ru-RU"/>
        </w:rPr>
        <w:tab/>
      </w:r>
      <w:r w:rsidRPr="00691C77">
        <w:rPr>
          <w:rFonts w:ascii="Times New Roman" w:hAnsi="Times New Roman" w:cs="Times New Roman"/>
          <w:sz w:val="24"/>
          <w:lang w:val="ru-RU"/>
        </w:rPr>
        <w:t xml:space="preserve">Ресурсное обеспечение учебного процесса:   В данном разделе АООП НОО приводится основное содержание обязательных учебных предметов, курсов коррекционно-развивающей области, которое должно быть в полном объеме отражено в соответствующих разделах рабочих программ учебных предметов. </w:t>
      </w:r>
    </w:p>
    <w:p w:rsidR="004C1A98" w:rsidRPr="00691C77" w:rsidRDefault="004C1A98" w:rsidP="00675D69">
      <w:pPr>
        <w:spacing w:beforeLines="20" w:afterLines="20" w:line="240" w:lineRule="auto"/>
        <w:rPr>
          <w:rFonts w:ascii="Times New Roman" w:hAnsi="Times New Roman" w:cs="Times New Roman"/>
          <w:sz w:val="24"/>
          <w:lang w:val="ru-RU"/>
        </w:rPr>
      </w:pPr>
      <w:r>
        <w:rPr>
          <w:rFonts w:ascii="Times New Roman" w:hAnsi="Times New Roman" w:cs="Times New Roman"/>
          <w:sz w:val="24"/>
          <w:lang w:val="ru-RU"/>
        </w:rPr>
        <w:tab/>
      </w:r>
      <w:r w:rsidRPr="002D2FFC">
        <w:rPr>
          <w:rFonts w:ascii="Times New Roman" w:hAnsi="Times New Roman" w:cs="Times New Roman"/>
          <w:sz w:val="24"/>
          <w:lang w:val="ru-RU"/>
        </w:rPr>
        <w:t xml:space="preserve">Требования к уровню подготовки учащихся с ЗПР (разрабатываются в соответствии с обязательным минимумом, преемственны по уровням образования и предметам). Планируемые результаты освоения учебного предмета, курса в соответствии с ФГОС НОО ОВЗ - личностные, метапредметные, предметные. </w:t>
      </w:r>
    </w:p>
    <w:p w:rsidR="00EC151E" w:rsidRDefault="00EC151E" w:rsidP="00675D69">
      <w:pPr>
        <w:spacing w:beforeLines="20" w:afterLines="20" w:line="240" w:lineRule="auto"/>
        <w:ind w:firstLine="480"/>
        <w:jc w:val="center"/>
        <w:rPr>
          <w:rFonts w:ascii="Times New Roman" w:hAnsi="Times New Roman" w:cs="Times New Roman"/>
          <w:b/>
          <w:iCs/>
          <w:sz w:val="24"/>
          <w:lang w:val="ru-RU"/>
        </w:rPr>
      </w:pPr>
      <w:r w:rsidRPr="00596466">
        <w:rPr>
          <w:rFonts w:ascii="Times New Roman" w:hAnsi="Times New Roman" w:cs="Times New Roman"/>
          <w:b/>
          <w:iCs/>
          <w:sz w:val="26"/>
          <w:szCs w:val="26"/>
          <w:lang w:val="ru-RU"/>
        </w:rPr>
        <w:t>О</w:t>
      </w:r>
      <w:r w:rsidRPr="002D2FFC">
        <w:rPr>
          <w:rFonts w:ascii="Times New Roman" w:hAnsi="Times New Roman" w:cs="Times New Roman"/>
          <w:b/>
          <w:iCs/>
          <w:sz w:val="24"/>
          <w:lang w:val="ru-RU"/>
        </w:rPr>
        <w:t>сновно</w:t>
      </w:r>
      <w:r>
        <w:rPr>
          <w:rFonts w:ascii="Times New Roman" w:hAnsi="Times New Roman" w:cs="Times New Roman"/>
          <w:b/>
          <w:iCs/>
          <w:sz w:val="24"/>
          <w:lang w:val="ru-RU"/>
        </w:rPr>
        <w:t>е содержание учебного предмета «Русский язык»</w:t>
      </w:r>
    </w:p>
    <w:p w:rsidR="00EC151E" w:rsidRDefault="00EC151E" w:rsidP="00675D69">
      <w:pPr>
        <w:spacing w:beforeLines="20" w:afterLines="20" w:line="240" w:lineRule="auto"/>
        <w:ind w:firstLine="480"/>
        <w:rPr>
          <w:rFonts w:ascii="Times New Roman" w:hAnsi="Times New Roman" w:cs="Times New Roman"/>
          <w:b/>
          <w:iCs/>
          <w:sz w:val="24"/>
          <w:lang w:val="ru-RU"/>
        </w:rPr>
      </w:pPr>
      <w:r w:rsidRPr="002D2FFC">
        <w:rPr>
          <w:rFonts w:ascii="Times New Roman" w:eastAsia="NewtonCSanPin" w:hAnsi="Times New Roman" w:cs="Times New Roman"/>
          <w:b/>
          <w:i/>
          <w:sz w:val="24"/>
          <w:lang w:val="ru-RU"/>
        </w:rPr>
        <w:t>Виды речевой деятельности</w:t>
      </w:r>
    </w:p>
    <w:p w:rsidR="00EC151E" w:rsidRPr="00691C77" w:rsidRDefault="00EC151E" w:rsidP="00675D69">
      <w:pPr>
        <w:spacing w:beforeLines="20" w:afterLines="20" w:line="240" w:lineRule="auto"/>
        <w:ind w:firstLine="480"/>
        <w:rPr>
          <w:rFonts w:ascii="Times New Roman" w:eastAsia="NewtonCSanPin" w:hAnsi="Times New Roman" w:cs="Times New Roman"/>
          <w:sz w:val="24"/>
          <w:lang w:val="ru-RU"/>
        </w:rPr>
      </w:pPr>
      <w:r w:rsidRPr="00691C77">
        <w:rPr>
          <w:rFonts w:ascii="Times New Roman" w:eastAsia="NewtonCSanPin" w:hAnsi="Times New Roman" w:cs="Times New Roman"/>
          <w:b/>
          <w:sz w:val="24"/>
          <w:lang w:val="ru-RU"/>
        </w:rPr>
        <w:t xml:space="preserve">Слушание. </w:t>
      </w:r>
      <w:r w:rsidRPr="00691C77">
        <w:rPr>
          <w:rFonts w:ascii="Times New Roman" w:eastAsia="NewtonCSanPin" w:hAnsi="Times New Roman" w:cs="Times New Roman"/>
          <w:sz w:val="24"/>
          <w:lang w:val="ru-RU"/>
        </w:rPr>
        <w:t>Осознание цели и ситуации устного общения. Адекватное восприятие звучащей речи. Понимание на слух информации, содержащейся в предъявляемом тексте, передача его содержания по вопросам.</w:t>
      </w:r>
    </w:p>
    <w:p w:rsidR="00EC151E" w:rsidRDefault="00EC151E" w:rsidP="00675D69">
      <w:pPr>
        <w:spacing w:beforeLines="20" w:afterLines="20" w:line="240" w:lineRule="auto"/>
        <w:ind w:firstLine="480"/>
        <w:rPr>
          <w:rFonts w:ascii="Times New Roman" w:eastAsia="NewtonCSanPin" w:hAnsi="Times New Roman" w:cs="Times New Roman"/>
          <w:sz w:val="24"/>
          <w:lang w:val="ru-RU"/>
        </w:rPr>
      </w:pPr>
      <w:r w:rsidRPr="00691C77">
        <w:rPr>
          <w:rFonts w:ascii="Times New Roman" w:eastAsia="NewtonCSanPin" w:hAnsi="Times New Roman" w:cs="Times New Roman"/>
          <w:b/>
          <w:sz w:val="24"/>
          <w:lang w:val="ru-RU"/>
        </w:rPr>
        <w:lastRenderedPageBreak/>
        <w:t xml:space="preserve">Говорение. </w:t>
      </w:r>
      <w:r w:rsidRPr="00691C77">
        <w:rPr>
          <w:rFonts w:ascii="Times New Roman" w:eastAsia="NewtonCSanPin" w:hAnsi="Times New Roman" w:cs="Times New Roman"/>
          <w:sz w:val="24"/>
          <w:lang w:val="ru-RU"/>
        </w:rPr>
        <w:t>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EC151E" w:rsidRPr="00691C77" w:rsidRDefault="00EC151E" w:rsidP="00675D69">
      <w:pPr>
        <w:spacing w:beforeLines="20" w:afterLines="20" w:line="240" w:lineRule="auto"/>
        <w:ind w:firstLine="480"/>
        <w:rPr>
          <w:rFonts w:ascii="Times New Roman" w:eastAsia="NewtonCSanPin" w:hAnsi="Times New Roman" w:cs="Times New Roman"/>
          <w:sz w:val="24"/>
          <w:lang w:val="ru-RU"/>
        </w:rPr>
      </w:pPr>
      <w:r w:rsidRPr="00691C77">
        <w:rPr>
          <w:rFonts w:ascii="Times New Roman" w:eastAsia="NewtonCSanPin" w:hAnsi="Times New Roman" w:cs="Times New Roman"/>
          <w:b/>
          <w:sz w:val="24"/>
          <w:lang w:val="ru-RU"/>
        </w:rPr>
        <w:t xml:space="preserve">Чтение. </w:t>
      </w:r>
      <w:r w:rsidRPr="00691C77">
        <w:rPr>
          <w:rFonts w:ascii="Times New Roman" w:eastAsia="NewtonCSanPin" w:hAnsi="Times New Roman" w:cs="Times New Roman"/>
          <w:sz w:val="24"/>
          <w:lang w:val="ru-RU"/>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Обобщение содержащейся в тексте информации. </w:t>
      </w:r>
    </w:p>
    <w:p w:rsidR="00EC151E" w:rsidRPr="00691C77" w:rsidRDefault="00EC151E" w:rsidP="00675D69">
      <w:pPr>
        <w:spacing w:beforeLines="20" w:afterLines="20" w:line="240" w:lineRule="auto"/>
        <w:ind w:firstLine="480"/>
        <w:rPr>
          <w:rFonts w:ascii="Times New Roman" w:hAnsi="Times New Roman" w:cs="Times New Roman"/>
          <w:b/>
          <w:iCs/>
          <w:sz w:val="24"/>
          <w:lang w:val="ru-RU"/>
        </w:rPr>
      </w:pPr>
      <w:r w:rsidRPr="00691C77">
        <w:rPr>
          <w:rFonts w:ascii="Times New Roman" w:eastAsia="NewtonCSanPin" w:hAnsi="Times New Roman" w:cs="Times New Roman"/>
          <w:b/>
          <w:sz w:val="24"/>
          <w:lang w:val="ru-RU"/>
        </w:rPr>
        <w:t xml:space="preserve">Письмо. </w:t>
      </w:r>
      <w:r w:rsidRPr="00691C77">
        <w:rPr>
          <w:rFonts w:ascii="Times New Roman" w:eastAsia="NewtonCSanPin" w:hAnsi="Times New Roman" w:cs="Times New Roman"/>
          <w:sz w:val="24"/>
          <w:lang w:val="ru-RU"/>
        </w:rPr>
        <w:t>Письмо букв, буквосочетаний, слогов, слов, предложений в системе обучения грамоте. Овладение разборчивым, аккуратным письмом с учётом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Создание небольших собственных текстов по интересной детям тематике (на основе впечатлений, литературных произведений, сюжетных картин, серий картин, просмотра фрагмента видеозаписи и т.п.).</w:t>
      </w:r>
    </w:p>
    <w:p w:rsidR="00EC151E" w:rsidRDefault="00EC151E" w:rsidP="00675D69">
      <w:pPr>
        <w:pStyle w:val="aa"/>
        <w:widowControl/>
        <w:spacing w:beforeLines="20" w:beforeAutospacing="0" w:afterLines="20" w:afterAutospacing="0" w:line="240" w:lineRule="auto"/>
        <w:jc w:val="both"/>
        <w:rPr>
          <w:lang w:val="ru-RU"/>
        </w:rPr>
      </w:pPr>
      <w:r w:rsidRPr="002D2FFC">
        <w:rPr>
          <w:rFonts w:eastAsia="NewtonCSanPin"/>
          <w:b/>
          <w:i/>
          <w:lang w:val="ru-RU"/>
        </w:rPr>
        <w:t>Обучение грамоте</w:t>
      </w:r>
    </w:p>
    <w:p w:rsidR="00EC151E" w:rsidRPr="002D2FFC" w:rsidRDefault="00EC151E" w:rsidP="00675D69">
      <w:pPr>
        <w:pStyle w:val="aa"/>
        <w:widowControl/>
        <w:spacing w:beforeLines="20" w:beforeAutospacing="0" w:afterLines="20" w:afterAutospacing="0" w:line="240" w:lineRule="auto"/>
        <w:jc w:val="both"/>
        <w:rPr>
          <w:lang w:val="ru-RU"/>
        </w:rPr>
      </w:pPr>
      <w:r>
        <w:rPr>
          <w:lang w:val="ru-RU"/>
        </w:rPr>
        <w:tab/>
      </w:r>
      <w:r w:rsidRPr="002D2FFC">
        <w:rPr>
          <w:rFonts w:eastAsia="NewtonCSanPin"/>
          <w:b/>
          <w:lang w:val="ru-RU"/>
        </w:rPr>
        <w:t xml:space="preserve">Фонетика. </w:t>
      </w:r>
      <w:r w:rsidRPr="002D2FFC">
        <w:rPr>
          <w:rFonts w:eastAsia="NewtonCSanPin"/>
          <w:lang w:val="ru-RU"/>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rFonts w:eastAsia="NewtonCSanPin"/>
          <w:lang w:val="ru-RU"/>
        </w:rPr>
        <w:t>Различение гласных и согласных звуков, гласных ударных и безударных, согласных твёрдых и мягких, звонких и глухих.</w:t>
      </w:r>
    </w:p>
    <w:p w:rsidR="00EC151E" w:rsidRDefault="00EC151E" w:rsidP="00675D69">
      <w:pPr>
        <w:pStyle w:val="aa"/>
        <w:widowControl/>
        <w:spacing w:beforeLines="20" w:beforeAutospacing="0" w:afterLines="20" w:afterAutospacing="0" w:line="240" w:lineRule="auto"/>
        <w:jc w:val="both"/>
        <w:rPr>
          <w:lang w:val="ru-RU"/>
        </w:rPr>
      </w:pPr>
      <w:r w:rsidRPr="002D2FFC">
        <w:rPr>
          <w:rFonts w:eastAsia="NewtonCSanPin"/>
          <w:lang w:val="ru-RU"/>
        </w:rPr>
        <w:t>Слог как минимальная произносительная единица. Деление слов на слоги. Определение места ударения.</w:t>
      </w:r>
    </w:p>
    <w:p w:rsidR="00EC151E" w:rsidRPr="002D2FFC" w:rsidRDefault="00EC151E" w:rsidP="00675D69">
      <w:pPr>
        <w:pStyle w:val="aa"/>
        <w:widowControl/>
        <w:spacing w:beforeLines="20" w:beforeAutospacing="0" w:afterLines="20" w:afterAutospacing="0" w:line="240" w:lineRule="auto"/>
        <w:jc w:val="both"/>
        <w:rPr>
          <w:lang w:val="ru-RU"/>
        </w:rPr>
      </w:pPr>
      <w:r>
        <w:rPr>
          <w:lang w:val="ru-RU"/>
        </w:rPr>
        <w:tab/>
      </w:r>
      <w:r w:rsidRPr="002D2FFC">
        <w:rPr>
          <w:rFonts w:eastAsia="NewtonCSanPin"/>
          <w:b/>
          <w:lang w:val="ru-RU"/>
        </w:rPr>
        <w:t xml:space="preserve">Графика. </w:t>
      </w:r>
      <w:r w:rsidRPr="002D2FFC">
        <w:rPr>
          <w:rFonts w:eastAsia="NewtonCSanPin"/>
          <w:lang w:val="ru-RU"/>
        </w:rPr>
        <w:t>Различение звука и буквы: буква как знак звука. Овладение позиционным способом обозначения звуков буквами. Буквы гласных как показатель твёрдости</w:t>
      </w:r>
      <w:r w:rsidR="00CC43C6">
        <w:rPr>
          <w:rFonts w:eastAsia="NewtonCSanPin"/>
          <w:lang w:val="ru-RU"/>
        </w:rPr>
        <w:t xml:space="preserve"> </w:t>
      </w:r>
      <w:r w:rsidRPr="002D2FFC">
        <w:rPr>
          <w:rFonts w:eastAsia="NewtonCSanPin"/>
          <w:lang w:val="ru-RU"/>
        </w:rPr>
        <w:t>—</w:t>
      </w:r>
      <w:r w:rsidR="00CC43C6">
        <w:rPr>
          <w:rFonts w:eastAsia="NewtonCSanPin"/>
          <w:lang w:val="ru-RU"/>
        </w:rPr>
        <w:t xml:space="preserve"> </w:t>
      </w:r>
      <w:r w:rsidRPr="002D2FFC">
        <w:rPr>
          <w:rFonts w:eastAsia="NewtonCSanPin"/>
          <w:lang w:val="ru-RU"/>
        </w:rPr>
        <w:t xml:space="preserve">мягкости согласных звуков. Функция букв </w:t>
      </w:r>
      <w:r w:rsidRPr="002D2FFC">
        <w:rPr>
          <w:rFonts w:eastAsia="NewtonCSanPin"/>
          <w:b/>
          <w:i/>
          <w:lang w:val="ru-RU"/>
        </w:rPr>
        <w:t xml:space="preserve">е, ё, ю, я. </w:t>
      </w:r>
      <w:r w:rsidRPr="002D2FFC">
        <w:rPr>
          <w:rFonts w:eastAsia="NewtonCSanPin"/>
          <w:lang w:val="ru-RU"/>
        </w:rPr>
        <w:t>Мягкий знаккак показатель мягкости предшествующего согласного звука.</w:t>
      </w:r>
    </w:p>
    <w:p w:rsidR="00EC151E" w:rsidRDefault="00EC151E" w:rsidP="00675D69">
      <w:pPr>
        <w:pStyle w:val="aa"/>
        <w:widowControl/>
        <w:spacing w:beforeLines="20" w:beforeAutospacing="0" w:afterLines="20" w:afterAutospacing="0" w:line="240" w:lineRule="auto"/>
        <w:jc w:val="both"/>
        <w:rPr>
          <w:lang w:val="ru-RU"/>
        </w:rPr>
      </w:pPr>
      <w:r w:rsidRPr="002D2FFC">
        <w:rPr>
          <w:rFonts w:eastAsia="NewtonCSanPin"/>
          <w:lang w:val="ru-RU"/>
        </w:rPr>
        <w:t>Знакомство с русским алфавитом как последовательностью букв.</w:t>
      </w:r>
    </w:p>
    <w:p w:rsidR="00EC151E" w:rsidRPr="002D2FFC" w:rsidRDefault="00EC151E" w:rsidP="00675D69">
      <w:pPr>
        <w:pStyle w:val="aa"/>
        <w:widowControl/>
        <w:spacing w:beforeLines="20" w:beforeAutospacing="0" w:afterLines="20" w:afterAutospacing="0" w:line="240" w:lineRule="auto"/>
        <w:jc w:val="both"/>
        <w:rPr>
          <w:lang w:val="ru-RU"/>
        </w:rPr>
      </w:pPr>
      <w:r>
        <w:rPr>
          <w:lang w:val="ru-RU"/>
        </w:rPr>
        <w:tab/>
      </w:r>
      <w:r w:rsidRPr="002D2FFC">
        <w:rPr>
          <w:rFonts w:eastAsia="NewtonCSanPin"/>
          <w:b/>
          <w:lang w:val="ru-RU"/>
        </w:rPr>
        <w:t xml:space="preserve">Чтение. </w:t>
      </w:r>
      <w:r w:rsidRPr="002D2FFC">
        <w:rPr>
          <w:rFonts w:eastAsia="NewtonCSanPin"/>
          <w:lang w:val="ru-RU"/>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ребёнка.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EC151E" w:rsidRDefault="00EC151E" w:rsidP="00675D69">
      <w:pPr>
        <w:pStyle w:val="aa"/>
        <w:widowControl/>
        <w:spacing w:beforeLines="20" w:beforeAutospacing="0" w:afterLines="20" w:afterAutospacing="0" w:line="240" w:lineRule="auto"/>
        <w:jc w:val="both"/>
        <w:rPr>
          <w:lang w:val="ru-RU"/>
        </w:rPr>
      </w:pPr>
      <w:r w:rsidRPr="002D2FFC">
        <w:rPr>
          <w:rFonts w:eastAsia="NewtonCSanPin"/>
          <w:lang w:val="ru-RU"/>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EC151E" w:rsidRPr="002D2FFC" w:rsidRDefault="00EC151E" w:rsidP="00675D69">
      <w:pPr>
        <w:pStyle w:val="aa"/>
        <w:widowControl/>
        <w:spacing w:beforeLines="20" w:beforeAutospacing="0" w:afterLines="20" w:afterAutospacing="0" w:line="240" w:lineRule="auto"/>
        <w:jc w:val="both"/>
        <w:rPr>
          <w:lang w:val="ru-RU"/>
        </w:rPr>
      </w:pPr>
      <w:r>
        <w:rPr>
          <w:lang w:val="ru-RU"/>
        </w:rPr>
        <w:tab/>
      </w:r>
      <w:r w:rsidRPr="002D2FFC">
        <w:rPr>
          <w:rFonts w:eastAsia="NewtonCSanPin"/>
          <w:b/>
          <w:lang w:val="ru-RU"/>
        </w:rPr>
        <w:t xml:space="preserve">Письмо. </w:t>
      </w:r>
      <w:r w:rsidRPr="002D2FFC">
        <w:rPr>
          <w:rFonts w:eastAsia="NewtonCSanPin"/>
          <w:lang w:val="ru-RU"/>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lang w:val="ru-RU"/>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 Проверка написанного при помощи сличения с текстом</w:t>
      </w:r>
      <w:r w:rsidR="00CC43C6">
        <w:rPr>
          <w:lang w:val="ru-RU"/>
        </w:rPr>
        <w:t xml:space="preserve"> </w:t>
      </w:r>
      <w:r w:rsidRPr="002D2FFC">
        <w:rPr>
          <w:lang w:val="ru-RU"/>
        </w:rPr>
        <w:t>- образом и послогового чтения написанных слов.</w:t>
      </w:r>
    </w:p>
    <w:p w:rsidR="00EC151E" w:rsidRDefault="00EC151E" w:rsidP="00675D69">
      <w:pPr>
        <w:pStyle w:val="aa"/>
        <w:widowControl/>
        <w:spacing w:beforeLines="20" w:beforeAutospacing="0" w:afterLines="20" w:afterAutospacing="0" w:line="240" w:lineRule="auto"/>
        <w:jc w:val="both"/>
        <w:rPr>
          <w:lang w:val="ru-RU"/>
        </w:rPr>
      </w:pPr>
      <w:r w:rsidRPr="002D2FFC">
        <w:rPr>
          <w:lang w:val="ru-RU"/>
        </w:rPr>
        <w:lastRenderedPageBreak/>
        <w:t>Правильное оформление написанных предложений (большая буква в начале предложения, точка в конце). Выработка навыка писать большую букву в именах людей и кличках животных.</w:t>
      </w:r>
      <w:r w:rsidR="00CC43C6">
        <w:rPr>
          <w:lang w:val="ru-RU"/>
        </w:rPr>
        <w:t xml:space="preserve"> </w:t>
      </w:r>
      <w:r w:rsidRPr="002D2FFC">
        <w:rPr>
          <w:rFonts w:eastAsia="NewtonCSanPin"/>
          <w:lang w:val="ru-RU"/>
        </w:rPr>
        <w:t>Понимание функции небуквенных графических средств: пробела между словами, знака переноса.</w:t>
      </w:r>
    </w:p>
    <w:p w:rsidR="00EC151E" w:rsidRPr="002D2FFC" w:rsidRDefault="00EC151E" w:rsidP="00675D69">
      <w:pPr>
        <w:pStyle w:val="aa"/>
        <w:widowControl/>
        <w:spacing w:beforeLines="20" w:beforeAutospacing="0" w:afterLines="20" w:afterAutospacing="0" w:line="240" w:lineRule="auto"/>
        <w:jc w:val="both"/>
        <w:rPr>
          <w:lang w:val="ru-RU"/>
        </w:rPr>
      </w:pPr>
      <w:r>
        <w:rPr>
          <w:lang w:val="ru-RU"/>
        </w:rPr>
        <w:tab/>
      </w:r>
      <w:r w:rsidRPr="002D2FFC">
        <w:rPr>
          <w:rFonts w:eastAsia="NewtonCSanPin"/>
          <w:b/>
          <w:lang w:val="ru-RU"/>
        </w:rPr>
        <w:t xml:space="preserve">Слово и предложение. </w:t>
      </w:r>
      <w:r w:rsidRPr="002D2FFC">
        <w:rPr>
          <w:rFonts w:eastAsia="NewtonCSanPin"/>
          <w:lang w:val="ru-RU"/>
        </w:rPr>
        <w:t>Восприятие слова как объекта изучения, материала для анализа. Наблюдение над значением слова.</w:t>
      </w:r>
    </w:p>
    <w:p w:rsidR="00EC151E" w:rsidRDefault="00EC151E" w:rsidP="00675D69">
      <w:pPr>
        <w:pStyle w:val="aa"/>
        <w:widowControl/>
        <w:spacing w:beforeLines="20" w:beforeAutospacing="0" w:afterLines="20" w:afterAutospacing="0" w:line="240" w:lineRule="auto"/>
        <w:jc w:val="both"/>
        <w:rPr>
          <w:lang w:val="ru-RU"/>
        </w:rPr>
      </w:pPr>
      <w:r w:rsidRPr="002D2FFC">
        <w:rPr>
          <w:lang w:val="ru-RU"/>
        </w:rPr>
        <w:t xml:space="preserve">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 </w:t>
      </w:r>
    </w:p>
    <w:p w:rsidR="00EC151E" w:rsidRPr="002D2FFC" w:rsidRDefault="00EC151E" w:rsidP="00675D69">
      <w:pPr>
        <w:pStyle w:val="aa"/>
        <w:widowControl/>
        <w:spacing w:beforeLines="20" w:beforeAutospacing="0" w:afterLines="20" w:afterAutospacing="0" w:line="240" w:lineRule="auto"/>
        <w:jc w:val="both"/>
        <w:rPr>
          <w:lang w:val="ru-RU"/>
        </w:rPr>
      </w:pPr>
      <w:r>
        <w:rPr>
          <w:lang w:val="ru-RU"/>
        </w:rPr>
        <w:tab/>
      </w:r>
      <w:r w:rsidRPr="002D2FFC">
        <w:rPr>
          <w:rFonts w:eastAsia="NewtonCSanPin"/>
          <w:b/>
          <w:lang w:val="ru-RU"/>
        </w:rPr>
        <w:t xml:space="preserve">Орфография. </w:t>
      </w:r>
      <w:r w:rsidRPr="002D2FFC">
        <w:rPr>
          <w:rFonts w:eastAsia="NewtonCSanPin"/>
          <w:lang w:val="ru-RU"/>
        </w:rPr>
        <w:t>Знакомство с правилами правописания и их применение:</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rFonts w:eastAsia="NewtonCSanPin"/>
          <w:lang w:val="ru-RU"/>
        </w:rPr>
        <w:t>раздельное написание слов;</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rFonts w:eastAsia="NewtonCSanPin"/>
          <w:lang w:val="ru-RU"/>
        </w:rPr>
        <w:t>обозначение гласных после шипящих (</w:t>
      </w:r>
      <w:r w:rsidRPr="002D2FFC">
        <w:rPr>
          <w:rFonts w:eastAsia="NewtonCSanPin"/>
          <w:b/>
          <w:i/>
          <w:lang w:val="ru-RU"/>
        </w:rPr>
        <w:t>ча</w:t>
      </w:r>
      <w:r w:rsidR="00CC43C6">
        <w:rPr>
          <w:rFonts w:eastAsia="NewtonCSanPin"/>
          <w:b/>
          <w:i/>
          <w:lang w:val="ru-RU"/>
        </w:rPr>
        <w:t xml:space="preserve"> </w:t>
      </w:r>
      <w:r w:rsidRPr="002D2FFC">
        <w:rPr>
          <w:rFonts w:eastAsia="NewtonCSanPin"/>
          <w:b/>
          <w:lang w:val="ru-RU"/>
        </w:rPr>
        <w:t>—</w:t>
      </w:r>
      <w:r w:rsidR="00CC43C6">
        <w:rPr>
          <w:rFonts w:eastAsia="NewtonCSanPin"/>
          <w:b/>
          <w:lang w:val="ru-RU"/>
        </w:rPr>
        <w:t xml:space="preserve"> </w:t>
      </w:r>
      <w:r w:rsidRPr="002D2FFC">
        <w:rPr>
          <w:rFonts w:eastAsia="NewtonCSanPin"/>
          <w:b/>
          <w:i/>
          <w:lang w:val="ru-RU"/>
        </w:rPr>
        <w:t>ща</w:t>
      </w:r>
      <w:r w:rsidRPr="002D2FFC">
        <w:rPr>
          <w:rFonts w:eastAsia="NewtonCSanPin"/>
          <w:b/>
          <w:lang w:val="ru-RU"/>
        </w:rPr>
        <w:t xml:space="preserve">, </w:t>
      </w:r>
      <w:r w:rsidRPr="002D2FFC">
        <w:rPr>
          <w:rFonts w:eastAsia="NewtonCSanPin"/>
          <w:b/>
          <w:i/>
          <w:lang w:val="ru-RU"/>
        </w:rPr>
        <w:t>чу</w:t>
      </w:r>
      <w:r w:rsidR="00CC43C6">
        <w:rPr>
          <w:rFonts w:eastAsia="NewtonCSanPin"/>
          <w:b/>
          <w:i/>
          <w:lang w:val="ru-RU"/>
        </w:rPr>
        <w:t xml:space="preserve"> </w:t>
      </w:r>
      <w:r w:rsidRPr="002D2FFC">
        <w:rPr>
          <w:rFonts w:eastAsia="NewtonCSanPin"/>
          <w:b/>
          <w:lang w:val="ru-RU"/>
        </w:rPr>
        <w:t>—</w:t>
      </w:r>
      <w:r w:rsidR="00CC43C6">
        <w:rPr>
          <w:rFonts w:eastAsia="NewtonCSanPin"/>
          <w:b/>
          <w:lang w:val="ru-RU"/>
        </w:rPr>
        <w:t xml:space="preserve"> </w:t>
      </w:r>
      <w:r w:rsidRPr="002D2FFC">
        <w:rPr>
          <w:rFonts w:eastAsia="NewtonCSanPin"/>
          <w:b/>
          <w:i/>
          <w:lang w:val="ru-RU"/>
        </w:rPr>
        <w:t>щу</w:t>
      </w:r>
      <w:r w:rsidRPr="002D2FFC">
        <w:rPr>
          <w:rFonts w:eastAsia="NewtonCSanPin"/>
          <w:b/>
          <w:lang w:val="ru-RU"/>
        </w:rPr>
        <w:t xml:space="preserve">, </w:t>
      </w:r>
      <w:r w:rsidRPr="002D2FFC">
        <w:rPr>
          <w:rFonts w:eastAsia="NewtonCSanPin"/>
          <w:b/>
          <w:i/>
          <w:lang w:val="ru-RU"/>
        </w:rPr>
        <w:t>жи</w:t>
      </w:r>
      <w:r w:rsidR="00CC43C6">
        <w:rPr>
          <w:rFonts w:eastAsia="NewtonCSanPin"/>
          <w:b/>
          <w:i/>
          <w:lang w:val="ru-RU"/>
        </w:rPr>
        <w:t xml:space="preserve"> </w:t>
      </w:r>
      <w:r w:rsidRPr="002D2FFC">
        <w:rPr>
          <w:rFonts w:eastAsia="NewtonCSanPin"/>
          <w:b/>
          <w:lang w:val="ru-RU"/>
        </w:rPr>
        <w:t>—</w:t>
      </w:r>
      <w:r w:rsidR="00CC43C6">
        <w:rPr>
          <w:rFonts w:eastAsia="NewtonCSanPin"/>
          <w:b/>
          <w:lang w:val="ru-RU"/>
        </w:rPr>
        <w:t xml:space="preserve"> </w:t>
      </w:r>
      <w:r w:rsidRPr="002D2FFC">
        <w:rPr>
          <w:rFonts w:eastAsia="NewtonCSanPin"/>
          <w:b/>
          <w:i/>
          <w:lang w:val="ru-RU"/>
        </w:rPr>
        <w:t>ши</w:t>
      </w:r>
      <w:r w:rsidRPr="002D2FFC">
        <w:rPr>
          <w:rFonts w:eastAsia="NewtonCSanPin"/>
          <w:lang w:val="ru-RU"/>
        </w:rPr>
        <w:t>);</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rFonts w:eastAsia="NewtonCSanPin"/>
          <w:lang w:val="ru-RU"/>
        </w:rPr>
        <w:t>прописная (заглавная) буква в начале предложения, в именах собственных;</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rFonts w:eastAsia="NewtonCSanPin"/>
          <w:lang w:val="ru-RU"/>
        </w:rPr>
        <w:t>перенос слов по слогам без стечения согласных;</w:t>
      </w:r>
    </w:p>
    <w:p w:rsidR="00EC151E" w:rsidRDefault="00EC151E" w:rsidP="00675D69">
      <w:pPr>
        <w:pStyle w:val="aa"/>
        <w:widowControl/>
        <w:spacing w:beforeLines="20" w:beforeAutospacing="0" w:afterLines="20" w:afterAutospacing="0" w:line="240" w:lineRule="auto"/>
        <w:jc w:val="both"/>
        <w:rPr>
          <w:lang w:val="ru-RU"/>
        </w:rPr>
      </w:pPr>
      <w:r w:rsidRPr="002D2FFC">
        <w:rPr>
          <w:rFonts w:eastAsia="NewtonCSanPin"/>
          <w:lang w:val="ru-RU"/>
        </w:rPr>
        <w:t>знаки препинания в конце предложения.</w:t>
      </w:r>
    </w:p>
    <w:p w:rsidR="00EC151E" w:rsidRPr="002D2FFC" w:rsidRDefault="00EC151E" w:rsidP="00675D69">
      <w:pPr>
        <w:pStyle w:val="aa"/>
        <w:widowControl/>
        <w:spacing w:beforeLines="20" w:beforeAutospacing="0" w:afterLines="20" w:afterAutospacing="0" w:line="240" w:lineRule="auto"/>
        <w:jc w:val="both"/>
        <w:rPr>
          <w:lang w:val="ru-RU"/>
        </w:rPr>
      </w:pPr>
      <w:r>
        <w:rPr>
          <w:lang w:val="ru-RU"/>
        </w:rPr>
        <w:tab/>
      </w:r>
      <w:r w:rsidRPr="002D2FFC">
        <w:rPr>
          <w:rFonts w:eastAsia="NewtonCSanPin"/>
          <w:b/>
          <w:lang w:val="ru-RU"/>
        </w:rPr>
        <w:t xml:space="preserve">Развитие речи. </w:t>
      </w:r>
      <w:r w:rsidRPr="002D2FFC">
        <w:rPr>
          <w:rFonts w:eastAsia="NewtonCSanPin"/>
          <w:lang w:val="ru-RU"/>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EC151E" w:rsidRDefault="00EC151E" w:rsidP="00675D69">
      <w:pPr>
        <w:pStyle w:val="aa"/>
        <w:widowControl/>
        <w:spacing w:beforeLines="20" w:beforeAutospacing="0" w:afterLines="20" w:afterAutospacing="0" w:line="240" w:lineRule="auto"/>
        <w:jc w:val="both"/>
        <w:rPr>
          <w:lang w:val="ru-RU"/>
        </w:rPr>
      </w:pPr>
      <w:r w:rsidRPr="002D2FFC">
        <w:rPr>
          <w:rFonts w:eastAsia="NewtonCSanPin"/>
          <w:b/>
          <w:i/>
          <w:lang w:val="ru-RU"/>
        </w:rPr>
        <w:t>Систематический курс</w:t>
      </w:r>
    </w:p>
    <w:p w:rsidR="00EC151E" w:rsidRDefault="00EC151E" w:rsidP="00675D69">
      <w:pPr>
        <w:pStyle w:val="aa"/>
        <w:widowControl/>
        <w:spacing w:beforeLines="20" w:beforeAutospacing="0" w:afterLines="20" w:afterAutospacing="0" w:line="240" w:lineRule="auto"/>
        <w:jc w:val="both"/>
        <w:rPr>
          <w:lang w:val="ru-RU"/>
        </w:rPr>
      </w:pPr>
      <w:r>
        <w:rPr>
          <w:lang w:val="ru-RU"/>
        </w:rPr>
        <w:tab/>
      </w:r>
      <w:r w:rsidRPr="002D2FFC">
        <w:rPr>
          <w:rFonts w:eastAsia="NewtonCSanPin"/>
          <w:b/>
          <w:lang w:val="ru-RU"/>
        </w:rPr>
        <w:t>Фонетика и орфоэпия.</w:t>
      </w:r>
      <w:r w:rsidRPr="002D2FFC">
        <w:rPr>
          <w:rFonts w:eastAsia="NewtonCSanPin"/>
          <w:lang w:val="ru-RU"/>
        </w:rPr>
        <w:t xml:space="preserve"> Гласные и согласные звуки, различение гласных и согласных звуков. Мягкие и твердые согласные звуки, различение мягких и твёрдых согласных звуков, определение парных и непарных по твёрдости— мягкости согласных звуков. Звонкие и глухие согласные звуки, различение звонких и глухих согласных звуков, определение парных и непарных по звонкости—глухости согласных звуков. Ударение, нахождение в слове ударных и безударных гласных звуков. Деление слов на слоги. Определение качественной характеристики звука: гласный—согласный; гласный ударный—безударный; согласный твёрдый—мягкий, парный—непарный; согласный звонкий— глухой, парный—непарный.</w:t>
      </w:r>
      <w:r w:rsidR="00CC43C6">
        <w:rPr>
          <w:rFonts w:eastAsia="NewtonCSanPin"/>
          <w:lang w:val="ru-RU"/>
        </w:rPr>
        <w:t xml:space="preserve"> </w:t>
      </w:r>
      <w:r w:rsidRPr="002D2FFC">
        <w:rPr>
          <w:rFonts w:eastAsia="NewtonCSanPin"/>
          <w:lang w:val="ru-RU"/>
        </w:rPr>
        <w:t>Произношение звуков и сочетаний звуков в соответствии с нормами современного русского литературного языка. Фонетический разбор слова.</w:t>
      </w:r>
    </w:p>
    <w:p w:rsidR="00EC151E" w:rsidRPr="002D2FFC" w:rsidRDefault="00EC151E" w:rsidP="00675D69">
      <w:pPr>
        <w:pStyle w:val="aa"/>
        <w:widowControl/>
        <w:spacing w:beforeLines="20" w:beforeAutospacing="0" w:afterLines="20" w:afterAutospacing="0" w:line="240" w:lineRule="auto"/>
        <w:jc w:val="both"/>
        <w:rPr>
          <w:lang w:val="ru-RU"/>
        </w:rPr>
      </w:pPr>
      <w:r>
        <w:rPr>
          <w:lang w:val="ru-RU"/>
        </w:rPr>
        <w:tab/>
      </w:r>
      <w:r w:rsidRPr="002D2FFC">
        <w:rPr>
          <w:rFonts w:eastAsia="NewtonCSanPin"/>
          <w:b/>
          <w:lang w:val="ru-RU"/>
        </w:rPr>
        <w:t xml:space="preserve">Графика. </w:t>
      </w:r>
      <w:r w:rsidRPr="002D2FFC">
        <w:rPr>
          <w:rFonts w:eastAsia="NewtonCSanPin"/>
          <w:lang w:val="ru-RU"/>
        </w:rPr>
        <w:t>Различение звука и буквы: буква как знак звука. Овладение позиционным способом обозначения звуков буквами.</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rFonts w:eastAsia="NewtonCSanPin"/>
          <w:lang w:val="ru-RU"/>
        </w:rPr>
        <w:t xml:space="preserve">Обозначение на письме твёрдости и мягкости согласных звуков. Буквы гласных как показатель твёрдости—мягкости согласных звуков. Функция букв </w:t>
      </w:r>
      <w:r w:rsidRPr="002D2FFC">
        <w:rPr>
          <w:rFonts w:eastAsia="NewtonCSanPin"/>
          <w:b/>
          <w:i/>
          <w:lang w:val="ru-RU"/>
        </w:rPr>
        <w:t xml:space="preserve">е, ё, ю, я. </w:t>
      </w:r>
      <w:r w:rsidRPr="002D2FFC">
        <w:rPr>
          <w:rFonts w:eastAsia="NewtonCSanPin"/>
          <w:lang w:val="ru-RU"/>
        </w:rPr>
        <w:t xml:space="preserve">Мягкий знаккак показатель мягкости предшествующего согласного звука. Использование на письме разделительных </w:t>
      </w:r>
      <w:r w:rsidRPr="002D2FFC">
        <w:rPr>
          <w:rFonts w:eastAsia="NewtonCSanPin"/>
          <w:i/>
          <w:lang w:val="ru-RU"/>
        </w:rPr>
        <w:t>ъ</w:t>
      </w:r>
      <w:r w:rsidR="00CC43C6">
        <w:rPr>
          <w:rFonts w:eastAsia="NewtonCSanPin"/>
          <w:i/>
          <w:lang w:val="ru-RU"/>
        </w:rPr>
        <w:t xml:space="preserve"> </w:t>
      </w:r>
      <w:r w:rsidRPr="002D2FFC">
        <w:rPr>
          <w:rFonts w:eastAsia="NewtonCSanPin"/>
          <w:lang w:val="ru-RU"/>
        </w:rPr>
        <w:t xml:space="preserve">и </w:t>
      </w:r>
      <w:r w:rsidRPr="002D2FFC">
        <w:rPr>
          <w:rFonts w:eastAsia="NewtonCSanPin"/>
          <w:i/>
          <w:lang w:val="ru-RU"/>
        </w:rPr>
        <w:t>ь</w:t>
      </w:r>
      <w:r w:rsidRPr="002D2FFC">
        <w:rPr>
          <w:rFonts w:eastAsia="NewtonCSanPin"/>
          <w:b/>
          <w:lang w:val="ru-RU"/>
        </w:rPr>
        <w:t>.</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rFonts w:eastAsia="NewtonCSanPin"/>
          <w:lang w:val="ru-RU"/>
        </w:rPr>
        <w:t xml:space="preserve">Установление соотношения звукового и буквенного состава слова в словах типа </w:t>
      </w:r>
      <w:r w:rsidRPr="002D2FFC">
        <w:rPr>
          <w:rFonts w:eastAsia="NewtonCSanPin"/>
          <w:i/>
          <w:lang w:val="ru-RU"/>
        </w:rPr>
        <w:t>стол, конь</w:t>
      </w:r>
      <w:r w:rsidRPr="002D2FFC">
        <w:rPr>
          <w:rFonts w:eastAsia="NewtonCSanPin"/>
          <w:lang w:val="ru-RU"/>
        </w:rPr>
        <w:t xml:space="preserve">; в словах с йотированными гласными </w:t>
      </w:r>
      <w:r w:rsidRPr="002D2FFC">
        <w:rPr>
          <w:rFonts w:eastAsia="NewtonCSanPin"/>
          <w:b/>
          <w:i/>
          <w:lang w:val="ru-RU"/>
        </w:rPr>
        <w:t>е</w:t>
      </w:r>
      <w:r w:rsidRPr="002D2FFC">
        <w:rPr>
          <w:rFonts w:eastAsia="NewtonCSanPin"/>
          <w:b/>
          <w:lang w:val="ru-RU"/>
        </w:rPr>
        <w:t xml:space="preserve">, </w:t>
      </w:r>
      <w:r w:rsidRPr="002D2FFC">
        <w:rPr>
          <w:rFonts w:eastAsia="NewtonCSanPin"/>
          <w:b/>
          <w:i/>
          <w:lang w:val="ru-RU"/>
        </w:rPr>
        <w:t>ё</w:t>
      </w:r>
      <w:r w:rsidRPr="002D2FFC">
        <w:rPr>
          <w:rFonts w:eastAsia="NewtonCSanPin"/>
          <w:b/>
          <w:lang w:val="ru-RU"/>
        </w:rPr>
        <w:t xml:space="preserve">, </w:t>
      </w:r>
      <w:r w:rsidRPr="002D2FFC">
        <w:rPr>
          <w:rFonts w:eastAsia="NewtonCSanPin"/>
          <w:b/>
          <w:i/>
          <w:lang w:val="ru-RU"/>
        </w:rPr>
        <w:t>ю</w:t>
      </w:r>
      <w:r w:rsidRPr="002D2FFC">
        <w:rPr>
          <w:rFonts w:eastAsia="NewtonCSanPin"/>
          <w:b/>
          <w:lang w:val="ru-RU"/>
        </w:rPr>
        <w:t xml:space="preserve">, </w:t>
      </w:r>
      <w:r w:rsidRPr="002D2FFC">
        <w:rPr>
          <w:rFonts w:eastAsia="NewtonCSanPin"/>
          <w:b/>
          <w:i/>
          <w:lang w:val="ru-RU"/>
        </w:rPr>
        <w:t>я</w:t>
      </w:r>
      <w:r w:rsidRPr="002D2FFC">
        <w:rPr>
          <w:rFonts w:eastAsia="NewtonCSanPin"/>
          <w:lang w:val="ru-RU"/>
        </w:rPr>
        <w:t>;</w:t>
      </w:r>
      <w:r w:rsidR="00CC43C6">
        <w:rPr>
          <w:rFonts w:eastAsia="NewtonCSanPin"/>
          <w:lang w:val="ru-RU"/>
        </w:rPr>
        <w:t xml:space="preserve"> </w:t>
      </w:r>
      <w:r w:rsidRPr="002D2FFC">
        <w:rPr>
          <w:rFonts w:eastAsia="NewtonCSanPin"/>
          <w:lang w:val="ru-RU"/>
        </w:rPr>
        <w:t>в словах с непроизносимыми согласными.</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rFonts w:eastAsia="NewtonCSanPin"/>
          <w:lang w:val="ru-RU"/>
        </w:rPr>
        <w:t>Использование небуквенных графических средств: пробела между словами, знака переноса, абзаца.</w:t>
      </w:r>
    </w:p>
    <w:p w:rsidR="00105F77" w:rsidRDefault="00EC151E" w:rsidP="00675D69">
      <w:pPr>
        <w:pStyle w:val="aa"/>
        <w:widowControl/>
        <w:spacing w:beforeLines="20" w:beforeAutospacing="0" w:afterLines="20" w:afterAutospacing="0" w:line="240" w:lineRule="auto"/>
        <w:jc w:val="both"/>
        <w:rPr>
          <w:rFonts w:eastAsia="NewtonCSanPin"/>
          <w:lang w:val="ru-RU"/>
        </w:rPr>
      </w:pPr>
      <w:r w:rsidRPr="002D2FFC">
        <w:rPr>
          <w:rFonts w:eastAsia="NewtonCSanPin"/>
          <w:lang w:val="ru-RU"/>
        </w:rPr>
        <w:t>Знакомство с русским алфавитом как последовательностью букв. Знание алфавита: правильное название букв, знание их последовательности. Использование алфавита при работе со словарями, справочниками, каталогами: умение найти слово в школьном орфографическом словаре по первой букве, умение расположить слова в алфавитном порядке (например, фамилии, имена).</w:t>
      </w:r>
    </w:p>
    <w:p w:rsidR="00105F77" w:rsidRDefault="00105F77" w:rsidP="00675D69">
      <w:pPr>
        <w:pStyle w:val="aa"/>
        <w:widowControl/>
        <w:spacing w:beforeLines="20" w:beforeAutospacing="0" w:afterLines="20" w:afterAutospacing="0" w:line="240" w:lineRule="auto"/>
        <w:jc w:val="both"/>
        <w:rPr>
          <w:rStyle w:val="Zag11"/>
          <w:rFonts w:eastAsia="@Arial Unicode MS"/>
          <w:iCs/>
          <w:lang w:val="ru-RU"/>
        </w:rPr>
      </w:pPr>
      <w:r>
        <w:rPr>
          <w:rFonts w:eastAsia="NewtonCSanPin"/>
          <w:lang w:val="ru-RU"/>
        </w:rPr>
        <w:tab/>
      </w:r>
      <w:r w:rsidR="00EC151E" w:rsidRPr="0087733C">
        <w:rPr>
          <w:rStyle w:val="Zag11"/>
          <w:rFonts w:eastAsia="@Arial Unicode MS"/>
          <w:b/>
          <w:bCs/>
          <w:lang w:val="ru-RU"/>
        </w:rPr>
        <w:t>Лексика</w:t>
      </w:r>
      <w:r w:rsidR="00EC151E">
        <w:rPr>
          <w:rFonts w:eastAsia="@Arial Unicode MS"/>
          <w:b/>
          <w:bCs/>
          <w:lang w:val="ru-RU"/>
        </w:rPr>
        <w:t xml:space="preserve">. </w:t>
      </w:r>
      <w:r w:rsidR="00EC151E" w:rsidRPr="0087733C">
        <w:rPr>
          <w:rStyle w:val="Zag11"/>
          <w:rFonts w:eastAsia="@Arial Unicode MS"/>
          <w:lang w:val="ru-RU"/>
        </w:rPr>
        <w:t xml:space="preserve">Понимание слова как единства звучания и значения. Выявление слов, значение которых требует уточнения. </w:t>
      </w:r>
      <w:r w:rsidR="00EC151E" w:rsidRPr="0087733C">
        <w:rPr>
          <w:rStyle w:val="Zag11"/>
          <w:rFonts w:eastAsia="@Arial Unicode MS"/>
          <w:iCs/>
          <w:lang w:val="ru-RU"/>
        </w:rPr>
        <w:t xml:space="preserve">Определение значения слова по тексту или уточнение значения с помощью толкового словаря. Представление об однозначных и </w:t>
      </w:r>
      <w:r w:rsidR="00EC151E" w:rsidRPr="0087733C">
        <w:rPr>
          <w:rStyle w:val="Zag11"/>
          <w:rFonts w:eastAsia="@Arial Unicode MS"/>
          <w:iCs/>
          <w:lang w:val="ru-RU"/>
        </w:rPr>
        <w:lastRenderedPageBreak/>
        <w:t>многозначных словах, о прямом и переносном значении слова. Наблюдение за использованием в речи синонимов и антонимов.</w:t>
      </w:r>
    </w:p>
    <w:p w:rsidR="00105F77" w:rsidRDefault="00105F77" w:rsidP="00675D69">
      <w:pPr>
        <w:pStyle w:val="aa"/>
        <w:widowControl/>
        <w:spacing w:beforeLines="20" w:beforeAutospacing="0" w:afterLines="20" w:afterAutospacing="0" w:line="240" w:lineRule="auto"/>
        <w:jc w:val="both"/>
        <w:rPr>
          <w:lang w:val="ru-RU"/>
        </w:rPr>
      </w:pPr>
      <w:r>
        <w:rPr>
          <w:rStyle w:val="Zag11"/>
          <w:rFonts w:eastAsia="@Arial Unicode MS"/>
          <w:iCs/>
          <w:lang w:val="ru-RU"/>
        </w:rPr>
        <w:tab/>
      </w:r>
      <w:r w:rsidR="00EC151E" w:rsidRPr="0087733C">
        <w:rPr>
          <w:b/>
          <w:lang w:val="ru-RU"/>
        </w:rPr>
        <w:t xml:space="preserve">Состав слова (морфемика). </w:t>
      </w:r>
      <w:r w:rsidR="00EC151E" w:rsidRPr="0087733C">
        <w:rPr>
          <w:lang w:val="ru-RU"/>
        </w:rPr>
        <w:t>Общее понятие о частях слова: корне, приставке, суффиксе, окончании. Выделение в словах с однозначно выделяемыми морфемами окончания, корня, приставки, суффикса.Корень, общее понятие о корне слова. Однокоренные слова, овладение понятием «родственные (однокоренные) слова». Выделение корней в однокоренных (родственных) словах. Наблюдение за единообразием написания корней (корм — кормить — кормушка, лес — лесник — лесной). Различение однокоренных слов и различных форм одного и того же слова. Представление о значении суффиксов и приставок</w:t>
      </w:r>
      <w:r w:rsidR="00EC151E" w:rsidRPr="0087733C">
        <w:rPr>
          <w:i/>
          <w:lang w:val="ru-RU"/>
        </w:rPr>
        <w:t xml:space="preserve">. </w:t>
      </w:r>
      <w:r w:rsidR="00EC151E" w:rsidRPr="0087733C">
        <w:rPr>
          <w:lang w:val="ru-RU"/>
        </w:rPr>
        <w:t>Умение отличать приставку от предлога. Умение подбирать однокоренные слова с приставками и суффиксами.Различение изменяемых и неизменяемых слов.Разбор слова по составу.</w:t>
      </w:r>
    </w:p>
    <w:p w:rsidR="00EC151E" w:rsidRPr="00105F77" w:rsidRDefault="00105F77" w:rsidP="00675D69">
      <w:pPr>
        <w:pStyle w:val="aa"/>
        <w:widowControl/>
        <w:spacing w:beforeLines="20" w:beforeAutospacing="0" w:afterLines="20" w:afterAutospacing="0" w:line="240" w:lineRule="auto"/>
        <w:jc w:val="both"/>
        <w:rPr>
          <w:lang w:val="ru-RU"/>
        </w:rPr>
      </w:pPr>
      <w:r>
        <w:rPr>
          <w:lang w:val="ru-RU"/>
        </w:rPr>
        <w:tab/>
      </w:r>
      <w:r w:rsidR="00EC151E" w:rsidRPr="00DB74C5">
        <w:rPr>
          <w:b/>
          <w:lang w:val="ru-RU"/>
        </w:rPr>
        <w:t xml:space="preserve">Морфология. </w:t>
      </w:r>
      <w:r w:rsidR="00EC151E" w:rsidRPr="00DB74C5">
        <w:rPr>
          <w:lang w:val="ru-RU"/>
        </w:rPr>
        <w:t>Общие сведения о частях речи: имя существительное, имя прилагательное, местоимение, глагол, предлог.</w:t>
      </w:r>
      <w:r w:rsidR="00CC43C6">
        <w:rPr>
          <w:lang w:val="ru-RU"/>
        </w:rPr>
        <w:t xml:space="preserve"> </w:t>
      </w:r>
      <w:r w:rsidR="00EC151E" w:rsidRPr="00DB74C5">
        <w:rPr>
          <w:lang w:val="ru-RU"/>
        </w:rPr>
        <w:t>Деление частей речи на самостоятельные и служебные.</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i/>
          <w:lang w:val="ru-RU"/>
        </w:rPr>
        <w:t>Имя существительное</w:t>
      </w:r>
      <w:r w:rsidRPr="002D2FFC">
        <w:rPr>
          <w:lang w:val="ru-RU"/>
        </w:rPr>
        <w:t>. Его значение и употребление в речи. Вопросы, различение имён существительных, отвечающих на вопросы «кто?» и «что?». Умение опознавать имена собственные.</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lang w:val="ru-RU"/>
        </w:rPr>
        <w:t>Род существительных: мужской, женский, средний. Различение имён существительных мужского, женского и среднего рода.</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lang w:val="ru-RU"/>
        </w:rPr>
        <w:t xml:space="preserve">Изменение имен существительных по числам. </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lang w:val="ru-RU"/>
        </w:rPr>
        <w:t>Изменение имен существительных по падежам в единственном числе (склонение). 1, 2, 3-е склонение, определение принадлежности имён существительных к 1, 2, 3</w:t>
      </w:r>
      <w:r w:rsidRPr="002D2FFC">
        <w:rPr>
          <w:lang w:val="ru-RU"/>
        </w:rPr>
        <w:softHyphen/>
        <w:t>му склонению. Определение падежа, в котором употреблено имя существительное. Умение правильно употреблять предлоги с именами существительными в различных падежах.</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lang w:val="ru-RU"/>
        </w:rPr>
        <w:t xml:space="preserve">Склонение имен существительных во множественном числе. </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lang w:val="ru-RU"/>
        </w:rPr>
        <w:t>Морфологический разбор имён существительных.</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i/>
          <w:lang w:val="ru-RU"/>
        </w:rPr>
        <w:t>Имя прилагательное</w:t>
      </w:r>
      <w:r w:rsidRPr="002D2FFC">
        <w:rPr>
          <w:lang w:val="ru-RU"/>
        </w:rPr>
        <w:t>. Его значение и употребление в речи, вопросы. Изменение имен прилагательных по родам, числам и падежам, в сочетании с существительными (кроме прилагательных на -</w:t>
      </w:r>
      <w:r w:rsidRPr="002D2FFC">
        <w:rPr>
          <w:i/>
          <w:lang w:val="ru-RU"/>
        </w:rPr>
        <w:t>ий, -ья, -ье, -ов, -ин</w:t>
      </w:r>
      <w:r w:rsidRPr="002D2FFC">
        <w:rPr>
          <w:lang w:val="ru-RU"/>
        </w:rPr>
        <w:t>). Морфологический разбор имён прилагательных</w:t>
      </w:r>
      <w:r w:rsidRPr="002D2FFC">
        <w:rPr>
          <w:i/>
          <w:lang w:val="ru-RU"/>
        </w:rPr>
        <w:t>.</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i/>
          <w:lang w:val="ru-RU"/>
        </w:rPr>
        <w:t>Местоимение</w:t>
      </w:r>
      <w:r w:rsidRPr="002D2FFC">
        <w:rPr>
          <w:lang w:val="ru-RU"/>
        </w:rPr>
        <w:t>. Общее представление о местоимении. Личные местоимения, значение и употребление в речи.</w:t>
      </w:r>
      <w:r w:rsidR="00CC43C6">
        <w:rPr>
          <w:lang w:val="ru-RU"/>
        </w:rPr>
        <w:t xml:space="preserve"> </w:t>
      </w:r>
      <w:r w:rsidRPr="002D2FFC">
        <w:rPr>
          <w:lang w:val="ru-RU"/>
        </w:rPr>
        <w:t>Личные местоимения 1, 2, 3</w:t>
      </w:r>
      <w:r w:rsidRPr="002D2FFC">
        <w:rPr>
          <w:lang w:val="ru-RU"/>
        </w:rPr>
        <w:softHyphen/>
        <w:t xml:space="preserve">го лица единственного и множественного числа.Склонение личных местоимений. Правильное употребление местоимений в речи </w:t>
      </w:r>
      <w:r w:rsidRPr="002D2FFC">
        <w:rPr>
          <w:i/>
          <w:lang w:val="ru-RU"/>
        </w:rPr>
        <w:t>(меня, мною, у него, с ней, о нем).</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i/>
          <w:lang w:val="ru-RU"/>
        </w:rPr>
        <w:t>Глагол.</w:t>
      </w:r>
      <w:r w:rsidRPr="002D2FFC">
        <w:rPr>
          <w:lang w:val="ru-RU"/>
        </w:rPr>
        <w:t xml:space="preserve"> Его значение и употребление в речи, вопросы. Общее понятие о неопределенной форме глагола. Различение глаголов, отвечающих на вопросы «что сделать?» и «что делать?». Время глагола: настоящее, прошедшее, будущее. Изменение глаголов по лицам и числам в настоящем и будущем времени (спряжение). Способы определения </w:t>
      </w:r>
      <w:r w:rsidRPr="002D2FFC">
        <w:t>I</w:t>
      </w:r>
      <w:r w:rsidRPr="002D2FFC">
        <w:rPr>
          <w:lang w:val="ru-RU"/>
        </w:rPr>
        <w:t xml:space="preserve"> и </w:t>
      </w:r>
      <w:r w:rsidRPr="002D2FFC">
        <w:t>II</w:t>
      </w:r>
      <w:r w:rsidRPr="002D2FFC">
        <w:rPr>
          <w:lang w:val="ru-RU"/>
        </w:rPr>
        <w:t xml:space="preserve"> спряжения глаголов (практическое овладение). Изменение глаголов в прошедшем времени по родам и числам. Морфологический разбор глаголов</w:t>
      </w:r>
      <w:r w:rsidRPr="002D2FFC">
        <w:rPr>
          <w:i/>
          <w:lang w:val="ru-RU"/>
        </w:rPr>
        <w:t>.</w:t>
      </w:r>
    </w:p>
    <w:p w:rsidR="00EC151E" w:rsidRDefault="00EC151E" w:rsidP="00675D69">
      <w:pPr>
        <w:pStyle w:val="aa"/>
        <w:widowControl/>
        <w:spacing w:beforeLines="20" w:beforeAutospacing="0" w:afterLines="20" w:afterAutospacing="0" w:line="240" w:lineRule="auto"/>
        <w:jc w:val="both"/>
        <w:rPr>
          <w:lang w:val="ru-RU"/>
        </w:rPr>
      </w:pPr>
      <w:r w:rsidRPr="002D2FFC">
        <w:rPr>
          <w:i/>
          <w:lang w:val="ru-RU"/>
        </w:rPr>
        <w:t>Предлог.</w:t>
      </w:r>
      <w:r w:rsidRPr="002D2FFC">
        <w:rPr>
          <w:lang w:val="ru-RU"/>
        </w:rPr>
        <w:t xml:space="preserve"> Знакомство с наиболее употребительными предлогами.</w:t>
      </w:r>
      <w:r w:rsidR="00CC43C6">
        <w:rPr>
          <w:lang w:val="ru-RU"/>
        </w:rPr>
        <w:t xml:space="preserve"> </w:t>
      </w:r>
      <w:r w:rsidRPr="002D2FFC">
        <w:rPr>
          <w:lang w:val="ru-RU"/>
        </w:rPr>
        <w:t>Функция предлогов: образование падежных форм имён существительных и местоимений.Отличие предлогов от приставок.</w:t>
      </w:r>
    </w:p>
    <w:p w:rsidR="00EC151E" w:rsidRPr="002D2FFC" w:rsidRDefault="00EC151E" w:rsidP="00675D69">
      <w:pPr>
        <w:pStyle w:val="aa"/>
        <w:widowControl/>
        <w:spacing w:beforeLines="20" w:beforeAutospacing="0" w:afterLines="20" w:afterAutospacing="0" w:line="240" w:lineRule="auto"/>
        <w:jc w:val="both"/>
        <w:rPr>
          <w:lang w:val="ru-RU"/>
        </w:rPr>
      </w:pPr>
      <w:r>
        <w:rPr>
          <w:lang w:val="ru-RU"/>
        </w:rPr>
        <w:tab/>
      </w:r>
      <w:r w:rsidRPr="002D2FFC">
        <w:rPr>
          <w:b/>
          <w:lang w:val="ru-RU"/>
        </w:rPr>
        <w:t xml:space="preserve">Синтаксис. </w:t>
      </w:r>
      <w:r w:rsidRPr="002D2FFC">
        <w:rPr>
          <w:lang w:val="ru-RU"/>
        </w:rPr>
        <w:t>Различение предложения, словосочетания, слова. Умение выделить словосочетания (пары слов), связанные между собой по смыслу (без предлога и с предлогом); составить предложение с изученными грамматическими формами и распространить предложение.</w:t>
      </w:r>
      <w:r w:rsidR="00CC43C6">
        <w:rPr>
          <w:lang w:val="ru-RU"/>
        </w:rPr>
        <w:t xml:space="preserve"> </w:t>
      </w:r>
      <w:r w:rsidRPr="002D2FFC">
        <w:rPr>
          <w:lang w:val="ru-RU"/>
        </w:rPr>
        <w:t>Предложения по цели высказывания: повествовательные, вопросительные и побудительные; по эмоциональной окраске (интонации): восклицательные и невосклицательные. Выделение голосом важного по смыслу слова в предложении.</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lang w:val="ru-RU"/>
        </w:rPr>
        <w:lastRenderedPageBreak/>
        <w:t>Главные члены предложения: подлежащее и сказуемое. Второстепенные члены предложения (без разделения на виды). Нахождение главных членов предложения.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lang w:val="ru-RU"/>
        </w:rPr>
        <w:t xml:space="preserve">Предложения с однородными членами с союзами </w:t>
      </w:r>
      <w:r w:rsidRPr="002D2FFC">
        <w:rPr>
          <w:i/>
          <w:lang w:val="ru-RU"/>
        </w:rPr>
        <w:t>и</w:t>
      </w:r>
      <w:r w:rsidRPr="002D2FFC">
        <w:rPr>
          <w:lang w:val="ru-RU"/>
        </w:rPr>
        <w:t xml:space="preserve"> (без перечисления), </w:t>
      </w:r>
      <w:r w:rsidRPr="002D2FFC">
        <w:rPr>
          <w:i/>
          <w:lang w:val="ru-RU"/>
        </w:rPr>
        <w:t xml:space="preserve">а, но </w:t>
      </w:r>
      <w:r w:rsidRPr="002D2FFC">
        <w:rPr>
          <w:lang w:val="ru-RU"/>
        </w:rPr>
        <w:t xml:space="preserve">и без союзов. Использование интонации перечисления в предложениях с однородными членами, запятая при перечислении. Умение составить предложения с однородными членами без союзов и с союзами </w:t>
      </w:r>
      <w:r w:rsidRPr="002D2FFC">
        <w:rPr>
          <w:i/>
          <w:lang w:val="ru-RU"/>
        </w:rPr>
        <w:t>и, а, но</w:t>
      </w:r>
      <w:r w:rsidRPr="002D2FFC">
        <w:rPr>
          <w:lang w:val="ru-RU"/>
        </w:rPr>
        <w:t xml:space="preserve">. </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lang w:val="ru-RU"/>
        </w:rPr>
        <w:t xml:space="preserve">Знакомство со сложным предложением. Сложные предложения, состоящие из двух простых. Различение простых и сложных предложений. Запятая в сложных предложениях. Умение составить сложное предложение и поставить запятую перед союзами </w:t>
      </w:r>
      <w:r w:rsidRPr="002D2FFC">
        <w:rPr>
          <w:i/>
          <w:lang w:val="ru-RU"/>
        </w:rPr>
        <w:t xml:space="preserve">и, а, но. </w:t>
      </w:r>
      <w:r>
        <w:rPr>
          <w:i/>
          <w:lang w:val="ru-RU"/>
        </w:rPr>
        <w:tab/>
      </w:r>
      <w:r w:rsidRPr="002D2FFC">
        <w:rPr>
          <w:rFonts w:eastAsia="NewtonCSanPin"/>
          <w:b/>
          <w:lang w:val="ru-RU"/>
        </w:rPr>
        <w:t>Орфография и пунктуация.</w:t>
      </w:r>
      <w:r w:rsidRPr="002D2FFC">
        <w:rPr>
          <w:rFonts w:eastAsia="NewtonCSanPin"/>
          <w:lang w:val="ru-RU"/>
        </w:rPr>
        <w:t xml:space="preserve"> Формирование орфографической зоркости. Использование орфографического словаря. Применение правил правописания:</w:t>
      </w:r>
    </w:p>
    <w:p w:rsidR="00EC151E" w:rsidRPr="002D2FFC" w:rsidRDefault="00EC151E" w:rsidP="00675D69">
      <w:pPr>
        <w:pStyle w:val="aa"/>
        <w:widowControl/>
        <w:numPr>
          <w:ilvl w:val="0"/>
          <w:numId w:val="7"/>
        </w:numPr>
        <w:spacing w:beforeLines="20" w:beforeAutospacing="0" w:afterLines="20" w:afterAutospacing="0" w:line="240" w:lineRule="auto"/>
        <w:jc w:val="both"/>
        <w:rPr>
          <w:lang w:val="ru-RU"/>
        </w:rPr>
      </w:pPr>
      <w:r w:rsidRPr="002D2FFC">
        <w:rPr>
          <w:rFonts w:eastAsia="NewtonCSanPin"/>
          <w:lang w:val="ru-RU"/>
        </w:rPr>
        <w:t xml:space="preserve">сочетания </w:t>
      </w:r>
      <w:r w:rsidRPr="002D2FFC">
        <w:rPr>
          <w:rFonts w:eastAsia="NewtonCSanPin"/>
          <w:b/>
          <w:i/>
          <w:lang w:val="ru-RU"/>
        </w:rPr>
        <w:t xml:space="preserve">жи—ши, ча—ща, чу—щу </w:t>
      </w:r>
      <w:r w:rsidRPr="002D2FFC">
        <w:rPr>
          <w:rFonts w:eastAsia="NewtonCSanPin"/>
          <w:lang w:val="ru-RU"/>
        </w:rPr>
        <w:t>в положении под ударением;</w:t>
      </w:r>
    </w:p>
    <w:p w:rsidR="00EC151E" w:rsidRPr="002D2FFC" w:rsidRDefault="00EC151E" w:rsidP="00675D69">
      <w:pPr>
        <w:pStyle w:val="aa"/>
        <w:widowControl/>
        <w:numPr>
          <w:ilvl w:val="0"/>
          <w:numId w:val="7"/>
        </w:numPr>
        <w:spacing w:beforeLines="20" w:beforeAutospacing="0" w:afterLines="20" w:afterAutospacing="0" w:line="240" w:lineRule="auto"/>
        <w:ind w:firstLine="0"/>
        <w:jc w:val="both"/>
        <w:rPr>
          <w:lang w:val="ru-RU"/>
        </w:rPr>
      </w:pPr>
      <w:r w:rsidRPr="002D2FFC">
        <w:rPr>
          <w:rFonts w:eastAsia="NewtonCSanPin"/>
          <w:lang w:val="ru-RU"/>
        </w:rPr>
        <w:t xml:space="preserve">сочетания </w:t>
      </w:r>
      <w:r w:rsidRPr="002D2FFC">
        <w:rPr>
          <w:rFonts w:eastAsia="NewtonCSanPin"/>
          <w:b/>
          <w:i/>
          <w:lang w:val="ru-RU"/>
        </w:rPr>
        <w:t>чк—чн, чт, щн</w:t>
      </w:r>
      <w:r w:rsidRPr="002D2FFC">
        <w:rPr>
          <w:rFonts w:eastAsia="NewtonCSanPin"/>
          <w:lang w:val="ru-RU"/>
        </w:rPr>
        <w:t>;</w:t>
      </w:r>
    </w:p>
    <w:p w:rsidR="00EC151E" w:rsidRPr="002D2FFC" w:rsidRDefault="00EC151E" w:rsidP="00675D69">
      <w:pPr>
        <w:pStyle w:val="aa"/>
        <w:widowControl/>
        <w:numPr>
          <w:ilvl w:val="0"/>
          <w:numId w:val="7"/>
        </w:numPr>
        <w:spacing w:beforeLines="20" w:beforeAutospacing="0" w:afterLines="20" w:afterAutospacing="0" w:line="240" w:lineRule="auto"/>
        <w:ind w:firstLine="0"/>
        <w:jc w:val="both"/>
      </w:pPr>
      <w:r w:rsidRPr="002D2FFC">
        <w:rPr>
          <w:rFonts w:eastAsia="NewtonCSanPin"/>
        </w:rPr>
        <w:t>перенос слов;</w:t>
      </w:r>
    </w:p>
    <w:p w:rsidR="00EC151E" w:rsidRPr="002D2FFC" w:rsidRDefault="00EC151E" w:rsidP="00675D69">
      <w:pPr>
        <w:pStyle w:val="aa"/>
        <w:widowControl/>
        <w:numPr>
          <w:ilvl w:val="0"/>
          <w:numId w:val="7"/>
        </w:numPr>
        <w:spacing w:beforeLines="20" w:beforeAutospacing="0" w:afterLines="20" w:afterAutospacing="0" w:line="240" w:lineRule="auto"/>
        <w:ind w:firstLine="0"/>
        <w:jc w:val="both"/>
        <w:rPr>
          <w:lang w:val="ru-RU"/>
        </w:rPr>
      </w:pPr>
      <w:r w:rsidRPr="002D2FFC">
        <w:rPr>
          <w:rFonts w:eastAsia="NewtonCSanPin"/>
          <w:lang w:val="ru-RU"/>
        </w:rPr>
        <w:t>прописная буква в начале предложения, в именах собственных;</w:t>
      </w:r>
    </w:p>
    <w:p w:rsidR="00EC151E" w:rsidRPr="002D2FFC" w:rsidRDefault="00EC151E" w:rsidP="00675D69">
      <w:pPr>
        <w:pStyle w:val="aa"/>
        <w:widowControl/>
        <w:numPr>
          <w:ilvl w:val="0"/>
          <w:numId w:val="7"/>
        </w:numPr>
        <w:spacing w:beforeLines="20" w:beforeAutospacing="0" w:afterLines="20" w:afterAutospacing="0" w:line="240" w:lineRule="auto"/>
        <w:ind w:firstLine="0"/>
        <w:jc w:val="both"/>
        <w:rPr>
          <w:lang w:val="ru-RU"/>
        </w:rPr>
      </w:pPr>
      <w:r w:rsidRPr="002D2FFC">
        <w:rPr>
          <w:rFonts w:eastAsia="NewtonCSanPin"/>
          <w:lang w:val="ru-RU"/>
        </w:rPr>
        <w:t>проверяемые безударные гласные в корне слова;</w:t>
      </w:r>
    </w:p>
    <w:p w:rsidR="00EC151E" w:rsidRPr="002D2FFC" w:rsidRDefault="00EC151E" w:rsidP="00675D69">
      <w:pPr>
        <w:pStyle w:val="aa"/>
        <w:widowControl/>
        <w:numPr>
          <w:ilvl w:val="0"/>
          <w:numId w:val="7"/>
        </w:numPr>
        <w:spacing w:beforeLines="20" w:beforeAutospacing="0" w:afterLines="20" w:afterAutospacing="0" w:line="240" w:lineRule="auto"/>
        <w:ind w:firstLine="0"/>
        <w:jc w:val="both"/>
        <w:rPr>
          <w:lang w:val="ru-RU"/>
        </w:rPr>
      </w:pPr>
      <w:r w:rsidRPr="002D2FFC">
        <w:rPr>
          <w:rFonts w:eastAsia="NewtonCSanPin"/>
          <w:lang w:val="ru-RU"/>
        </w:rPr>
        <w:t>парные звонкие и глухие согласные в корне слова;</w:t>
      </w:r>
    </w:p>
    <w:p w:rsidR="00EC151E" w:rsidRPr="002D2FFC" w:rsidRDefault="00EC151E" w:rsidP="00675D69">
      <w:pPr>
        <w:pStyle w:val="aa"/>
        <w:widowControl/>
        <w:numPr>
          <w:ilvl w:val="0"/>
          <w:numId w:val="7"/>
        </w:numPr>
        <w:spacing w:beforeLines="20" w:beforeAutospacing="0" w:afterLines="20" w:afterAutospacing="0" w:line="240" w:lineRule="auto"/>
        <w:ind w:firstLine="0"/>
        <w:jc w:val="both"/>
      </w:pPr>
      <w:r w:rsidRPr="002D2FFC">
        <w:rPr>
          <w:rFonts w:eastAsia="NewtonCSanPin"/>
        </w:rPr>
        <w:t>непроизносимые согласные;</w:t>
      </w:r>
    </w:p>
    <w:p w:rsidR="00EC151E" w:rsidRPr="002D2FFC" w:rsidRDefault="00EC151E" w:rsidP="00675D69">
      <w:pPr>
        <w:pStyle w:val="aa"/>
        <w:widowControl/>
        <w:numPr>
          <w:ilvl w:val="0"/>
          <w:numId w:val="7"/>
        </w:numPr>
        <w:spacing w:beforeLines="20" w:beforeAutospacing="0" w:afterLines="20" w:afterAutospacing="0" w:line="240" w:lineRule="auto"/>
        <w:ind w:firstLine="0"/>
        <w:jc w:val="both"/>
        <w:rPr>
          <w:lang w:val="ru-RU"/>
        </w:rPr>
      </w:pPr>
      <w:r w:rsidRPr="002D2FFC">
        <w:rPr>
          <w:rFonts w:eastAsia="NewtonCSanPin"/>
          <w:lang w:val="ru-RU"/>
        </w:rPr>
        <w:t>непроверяемые гласные и согласные в корне слова (на - ограниченном перечне слов);</w:t>
      </w:r>
    </w:p>
    <w:p w:rsidR="00EC151E" w:rsidRPr="002D2FFC" w:rsidRDefault="00EC151E" w:rsidP="00675D69">
      <w:pPr>
        <w:pStyle w:val="aa"/>
        <w:widowControl/>
        <w:numPr>
          <w:ilvl w:val="0"/>
          <w:numId w:val="7"/>
        </w:numPr>
        <w:spacing w:beforeLines="20" w:beforeAutospacing="0" w:afterLines="20" w:afterAutospacing="0" w:line="240" w:lineRule="auto"/>
        <w:ind w:firstLine="0"/>
        <w:jc w:val="both"/>
        <w:rPr>
          <w:lang w:val="ru-RU"/>
        </w:rPr>
      </w:pPr>
      <w:r w:rsidRPr="002D2FFC">
        <w:rPr>
          <w:rFonts w:eastAsia="NewtonCSanPin"/>
          <w:lang w:val="ru-RU"/>
        </w:rPr>
        <w:t>гласные и согласные в неизменяемых на письме приставках;</w:t>
      </w:r>
    </w:p>
    <w:p w:rsidR="00EC151E" w:rsidRPr="002D2FFC" w:rsidRDefault="00EC151E" w:rsidP="00675D69">
      <w:pPr>
        <w:pStyle w:val="aa"/>
        <w:widowControl/>
        <w:numPr>
          <w:ilvl w:val="0"/>
          <w:numId w:val="7"/>
        </w:numPr>
        <w:spacing w:beforeLines="20" w:beforeAutospacing="0" w:afterLines="20" w:afterAutospacing="0" w:line="240" w:lineRule="auto"/>
        <w:ind w:firstLine="0"/>
        <w:jc w:val="both"/>
      </w:pPr>
      <w:r w:rsidRPr="002D2FFC">
        <w:rPr>
          <w:rFonts w:eastAsia="NewtonCSanPin"/>
        </w:rPr>
        <w:t xml:space="preserve">разделительные </w:t>
      </w:r>
      <w:r w:rsidRPr="002D2FFC">
        <w:rPr>
          <w:rFonts w:eastAsia="NewtonCSanPin"/>
          <w:b/>
          <w:i/>
        </w:rPr>
        <w:t xml:space="preserve">ъ </w:t>
      </w:r>
      <w:r w:rsidRPr="002D2FFC">
        <w:rPr>
          <w:rFonts w:eastAsia="NewtonCSanPin"/>
        </w:rPr>
        <w:t xml:space="preserve">и </w:t>
      </w:r>
      <w:r w:rsidRPr="002D2FFC">
        <w:rPr>
          <w:rFonts w:eastAsia="NewtonCSanPin"/>
          <w:b/>
          <w:i/>
        </w:rPr>
        <w:t>ь</w:t>
      </w:r>
      <w:r w:rsidRPr="002D2FFC">
        <w:rPr>
          <w:rFonts w:eastAsia="NewtonCSanPin"/>
        </w:rPr>
        <w:t>;</w:t>
      </w:r>
    </w:p>
    <w:p w:rsidR="00EC151E" w:rsidRPr="002D2FFC" w:rsidRDefault="00EC151E" w:rsidP="00675D69">
      <w:pPr>
        <w:pStyle w:val="aa"/>
        <w:widowControl/>
        <w:numPr>
          <w:ilvl w:val="0"/>
          <w:numId w:val="7"/>
        </w:numPr>
        <w:spacing w:beforeLines="20" w:beforeAutospacing="0" w:afterLines="20" w:afterAutospacing="0" w:line="240" w:lineRule="auto"/>
        <w:ind w:firstLine="0"/>
        <w:jc w:val="both"/>
        <w:rPr>
          <w:lang w:val="ru-RU"/>
        </w:rPr>
      </w:pPr>
      <w:r w:rsidRPr="002D2FFC">
        <w:rPr>
          <w:rFonts w:eastAsia="NewtonCSanPin"/>
          <w:lang w:val="ru-RU"/>
        </w:rPr>
        <w:t>мягкий знак после шипящих на конце имён существительных (</w:t>
      </w:r>
      <w:r w:rsidRPr="002D2FFC">
        <w:rPr>
          <w:rFonts w:eastAsia="NewtonCSanPin"/>
          <w:b/>
          <w:i/>
          <w:lang w:val="ru-RU"/>
        </w:rPr>
        <w:t>ночь, нож, рожь, мышь</w:t>
      </w:r>
      <w:r w:rsidRPr="002D2FFC">
        <w:rPr>
          <w:rFonts w:eastAsia="NewtonCSanPin"/>
          <w:lang w:val="ru-RU"/>
        </w:rPr>
        <w:t>);</w:t>
      </w:r>
    </w:p>
    <w:p w:rsidR="00EC151E" w:rsidRPr="002D2FFC" w:rsidRDefault="00EC151E" w:rsidP="00675D69">
      <w:pPr>
        <w:pStyle w:val="aa"/>
        <w:widowControl/>
        <w:numPr>
          <w:ilvl w:val="0"/>
          <w:numId w:val="7"/>
        </w:numPr>
        <w:spacing w:beforeLines="20" w:beforeAutospacing="0" w:afterLines="20" w:afterAutospacing="0" w:line="240" w:lineRule="auto"/>
        <w:ind w:firstLine="0"/>
        <w:jc w:val="both"/>
        <w:rPr>
          <w:lang w:val="ru-RU"/>
        </w:rPr>
      </w:pPr>
      <w:r w:rsidRPr="002D2FFC">
        <w:rPr>
          <w:rFonts w:eastAsia="NewtonCSanPin"/>
          <w:lang w:val="ru-RU"/>
        </w:rPr>
        <w:t xml:space="preserve">безударные падежные окончания имён существительных (кроме существительных на </w:t>
      </w:r>
      <w:r w:rsidRPr="002D2FFC">
        <w:rPr>
          <w:rFonts w:eastAsia="NewtonCSanPin"/>
          <w:lang w:val="ru-RU"/>
        </w:rPr>
        <w:softHyphen/>
      </w:r>
      <w:r w:rsidRPr="002D2FFC">
        <w:rPr>
          <w:rFonts w:eastAsia="NewtonCSanPin"/>
          <w:b/>
          <w:i/>
          <w:lang w:val="ru-RU"/>
        </w:rPr>
        <w:t xml:space="preserve">мя, </w:t>
      </w:r>
      <w:r w:rsidRPr="002D2FFC">
        <w:rPr>
          <w:rFonts w:eastAsia="NewtonCSanPin"/>
          <w:b/>
          <w:i/>
          <w:lang w:val="ru-RU"/>
        </w:rPr>
        <w:softHyphen/>
        <w:t xml:space="preserve">ий, </w:t>
      </w:r>
      <w:r w:rsidRPr="002D2FFC">
        <w:rPr>
          <w:rFonts w:eastAsia="NewtonCSanPin"/>
          <w:b/>
          <w:i/>
          <w:lang w:val="ru-RU"/>
        </w:rPr>
        <w:softHyphen/>
        <w:t xml:space="preserve">ья, </w:t>
      </w:r>
      <w:r w:rsidRPr="002D2FFC">
        <w:rPr>
          <w:rFonts w:eastAsia="NewtonCSanPin"/>
          <w:b/>
          <w:i/>
          <w:lang w:val="ru-RU"/>
        </w:rPr>
        <w:softHyphen/>
        <w:t xml:space="preserve">ье, </w:t>
      </w:r>
      <w:r w:rsidRPr="002D2FFC">
        <w:rPr>
          <w:rFonts w:eastAsia="NewtonCSanPin"/>
          <w:b/>
          <w:i/>
          <w:lang w:val="ru-RU"/>
        </w:rPr>
        <w:softHyphen/>
        <w:t xml:space="preserve">ия, </w:t>
      </w:r>
      <w:r w:rsidRPr="002D2FFC">
        <w:rPr>
          <w:rFonts w:eastAsia="NewtonCSanPin"/>
          <w:b/>
          <w:i/>
          <w:lang w:val="ru-RU"/>
        </w:rPr>
        <w:softHyphen/>
        <w:t xml:space="preserve">ов, </w:t>
      </w:r>
      <w:r w:rsidRPr="002D2FFC">
        <w:rPr>
          <w:rFonts w:eastAsia="NewtonCSanPin"/>
          <w:b/>
          <w:i/>
          <w:lang w:val="ru-RU"/>
        </w:rPr>
        <w:softHyphen/>
        <w:t>ин</w:t>
      </w:r>
      <w:r w:rsidRPr="002D2FFC">
        <w:rPr>
          <w:rFonts w:eastAsia="NewtonCSanPin"/>
          <w:lang w:val="ru-RU"/>
        </w:rPr>
        <w:t>);</w:t>
      </w:r>
    </w:p>
    <w:p w:rsidR="00EC151E" w:rsidRPr="002D2FFC" w:rsidRDefault="00EC151E" w:rsidP="00675D69">
      <w:pPr>
        <w:pStyle w:val="aa"/>
        <w:widowControl/>
        <w:numPr>
          <w:ilvl w:val="0"/>
          <w:numId w:val="7"/>
        </w:numPr>
        <w:spacing w:beforeLines="20" w:beforeAutospacing="0" w:afterLines="20" w:afterAutospacing="0" w:line="240" w:lineRule="auto"/>
        <w:ind w:firstLine="0"/>
        <w:jc w:val="both"/>
      </w:pPr>
      <w:r w:rsidRPr="002D2FFC">
        <w:rPr>
          <w:rFonts w:eastAsia="NewtonCSanPin"/>
        </w:rPr>
        <w:t>безударные окончания имён прилагательных;</w:t>
      </w:r>
    </w:p>
    <w:p w:rsidR="00EC151E" w:rsidRPr="002D2FFC" w:rsidRDefault="00EC151E" w:rsidP="00675D69">
      <w:pPr>
        <w:pStyle w:val="aa"/>
        <w:widowControl/>
        <w:numPr>
          <w:ilvl w:val="0"/>
          <w:numId w:val="7"/>
        </w:numPr>
        <w:spacing w:beforeLines="20" w:beforeAutospacing="0" w:afterLines="20" w:afterAutospacing="0" w:line="240" w:lineRule="auto"/>
        <w:ind w:firstLine="0"/>
        <w:jc w:val="both"/>
        <w:rPr>
          <w:lang w:val="ru-RU"/>
        </w:rPr>
      </w:pPr>
      <w:r w:rsidRPr="002D2FFC">
        <w:rPr>
          <w:rFonts w:eastAsia="NewtonCSanPin"/>
          <w:lang w:val="ru-RU"/>
        </w:rPr>
        <w:t>раздельное написание предлогов с личными местоимениями;</w:t>
      </w:r>
    </w:p>
    <w:p w:rsidR="00EC151E" w:rsidRPr="002D2FFC" w:rsidRDefault="00EC151E" w:rsidP="00675D69">
      <w:pPr>
        <w:pStyle w:val="aa"/>
        <w:widowControl/>
        <w:numPr>
          <w:ilvl w:val="0"/>
          <w:numId w:val="7"/>
        </w:numPr>
        <w:spacing w:beforeLines="20" w:beforeAutospacing="0" w:afterLines="20" w:afterAutospacing="0" w:line="240" w:lineRule="auto"/>
        <w:ind w:firstLine="0"/>
        <w:jc w:val="both"/>
      </w:pPr>
      <w:r w:rsidRPr="002D2FFC">
        <w:rPr>
          <w:rFonts w:eastAsia="NewtonCSanPin"/>
          <w:b/>
          <w:i/>
        </w:rPr>
        <w:t xml:space="preserve">не </w:t>
      </w:r>
      <w:r w:rsidRPr="002D2FFC">
        <w:rPr>
          <w:rFonts w:eastAsia="NewtonCSanPin"/>
        </w:rPr>
        <w:t>с глаголами;</w:t>
      </w:r>
    </w:p>
    <w:p w:rsidR="00EC151E" w:rsidRPr="002D2FFC" w:rsidRDefault="00EC151E" w:rsidP="00675D69">
      <w:pPr>
        <w:pStyle w:val="aa"/>
        <w:widowControl/>
        <w:numPr>
          <w:ilvl w:val="0"/>
          <w:numId w:val="7"/>
        </w:numPr>
        <w:spacing w:beforeLines="20" w:beforeAutospacing="0" w:afterLines="20" w:afterAutospacing="0" w:line="240" w:lineRule="auto"/>
        <w:ind w:firstLine="0"/>
        <w:jc w:val="both"/>
        <w:rPr>
          <w:lang w:val="ru-RU"/>
        </w:rPr>
      </w:pPr>
      <w:r w:rsidRPr="002D2FFC">
        <w:rPr>
          <w:rFonts w:eastAsia="NewtonCSanPin"/>
          <w:lang w:val="ru-RU"/>
        </w:rPr>
        <w:t>мягкий знак после шипящих на конце глаголов в форме 2</w:t>
      </w:r>
      <w:r w:rsidRPr="002D2FFC">
        <w:rPr>
          <w:rFonts w:eastAsia="NewtonCSanPin"/>
          <w:lang w:val="ru-RU"/>
        </w:rPr>
        <w:softHyphen/>
        <w:t>го лица единственного числа (</w:t>
      </w:r>
      <w:r w:rsidRPr="002D2FFC">
        <w:rPr>
          <w:rFonts w:eastAsia="NewtonCSanPin"/>
          <w:b/>
          <w:i/>
          <w:lang w:val="ru-RU"/>
        </w:rPr>
        <w:t>пишешь, учишь</w:t>
      </w:r>
      <w:r w:rsidRPr="002D2FFC">
        <w:rPr>
          <w:rFonts w:eastAsia="NewtonCSanPin"/>
          <w:lang w:val="ru-RU"/>
        </w:rPr>
        <w:t>);</w:t>
      </w:r>
    </w:p>
    <w:p w:rsidR="00EC151E" w:rsidRPr="002D2FFC" w:rsidRDefault="00EC151E" w:rsidP="00675D69">
      <w:pPr>
        <w:pStyle w:val="aa"/>
        <w:widowControl/>
        <w:numPr>
          <w:ilvl w:val="0"/>
          <w:numId w:val="7"/>
        </w:numPr>
        <w:spacing w:beforeLines="20" w:beforeAutospacing="0" w:afterLines="20" w:afterAutospacing="0" w:line="240" w:lineRule="auto"/>
        <w:ind w:firstLine="0"/>
        <w:jc w:val="both"/>
        <w:rPr>
          <w:lang w:val="ru-RU"/>
        </w:rPr>
      </w:pPr>
      <w:r w:rsidRPr="002D2FFC">
        <w:rPr>
          <w:rFonts w:eastAsia="NewtonCSanPin"/>
          <w:lang w:val="ru-RU"/>
        </w:rPr>
        <w:t xml:space="preserve">мягкий знак в глаголах в сочетании </w:t>
      </w:r>
      <w:r w:rsidRPr="002D2FFC">
        <w:rPr>
          <w:rFonts w:eastAsia="NewtonCSanPin"/>
          <w:lang w:val="ru-RU"/>
        </w:rPr>
        <w:softHyphen/>
      </w:r>
      <w:r w:rsidRPr="002D2FFC">
        <w:rPr>
          <w:rFonts w:eastAsia="NewtonCSanPin"/>
          <w:b/>
          <w:i/>
          <w:lang w:val="ru-RU"/>
        </w:rPr>
        <w:t>ться</w:t>
      </w:r>
      <w:r w:rsidRPr="002D2FFC">
        <w:rPr>
          <w:rFonts w:eastAsia="NewtonCSanPin"/>
          <w:lang w:val="ru-RU"/>
        </w:rPr>
        <w:t>;</w:t>
      </w:r>
    </w:p>
    <w:p w:rsidR="00EC151E" w:rsidRPr="002D2FFC" w:rsidRDefault="00EC151E" w:rsidP="00675D69">
      <w:pPr>
        <w:pStyle w:val="aa"/>
        <w:widowControl/>
        <w:numPr>
          <w:ilvl w:val="0"/>
          <w:numId w:val="7"/>
        </w:numPr>
        <w:spacing w:beforeLines="20" w:beforeAutospacing="0" w:afterLines="20" w:afterAutospacing="0" w:line="240" w:lineRule="auto"/>
        <w:ind w:firstLine="0"/>
        <w:jc w:val="both"/>
      </w:pPr>
      <w:r w:rsidRPr="002D2FFC">
        <w:rPr>
          <w:rFonts w:eastAsia="NewtonCSanPin"/>
        </w:rPr>
        <w:t>безударные личные окончания глаголов;</w:t>
      </w:r>
    </w:p>
    <w:p w:rsidR="00EC151E" w:rsidRPr="002D2FFC" w:rsidRDefault="00EC151E" w:rsidP="00675D69">
      <w:pPr>
        <w:pStyle w:val="aa"/>
        <w:widowControl/>
        <w:numPr>
          <w:ilvl w:val="0"/>
          <w:numId w:val="7"/>
        </w:numPr>
        <w:spacing w:beforeLines="20" w:beforeAutospacing="0" w:afterLines="20" w:afterAutospacing="0" w:line="240" w:lineRule="auto"/>
        <w:ind w:firstLine="0"/>
        <w:jc w:val="both"/>
        <w:rPr>
          <w:lang w:val="ru-RU"/>
        </w:rPr>
      </w:pPr>
      <w:r w:rsidRPr="002D2FFC">
        <w:rPr>
          <w:rFonts w:eastAsia="NewtonCSanPin"/>
          <w:lang w:val="ru-RU"/>
        </w:rPr>
        <w:t>раздельное написание предлогов с другими словами;</w:t>
      </w:r>
    </w:p>
    <w:p w:rsidR="00EC151E" w:rsidRPr="002D2FFC" w:rsidRDefault="00EC151E" w:rsidP="00675D69">
      <w:pPr>
        <w:pStyle w:val="aa"/>
        <w:widowControl/>
        <w:numPr>
          <w:ilvl w:val="0"/>
          <w:numId w:val="7"/>
        </w:numPr>
        <w:spacing w:beforeLines="20" w:beforeAutospacing="0" w:afterLines="20" w:afterAutospacing="0" w:line="240" w:lineRule="auto"/>
        <w:ind w:firstLine="0"/>
        <w:jc w:val="both"/>
        <w:rPr>
          <w:lang w:val="ru-RU"/>
        </w:rPr>
      </w:pPr>
      <w:r w:rsidRPr="002D2FFC">
        <w:rPr>
          <w:rFonts w:eastAsia="NewtonCSanPin"/>
          <w:lang w:val="ru-RU"/>
        </w:rPr>
        <w:t>знаки препинания в конце предложения: точка, вопросительный и восклицательный знаки;</w:t>
      </w:r>
    </w:p>
    <w:p w:rsidR="00EC151E" w:rsidRPr="002D2FFC" w:rsidRDefault="00EC151E" w:rsidP="00675D69">
      <w:pPr>
        <w:pStyle w:val="aa"/>
        <w:widowControl/>
        <w:numPr>
          <w:ilvl w:val="0"/>
          <w:numId w:val="7"/>
        </w:numPr>
        <w:spacing w:beforeLines="20" w:beforeAutospacing="0" w:afterLines="20" w:afterAutospacing="0" w:line="240" w:lineRule="auto"/>
        <w:ind w:firstLine="0"/>
        <w:jc w:val="both"/>
        <w:rPr>
          <w:lang w:val="ru-RU"/>
        </w:rPr>
      </w:pPr>
      <w:r w:rsidRPr="002D2FFC">
        <w:rPr>
          <w:rFonts w:eastAsia="NewtonCSanPin"/>
          <w:lang w:val="ru-RU"/>
        </w:rPr>
        <w:t>знаки препинания (запятая) в предложениях с однородными членами.</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b/>
          <w:i/>
          <w:lang w:val="ru-RU"/>
        </w:rPr>
        <w:t>Развитие речи</w:t>
      </w:r>
    </w:p>
    <w:p w:rsidR="00EC151E" w:rsidRPr="002D2FFC" w:rsidRDefault="00EC151E" w:rsidP="00675D69">
      <w:pPr>
        <w:pStyle w:val="aa"/>
        <w:widowControl/>
        <w:spacing w:beforeLines="20" w:beforeAutospacing="0" w:afterLines="20" w:afterAutospacing="0" w:line="240" w:lineRule="auto"/>
        <w:jc w:val="both"/>
        <w:rPr>
          <w:lang w:val="ru-RU"/>
        </w:rPr>
      </w:pPr>
      <w:r>
        <w:rPr>
          <w:rFonts w:eastAsia="NewtonCSanPin"/>
          <w:lang w:val="ru-RU"/>
        </w:rPr>
        <w:tab/>
      </w:r>
      <w:r w:rsidRPr="002D2FFC">
        <w:rPr>
          <w:rFonts w:eastAsia="NewtonCSanPin"/>
          <w:lang w:val="ru-RU"/>
        </w:rPr>
        <w:t>Осознание ситуации общения: с какой целью, с кем и где происходит общение.</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rFonts w:eastAsia="NewtonCSanPin"/>
          <w:lang w:val="ru-RU"/>
        </w:rPr>
        <w:t xml:space="preserve">Практическое овладение диалогической формой речи. Выражение собственного мнения. Овладение нормами речевого этикета в ситуациях учебного и бытового общения (приветствие, прощание, извинение, благодарность, обращение с просьбой). </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rFonts w:eastAsia="NewtonCSanPin"/>
          <w:lang w:val="ru-RU"/>
        </w:rPr>
        <w:t>Овладение краткими и полными ответами на вопросы. Составление вопросов устно и письменно. Составление диалогов в форме вопросов и ответов.</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rFonts w:eastAsia="NewtonCSanPin"/>
          <w:lang w:val="ru-RU"/>
        </w:rPr>
        <w:lastRenderedPageBreak/>
        <w:t>Практическое овладение устными монологическими высказываниями на определённую тему с использованием разных типов речи (повествование, описание). Составление и запись рассказов повествовательного характера по сюжетным картинкам, с помощью вопросов; составление сюжетных рассказов по готовому плану (в форме вопросов, повествовательных предложений). Введение в рассказы элементов описания. Построение устного ответа по учебному материалу (специфика учебно-деловой речи).</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rFonts w:eastAsia="NewtonCSanPin"/>
          <w:lang w:val="ru-RU"/>
        </w:rPr>
        <w:t>Текст. Признаки текста. Смысловое единство предложений в тексте. Заглавие текста. Последовательность предложений в тексте. Последовательность частей текста (абзацев).</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rFonts w:eastAsia="NewtonCSanPin"/>
          <w:lang w:val="ru-RU"/>
        </w:rPr>
        <w:t xml:space="preserve">Комплексная работа над структурой текста: озаглавливание, корректирование порядка предложений и частей текста (абзацев). План текста. Составление планов к данным текстам. </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rFonts w:eastAsia="NewtonCSanPin"/>
          <w:lang w:val="ru-RU"/>
        </w:rPr>
        <w:t>Типы текстов: описание, повествование, рассуждение, их особенности.</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rFonts w:eastAsia="NewtonCSanPin"/>
          <w:lang w:val="ru-RU"/>
        </w:rPr>
        <w:t>Знакомство с жанрами письма и поздравления.</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rFonts w:eastAsia="NewtonCSanPin"/>
          <w:lang w:val="ru-RU"/>
        </w:rPr>
        <w:t>Создание собственных текстов и корректирование заданных текстов с учётом точности, правильности, богатства и выразительности письменной речи; использование в текстах синонимов и антонимов.</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rFonts w:eastAsia="NewtonCSanPin"/>
          <w:lang w:val="ru-RU"/>
        </w:rPr>
        <w:t>Понятие об изложении и сочинении. Изложение под руководством учителя, по готовому и коллективно составленному плану. Подробный и сжатый рассказ (сочинение) по картинке и серии картинок.</w:t>
      </w:r>
    </w:p>
    <w:p w:rsidR="00EC151E" w:rsidRPr="002D2FFC" w:rsidRDefault="00EC151E" w:rsidP="00675D69">
      <w:pPr>
        <w:pStyle w:val="aa"/>
        <w:widowControl/>
        <w:spacing w:beforeLines="20" w:beforeAutospacing="0" w:afterLines="20" w:afterAutospacing="0" w:line="240" w:lineRule="auto"/>
        <w:jc w:val="center"/>
        <w:rPr>
          <w:b/>
          <w:iCs/>
          <w:lang w:val="ru-RU"/>
        </w:rPr>
      </w:pPr>
      <w:r w:rsidRPr="002D2FFC">
        <w:rPr>
          <w:b/>
          <w:iCs/>
          <w:lang w:val="ru-RU"/>
        </w:rPr>
        <w:t xml:space="preserve">Основное содержание учебного предмета </w:t>
      </w:r>
      <w:r>
        <w:rPr>
          <w:b/>
          <w:iCs/>
          <w:lang w:val="ru-RU"/>
        </w:rPr>
        <w:t>«</w:t>
      </w:r>
      <w:r w:rsidRPr="002D2FFC">
        <w:rPr>
          <w:b/>
          <w:i/>
          <w:lang w:val="ru-RU"/>
        </w:rPr>
        <w:t>Литературное чтение</w:t>
      </w:r>
      <w:r>
        <w:rPr>
          <w:b/>
          <w:iCs/>
          <w:lang w:val="ru-RU"/>
        </w:rPr>
        <w:t>»</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rFonts w:eastAsia="NewtonCSanPin"/>
          <w:b/>
          <w:i/>
          <w:lang w:val="ru-RU"/>
        </w:rPr>
        <w:t>Виды речевой и читательской деятельности</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rFonts w:eastAsia="NewtonCSanPin"/>
          <w:b/>
          <w:lang w:val="ru-RU"/>
        </w:rPr>
        <w:t xml:space="preserve">Аудирование (слушание). </w:t>
      </w:r>
      <w:r w:rsidRPr="002D2FFC">
        <w:rPr>
          <w:rFonts w:eastAsia="NewtonCSanPin"/>
          <w:lang w:val="ru-RU"/>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rFonts w:eastAsia="NewtonCSanPin"/>
          <w:b/>
          <w:i/>
          <w:lang w:val="ru-RU"/>
        </w:rPr>
        <w:t>Чтение</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rFonts w:eastAsia="NewtonCSanPin"/>
          <w:b/>
          <w:lang w:val="ru-RU"/>
        </w:rPr>
        <w:t>Чтение вслух.</w:t>
      </w:r>
      <w:r w:rsidRPr="002D2FFC">
        <w:rPr>
          <w:rFonts w:eastAsia="NewtonCSanPin"/>
          <w:lang w:val="ru-RU"/>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позволяющей осознать текст. Соблюдение орфоэпических и интонационных норм чтения. Чтение предложений с интонационным выделением знаков препинания. </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rFonts w:eastAsia="NewtonCSanPin"/>
          <w:b/>
          <w:lang w:val="ru-RU"/>
        </w:rPr>
        <w:t>Чтение про себя.</w:t>
      </w:r>
      <w:r w:rsidRPr="002D2FFC">
        <w:rPr>
          <w:rFonts w:eastAsia="NewtonCSanPin"/>
          <w:lang w:val="ru-RU"/>
        </w:rPr>
        <w:t xml:space="preserve"> Осознание смысла произведения при чтении про себя (доступных по объёму и жанру произведений). Умение находить в тексте необходимую информацию. </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rFonts w:eastAsia="NewtonCSanPin"/>
          <w:b/>
          <w:lang w:val="ru-RU"/>
        </w:rPr>
        <w:t>Работа с разными видами текста.</w:t>
      </w:r>
      <w:r w:rsidRPr="002D2FFC">
        <w:rPr>
          <w:rFonts w:eastAsia="NewtonCSanPin"/>
          <w:lang w:val="ru-RU"/>
        </w:rPr>
        <w:t xml:space="preserve"> Общее представление о разных видах текста: художественный, учебный, научно-популярный, их сравнение. Определение целей создания этих видов текста. Особенности фольклорного текста.</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rFonts w:eastAsia="NewtonCSanPin"/>
          <w:lang w:val="ru-RU"/>
        </w:rPr>
        <w:t>Практическое освоение умения отличать текст от набора предложений. Прогнозирование содержания книги по её названию и оформлению.</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rFonts w:eastAsia="NewtonCSanPin"/>
          <w:lang w:val="ru-RU"/>
        </w:rPr>
        <w:t>Самостоятельное деление текста на смысловые части, их озаглавливание. Умение работать с разными видами информации.</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rFonts w:eastAsia="NewtonCSanPin"/>
          <w:lang w:val="ru-RU"/>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w:t>
      </w:r>
      <w:r w:rsidRPr="002D2FFC">
        <w:rPr>
          <w:rFonts w:eastAsia="NewtonCSanPin"/>
          <w:lang w:val="ru-RU"/>
        </w:rPr>
        <w:softHyphen/>
        <w:t>изобразительных материалов.</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rFonts w:eastAsia="NewtonCSanPin"/>
          <w:b/>
          <w:lang w:val="ru-RU"/>
        </w:rPr>
        <w:t>Библиографическая культура.</w:t>
      </w:r>
      <w:r w:rsidRPr="002D2FFC">
        <w:rPr>
          <w:rFonts w:eastAsia="NewtonCSanPin"/>
          <w:lang w:val="ru-RU"/>
        </w:rPr>
        <w:t xml:space="preserve"> Книга как особый вид искусства. Книга как источник необходимых знаний. Книга учебная, художественная, справочная. Элементы книги: содержание или оглавление, титульный лист, аннотация, иллюстрации. Виды информации </w:t>
      </w:r>
      <w:r w:rsidRPr="002D2FFC">
        <w:rPr>
          <w:rFonts w:eastAsia="NewtonCSanPin"/>
          <w:lang w:val="ru-RU"/>
        </w:rPr>
        <w:lastRenderedPageBreak/>
        <w:t>в книге: научная, художественная (с опорой на внешние показатели книги, её справочно</w:t>
      </w:r>
      <w:r w:rsidRPr="002D2FFC">
        <w:rPr>
          <w:rFonts w:eastAsia="NewtonCSanPin"/>
          <w:lang w:val="ru-RU"/>
        </w:rPr>
        <w:softHyphen/>
        <w:t>иллюстративный материал).</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rFonts w:eastAsia="NewtonCSanPin"/>
          <w:lang w:val="ru-RU"/>
        </w:rPr>
        <w:t>Типы книг (изданий): книга</w:t>
      </w:r>
      <w:r w:rsidR="00CC43C6">
        <w:rPr>
          <w:rFonts w:eastAsia="NewtonCSanPin"/>
          <w:lang w:val="ru-RU"/>
        </w:rPr>
        <w:t>-</w:t>
      </w:r>
      <w:r w:rsidRPr="002D2FFC">
        <w:rPr>
          <w:rFonts w:eastAsia="NewtonCSanPin"/>
          <w:lang w:val="ru-RU"/>
        </w:rPr>
        <w:t>произведение, книга</w:t>
      </w:r>
      <w:r w:rsidR="00CC43C6">
        <w:rPr>
          <w:rFonts w:eastAsia="NewtonCSanPin"/>
          <w:lang w:val="ru-RU"/>
        </w:rPr>
        <w:t>-</w:t>
      </w:r>
      <w:r w:rsidRPr="002D2FFC">
        <w:rPr>
          <w:rFonts w:eastAsia="NewtonCSanPin"/>
          <w:lang w:val="ru-RU"/>
        </w:rPr>
        <w:t>сборник, собрание сочинений, периодическая печать, справочные издания (справочники, словари, энциклопедии).</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rFonts w:eastAsia="NewtonCSanPin"/>
          <w:lang w:val="ru-RU"/>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rFonts w:eastAsia="NewtonCSanPin"/>
          <w:b/>
          <w:lang w:val="ru-RU"/>
        </w:rPr>
        <w:t>Работа с текстом художественного произведения.</w:t>
      </w:r>
      <w:r w:rsidRPr="002D2FFC">
        <w:rPr>
          <w:rFonts w:eastAsia="NewtonCSanPin"/>
          <w:lang w:val="ru-RU"/>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rFonts w:eastAsia="NewtonCSanPin"/>
          <w:lang w:val="ru-RU"/>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rFonts w:eastAsia="NewtonCSanPin"/>
          <w:lang w:val="ru-RU"/>
        </w:rPr>
        <w:t>Характеристика героя произведения.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имён героев.</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rFonts w:eastAsia="NewtonCSanPin"/>
          <w:lang w:val="ru-RU"/>
        </w:rPr>
        <w:t>Характеристика героя произведения. Портрет, характер героя, выраженные через поступки и речь.</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rFonts w:eastAsia="NewtonCSanPin"/>
          <w:lang w:val="ru-RU"/>
        </w:rPr>
        <w:t>Освоение разных видов пересказа художественного текста: подробный, выборочный и краткий (передача основных мыслей).</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rFonts w:eastAsia="NewtonCSanPin"/>
          <w:lang w:val="ru-RU"/>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rFonts w:eastAsia="NewtonCSanPin"/>
          <w:lang w:val="ru-RU"/>
        </w:rPr>
        <w:t xml:space="preserve">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rFonts w:eastAsia="NewtonCSanPin"/>
          <w:b/>
          <w:lang w:val="ru-RU"/>
        </w:rPr>
        <w:t>Работа с учебными, научно</w:t>
      </w:r>
      <w:r w:rsidRPr="002D2FFC">
        <w:rPr>
          <w:rFonts w:eastAsia="NewtonCSanPin"/>
          <w:b/>
          <w:lang w:val="ru-RU"/>
        </w:rPr>
        <w:softHyphen/>
        <w:t xml:space="preserve">популярными и другими текстами. </w:t>
      </w:r>
      <w:r w:rsidRPr="002D2FFC">
        <w:rPr>
          <w:rFonts w:eastAsia="NewtonCSanPin"/>
          <w:lang w:val="ru-RU"/>
        </w:rPr>
        <w:t>Понимание заглавия произведения; адекватное соотношение с его содержанием. Определение особенностей учебного и научно</w:t>
      </w:r>
      <w:r w:rsidRPr="002D2FFC">
        <w:rPr>
          <w:rFonts w:eastAsia="NewtonCSanPin"/>
          <w:lang w:val="ru-RU"/>
        </w:rPr>
        <w:softHyphen/>
        <w:t>популярного текстов (передача информации). Деление текста на части. Определение микротем. Ключевые или опорные слова.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rFonts w:eastAsia="NewtonCSanPin"/>
          <w:b/>
          <w:i/>
          <w:lang w:val="ru-RU"/>
        </w:rPr>
        <w:t>Говорение (культура речевого общения)</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rFonts w:eastAsia="NewtonCSanPin"/>
          <w:lang w:val="ru-RU"/>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w:t>
      </w:r>
      <w:r w:rsidRPr="002D2FFC">
        <w:rPr>
          <w:rFonts w:eastAsia="NewtonCSanPin"/>
          <w:lang w:val="ru-RU"/>
        </w:rPr>
        <w:softHyphen/>
        <w:t xml:space="preserve">познавательному, художественному тексту). Использование норм речевого этикета в условиях внеучебного общения. </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rFonts w:eastAsia="NewtonCSanPin"/>
          <w:lang w:val="ru-RU"/>
        </w:rPr>
        <w:t>Работа со словом (распознание прямого и переносного значения слов, их многозначности), пополнение активного словарного запаса.</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rFonts w:eastAsia="NewtonCSanPin"/>
          <w:lang w:val="ru-RU"/>
        </w:rPr>
        <w:lastRenderedPageBreak/>
        <w:t>Монолог как форма речевого высказывания. Монологическое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учётом специфики учебного и художественного текста. Передача впечатлений (из повседневной жизни, от художественного произведения, произведения изобразительного искусства) в рассказе (описание, рассуждение, повествование).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rFonts w:eastAsia="NewtonCSanPin"/>
          <w:b/>
          <w:i/>
          <w:lang w:val="ru-RU"/>
        </w:rPr>
        <w:t>Письмо (культура письменной речи)</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rFonts w:eastAsia="NewtonCSanPin"/>
          <w:lang w:val="ru-RU"/>
        </w:rPr>
        <w:t>Нормы письменной речи: соответствие содержания заголовку (отражение темы, места действия, характеров героев), использование выразительных средств языка (сравнение) в мини</w:t>
      </w:r>
      <w:r w:rsidRPr="002D2FFC">
        <w:rPr>
          <w:rFonts w:eastAsia="NewtonCSanPin"/>
          <w:lang w:val="ru-RU"/>
        </w:rPr>
        <w:softHyphen/>
        <w:t>сочинениях, рассказ на заданную тему.</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rFonts w:eastAsia="NewtonCSanPin"/>
          <w:b/>
          <w:i/>
          <w:lang w:val="ru-RU"/>
        </w:rPr>
        <w:t>Круг детского чтения</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rFonts w:eastAsia="NewtonCSanPin"/>
          <w:lang w:val="ru-RU"/>
        </w:rPr>
        <w:t xml:space="preserve">Произведения устного народного творчества разных народов России. Произведения классиков отечественной литературы </w:t>
      </w:r>
      <w:r w:rsidRPr="002D2FFC">
        <w:rPr>
          <w:rFonts w:eastAsia="NewtonCSanPin"/>
        </w:rPr>
        <w:t>XIX</w:t>
      </w:r>
      <w:r w:rsidRPr="002D2FFC">
        <w:rPr>
          <w:rFonts w:eastAsia="NewtonCSanPin"/>
          <w:lang w:val="ru-RU"/>
        </w:rPr>
        <w:t>—ХХ</w:t>
      </w:r>
      <w:r w:rsidRPr="002D2FFC">
        <w:rPr>
          <w:rFonts w:eastAsia="NewtonCSanPin"/>
        </w:rPr>
        <w:t> </w:t>
      </w:r>
      <w:r w:rsidRPr="002D2FFC">
        <w:rPr>
          <w:rFonts w:eastAsia="NewtonCSanPin"/>
          <w:lang w:val="ru-RU"/>
        </w:rPr>
        <w:t>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 с задержкой психического развития.</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rFonts w:eastAsia="NewtonCSanPin"/>
          <w:lang w:val="ru-RU"/>
        </w:rPr>
        <w:t>Представленность разных видов книг: историческая, приключенческая, фантастическая, научно</w:t>
      </w:r>
      <w:r w:rsidRPr="002D2FFC">
        <w:rPr>
          <w:rFonts w:eastAsia="NewtonCSanPin"/>
          <w:lang w:val="ru-RU"/>
        </w:rPr>
        <w:softHyphen/>
        <w:t>популярная, справочно</w:t>
      </w:r>
      <w:r w:rsidRPr="002D2FFC">
        <w:rPr>
          <w:rFonts w:eastAsia="NewtonCSanPin"/>
          <w:lang w:val="ru-RU"/>
        </w:rPr>
        <w:softHyphen/>
        <w:t>энциклопедическая литература; детские периодические издания (по выбору).</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rFonts w:eastAsia="NewtonCSanPin"/>
          <w:lang w:val="ru-RU"/>
        </w:rPr>
        <w:t>Основные темы детского чтения: фольклор разных народов, произведения о Родине, природе, детях, братьях наших меньших, труде, добре и зле, хороших и плохих поступках, юмористические произведения.</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rFonts w:eastAsia="NewtonCSanPin"/>
          <w:b/>
          <w:i/>
          <w:lang w:val="ru-RU"/>
        </w:rPr>
        <w:t>Литературоведческая пропедевтика (практическое освоение)</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rFonts w:eastAsia="NewtonCSanPin"/>
          <w:lang w:val="ru-RU"/>
        </w:rPr>
        <w:t>Нахождение в тексте, определение значения в художественной речи (с помощью учителя) средств выразительности: синонимов, антонимов, сравнений.</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rFonts w:eastAsia="NewtonCSanPin"/>
          <w:lang w:val="ru-RU"/>
        </w:rPr>
        <w:t>Ориентировка в литературных понятиях: художественное произведение, автор (рассказчик), сюжет, тема; герой произведения: его портрет, речь, поступки, мысли; отношение автора к герою.</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rFonts w:eastAsia="NewtonCSanPin"/>
          <w:lang w:val="ru-RU"/>
        </w:rPr>
        <w:t>Прозаическая и стихотворная речь: узнавание, различение, выделение особенностей стихотворного произведения (ритм, рифма).</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rFonts w:eastAsia="NewtonCSanPin"/>
          <w:lang w:val="ru-RU"/>
        </w:rPr>
        <w:t>Фольклор и авторские художественные произведения (различение).</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rFonts w:eastAsia="NewtonCSanPin"/>
          <w:lang w:val="ru-RU"/>
        </w:rPr>
        <w:t>Жанровое разнообразие произведений. Малые фольклорные формы (колыбельные песни, потешки, пословицы и поговорки, загадки)</w:t>
      </w:r>
      <w:r w:rsidRPr="002D2FFC">
        <w:rPr>
          <w:rFonts w:eastAsia="NewtonCSanPin"/>
        </w:rPr>
        <w:t> </w:t>
      </w:r>
      <w:r w:rsidRPr="002D2FFC">
        <w:rPr>
          <w:rFonts w:eastAsia="NewtonCSanPin"/>
          <w:lang w:val="ru-RU"/>
        </w:rPr>
        <w:t>— узнавание, различение, определение основного смысла.</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rFonts w:eastAsia="NewtonCSanPin"/>
          <w:lang w:val="ru-RU"/>
        </w:rPr>
        <w:t>Сказки (о животных, бытовые, волшебные). Художественные особенности сказок: лексика, построение (композиция). Литературная (авторская) сказка.</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rFonts w:eastAsia="NewtonCSanPin"/>
          <w:lang w:val="ru-RU"/>
        </w:rPr>
        <w:t>Рассказ, стихотворение, басня — общее представление о жанре, особенностях построения и выразительных средствах.</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rFonts w:eastAsia="NewtonCSanPin"/>
          <w:b/>
          <w:i/>
          <w:lang w:val="ru-RU"/>
        </w:rPr>
        <w:t>Творческая деятельность обучающихся (на основе литературных произведений)</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rFonts w:eastAsia="NewtonCSanPin"/>
          <w:lang w:val="ru-RU"/>
        </w:rPr>
        <w:t>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w:t>
      </w:r>
      <w:r w:rsidRPr="002D2FFC">
        <w:rPr>
          <w:rFonts w:eastAsia="NewtonCSanPin"/>
          <w:lang w:val="ru-RU"/>
        </w:rPr>
        <w:softHyphen/>
        <w:t xml:space="preserve">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художественного произведения (текст по аналогии), </w:t>
      </w:r>
      <w:r w:rsidRPr="002D2FFC">
        <w:rPr>
          <w:rFonts w:eastAsia="NewtonCSanPin"/>
          <w:lang w:val="ru-RU"/>
        </w:rPr>
        <w:lastRenderedPageBreak/>
        <w:t>репродукций картин художников, по серии иллюстраций к произведению или на основе личного опыта.</w:t>
      </w:r>
    </w:p>
    <w:p w:rsidR="00EC151E" w:rsidRPr="002D2FFC" w:rsidRDefault="00EC151E" w:rsidP="00675D69">
      <w:pPr>
        <w:pStyle w:val="aa"/>
        <w:widowControl/>
        <w:spacing w:beforeLines="20" w:beforeAutospacing="0" w:afterLines="20" w:afterAutospacing="0" w:line="240" w:lineRule="auto"/>
        <w:jc w:val="center"/>
        <w:rPr>
          <w:b/>
          <w:iCs/>
          <w:lang w:val="ru-RU"/>
        </w:rPr>
      </w:pPr>
      <w:r w:rsidRPr="002D2FFC">
        <w:rPr>
          <w:b/>
          <w:iCs/>
          <w:lang w:val="ru-RU"/>
        </w:rPr>
        <w:t>Основно</w:t>
      </w:r>
      <w:r>
        <w:rPr>
          <w:b/>
          <w:iCs/>
          <w:lang w:val="ru-RU"/>
        </w:rPr>
        <w:t>е содержание учебного предмета «Английский язык»</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rFonts w:eastAsia="NewtonCSanPin"/>
          <w:b/>
          <w:i/>
          <w:lang w:val="ru-RU"/>
        </w:rPr>
        <w:t>Предметное содержание речи</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rFonts w:eastAsia="NewtonCSanPin"/>
          <w:b/>
          <w:lang w:val="ru-RU"/>
        </w:rPr>
        <w:t xml:space="preserve">Знакомство. </w:t>
      </w:r>
      <w:r w:rsidRPr="002D2FFC">
        <w:rPr>
          <w:rFonts w:eastAsia="NewtonCSanPin"/>
          <w:lang w:val="ru-RU"/>
        </w:rPr>
        <w:t>С одноклассниками, учителем, персонажами детских произведений: имя, возраст. Приветствие, прощание, поздравление, ответ на поздравление, благодарность, извинения (с использованием типичных фраз речевого этикета).</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rFonts w:eastAsia="NewtonCSanPin"/>
          <w:b/>
          <w:lang w:val="ru-RU"/>
        </w:rPr>
        <w:t xml:space="preserve">Я и моя семья. </w:t>
      </w:r>
      <w:r w:rsidRPr="002D2FFC">
        <w:rPr>
          <w:rFonts w:eastAsia="NewtonCSanPin"/>
          <w:lang w:val="ru-RU"/>
        </w:rPr>
        <w:t>Члены семьи, их имена, возраст, внешность, характер. Мой день (распорядок дня)</w:t>
      </w:r>
      <w:r w:rsidRPr="002D2FFC">
        <w:rPr>
          <w:rFonts w:eastAsia="NewtonCSanPin"/>
          <w:i/>
          <w:lang w:val="ru-RU"/>
        </w:rPr>
        <w:t xml:space="preserve">. </w:t>
      </w:r>
      <w:r w:rsidRPr="002D2FFC">
        <w:rPr>
          <w:rFonts w:eastAsia="NewtonCSanPin"/>
          <w:lang w:val="ru-RU"/>
        </w:rPr>
        <w:t xml:space="preserve">Любимая еда. Семейные праздники: день рождения, Новый год/Рождество. </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rFonts w:eastAsia="NewtonCSanPin"/>
          <w:b/>
          <w:lang w:val="ru-RU"/>
        </w:rPr>
        <w:t xml:space="preserve">Мир моих увлечений. </w:t>
      </w:r>
      <w:r w:rsidRPr="002D2FFC">
        <w:rPr>
          <w:rFonts w:eastAsia="NewtonCSanPin"/>
          <w:lang w:val="ru-RU"/>
        </w:rPr>
        <w:t>Мои любимые занятия. Мои любимые сказки</w:t>
      </w:r>
      <w:r w:rsidRPr="002D2FFC">
        <w:rPr>
          <w:rFonts w:eastAsia="NewtonCSanPin"/>
          <w:i/>
          <w:lang w:val="ru-RU"/>
        </w:rPr>
        <w:t xml:space="preserve">. </w:t>
      </w:r>
      <w:r w:rsidRPr="002D2FFC">
        <w:rPr>
          <w:rFonts w:eastAsia="NewtonCSanPin"/>
          <w:lang w:val="ru-RU"/>
        </w:rPr>
        <w:t>Выходной день</w:t>
      </w:r>
      <w:r w:rsidRPr="002D2FFC">
        <w:rPr>
          <w:rFonts w:eastAsia="NewtonCSanPin"/>
          <w:i/>
          <w:lang w:val="ru-RU"/>
        </w:rPr>
        <w:t xml:space="preserve">, </w:t>
      </w:r>
      <w:r w:rsidRPr="002D2FFC">
        <w:rPr>
          <w:rFonts w:eastAsia="NewtonCSanPin"/>
          <w:lang w:val="ru-RU"/>
        </w:rPr>
        <w:t>каникулы.</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rFonts w:eastAsia="NewtonCSanPin"/>
          <w:b/>
          <w:lang w:val="ru-RU"/>
        </w:rPr>
        <w:t xml:space="preserve">Я и мои друзья. </w:t>
      </w:r>
      <w:r w:rsidRPr="002D2FFC">
        <w:rPr>
          <w:rFonts w:eastAsia="NewtonCSanPin"/>
          <w:lang w:val="ru-RU"/>
        </w:rPr>
        <w:t>Имя, возраст, внешность, характер, увлечения/хобби. Любимое домашнее животное: имя, возраст, цвет, размер, характер.</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rFonts w:eastAsia="NewtonCSanPin"/>
          <w:b/>
          <w:lang w:val="ru-RU"/>
        </w:rPr>
        <w:t xml:space="preserve">Моя школа. </w:t>
      </w:r>
      <w:r w:rsidRPr="002D2FFC">
        <w:rPr>
          <w:rFonts w:eastAsia="NewtonCSanPin"/>
          <w:lang w:val="ru-RU"/>
        </w:rPr>
        <w:t xml:space="preserve">Классная комната, учебные предметы, школьные принадлежности. </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rFonts w:eastAsia="NewtonCSanPin"/>
          <w:b/>
          <w:lang w:val="ru-RU"/>
        </w:rPr>
        <w:t xml:space="preserve">Мир вокруг меня. </w:t>
      </w:r>
      <w:r w:rsidRPr="002D2FFC">
        <w:rPr>
          <w:rFonts w:eastAsia="NewtonCSanPin"/>
          <w:lang w:val="ru-RU"/>
        </w:rPr>
        <w:t>Мой дом/квартира/комната: названия комнат. Природа. Дикие и домашние животные</w:t>
      </w:r>
      <w:r w:rsidRPr="002D2FFC">
        <w:rPr>
          <w:rFonts w:eastAsia="NewtonCSanPin"/>
          <w:i/>
          <w:lang w:val="ru-RU"/>
        </w:rPr>
        <w:t xml:space="preserve">. </w:t>
      </w:r>
      <w:r w:rsidRPr="002D2FFC">
        <w:rPr>
          <w:rFonts w:eastAsia="NewtonCSanPin"/>
          <w:lang w:val="ru-RU"/>
        </w:rPr>
        <w:t>Любимое время года. Погода.</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rFonts w:eastAsia="NewtonCSanPin"/>
          <w:b/>
          <w:lang w:val="ru-RU"/>
        </w:rPr>
        <w:t xml:space="preserve">Страна/страны изучаемого языка и родная страна. </w:t>
      </w:r>
      <w:r w:rsidRPr="002D2FFC">
        <w:rPr>
          <w:rFonts w:eastAsia="NewtonCSanPin"/>
          <w:lang w:val="ru-RU"/>
        </w:rPr>
        <w:t>Общие сведения: название, столица. Небольшие произведения детского фольклора на изучаемом иностранном языке (рифмовки, стихи, песни, сказки).</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rFonts w:eastAsia="NewtonCSanPin"/>
          <w:b/>
          <w:i/>
          <w:lang w:val="ru-RU"/>
        </w:rPr>
        <w:t>Коммуникативные умения по видам речевой деятельности</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rFonts w:eastAsia="NewtonCSanPin"/>
          <w:b/>
          <w:lang w:val="ru-RU"/>
        </w:rPr>
        <w:t>В русле говорения</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rFonts w:eastAsia="NewtonCSanPin"/>
          <w:i/>
          <w:lang w:val="ru-RU"/>
        </w:rPr>
        <w:t>1. Диалогическая форма</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rFonts w:eastAsia="NewtonCSanPin"/>
          <w:lang w:val="ru-RU"/>
        </w:rPr>
        <w:t>Уметь вести: этикетные диалоги в типичных ситуациях бытового и учебно</w:t>
      </w:r>
      <w:r w:rsidRPr="002D2FFC">
        <w:rPr>
          <w:rFonts w:eastAsia="NewtonCSanPin"/>
          <w:lang w:val="ru-RU"/>
        </w:rPr>
        <w:softHyphen/>
        <w:t>трудового общения;</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rFonts w:eastAsia="NewtonCSanPin"/>
          <w:lang w:val="ru-RU"/>
        </w:rPr>
        <w:t>диалог</w:t>
      </w:r>
      <w:r w:rsidRPr="002D2FFC">
        <w:rPr>
          <w:rFonts w:eastAsia="NewtonCSanPin"/>
          <w:lang w:val="ru-RU"/>
        </w:rPr>
        <w:softHyphen/>
        <w:t>расспрос (запрос информации и ответ на него) с опорой на картинку и модель, объем диалогического высказывания 2-3 реплики с каждой стороны;</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rFonts w:eastAsia="NewtonCSanPin"/>
          <w:lang w:val="ru-RU"/>
        </w:rPr>
        <w:t>диалог — побуждение к действию.</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rFonts w:eastAsia="NewtonCSanPin"/>
          <w:i/>
          <w:lang w:val="ru-RU"/>
        </w:rPr>
        <w:t xml:space="preserve">2. Монологическая форма: </w:t>
      </w:r>
      <w:r w:rsidRPr="002D2FFC">
        <w:rPr>
          <w:rFonts w:eastAsia="NewtonCSanPin"/>
          <w:lang w:val="ru-RU"/>
        </w:rPr>
        <w:t>Уметь пользоваться основными коммуникативными типами речи: описание, рассказ, характеристика (персонажей) с опорой на картинку (небольшой объем).</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rFonts w:eastAsia="NewtonCSanPin"/>
          <w:b/>
          <w:lang w:val="ru-RU"/>
        </w:rPr>
        <w:t>В русле аудирования</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rFonts w:eastAsia="NewtonCSanPin"/>
          <w:lang w:val="ru-RU"/>
        </w:rPr>
        <w:t>Воспринимать на слух и понимать: речь учителя и одноклассников в процессе общения на уроке и вербально/невербально реагировать на услышанное.</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rFonts w:eastAsia="NewtonCSanPin"/>
          <w:b/>
          <w:lang w:val="ru-RU"/>
        </w:rPr>
        <w:t>В русле чтения</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rFonts w:eastAsia="NewtonCSanPin"/>
          <w:lang w:val="ru-RU"/>
        </w:rPr>
        <w:t>Читать (использовать метод глобального чтения): вслух читать слова изучаемой лексики и понимать небольшие диалоги, построенные на изученном языковом материале; находить необходимую информацию (имена персонажей, где происходит действие и т. д.).</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rFonts w:eastAsia="NewtonCSanPin"/>
          <w:b/>
          <w:lang w:val="ru-RU"/>
        </w:rPr>
        <w:t>В русле письма</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rFonts w:eastAsia="NewtonCSanPin"/>
          <w:lang w:val="ru-RU"/>
        </w:rPr>
        <w:t>Знать и уметь писать буквы английского алфавита.</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rFonts w:eastAsia="NewtonCSanPin"/>
          <w:lang w:val="ru-RU"/>
        </w:rPr>
        <w:t>Владеть: умением выписывать из текста слова, словосочетания и предложения.</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rFonts w:eastAsia="NewtonCSanPin"/>
          <w:b/>
          <w:i/>
          <w:lang w:val="ru-RU"/>
        </w:rPr>
        <w:t>Языковые средства и навыки пользования ими</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rFonts w:eastAsia="NewtonCSanPin"/>
          <w:b/>
          <w:i/>
          <w:lang w:val="ru-RU"/>
        </w:rPr>
        <w:t>Английский язык</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rFonts w:eastAsia="NewtonCSanPin"/>
          <w:b/>
          <w:lang w:val="ru-RU"/>
        </w:rPr>
        <w:t xml:space="preserve">Графика, каллиграфия, орфография. </w:t>
      </w:r>
      <w:r w:rsidRPr="002D2FFC">
        <w:rPr>
          <w:rFonts w:eastAsia="NewtonCSanPin"/>
          <w:lang w:val="ru-RU"/>
        </w:rPr>
        <w:t>Буквы английского алфавита. Основные буквосочетания. Звуко</w:t>
      </w:r>
      <w:r w:rsidRPr="002D2FFC">
        <w:rPr>
          <w:rFonts w:eastAsia="NewtonCSanPin"/>
          <w:lang w:val="ru-RU"/>
        </w:rPr>
        <w:softHyphen/>
        <w:t xml:space="preserve">буквенные соответствия. Апостроф. </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rFonts w:eastAsia="NewtonCSanPin"/>
          <w:b/>
          <w:lang w:val="ru-RU"/>
        </w:rPr>
        <w:t xml:space="preserve">Фонетическая сторона речи. </w:t>
      </w:r>
      <w:r w:rsidRPr="002D2FFC">
        <w:rPr>
          <w:rFonts w:eastAsia="NewtonCSanPin"/>
          <w:lang w:val="ru-RU"/>
        </w:rPr>
        <w:t xml:space="preserve">Произношение и различение на слух звуков и звукосочетаний английского языка. Соблюдение норм произношения: долгота и краткость гласных, отсутствие оглушения звонких согласных в конце слога или слова, отсутствие </w:t>
      </w:r>
      <w:r w:rsidRPr="002D2FFC">
        <w:rPr>
          <w:rFonts w:eastAsia="NewtonCSanPin"/>
          <w:lang w:val="ru-RU"/>
        </w:rPr>
        <w:lastRenderedPageBreak/>
        <w:t>смягчения согласных перед гласными. Дифтонги. Связующее «</w:t>
      </w:r>
      <w:r w:rsidRPr="002D2FFC">
        <w:rPr>
          <w:rFonts w:eastAsia="NewtonCSanPin"/>
        </w:rPr>
        <w:t>r</w:t>
      </w:r>
      <w:r w:rsidRPr="002D2FFC">
        <w:rPr>
          <w:rFonts w:eastAsia="NewtonCSanPin"/>
          <w:lang w:val="ru-RU"/>
        </w:rPr>
        <w:t>» (</w:t>
      </w:r>
      <w:r w:rsidRPr="002D2FFC">
        <w:rPr>
          <w:rFonts w:eastAsia="NewtonCSanPin"/>
        </w:rPr>
        <w:t>thereis</w:t>
      </w:r>
      <w:r w:rsidRPr="002D2FFC">
        <w:rPr>
          <w:rFonts w:eastAsia="NewtonCSanPin"/>
          <w:lang w:val="ru-RU"/>
        </w:rPr>
        <w:t>/</w:t>
      </w:r>
      <w:r w:rsidRPr="002D2FFC">
        <w:rPr>
          <w:rFonts w:eastAsia="NewtonCSanPin"/>
        </w:rPr>
        <w:t>thereare</w:t>
      </w:r>
      <w:r w:rsidRPr="002D2FFC">
        <w:rPr>
          <w:rFonts w:eastAsia="NewtonCSanPin"/>
          <w:lang w:val="ru-RU"/>
        </w:rPr>
        <w:t>).Ударение в слове, фразе.</w:t>
      </w:r>
      <w:r w:rsidR="00CC43C6">
        <w:rPr>
          <w:rFonts w:eastAsia="NewtonCSanPin"/>
          <w:lang w:val="ru-RU"/>
        </w:rPr>
        <w:t xml:space="preserve"> </w:t>
      </w:r>
      <w:r w:rsidRPr="002D2FFC">
        <w:rPr>
          <w:rFonts w:eastAsia="NewtonCSanPin"/>
          <w:lang w:val="ru-RU"/>
        </w:rPr>
        <w:t>Отсутствие ударения на служебных словах (артиклях, союзах, предлогах).Членение предложений на смысловые группы. Ритмико</w:t>
      </w:r>
      <w:r w:rsidRPr="002D2FFC">
        <w:rPr>
          <w:rFonts w:eastAsia="NewtonCSanPin"/>
          <w:lang w:val="ru-RU"/>
        </w:rPr>
        <w:softHyphen/>
        <w:t xml:space="preserve">интонационные особенности повествовательного, побудительного и вопросительного (общий и специальный вопрос) предложений. Интонация перечисления. </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rFonts w:eastAsia="NewtonCSanPin"/>
          <w:b/>
          <w:lang w:val="ru-RU"/>
        </w:rPr>
        <w:t xml:space="preserve">Лексическая сторона речи. </w:t>
      </w:r>
      <w:r w:rsidRPr="002D2FFC">
        <w:rPr>
          <w:rFonts w:eastAsia="NewtonCSanPin"/>
          <w:lang w:val="ru-RU"/>
        </w:rPr>
        <w:t xml:space="preserve">Лексические единицы, обслуживающие ситуации общения, в пределах тематики начальной школы, в объёме 300 лексических единиц для усвоения, простейшие устойчивые словосочетания, оценочная лексика и речевые клише как элементы речевого этикета, отражающие культуру англоговорящих стран. Интернациональные слова (например, </w:t>
      </w:r>
      <w:r w:rsidRPr="002D2FFC">
        <w:rPr>
          <w:rFonts w:eastAsia="NewtonCSanPin"/>
        </w:rPr>
        <w:t>doctor</w:t>
      </w:r>
      <w:r w:rsidRPr="002D2FFC">
        <w:rPr>
          <w:rFonts w:eastAsia="NewtonCSanPin"/>
          <w:lang w:val="ru-RU"/>
        </w:rPr>
        <w:t xml:space="preserve">, </w:t>
      </w:r>
      <w:r w:rsidRPr="002D2FFC">
        <w:rPr>
          <w:rFonts w:eastAsia="NewtonCSanPin"/>
        </w:rPr>
        <w:t>film</w:t>
      </w:r>
      <w:r w:rsidRPr="002D2FFC">
        <w:rPr>
          <w:rFonts w:eastAsia="NewtonCSanPin"/>
          <w:lang w:val="ru-RU"/>
        </w:rPr>
        <w:t xml:space="preserve">). </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rFonts w:eastAsia="NewtonCSanPin"/>
          <w:b/>
          <w:lang w:val="ru-RU"/>
        </w:rPr>
        <w:t xml:space="preserve">Грамматическая сторона речи. </w:t>
      </w:r>
      <w:r w:rsidRPr="002D2FFC">
        <w:rPr>
          <w:rFonts w:eastAsia="NewtonCSanPin"/>
          <w:lang w:val="ru-RU"/>
        </w:rPr>
        <w:t xml:space="preserve">Основные коммуникативные типы предложений: повествовательное, вопросительное, побудительное. Общий и специальный вопросы. Вопросительные слова: </w:t>
      </w:r>
      <w:r w:rsidRPr="002D2FFC">
        <w:rPr>
          <w:rFonts w:eastAsia="NewtonCSanPin"/>
        </w:rPr>
        <w:t>what</w:t>
      </w:r>
      <w:r w:rsidRPr="002D2FFC">
        <w:rPr>
          <w:rFonts w:eastAsia="NewtonCSanPin"/>
          <w:lang w:val="ru-RU"/>
        </w:rPr>
        <w:t xml:space="preserve">, </w:t>
      </w:r>
      <w:r w:rsidRPr="002D2FFC">
        <w:rPr>
          <w:rFonts w:eastAsia="NewtonCSanPin"/>
        </w:rPr>
        <w:t>who</w:t>
      </w:r>
      <w:r w:rsidRPr="002D2FFC">
        <w:rPr>
          <w:rFonts w:eastAsia="NewtonCSanPin"/>
          <w:lang w:val="ru-RU"/>
        </w:rPr>
        <w:t xml:space="preserve">, </w:t>
      </w:r>
      <w:r w:rsidRPr="002D2FFC">
        <w:rPr>
          <w:rFonts w:eastAsia="NewtonCSanPin"/>
        </w:rPr>
        <w:t>when</w:t>
      </w:r>
      <w:r w:rsidRPr="002D2FFC">
        <w:rPr>
          <w:rFonts w:eastAsia="NewtonCSanPin"/>
          <w:lang w:val="ru-RU"/>
        </w:rPr>
        <w:t xml:space="preserve">, </w:t>
      </w:r>
      <w:r w:rsidRPr="002D2FFC">
        <w:rPr>
          <w:rFonts w:eastAsia="NewtonCSanPin"/>
        </w:rPr>
        <w:t>where</w:t>
      </w:r>
      <w:r w:rsidRPr="002D2FFC">
        <w:rPr>
          <w:rFonts w:eastAsia="NewtonCSanPin"/>
          <w:lang w:val="ru-RU"/>
        </w:rPr>
        <w:t xml:space="preserve">, </w:t>
      </w:r>
      <w:r w:rsidRPr="002D2FFC">
        <w:rPr>
          <w:rFonts w:eastAsia="NewtonCSanPin"/>
        </w:rPr>
        <w:t>why</w:t>
      </w:r>
      <w:r w:rsidRPr="002D2FFC">
        <w:rPr>
          <w:rFonts w:eastAsia="NewtonCSanPin"/>
          <w:lang w:val="ru-RU"/>
        </w:rPr>
        <w:t xml:space="preserve">, </w:t>
      </w:r>
      <w:r w:rsidRPr="002D2FFC">
        <w:rPr>
          <w:rFonts w:eastAsia="NewtonCSanPin"/>
        </w:rPr>
        <w:t>how</w:t>
      </w:r>
      <w:r w:rsidRPr="002D2FFC">
        <w:rPr>
          <w:rFonts w:eastAsia="NewtonCSanPin"/>
          <w:lang w:val="ru-RU"/>
        </w:rPr>
        <w:t>. Порядок слов в предложении. Утвердительные и отрицательные предложения. Простое предложение с простым глагольным сказуемым (</w:t>
      </w:r>
      <w:r w:rsidRPr="002D2FFC">
        <w:rPr>
          <w:rFonts w:eastAsia="NewtonCSanPin"/>
        </w:rPr>
        <w:t>HespeaksEnglish</w:t>
      </w:r>
      <w:r w:rsidRPr="002D2FFC">
        <w:rPr>
          <w:rFonts w:eastAsia="NewtonCSanPin"/>
          <w:lang w:val="ru-RU"/>
        </w:rPr>
        <w:t>.), составным именным (</w:t>
      </w:r>
      <w:r w:rsidRPr="002D2FFC">
        <w:rPr>
          <w:rFonts w:eastAsia="NewtonCSanPin"/>
        </w:rPr>
        <w:t>Myfamilyisbig</w:t>
      </w:r>
      <w:r w:rsidRPr="002D2FFC">
        <w:rPr>
          <w:rFonts w:eastAsia="NewtonCSanPin"/>
          <w:lang w:val="ru-RU"/>
        </w:rPr>
        <w:t>.) и составным глагольным (</w:t>
      </w:r>
      <w:r w:rsidRPr="002D2FFC">
        <w:rPr>
          <w:rFonts w:eastAsia="NewtonCSanPin"/>
        </w:rPr>
        <w:t>Iliketodance</w:t>
      </w:r>
      <w:r w:rsidRPr="002D2FFC">
        <w:rPr>
          <w:rFonts w:eastAsia="NewtonCSanPin"/>
          <w:lang w:val="ru-RU"/>
        </w:rPr>
        <w:t xml:space="preserve">. </w:t>
      </w:r>
      <w:r w:rsidRPr="002D2FFC">
        <w:rPr>
          <w:rFonts w:eastAsia="NewtonCSanPin"/>
        </w:rPr>
        <w:t>Shecanskatewell</w:t>
      </w:r>
      <w:r w:rsidRPr="002D2FFC">
        <w:rPr>
          <w:rFonts w:eastAsia="NewtonCSanPin"/>
          <w:lang w:val="ru-RU"/>
        </w:rPr>
        <w:t>.) сказуемым. Побудительные предложения в утвердительной (</w:t>
      </w:r>
      <w:r w:rsidRPr="002D2FFC">
        <w:rPr>
          <w:rFonts w:eastAsia="NewtonCSanPin"/>
        </w:rPr>
        <w:t>Helpme</w:t>
      </w:r>
      <w:r w:rsidRPr="002D2FFC">
        <w:rPr>
          <w:rFonts w:eastAsia="NewtonCSanPin"/>
          <w:lang w:val="ru-RU"/>
        </w:rPr>
        <w:t xml:space="preserve">, </w:t>
      </w:r>
      <w:r w:rsidRPr="002D2FFC">
        <w:rPr>
          <w:rFonts w:eastAsia="NewtonCSanPin"/>
        </w:rPr>
        <w:t>please</w:t>
      </w:r>
      <w:r w:rsidRPr="002D2FFC">
        <w:rPr>
          <w:rFonts w:eastAsia="NewtonCSanPin"/>
          <w:lang w:val="ru-RU"/>
        </w:rPr>
        <w:t>.) и отрицательной (</w:t>
      </w:r>
      <w:r w:rsidRPr="002D2FFC">
        <w:rPr>
          <w:rFonts w:eastAsia="NewtonCSanPin"/>
        </w:rPr>
        <w:t>Don</w:t>
      </w:r>
      <w:r w:rsidRPr="002D2FFC">
        <w:rPr>
          <w:rFonts w:eastAsia="NewtonCSanPin"/>
          <w:lang w:val="ru-RU"/>
        </w:rPr>
        <w:t>’</w:t>
      </w:r>
      <w:r w:rsidRPr="002D2FFC">
        <w:rPr>
          <w:rFonts w:eastAsia="NewtonCSanPin"/>
        </w:rPr>
        <w:t>tbelate</w:t>
      </w:r>
      <w:r w:rsidRPr="002D2FFC">
        <w:rPr>
          <w:rFonts w:eastAsia="NewtonCSanPin"/>
          <w:lang w:val="ru-RU"/>
        </w:rPr>
        <w:t>!) формах. Безличные предложения в настоящем времени (</w:t>
      </w:r>
      <w:r w:rsidRPr="002D2FFC">
        <w:rPr>
          <w:rFonts w:eastAsia="NewtonCSanPin"/>
        </w:rPr>
        <w:t>Itiscold</w:t>
      </w:r>
      <w:r w:rsidRPr="002D2FFC">
        <w:rPr>
          <w:rFonts w:eastAsia="NewtonCSanPin"/>
          <w:lang w:val="ru-RU"/>
        </w:rPr>
        <w:t xml:space="preserve">. </w:t>
      </w:r>
      <w:r w:rsidRPr="002D2FFC">
        <w:rPr>
          <w:rFonts w:eastAsia="NewtonCSanPin"/>
        </w:rPr>
        <w:t>It</w:t>
      </w:r>
      <w:r w:rsidRPr="002D2FFC">
        <w:rPr>
          <w:rFonts w:eastAsia="NewtonCSanPin"/>
          <w:lang w:val="ru-RU"/>
        </w:rPr>
        <w:t>’</w:t>
      </w:r>
      <w:r w:rsidRPr="002D2FFC">
        <w:rPr>
          <w:rFonts w:eastAsia="NewtonCSanPin"/>
        </w:rPr>
        <w:t>sfiveo</w:t>
      </w:r>
      <w:r w:rsidRPr="002D2FFC">
        <w:rPr>
          <w:rFonts w:eastAsia="NewtonCSanPin"/>
          <w:lang w:val="ru-RU"/>
        </w:rPr>
        <w:t>’</w:t>
      </w:r>
      <w:r w:rsidRPr="002D2FFC">
        <w:rPr>
          <w:rFonts w:eastAsia="NewtonCSanPin"/>
        </w:rPr>
        <w:t>clock</w:t>
      </w:r>
      <w:r w:rsidRPr="002D2FFC">
        <w:rPr>
          <w:rFonts w:eastAsia="NewtonCSanPin"/>
          <w:lang w:val="ru-RU"/>
        </w:rPr>
        <w:t>.)</w:t>
      </w:r>
      <w:r w:rsidRPr="002D2FFC">
        <w:rPr>
          <w:rFonts w:eastAsia="NewtonCSanPin"/>
          <w:i/>
          <w:lang w:val="ru-RU"/>
        </w:rPr>
        <w:t>.</w:t>
      </w:r>
      <w:r w:rsidRPr="002D2FFC">
        <w:rPr>
          <w:rFonts w:eastAsia="NewtonCSanPin"/>
          <w:lang w:val="ru-RU"/>
        </w:rPr>
        <w:t xml:space="preserve"> Предложения с оборотом </w:t>
      </w:r>
      <w:r w:rsidRPr="002D2FFC">
        <w:rPr>
          <w:rFonts w:eastAsia="NewtonCSanPin"/>
        </w:rPr>
        <w:t>thereis</w:t>
      </w:r>
      <w:r w:rsidRPr="002D2FFC">
        <w:rPr>
          <w:rFonts w:eastAsia="NewtonCSanPin"/>
          <w:lang w:val="ru-RU"/>
        </w:rPr>
        <w:t>/</w:t>
      </w:r>
      <w:r w:rsidRPr="002D2FFC">
        <w:rPr>
          <w:rFonts w:eastAsia="NewtonCSanPin"/>
        </w:rPr>
        <w:t>thereare</w:t>
      </w:r>
      <w:r w:rsidRPr="002D2FFC">
        <w:rPr>
          <w:rFonts w:eastAsia="NewtonCSanPin"/>
          <w:lang w:val="ru-RU"/>
        </w:rPr>
        <w:t xml:space="preserve">. Простые распространённые предложения. Предложения с однородными членами. </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rFonts w:eastAsia="NewtonCSanPin"/>
          <w:lang w:val="ru-RU"/>
        </w:rPr>
        <w:t xml:space="preserve">Глагольные конструкции </w:t>
      </w:r>
      <w:r w:rsidRPr="002D2FFC">
        <w:rPr>
          <w:rFonts w:eastAsia="NewtonCSanPin"/>
        </w:rPr>
        <w:t>I</w:t>
      </w:r>
      <w:r w:rsidRPr="002D2FFC">
        <w:rPr>
          <w:rFonts w:eastAsia="NewtonCSanPin"/>
          <w:lang w:val="ru-RU"/>
        </w:rPr>
        <w:t>’</w:t>
      </w:r>
      <w:r w:rsidRPr="002D2FFC">
        <w:rPr>
          <w:rFonts w:eastAsia="NewtonCSanPin"/>
        </w:rPr>
        <w:t>dliketo</w:t>
      </w:r>
      <w:r w:rsidRPr="002D2FFC">
        <w:rPr>
          <w:rFonts w:eastAsia="NewtonCSanPin"/>
          <w:lang w:val="ru-RU"/>
        </w:rPr>
        <w:t xml:space="preserve">… Существительные в единственном и множественном числе (образованные по правилу и исключения), существительные с неопределённым, определённым и нулевым артиклем. </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rFonts w:eastAsia="NewtonCSanPin"/>
          <w:lang w:val="ru-RU"/>
        </w:rPr>
        <w:t>Местоимения: личные (в именительном и объектном падежах), притяжательные, вопросительные, указательные (</w:t>
      </w:r>
      <w:r w:rsidRPr="002D2FFC">
        <w:rPr>
          <w:rFonts w:eastAsia="NewtonCSanPin"/>
        </w:rPr>
        <w:t>this</w:t>
      </w:r>
      <w:r w:rsidRPr="002D2FFC">
        <w:rPr>
          <w:rFonts w:eastAsia="NewtonCSanPin"/>
          <w:lang w:val="ru-RU"/>
        </w:rPr>
        <w:t>/</w:t>
      </w:r>
      <w:r w:rsidRPr="002D2FFC">
        <w:rPr>
          <w:rFonts w:eastAsia="NewtonCSanPin"/>
        </w:rPr>
        <w:t>these</w:t>
      </w:r>
      <w:r w:rsidRPr="002D2FFC">
        <w:rPr>
          <w:rFonts w:eastAsia="NewtonCSanPin"/>
          <w:lang w:val="ru-RU"/>
        </w:rPr>
        <w:t xml:space="preserve">, </w:t>
      </w:r>
      <w:r w:rsidRPr="002D2FFC">
        <w:rPr>
          <w:rFonts w:eastAsia="NewtonCSanPin"/>
        </w:rPr>
        <w:t>that</w:t>
      </w:r>
      <w:r w:rsidRPr="002D2FFC">
        <w:rPr>
          <w:rFonts w:eastAsia="NewtonCSanPin"/>
          <w:lang w:val="ru-RU"/>
        </w:rPr>
        <w:t>/</w:t>
      </w:r>
      <w:r w:rsidRPr="002D2FFC">
        <w:rPr>
          <w:rFonts w:eastAsia="NewtonCSanPin"/>
        </w:rPr>
        <w:t>those</w:t>
      </w:r>
      <w:r w:rsidRPr="002D2FFC">
        <w:rPr>
          <w:rFonts w:eastAsia="NewtonCSanPin"/>
          <w:lang w:val="ru-RU"/>
        </w:rPr>
        <w:t>), неопределённые (</w:t>
      </w:r>
      <w:r w:rsidRPr="002D2FFC">
        <w:rPr>
          <w:rFonts w:eastAsia="NewtonCSanPin"/>
        </w:rPr>
        <w:t>some</w:t>
      </w:r>
      <w:r w:rsidRPr="002D2FFC">
        <w:rPr>
          <w:rFonts w:eastAsia="NewtonCSanPin"/>
          <w:lang w:val="ru-RU"/>
        </w:rPr>
        <w:t xml:space="preserve">, </w:t>
      </w:r>
      <w:r w:rsidRPr="002D2FFC">
        <w:rPr>
          <w:rFonts w:eastAsia="NewtonCSanPin"/>
        </w:rPr>
        <w:t>any</w:t>
      </w:r>
      <w:r w:rsidRPr="002D2FFC">
        <w:rPr>
          <w:rFonts w:eastAsia="NewtonCSanPin"/>
          <w:lang w:val="ru-RU"/>
        </w:rPr>
        <w:t xml:space="preserve"> — некоторые случаи употребления).</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rFonts w:eastAsia="NewtonCSanPin"/>
        </w:rPr>
        <w:t xml:space="preserve">Наречия времени (yesterday, tomorrow, never, usually, often, sometimes). </w:t>
      </w:r>
      <w:r w:rsidRPr="002D2FFC">
        <w:rPr>
          <w:rFonts w:eastAsia="NewtonCSanPin"/>
          <w:lang w:val="ru-RU"/>
        </w:rPr>
        <w:t>Наречия степени (</w:t>
      </w:r>
      <w:r w:rsidRPr="002D2FFC">
        <w:rPr>
          <w:rFonts w:eastAsia="NewtonCSanPin"/>
        </w:rPr>
        <w:t>much</w:t>
      </w:r>
      <w:r w:rsidRPr="002D2FFC">
        <w:rPr>
          <w:rFonts w:eastAsia="NewtonCSanPin"/>
          <w:lang w:val="ru-RU"/>
        </w:rPr>
        <w:t xml:space="preserve">, </w:t>
      </w:r>
      <w:r w:rsidRPr="002D2FFC">
        <w:rPr>
          <w:rFonts w:eastAsia="NewtonCSanPin"/>
        </w:rPr>
        <w:t>little</w:t>
      </w:r>
      <w:r w:rsidRPr="002D2FFC">
        <w:rPr>
          <w:rFonts w:eastAsia="NewtonCSanPin"/>
          <w:lang w:val="ru-RU"/>
        </w:rPr>
        <w:t xml:space="preserve">, </w:t>
      </w:r>
      <w:r w:rsidRPr="002D2FFC">
        <w:rPr>
          <w:rFonts w:eastAsia="NewtonCSanPin"/>
        </w:rPr>
        <w:t>very</w:t>
      </w:r>
      <w:r w:rsidRPr="002D2FFC">
        <w:rPr>
          <w:rFonts w:eastAsia="NewtonCSanPin"/>
          <w:lang w:val="ru-RU"/>
        </w:rPr>
        <w:t>).</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rFonts w:eastAsia="NewtonCSanPin"/>
          <w:lang w:val="ru-RU"/>
        </w:rPr>
        <w:t>Количественные числительные (до 100), порядковые числительные (до 10).</w:t>
      </w:r>
    </w:p>
    <w:p w:rsidR="00EC151E" w:rsidRPr="00991F9E" w:rsidRDefault="00EC151E" w:rsidP="00675D69">
      <w:pPr>
        <w:pStyle w:val="aa"/>
        <w:widowControl/>
        <w:spacing w:beforeLines="20" w:beforeAutospacing="0" w:afterLines="20" w:afterAutospacing="0" w:line="240" w:lineRule="auto"/>
        <w:jc w:val="both"/>
      </w:pPr>
      <w:r w:rsidRPr="002D2FFC">
        <w:rPr>
          <w:rFonts w:eastAsia="NewtonCSanPin"/>
        </w:rPr>
        <w:t>Наиболее употребительные предлоги: in, on, at, into, to, from, of, with.</w:t>
      </w:r>
    </w:p>
    <w:p w:rsidR="00EC151E" w:rsidRPr="001F44AF" w:rsidRDefault="00EC151E" w:rsidP="00675D69">
      <w:pPr>
        <w:pStyle w:val="aa"/>
        <w:widowControl/>
        <w:spacing w:beforeLines="20" w:beforeAutospacing="0" w:afterLines="20" w:afterAutospacing="0" w:line="240" w:lineRule="auto"/>
        <w:jc w:val="both"/>
        <w:rPr>
          <w:lang w:val="ru-RU"/>
        </w:rPr>
      </w:pPr>
      <w:r w:rsidRPr="002D2FFC">
        <w:rPr>
          <w:rFonts w:eastAsia="NewtonCSanPin"/>
          <w:b/>
          <w:i/>
          <w:lang w:val="ru-RU"/>
        </w:rPr>
        <w:t>Социокультурная осведомлённость</w:t>
      </w:r>
    </w:p>
    <w:p w:rsidR="00EC151E" w:rsidRPr="002D2FFC" w:rsidRDefault="00EC151E" w:rsidP="00675D69">
      <w:pPr>
        <w:pStyle w:val="aa"/>
        <w:widowControl/>
        <w:spacing w:beforeLines="20" w:beforeAutospacing="0" w:afterLines="20" w:afterAutospacing="0" w:line="240" w:lineRule="auto"/>
        <w:jc w:val="both"/>
        <w:rPr>
          <w:rFonts w:eastAsia="NewtonCSanPin"/>
          <w:lang w:val="ru-RU"/>
        </w:rPr>
      </w:pPr>
      <w:r w:rsidRPr="002D2FFC">
        <w:rPr>
          <w:rFonts w:eastAsia="NewtonCSanPin"/>
          <w:lang w:val="ru-RU"/>
        </w:rPr>
        <w:t>В процессе обучения иностранному языку в начальной школе обучающиеся знакомятся: с названиями стран изучаемого языка; с некоторыми литературными персонажами популярных детских произведений; с сюжетами некоторых популярных сказок, а также небольшими произведениями 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EC151E" w:rsidRPr="002D2FFC" w:rsidRDefault="00EC151E" w:rsidP="00675D69">
      <w:pPr>
        <w:pStyle w:val="aa"/>
        <w:widowControl/>
        <w:spacing w:beforeLines="20" w:beforeAutospacing="0" w:afterLines="20" w:afterAutospacing="0" w:line="240" w:lineRule="auto"/>
        <w:jc w:val="center"/>
        <w:rPr>
          <w:b/>
          <w:iCs/>
          <w:lang w:val="ru-RU"/>
        </w:rPr>
      </w:pPr>
      <w:r w:rsidRPr="002D2FFC">
        <w:rPr>
          <w:b/>
          <w:iCs/>
          <w:lang w:val="ru-RU"/>
        </w:rPr>
        <w:t>Основно</w:t>
      </w:r>
      <w:r>
        <w:rPr>
          <w:b/>
          <w:iCs/>
          <w:lang w:val="ru-RU"/>
        </w:rPr>
        <w:t>е содержание учебного предмета «Математика»</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rFonts w:eastAsia="NewtonCSanPin"/>
          <w:b/>
          <w:i/>
          <w:lang w:val="ru-RU"/>
        </w:rPr>
        <w:t>Числа и величины</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rFonts w:eastAsia="NewtonCSanPin"/>
          <w:lang w:val="ru-RU"/>
        </w:rP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rFonts w:eastAsia="NewtonCSanPin"/>
          <w:lang w:val="ru-RU"/>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w:t>
      </w:r>
    </w:p>
    <w:p w:rsidR="00EC151E" w:rsidRPr="002D2FFC" w:rsidRDefault="00EC151E" w:rsidP="00675D69">
      <w:pPr>
        <w:pStyle w:val="aa"/>
        <w:widowControl/>
        <w:spacing w:beforeLines="20" w:beforeAutospacing="0" w:afterLines="20" w:afterAutospacing="0" w:line="240" w:lineRule="auto"/>
        <w:rPr>
          <w:lang w:val="ru-RU"/>
        </w:rPr>
      </w:pPr>
      <w:r>
        <w:rPr>
          <w:rFonts w:eastAsia="NewtonCSanPin"/>
          <w:b/>
          <w:i/>
          <w:lang w:val="ru-RU"/>
        </w:rPr>
        <w:t xml:space="preserve">Арифметические </w:t>
      </w:r>
      <w:r w:rsidRPr="002D2FFC">
        <w:rPr>
          <w:rFonts w:eastAsia="NewtonCSanPin"/>
          <w:b/>
          <w:i/>
          <w:lang w:val="ru-RU"/>
        </w:rPr>
        <w:t xml:space="preserve">действия                                                               </w:t>
      </w:r>
      <w:r w:rsidRPr="002D2FFC">
        <w:rPr>
          <w:rFonts w:eastAsia="NewtonCSanPin"/>
          <w:lang w:val="ru-RU"/>
        </w:rPr>
        <w:t xml:space="preserve">Сложение, вычитание, умножение и деление. Названия компонентов арифметических действий, знаки действий. Таблица сложения. Таблица умножения. Связь между </w:t>
      </w:r>
      <w:r w:rsidRPr="002D2FFC">
        <w:rPr>
          <w:rFonts w:eastAsia="NewtonCSanPin"/>
          <w:lang w:val="ru-RU"/>
        </w:rPr>
        <w:lastRenderedPageBreak/>
        <w:t>сложением, вычитанием, умножением и делением. Нахождение неизвестного компонента арифметического действия. Деление с остатком.</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rFonts w:eastAsia="NewtonCSanPin"/>
          <w:lang w:val="ru-RU"/>
        </w:rPr>
        <w:t>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rFonts w:eastAsia="NewtonCSanPin"/>
          <w:lang w:val="ru-RU"/>
        </w:rPr>
        <w:t xml:space="preserve">Алгоритмы письменного сложения, вычитания, умножения и деления многозначных чисел. </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rFonts w:eastAsia="NewtonCSanPin"/>
          <w:lang w:val="ru-RU"/>
        </w:rPr>
        <w:t>Способы проверки правильности вычислений (алгоритм, обратное действие, оценка достоверности, прикидки результата, вычисление на калькуляторе).</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rFonts w:eastAsia="NewtonCSanPin"/>
          <w:b/>
          <w:i/>
          <w:lang w:val="ru-RU"/>
        </w:rPr>
        <w:t>Работа с текстовыми задачами</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rFonts w:eastAsia="NewtonCSanPin"/>
          <w:lang w:val="ru-RU"/>
        </w:rPr>
        <w:t>Решение текстовых задач арифметическим способом. Задачи, содержащие отношения «больше (меньше) на…», «больше (меньше) в…». Зависимости между величинами, характеризующими процессы движения, работы, куплипродажи и др. Скорость, время, путь; объём работы, время, производительность труда; количество товара, его цена и стоимость и др. Планирование хода решения задачи. Представление текста задачи (схема, таблица и другие модели).</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rFonts w:eastAsia="NewtonCSanPin"/>
          <w:lang w:val="ru-RU"/>
        </w:rPr>
        <w:t>Задачи на нахождение доли целого и целого по его доле.</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rFonts w:eastAsia="NewtonCSanPin"/>
          <w:b/>
          <w:i/>
          <w:lang w:val="ru-RU"/>
        </w:rPr>
        <w:t>Пространственные отношения. Геометрические фигуры</w:t>
      </w:r>
    </w:p>
    <w:p w:rsidR="00EC151E" w:rsidRDefault="00EC151E" w:rsidP="00675D69">
      <w:pPr>
        <w:pStyle w:val="aa"/>
        <w:widowControl/>
        <w:spacing w:beforeLines="20" w:beforeAutospacing="0" w:afterLines="20" w:afterAutospacing="0" w:line="240" w:lineRule="auto"/>
        <w:jc w:val="both"/>
        <w:rPr>
          <w:lang w:val="ru-RU"/>
        </w:rPr>
      </w:pPr>
      <w:r w:rsidRPr="002D2FFC">
        <w:rPr>
          <w:rFonts w:eastAsia="NewtonCSanPin"/>
          <w:lang w:val="ru-RU"/>
        </w:rPr>
        <w:t>Взаимное расположение предметов в пространстве и на плоскости (выше—ниже, слева—справа, сверху—снизу, ближе—дальше, между и пр.).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Использование чертёжных инструментов для выполнения построений. Геометрические формы в окружающем мире. Распознавание и называние: куб, шар, параллелепипед, пирамида, цилиндр, конус.</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rFonts w:eastAsia="NewtonCSanPin"/>
          <w:b/>
          <w:i/>
          <w:lang w:val="ru-RU"/>
        </w:rPr>
        <w:t>Геометрические величины</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rFonts w:eastAsia="NewtonCSanPin"/>
          <w:lang w:val="ru-RU"/>
        </w:rPr>
        <w:t>Геометрические величины и их измерение. Измерение длины отрезка. Единицы длины (мм, см, дм, м, км). Периметр. Вычисление периметра многоугольника.</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rFonts w:eastAsia="NewtonCSanPin"/>
          <w:lang w:val="ru-RU"/>
        </w:rPr>
        <w:t>Площадь геометрической фигуры. Единицы площади (см</w:t>
      </w:r>
      <w:r w:rsidRPr="002D2FFC">
        <w:rPr>
          <w:rFonts w:eastAsia="NewtonCSanPin"/>
          <w:vertAlign w:val="superscript"/>
          <w:lang w:val="ru-RU"/>
        </w:rPr>
        <w:t>2</w:t>
      </w:r>
      <w:r w:rsidRPr="002D2FFC">
        <w:rPr>
          <w:rFonts w:eastAsia="NewtonCSanPin"/>
          <w:lang w:val="ru-RU"/>
        </w:rPr>
        <w:t>, дм</w:t>
      </w:r>
      <w:r w:rsidRPr="002D2FFC">
        <w:rPr>
          <w:rFonts w:eastAsia="NewtonCSanPin"/>
          <w:vertAlign w:val="superscript"/>
          <w:lang w:val="ru-RU"/>
        </w:rPr>
        <w:t>2</w:t>
      </w:r>
      <w:r w:rsidRPr="002D2FFC">
        <w:rPr>
          <w:rFonts w:eastAsia="NewtonCSanPin"/>
          <w:lang w:val="ru-RU"/>
        </w:rPr>
        <w:t>, м</w:t>
      </w:r>
      <w:r w:rsidRPr="002D2FFC">
        <w:rPr>
          <w:rFonts w:eastAsia="NewtonCSanPin"/>
          <w:vertAlign w:val="superscript"/>
          <w:lang w:val="ru-RU"/>
        </w:rPr>
        <w:t>2</w:t>
      </w:r>
      <w:r w:rsidRPr="002D2FFC">
        <w:rPr>
          <w:rFonts w:eastAsia="NewtonCSanPin"/>
          <w:lang w:val="ru-RU"/>
        </w:rPr>
        <w:t>). Вычисление площади прямоугольника.</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rFonts w:eastAsia="NewtonCSanPin"/>
          <w:b/>
          <w:i/>
          <w:lang w:val="ru-RU"/>
        </w:rPr>
        <w:t>Работа с информацией</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rFonts w:eastAsia="NewtonCSanPin"/>
          <w:lang w:val="ru-RU"/>
        </w:rPr>
        <w:t>Сбор и представление информации, связанной со счётом (пересчётом), измерением величин; фиксирование, анализ полученной информации.</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rFonts w:eastAsia="NewtonCSanPin"/>
          <w:lang w:val="ru-RU"/>
        </w:rPr>
        <w:t>Построение простейших выражений с помощью логических связок и слов («и»; «не»; «если… то…»; «верно/неверно, что…»; «каждый»; «все»; «некоторые»).</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rFonts w:eastAsia="NewtonCSanPin"/>
          <w:lang w:val="ru-RU"/>
        </w:rPr>
        <w:t>Составление конечной последовательности (цепочки) предметов, чисел, геометрических фигур и др. по правилу. Составление, запись и выполнение простого алгоритма, плана поиска информации.</w:t>
      </w:r>
    </w:p>
    <w:p w:rsidR="00EC151E" w:rsidRPr="002D2FFC" w:rsidRDefault="00EC151E" w:rsidP="00675D69">
      <w:pPr>
        <w:pStyle w:val="aa"/>
        <w:widowControl/>
        <w:spacing w:beforeLines="20" w:beforeAutospacing="0" w:afterLines="20" w:afterAutospacing="0" w:line="240" w:lineRule="auto"/>
        <w:jc w:val="both"/>
        <w:rPr>
          <w:rFonts w:eastAsia="NewtonCSanPin"/>
          <w:lang w:val="ru-RU"/>
        </w:rPr>
      </w:pPr>
      <w:r w:rsidRPr="002D2FFC">
        <w:rPr>
          <w:rFonts w:eastAsia="NewtonCSanPin"/>
          <w:lang w:val="ru-RU"/>
        </w:rPr>
        <w:t>Чтение и заполнение таблицы. Интерпретация данных таблицы. Чтение столбчатой диаграммы. Создание простейшей информационной модели (схема, таблица, цепочка).</w:t>
      </w:r>
    </w:p>
    <w:p w:rsidR="00EC151E" w:rsidRPr="002D2FFC" w:rsidRDefault="00EC151E" w:rsidP="00675D69">
      <w:pPr>
        <w:pStyle w:val="aa"/>
        <w:widowControl/>
        <w:spacing w:beforeLines="20" w:beforeAutospacing="0" w:afterLines="20" w:afterAutospacing="0" w:line="240" w:lineRule="auto"/>
        <w:jc w:val="center"/>
        <w:rPr>
          <w:b/>
          <w:iCs/>
          <w:lang w:val="ru-RU"/>
        </w:rPr>
      </w:pPr>
      <w:r w:rsidRPr="002D2FFC">
        <w:rPr>
          <w:b/>
          <w:iCs/>
          <w:lang w:val="ru-RU"/>
        </w:rPr>
        <w:t>Основно</w:t>
      </w:r>
      <w:r>
        <w:rPr>
          <w:b/>
          <w:iCs/>
          <w:lang w:val="ru-RU"/>
        </w:rPr>
        <w:t>е содержание учебного предмета «</w:t>
      </w:r>
      <w:r>
        <w:rPr>
          <w:rFonts w:eastAsia="NewtonCSanPin"/>
          <w:b/>
          <w:lang w:val="ru-RU"/>
        </w:rPr>
        <w:t>Окружающий мир»</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rFonts w:eastAsia="NewtonCSanPin"/>
          <w:b/>
          <w:i/>
          <w:lang w:val="ru-RU"/>
        </w:rPr>
        <w:t>Человек и природа</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rFonts w:eastAsia="NewtonCSanPin"/>
          <w:lang w:val="ru-RU"/>
        </w:rPr>
        <w:t>Природа —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и др.). Расположение предметов в пространстве (право, лево, верх, низ и пр.). Примеры явлений природы: смена времён года, снегопад, листопад, перелёты птиц, смена времени суток, рассвет, закат, ветер, дождь, гроза.</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rFonts w:eastAsia="NewtonCSanPin"/>
          <w:lang w:val="ru-RU"/>
        </w:rPr>
        <w:lastRenderedPageBreak/>
        <w:t>Вещество — то, из чего состоят все природные объекты и предметы. Разнообразие веществ в окружающем мире. Примеры веществ: соль, сахар, вода, природный газ. Твёрдые тела, жидкости, газы. Простейшие практические работы с веществами, жидкостями, газами.</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rFonts w:eastAsia="NewtonCSanPin"/>
          <w:lang w:val="ru-RU"/>
        </w:rPr>
        <w:t>Звёзды и планеты. Солнце — ближайшая к нам звезда, источник света и тепла для всего живого на Земле.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Важнейшие природные объекты своей страны, района. Ориентирование на местности. Компас.</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rFonts w:eastAsia="NewtonCSanPin"/>
          <w:lang w:val="ru-RU"/>
        </w:rPr>
        <w:t>Смена дня и ночи на Земле. Вращение Земли как причина смены дня и ночи. Времена года, их особенности (на основе наблюдений). Обращение Земли вокруг Солнца как причина смены времён года. Смена времён года в родном крае на основе наблюдений.</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rFonts w:eastAsia="NewtonCSanPin"/>
          <w:lang w:val="ru-RU"/>
        </w:rPr>
        <w:t xml:space="preserve">Погода, её составляющие (температура воздуха, облачность, осадки, ветер). Наблюдение за погодой своего края. </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rFonts w:eastAsia="NewtonCSanPin"/>
          <w:lang w:val="ru-RU"/>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rFonts w:eastAsia="NewtonCSanPin"/>
          <w:lang w:val="ru-RU"/>
        </w:rPr>
        <w:t>Водоёмы, их разнообразие (океан, море, река, озеро, пруд, болото); использование человеком. Водоёмы родного края (названия, краткая характеристика на основе наблюдений).</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rFonts w:eastAsia="NewtonCSanPin"/>
          <w:lang w:val="ru-RU"/>
        </w:rPr>
        <w:t>Воздух — смесь газов. Свойства воздуха. Значение воздуха для растений, животных, человека. Охрана, бережное использование воздуха.</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rFonts w:eastAsia="NewtonCSanPin"/>
          <w:lang w:val="ru-RU"/>
        </w:rPr>
        <w:t>Вода. Свойства воды. Состояния воды, её распространение в природе, значение для живых организмов и хозяйственной жизни человека. Круговорот воды в природе. Охрана, бережное использование воды.</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rFonts w:eastAsia="NewtonCSanPin"/>
          <w:lang w:val="ru-RU"/>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rFonts w:eastAsia="NewtonCSanPin"/>
          <w:lang w:val="ru-RU"/>
        </w:rPr>
        <w:t>Почва, её состав, значение для живой природы и для хозяйственной жизни человека. Охрана, бережное использование почв.</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rFonts w:eastAsia="NewtonCSanPin"/>
          <w:lang w:val="ru-RU"/>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культурные и комнатные растения. Роль растений в природе и жизни людей, бережное отношение человека к дикорастущим растениям, уход за комнатными и культурными растениям. Растения родного края, названия и краткая характеристика на основе наблюдений.</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rFonts w:eastAsia="NewtonCSanPin"/>
          <w:lang w:val="ru-RU"/>
        </w:rPr>
        <w:t>Грибы: съедобные и ядовитые. Правила сбора грибов.</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rFonts w:eastAsia="NewtonCSanPin"/>
          <w:lang w:val="ru-RU"/>
        </w:rPr>
        <w:t>Животные, их разнообразие. Условия, необходимые для жизни животных (воздух, вода, тепло, пища). Насекомые, рыбы, земноводные, пресмыкающиеся, птицы, звери, их отличия. Особенности питания разных животных. Размножение животных. Дикие и домашние животные. Роль животных в природе и жизни людей. Охрана и бережное отношение человека к диким животным, уход за домашними животными. Животные родного края, их названия, краткая характеристика на основе наблюдений.</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rFonts w:eastAsia="NewtonCSanPin"/>
          <w:lang w:val="ru-RU"/>
        </w:rPr>
        <w:t>Лес, луг, водоём — единство живой и неживой природы (солнечный свет, воздух, вода, почва, растения, животные). 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rFonts w:eastAsia="NewtonCSanPin"/>
          <w:lang w:val="ru-RU"/>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rFonts w:eastAsia="NewtonCSanPin"/>
          <w:lang w:val="ru-RU"/>
        </w:rPr>
        <w:lastRenderedPageBreak/>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rFonts w:eastAsia="NewtonCSanPin"/>
          <w:lang w:val="ru-RU"/>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rFonts w:eastAsia="NewtonCSanPin"/>
          <w:lang w:val="ru-RU"/>
        </w:rPr>
        <w:t>Человек. Ребенок, взрослый, пожилой человек. Мужчины и женщины, мальчики и девочки. Общее представление о строении тела человека. Системы органов (опорно</w:t>
      </w:r>
      <w:r w:rsidRPr="002D2FFC">
        <w:rPr>
          <w:rFonts w:eastAsia="NewtonCSanPin"/>
          <w:lang w:val="ru-RU"/>
        </w:rPr>
        <w:softHyphen/>
        <w:t>двигательная, пищеварительная, дыхательная, кровеносная, нервная, органы чувств), их роль в жизнедеятельности организма. Гигиена: уход за кожей, ногтями, волосами, зубами. Здоровый образ жизни, соблюдение режима, профилактика нарушений деятельности органов чувств, опорно-двигательной, пищеварительной, дыхательной, нервной систем. Измерение температуры тела человека, частоты пульса. Понимание состояния своего здоровья,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rFonts w:eastAsia="NewtonCSanPin"/>
          <w:b/>
          <w:i/>
          <w:lang w:val="ru-RU"/>
        </w:rPr>
        <w:t>Человек и общество</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rFonts w:eastAsia="NewtonCSanPin"/>
          <w:lang w:val="ru-RU"/>
        </w:rPr>
        <w:t>Общество — совокупность людей, которые объединены общей культурой и связаны друг с другом совместной деятельностью во имя общей цели. Духовно</w:t>
      </w:r>
      <w:r w:rsidRPr="002D2FFC">
        <w:rPr>
          <w:rFonts w:eastAsia="NewtonCSanPin"/>
          <w:lang w:val="ru-RU"/>
        </w:rPr>
        <w:softHyphen/>
        <w:t>нравственные и культурные ценности</w:t>
      </w:r>
      <w:r w:rsidRPr="002D2FFC">
        <w:rPr>
          <w:rFonts w:eastAsia="NewtonCSanPin"/>
        </w:rPr>
        <w:t> </w:t>
      </w:r>
      <w:r w:rsidRPr="002D2FFC">
        <w:rPr>
          <w:rFonts w:eastAsia="NewtonCSanPin"/>
          <w:lang w:val="ru-RU"/>
        </w:rPr>
        <w:t xml:space="preserve"> российского общества, отраженные в государственных праздниках и народных традициях региона. </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rFonts w:eastAsia="NewtonCSanPin"/>
          <w:lang w:val="ru-RU"/>
        </w:rPr>
        <w:t xml:space="preserve">Человек — член общества, создатель и носитель культуры. Могонациональность – особенность нашей страны. Общее представление о вкладе разных народов в многонациональную культуру нашей страны. Ценность каждого народа для него самого и для всей страны. Взаимоотношения человека с другими людьми. Культура общения. Уважение к чужому мнению. </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rFonts w:eastAsia="NewtonCSanPin"/>
          <w:lang w:val="ru-RU"/>
        </w:rPr>
        <w:t>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Родословная. Свои фамилия, имя, отчество, возраст. Имена и фамилии членов семьи. Знаковые даты и события в истории семьи, участие семьи в событиях страны и региона (стройках, Великой отечественной войне, в работе в тылу и пр.) семейные праздники, традиции. День Матери. День любви, семьи и верности.</w:t>
      </w:r>
      <w:r w:rsidR="00CC43C6">
        <w:rPr>
          <w:rFonts w:eastAsia="NewtonCSanPin"/>
          <w:lang w:val="ru-RU"/>
        </w:rPr>
        <w:t xml:space="preserve"> </w:t>
      </w:r>
      <w:r w:rsidRPr="002D2FFC">
        <w:rPr>
          <w:rFonts w:eastAsia="NewtonCSanPin"/>
          <w:lang w:val="ru-RU"/>
        </w:rPr>
        <w:t xml:space="preserve">Младший школьник. Правила поведения в школе, на уроке. Обращение к учителю. Классный, школьный коллектив, совместная учёба, игры, отдых. Школьные праздники и торжественные даты. День учителя. Составление режима дня школьника. </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rFonts w:eastAsia="NewtonCSanPin"/>
          <w:lang w:val="ru-RU"/>
        </w:rPr>
        <w:t xml:space="preserve">Друзья, взаимоотношения между ними; ценность дружбы, согласия, взаимной помощи. Правила взаимоотношений со взрослыми, сверстниками. Правила взаимодействия со знакомыми и незнакомыми взрослыми и сверстниками. Культура поведения в школе и других общественных местах. </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rFonts w:eastAsia="NewtonCSanPin"/>
          <w:lang w:val="ru-RU"/>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rFonts w:eastAsia="NewtonCSanPin"/>
          <w:lang w:val="ru-RU"/>
        </w:rPr>
        <w:t xml:space="preserve">Общественный транспорт. Транспорт города или села. Наземный, воздушный и водный транспорт. Правила пользования транспортом. </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rFonts w:eastAsia="NewtonCSanPin"/>
          <w:lang w:val="ru-RU"/>
        </w:rPr>
        <w:t xml:space="preserve">Средства массовой информации: радио, телевидение, пресса, Интернет. </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rFonts w:eastAsia="NewtonCSanPin"/>
          <w:lang w:val="ru-RU"/>
        </w:rPr>
        <w:lastRenderedPageBreak/>
        <w:t>Наша Родина — Россия, Российская Федерация. Ценностно</w:t>
      </w:r>
      <w:r w:rsidRPr="002D2FFC">
        <w:rPr>
          <w:rFonts w:eastAsia="NewtonCSanPin"/>
          <w:lang w:val="ru-RU"/>
        </w:rPr>
        <w:softHyphen/>
        <w:t>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ребёнка.</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rFonts w:eastAsia="NewtonCSanPin"/>
          <w:lang w:val="ru-RU"/>
        </w:rPr>
        <w:t>Президент Российской Федерации — глава государства. Ответственность главы государства за социальное и духовно</w:t>
      </w:r>
      <w:r w:rsidRPr="002D2FFC">
        <w:rPr>
          <w:rFonts w:eastAsia="NewtonCSanPin"/>
          <w:lang w:val="ru-RU"/>
        </w:rPr>
        <w:softHyphen/>
        <w:t>нравственное благополучие граждан.</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rFonts w:eastAsia="NewtonCSanPin"/>
          <w:lang w:val="ru-RU"/>
        </w:rPr>
        <w:t>Праздник в жизни общества как средство укрепления общественной солидарности и упрочения духовно</w:t>
      </w:r>
      <w:r w:rsidRPr="002D2FFC">
        <w:rPr>
          <w:rFonts w:eastAsia="NewtonCSanPin"/>
          <w:lang w:val="ru-RU"/>
        </w:rPr>
        <w:softHyphen/>
        <w:t>нравственных связей между соотечественниками. Новый год, Рождество, День защитника Отечества, 8 Марта,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государственному празднику.</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rFonts w:eastAsia="NewtonCSanPin"/>
          <w:lang w:val="ru-RU"/>
        </w:rPr>
        <w:t>Россия на карте, государственная граница России.</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rFonts w:eastAsia="NewtonCSanPin"/>
          <w:lang w:val="ru-RU"/>
        </w:rPr>
        <w:t>Москва — столица России. Достопримечательности Москвы: Кремль, Красная площадь, Большой театр и др. Расположение Москвы на карте.</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rFonts w:eastAsia="NewtonCSanPin"/>
          <w:lang w:val="ru-RU"/>
        </w:rPr>
        <w:t>Города России. Санкт</w:t>
      </w:r>
      <w:r w:rsidRPr="002D2FFC">
        <w:rPr>
          <w:rFonts w:eastAsia="NewtonCSanPin"/>
          <w:lang w:val="ru-RU"/>
        </w:rPr>
        <w:softHyphen/>
        <w:t xml:space="preserve">Петербург: достопримечательности (Зимний дворец, памятник Петру </w:t>
      </w:r>
      <w:r w:rsidRPr="002D2FFC">
        <w:rPr>
          <w:rFonts w:eastAsia="NewtonCSanPin"/>
        </w:rPr>
        <w:t>I</w:t>
      </w:r>
      <w:r w:rsidRPr="002D2FFC">
        <w:rPr>
          <w:rFonts w:eastAsia="NewtonCSanPin"/>
          <w:lang w:val="ru-RU"/>
        </w:rPr>
        <w:t xml:space="preserve"> — Медный всадник, разводные мосты через Неву и др.), города Золотого кольца России (по выбору). Главный город родного края: достопримечательности, история и характеристика отдельных исторических событий, связанных с ним.</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rFonts w:eastAsia="NewtonCSanPin"/>
          <w:lang w:val="ru-RU"/>
        </w:rPr>
        <w:t xml:space="preserve">Россия — многонациональная страна. Народы, населяющие Россию, их обычаи, характерные особенности быта (по выбору). </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rFonts w:eastAsia="NewtonCSanPin"/>
          <w:lang w:val="ru-RU"/>
        </w:rPr>
        <w:t>Родной край — частица России. Родной город (населённый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rFonts w:eastAsia="NewtonCSanPin"/>
          <w:lang w:val="ru-RU"/>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традиций людей в разные исторические времена. Выдающиеся люди разных эпох. Охрана памятников истории и культуры. Страны и народы мира. Общее представление о многообразии стран, народов на Земле. Знакомство с 3—4 (несколькими) странами (по выбору): название, расположение на политической карте, столица, главные достопримечательности.</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rFonts w:eastAsia="NewtonCSanPin"/>
          <w:b/>
          <w:i/>
          <w:lang w:val="ru-RU"/>
        </w:rPr>
        <w:t>Правила безопасной жизни</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rFonts w:eastAsia="NewtonCSanPin"/>
          <w:lang w:val="ru-RU"/>
        </w:rPr>
        <w:t>Ценность здоровья и здорового образа жизни.</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rFonts w:eastAsia="NewtonCSanPin"/>
          <w:lang w:val="ru-RU"/>
        </w:rPr>
        <w:t xml:space="preserve">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 </w:t>
      </w:r>
      <w:r w:rsidRPr="002D2FFC">
        <w:rPr>
          <w:rFonts w:eastAsia="NewtonCSanPin"/>
          <w:i/>
          <w:lang w:val="ru-RU"/>
        </w:rPr>
        <w:t>(ушиб, порез, ожог), обмораживании, перегреве.</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rFonts w:eastAsia="NewtonCSanPin"/>
          <w:lang w:val="ru-RU"/>
        </w:rPr>
        <w:t>Дорога от дома до школы, правила безопасного поведения на дорогах, в лесу, на водоёме в разное время года. Правила пожарной безопасности, основные правила обращения с газом, электричеством, водой.</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rFonts w:eastAsia="NewtonCSanPin"/>
          <w:lang w:val="ru-RU"/>
        </w:rPr>
        <w:t>Правила безопасного поведения в природе.</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rFonts w:eastAsia="NewtonCSanPin"/>
          <w:lang w:val="ru-RU"/>
        </w:rPr>
        <w:t>Правило безопасного поведения в общественных местах. Правила взаимодействия с незнакомыми людьми.</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rFonts w:eastAsia="NewtonCSanPin"/>
          <w:lang w:val="ru-RU"/>
        </w:rPr>
        <w:lastRenderedPageBreak/>
        <w:t>Забота о здоровье и безопасности окружающих людей — нравственный долг каждого человека.</w:t>
      </w:r>
    </w:p>
    <w:p w:rsidR="00EC151E" w:rsidRDefault="00EC151E" w:rsidP="00675D69">
      <w:pPr>
        <w:pStyle w:val="aa"/>
        <w:widowControl/>
        <w:spacing w:beforeLines="20" w:beforeAutospacing="0" w:afterLines="20" w:afterAutospacing="0" w:line="240" w:lineRule="auto"/>
        <w:jc w:val="center"/>
        <w:rPr>
          <w:b/>
          <w:iCs/>
          <w:lang w:val="ru-RU"/>
        </w:rPr>
      </w:pPr>
      <w:r w:rsidRPr="002D2FFC">
        <w:rPr>
          <w:b/>
          <w:iCs/>
          <w:lang w:val="ru-RU"/>
        </w:rPr>
        <w:t xml:space="preserve">Основное содержание учебного предмета </w:t>
      </w:r>
    </w:p>
    <w:p w:rsidR="00EC151E" w:rsidRPr="002D2FFC" w:rsidRDefault="00EC151E" w:rsidP="00675D69">
      <w:pPr>
        <w:pStyle w:val="aa"/>
        <w:widowControl/>
        <w:spacing w:beforeLines="20" w:beforeAutospacing="0" w:afterLines="20" w:afterAutospacing="0" w:line="240" w:lineRule="auto"/>
        <w:jc w:val="center"/>
        <w:rPr>
          <w:b/>
          <w:iCs/>
          <w:lang w:val="ru-RU"/>
        </w:rPr>
      </w:pPr>
      <w:r>
        <w:rPr>
          <w:b/>
          <w:iCs/>
          <w:lang w:val="ru-RU"/>
        </w:rPr>
        <w:t>«</w:t>
      </w:r>
      <w:r w:rsidRPr="002D2FFC">
        <w:rPr>
          <w:rFonts w:eastAsia="NewtonCSanPin"/>
          <w:b/>
          <w:iCs/>
          <w:lang w:val="ru-RU"/>
        </w:rPr>
        <w:t>Основы религиозных культур и светской этики</w:t>
      </w:r>
      <w:r>
        <w:rPr>
          <w:b/>
          <w:iCs/>
          <w:lang w:val="ru-RU"/>
        </w:rPr>
        <w:t>»</w:t>
      </w:r>
    </w:p>
    <w:p w:rsidR="00EC151E" w:rsidRPr="00867942" w:rsidRDefault="00EC151E" w:rsidP="00675D69">
      <w:pPr>
        <w:spacing w:beforeLines="20" w:afterLines="20" w:line="240" w:lineRule="auto"/>
        <w:jc w:val="left"/>
        <w:rPr>
          <w:rFonts w:ascii="Times New Roman" w:hAnsi="Times New Roman" w:cs="Times New Roman"/>
          <w:b/>
          <w:i/>
          <w:sz w:val="24"/>
          <w:lang w:val="ru-RU"/>
        </w:rPr>
      </w:pPr>
      <w:r w:rsidRPr="00867942">
        <w:rPr>
          <w:rFonts w:ascii="Times New Roman" w:hAnsi="Times New Roman" w:cs="Times New Roman"/>
          <w:b/>
          <w:i/>
          <w:sz w:val="24"/>
          <w:lang w:val="ru-RU"/>
        </w:rPr>
        <w:t>Основы православной культуры</w:t>
      </w:r>
    </w:p>
    <w:p w:rsidR="00EC151E" w:rsidRPr="00867942" w:rsidRDefault="00EC151E" w:rsidP="00675D69">
      <w:pPr>
        <w:spacing w:beforeLines="20" w:afterLines="20" w:line="240" w:lineRule="auto"/>
        <w:rPr>
          <w:rFonts w:ascii="Times New Roman" w:hAnsi="Times New Roman" w:cs="Times New Roman"/>
          <w:sz w:val="24"/>
          <w:lang w:val="ru-RU"/>
        </w:rPr>
      </w:pPr>
      <w:r>
        <w:rPr>
          <w:rFonts w:ascii="Times New Roman" w:hAnsi="Times New Roman" w:cs="Times New Roman"/>
          <w:sz w:val="24"/>
          <w:lang w:val="ru-RU"/>
        </w:rPr>
        <w:tab/>
      </w:r>
      <w:r w:rsidRPr="00867942">
        <w:rPr>
          <w:rFonts w:ascii="Times New Roman" w:hAnsi="Times New Roman" w:cs="Times New Roman"/>
          <w:sz w:val="24"/>
          <w:lang w:val="ru-RU"/>
        </w:rPr>
        <w:t>Россия – наша Родина.</w:t>
      </w:r>
    </w:p>
    <w:p w:rsidR="00EC151E" w:rsidRDefault="00EC151E" w:rsidP="00675D69">
      <w:pPr>
        <w:spacing w:beforeLines="20" w:afterLines="20" w:line="240" w:lineRule="auto"/>
        <w:rPr>
          <w:rFonts w:ascii="Times New Roman" w:hAnsi="Times New Roman" w:cs="Times New Roman"/>
          <w:sz w:val="24"/>
          <w:lang w:val="ru-RU"/>
        </w:rPr>
      </w:pPr>
      <w:r>
        <w:rPr>
          <w:rFonts w:ascii="Times New Roman" w:hAnsi="Times New Roman" w:cs="Times New Roman"/>
          <w:sz w:val="24"/>
          <w:lang w:val="ru-RU"/>
        </w:rPr>
        <w:tab/>
      </w:r>
      <w:r w:rsidRPr="00867942">
        <w:rPr>
          <w:rFonts w:ascii="Times New Roman" w:hAnsi="Times New Roman" w:cs="Times New Roman"/>
          <w:sz w:val="24"/>
          <w:lang w:val="ru-RU"/>
        </w:rPr>
        <w:t>Введение в православную духовную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ее ценности.</w:t>
      </w:r>
      <w:r w:rsidRPr="00867942">
        <w:rPr>
          <w:rFonts w:ascii="Times New Roman" w:hAnsi="Times New Roman" w:cs="Times New Roman"/>
          <w:sz w:val="24"/>
        </w:rPr>
        <w:t> </w:t>
      </w:r>
    </w:p>
    <w:p w:rsidR="00EC151E" w:rsidRDefault="00EC151E" w:rsidP="00675D69">
      <w:pPr>
        <w:spacing w:beforeLines="20" w:afterLines="20" w:line="240" w:lineRule="auto"/>
        <w:rPr>
          <w:rFonts w:ascii="Times New Roman" w:hAnsi="Times New Roman" w:cs="Times New Roman"/>
          <w:sz w:val="24"/>
          <w:lang w:val="ru-RU"/>
        </w:rPr>
      </w:pPr>
      <w:r>
        <w:rPr>
          <w:rFonts w:ascii="Times New Roman" w:hAnsi="Times New Roman" w:cs="Times New Roman"/>
          <w:sz w:val="24"/>
          <w:lang w:val="ru-RU"/>
        </w:rPr>
        <w:tab/>
      </w:r>
      <w:r w:rsidRPr="00867942">
        <w:rPr>
          <w:rFonts w:ascii="Times New Roman" w:hAnsi="Times New Roman" w:cs="Times New Roman"/>
          <w:sz w:val="24"/>
          <w:lang w:val="ru-RU"/>
        </w:rPr>
        <w:t>Любовь и уважение к Отечеству. Патриотизм многонационального и многоконфессионального народа России.</w:t>
      </w:r>
    </w:p>
    <w:p w:rsidR="00EC151E" w:rsidRPr="001F44AF" w:rsidRDefault="00EC151E" w:rsidP="00675D69">
      <w:pPr>
        <w:spacing w:beforeLines="20" w:afterLines="20" w:line="240" w:lineRule="auto"/>
        <w:rPr>
          <w:rFonts w:ascii="Times New Roman" w:hAnsi="Times New Roman" w:cs="Times New Roman"/>
          <w:b/>
          <w:i/>
          <w:sz w:val="24"/>
          <w:lang w:val="ru-RU"/>
        </w:rPr>
      </w:pPr>
      <w:r w:rsidRPr="001F44AF">
        <w:rPr>
          <w:rFonts w:ascii="Times New Roman" w:hAnsi="Times New Roman" w:cs="Times New Roman"/>
          <w:b/>
          <w:i/>
          <w:sz w:val="24"/>
          <w:lang w:val="ru-RU"/>
        </w:rPr>
        <w:t>Основы мировых религиозных культур</w:t>
      </w:r>
    </w:p>
    <w:p w:rsidR="00EC151E" w:rsidRPr="00867942" w:rsidRDefault="00EC151E" w:rsidP="00675D69">
      <w:pPr>
        <w:spacing w:beforeLines="20" w:afterLines="20" w:line="240" w:lineRule="auto"/>
        <w:rPr>
          <w:rFonts w:ascii="Times New Roman" w:hAnsi="Times New Roman" w:cs="Times New Roman"/>
          <w:sz w:val="24"/>
          <w:lang w:val="ru-RU"/>
        </w:rPr>
      </w:pPr>
      <w:r>
        <w:rPr>
          <w:rFonts w:ascii="Times New Roman" w:hAnsi="Times New Roman" w:cs="Times New Roman"/>
          <w:sz w:val="24"/>
          <w:lang w:val="ru-RU"/>
        </w:rPr>
        <w:tab/>
      </w:r>
      <w:r w:rsidRPr="00867942">
        <w:rPr>
          <w:rFonts w:ascii="Times New Roman" w:hAnsi="Times New Roman" w:cs="Times New Roman"/>
          <w:sz w:val="24"/>
          <w:lang w:val="ru-RU"/>
        </w:rPr>
        <w:t>Россия – наша Родина.</w:t>
      </w:r>
    </w:p>
    <w:p w:rsidR="00EC151E" w:rsidRPr="00867942" w:rsidRDefault="00EC151E" w:rsidP="00675D69">
      <w:pPr>
        <w:spacing w:beforeLines="20" w:afterLines="20" w:line="240" w:lineRule="auto"/>
        <w:rPr>
          <w:rFonts w:ascii="Times New Roman" w:hAnsi="Times New Roman" w:cs="Times New Roman"/>
          <w:sz w:val="24"/>
          <w:lang w:val="ru-RU"/>
        </w:rPr>
      </w:pPr>
      <w:r>
        <w:rPr>
          <w:rFonts w:ascii="Times New Roman" w:hAnsi="Times New Roman" w:cs="Times New Roman"/>
          <w:sz w:val="24"/>
          <w:lang w:val="ru-RU"/>
        </w:rPr>
        <w:tab/>
      </w:r>
      <w:r w:rsidRPr="00867942">
        <w:rPr>
          <w:rFonts w:ascii="Times New Roman" w:hAnsi="Times New Roman" w:cs="Times New Roman"/>
          <w:sz w:val="24"/>
          <w:lang w:val="ru-RU"/>
        </w:rPr>
        <w:t>Культура и религия.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 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Семья, семейные ценности. Долг, свобода, ответственность, учение и труд. Милосердие, забота о слабых, взаимопомощь, социальные проблемы общества и отношение к ним разных религий.</w:t>
      </w:r>
    </w:p>
    <w:p w:rsidR="00EC151E" w:rsidRPr="00867942" w:rsidRDefault="00EC151E" w:rsidP="00675D69">
      <w:pPr>
        <w:spacing w:beforeLines="20" w:afterLines="20" w:line="240" w:lineRule="auto"/>
        <w:rPr>
          <w:rFonts w:ascii="Times New Roman" w:hAnsi="Times New Roman" w:cs="Times New Roman"/>
          <w:sz w:val="24"/>
          <w:lang w:val="ru-RU"/>
        </w:rPr>
      </w:pPr>
      <w:r>
        <w:rPr>
          <w:rFonts w:ascii="Times New Roman" w:hAnsi="Times New Roman" w:cs="Times New Roman"/>
          <w:sz w:val="24"/>
          <w:lang w:val="ru-RU"/>
        </w:rPr>
        <w:tab/>
      </w:r>
      <w:r w:rsidRPr="00867942">
        <w:rPr>
          <w:rFonts w:ascii="Times New Roman" w:hAnsi="Times New Roman" w:cs="Times New Roman"/>
          <w:sz w:val="24"/>
          <w:lang w:val="ru-RU"/>
        </w:rPr>
        <w:t>Любовь и уважение к Отечеству. Патриотизм многонационального и многоконфессионального народа России.</w:t>
      </w:r>
    </w:p>
    <w:p w:rsidR="00EC151E" w:rsidRPr="002D2FFC" w:rsidRDefault="00EC151E" w:rsidP="00675D69">
      <w:pPr>
        <w:pStyle w:val="aa"/>
        <w:widowControl/>
        <w:spacing w:beforeLines="20" w:beforeAutospacing="0" w:afterLines="20" w:afterAutospacing="0" w:line="240" w:lineRule="auto"/>
        <w:jc w:val="center"/>
        <w:rPr>
          <w:b/>
          <w:iCs/>
          <w:lang w:val="ru-RU"/>
        </w:rPr>
      </w:pPr>
      <w:r w:rsidRPr="002D2FFC">
        <w:rPr>
          <w:b/>
          <w:iCs/>
          <w:lang w:val="ru-RU"/>
        </w:rPr>
        <w:t>Основно</w:t>
      </w:r>
      <w:r>
        <w:rPr>
          <w:b/>
          <w:iCs/>
          <w:lang w:val="ru-RU"/>
        </w:rPr>
        <w:t>е содержание учебного предмета «</w:t>
      </w:r>
      <w:r w:rsidRPr="002D2FFC">
        <w:rPr>
          <w:rFonts w:eastAsia="NewtonCSanPin"/>
          <w:b/>
          <w:lang w:val="ru-RU"/>
        </w:rPr>
        <w:t>Изобразительное искусство</w:t>
      </w:r>
      <w:r>
        <w:rPr>
          <w:b/>
          <w:iCs/>
          <w:lang w:val="ru-RU"/>
        </w:rPr>
        <w:t>»</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rFonts w:eastAsia="NewtonCSanPin"/>
          <w:b/>
          <w:i/>
          <w:lang w:val="ru-RU"/>
        </w:rPr>
        <w:t>Виды художественной деятельности</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rFonts w:eastAsia="NewtonCSanPin"/>
          <w:b/>
          <w:lang w:val="ru-RU"/>
        </w:rPr>
        <w:t xml:space="preserve">Восприятие произведений искусства. </w:t>
      </w:r>
      <w:r w:rsidRPr="002D2FFC">
        <w:rPr>
          <w:rFonts w:eastAsia="NewtonCSanPin"/>
          <w:lang w:val="ru-RU"/>
        </w:rPr>
        <w:t xml:space="preserve">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различия.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эмоциональная оценка шедевров национального, российского и мирового искусства. </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rFonts w:eastAsia="NewtonCSanPin"/>
          <w:b/>
          <w:lang w:val="ru-RU"/>
        </w:rPr>
        <w:t xml:space="preserve">Рисунок. </w:t>
      </w:r>
      <w:r w:rsidRPr="002D2FFC">
        <w:rPr>
          <w:rFonts w:eastAsia="NewtonCSanPin"/>
          <w:lang w:val="ru-RU"/>
        </w:rPr>
        <w:t>Материалы для рисунка: карандаш, ручка, фломастер, уголь, пастель, мелки и т. д. Приёмы работы с различными графическими материалами.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rFonts w:eastAsia="NewtonCSanPin"/>
          <w:b/>
          <w:lang w:val="ru-RU"/>
        </w:rPr>
        <w:t xml:space="preserve">Живопись. </w:t>
      </w:r>
      <w:r w:rsidRPr="002D2FFC">
        <w:rPr>
          <w:rFonts w:eastAsia="NewtonCSanPin"/>
          <w:lang w:val="ru-RU"/>
        </w:rPr>
        <w:t xml:space="preserve">Живописные материалы. Красота и разнообразие природы, человека, зданий, предметов, выраженные средствами живописи. Цвет – основа языка живописи. </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rFonts w:eastAsia="NewtonCSanPin"/>
          <w:lang w:val="ru-RU"/>
        </w:rPr>
        <w:t>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rFonts w:eastAsia="NewtonCSanPin"/>
          <w:b/>
          <w:lang w:val="ru-RU"/>
        </w:rPr>
        <w:lastRenderedPageBreak/>
        <w:t xml:space="preserve">Скульптура. </w:t>
      </w:r>
      <w:r w:rsidRPr="002D2FFC">
        <w:rPr>
          <w:rFonts w:eastAsia="NewtonCSanPin"/>
          <w:lang w:val="ru-RU"/>
        </w:rPr>
        <w:t>Материалы скульптуры и их роль в создании выразительного образа. Элементарные приёмы работы с пластическими скульптурными материалами для создания выразительного образа (пластилин, глина — раскатывание, 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rFonts w:eastAsia="NewtonCSanPin"/>
          <w:b/>
          <w:lang w:val="ru-RU"/>
        </w:rPr>
        <w:t xml:space="preserve">Художественное конструирование и дизайн. </w:t>
      </w:r>
      <w:r w:rsidRPr="002D2FFC">
        <w:rPr>
          <w:rFonts w:eastAsia="NewtonCSanPin"/>
          <w:lang w:val="ru-RU"/>
        </w:rPr>
        <w:t>Разнообразие материалов для художественного конструирования и моделирования (пластилин, бумага, картон и др.). Элементарные приёмы работы с различными материалами для создания выразительного образа (пластилин — раскатывание, набор объёма,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rFonts w:eastAsia="NewtonCSanPin"/>
          <w:b/>
          <w:lang w:val="ru-RU"/>
        </w:rPr>
        <w:t>Декоративно</w:t>
      </w:r>
      <w:r w:rsidRPr="002D2FFC">
        <w:rPr>
          <w:rFonts w:eastAsia="NewtonCSanPin"/>
          <w:b/>
          <w:lang w:val="ru-RU"/>
        </w:rPr>
        <w:softHyphen/>
        <w:t xml:space="preserve">прикладное искусство. </w:t>
      </w:r>
      <w:r w:rsidRPr="002D2FFC">
        <w:rPr>
          <w:rFonts w:eastAsia="NewtonCSanPin"/>
          <w:lang w:val="ru-RU"/>
        </w:rPr>
        <w:t>Истоки декоративно</w:t>
      </w:r>
      <w:r w:rsidRPr="002D2FFC">
        <w:rPr>
          <w:rFonts w:eastAsia="NewtonCSanPin"/>
          <w:lang w:val="ru-RU"/>
        </w:rPr>
        <w:softHyphen/>
        <w:t>прикладного искусства и его роль в жизни человека. Понятие о синтетичном характере народной культуры (украшение жилища, предметов быта, орудий труда, костюма; музыка, песни, хороводы; былины, сказания, сказки). Образ человека в традиционной культуре. Представления народа о мужской и женской красоте, отражённые в изобразительном искусстве, сказках, песнях. Сказочные образы в народной культуре и декоративно</w:t>
      </w:r>
      <w:r w:rsidRPr="002D2FFC">
        <w:rPr>
          <w:rFonts w:eastAsia="NewtonCSanPin"/>
          <w:lang w:val="ru-RU"/>
        </w:rPr>
        <w:softHyphen/>
        <w:t xml:space="preserve">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 д.). Ознакомление с произведениями </w:t>
      </w:r>
      <w:r w:rsidR="00930A55" w:rsidRPr="002D2FFC">
        <w:rPr>
          <w:rFonts w:eastAsia="NewtonCSanPin"/>
          <w:lang w:val="ru-RU"/>
        </w:rPr>
        <w:t>художественных народных</w:t>
      </w:r>
      <w:r w:rsidRPr="002D2FFC">
        <w:rPr>
          <w:rFonts w:eastAsia="NewtonCSanPin"/>
          <w:lang w:val="ru-RU"/>
        </w:rPr>
        <w:t xml:space="preserve"> промыслов в России (с учётом местных условий).</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rFonts w:eastAsia="NewtonCSanPin"/>
          <w:b/>
          <w:i/>
          <w:lang w:val="ru-RU"/>
        </w:rPr>
        <w:t>Азбука искусства. Как говорит искусство?</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rFonts w:eastAsia="NewtonCSanPin"/>
          <w:b/>
          <w:lang w:val="ru-RU"/>
        </w:rPr>
        <w:t xml:space="preserve">Композиция. </w:t>
      </w:r>
      <w:r w:rsidRPr="002D2FFC">
        <w:rPr>
          <w:rFonts w:eastAsia="NewtonCSanPin"/>
          <w:lang w:val="ru-RU"/>
        </w:rPr>
        <w:t>Элементарные приёмы композиции на плоскости и в пространстве. Понятия: горизонталь, вертикаль и диагональ в построении композиции.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т. д. Главное и второстепенное в композиции. Симметрия и асимметрия.</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rFonts w:eastAsia="NewtonCSanPin"/>
          <w:b/>
          <w:lang w:val="ru-RU"/>
        </w:rPr>
        <w:t xml:space="preserve">Цвет. </w:t>
      </w:r>
      <w:r w:rsidRPr="002D2FFC">
        <w:rPr>
          <w:rFonts w:eastAsia="NewtonCSanPin"/>
          <w:lang w:val="ru-RU"/>
        </w:rPr>
        <w:t>Основные и составные цвета. Тёплые и холодные 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основами цветоведения. Передача с помощью цвета характера персонажа, его эмоционального состояния.</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rFonts w:eastAsia="NewtonCSanPin"/>
          <w:b/>
          <w:lang w:val="ru-RU"/>
        </w:rPr>
        <w:t xml:space="preserve">Линия. </w:t>
      </w:r>
      <w:r w:rsidRPr="002D2FFC">
        <w:rPr>
          <w:rFonts w:eastAsia="NewtonCSanPin"/>
          <w:lang w:val="ru-RU"/>
        </w:rPr>
        <w:t>Многообразие линий (тонкие, толстые, прямые, волнистые, 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rFonts w:eastAsia="NewtonCSanPin"/>
          <w:b/>
          <w:lang w:val="ru-RU"/>
        </w:rPr>
        <w:t xml:space="preserve">Форма. </w:t>
      </w:r>
      <w:r w:rsidRPr="002D2FFC">
        <w:rPr>
          <w:rFonts w:eastAsia="NewtonCSanPin"/>
          <w:lang w:val="ru-RU"/>
        </w:rPr>
        <w:t>Разнообразие форм предметного мира и передача их на 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rFonts w:eastAsia="NewtonCSanPin"/>
          <w:b/>
          <w:lang w:val="ru-RU"/>
        </w:rPr>
        <w:t xml:space="preserve">Объём. </w:t>
      </w:r>
      <w:r w:rsidRPr="002D2FFC">
        <w:rPr>
          <w:rFonts w:eastAsia="NewtonCSanPin"/>
          <w:lang w:val="ru-RU"/>
        </w:rPr>
        <w:t>Объём в пространстве и объём на плоскости. Способы передачи объёма. Выразительность объёмных композиций.</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rFonts w:eastAsia="NewtonCSanPin"/>
          <w:b/>
          <w:lang w:val="ru-RU"/>
        </w:rPr>
        <w:t xml:space="preserve">Ритм. </w:t>
      </w:r>
      <w:r w:rsidRPr="002D2FFC">
        <w:rPr>
          <w:rFonts w:eastAsia="NewtonCSanPin"/>
          <w:lang w:val="ru-RU"/>
        </w:rPr>
        <w:t>Виды ритма (спокойный, замедленный, порывистый, беспокойный и т. 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w:t>
      </w:r>
      <w:r w:rsidRPr="002D2FFC">
        <w:rPr>
          <w:rFonts w:eastAsia="NewtonCSanPin"/>
          <w:lang w:val="ru-RU"/>
        </w:rPr>
        <w:softHyphen/>
        <w:t>прикладном искусстве.</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rFonts w:eastAsia="NewtonCSanPin"/>
          <w:b/>
          <w:i/>
          <w:lang w:val="ru-RU"/>
        </w:rPr>
        <w:t>Значимые темы искусства. О чём говорит искусство?</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rFonts w:eastAsia="NewtonCSanPin"/>
          <w:b/>
          <w:lang w:val="ru-RU"/>
        </w:rPr>
        <w:t xml:space="preserve">Земля — наш общий дом. </w:t>
      </w:r>
      <w:r w:rsidRPr="002D2FFC">
        <w:rPr>
          <w:rFonts w:eastAsia="NewtonCSanPin"/>
          <w:lang w:val="ru-RU"/>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Использование различных </w:t>
      </w:r>
      <w:r w:rsidRPr="002D2FFC">
        <w:rPr>
          <w:rFonts w:eastAsia="NewtonCSanPin"/>
          <w:lang w:val="ru-RU"/>
        </w:rPr>
        <w:lastRenderedPageBreak/>
        <w:t>художественных материалов и средств для создания выразительных образов природы. Постройки в природе: птичьи гнёзда, норы, ульи, панцирь черепахи, домик улитки и т. д.</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rFonts w:eastAsia="NewtonCSanPin"/>
          <w:lang w:val="ru-RU"/>
        </w:rPr>
        <w:t>Восприятие и эмоциональная оценка шедевров русского и зарубежного искусства, изображающих природу.</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rFonts w:eastAsia="NewtonCSanPin"/>
          <w:b/>
          <w:lang w:val="ru-RU"/>
        </w:rPr>
        <w:t xml:space="preserve">Родина моя — Россия. </w:t>
      </w:r>
      <w:r w:rsidRPr="002D2FFC">
        <w:rPr>
          <w:rFonts w:eastAsia="NewtonCSanPin"/>
          <w:lang w:val="ru-RU"/>
        </w:rPr>
        <w:t>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 Отечества.</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rFonts w:eastAsia="NewtonCSanPin"/>
          <w:b/>
          <w:lang w:val="ru-RU"/>
        </w:rPr>
        <w:t xml:space="preserve">Человек и человеческие взаимоотношения. </w:t>
      </w:r>
      <w:r w:rsidRPr="002D2FFC">
        <w:rPr>
          <w:rFonts w:eastAsia="NewtonCSanPin"/>
          <w:lang w:val="ru-RU"/>
        </w:rPr>
        <w:t>Образ человека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 д. Образы персонажей, вызывающие гнев, раздражение, презрение.</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rFonts w:eastAsia="NewtonCSanPin"/>
          <w:b/>
          <w:lang w:val="ru-RU"/>
        </w:rPr>
        <w:t xml:space="preserve">Искусство дарит людям красоту. </w:t>
      </w:r>
      <w:r w:rsidRPr="002D2FFC">
        <w:rPr>
          <w:rFonts w:eastAsia="NewtonCSanPin"/>
          <w:lang w:val="ru-RU"/>
        </w:rPr>
        <w:t>Искусство вокруг нас сегодня. Использование различных художественных материалов и средств для создания проектов красивых, удобных и выразительных предметов быта, видов транспорта. Представление о роли изобразительных (пластических) искусств в повседневной жизни человека, в организации его материального окружения. Жанр натюрморта. Художественное конструирование и оформление помещений и парков, транспорта и посуды, мебели и одежды, книг и игрушек.</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rFonts w:eastAsia="NewtonCSanPin"/>
          <w:b/>
          <w:i/>
          <w:lang w:val="ru-RU"/>
        </w:rPr>
        <w:t>Опыт художественно</w:t>
      </w:r>
      <w:r>
        <w:rPr>
          <w:rFonts w:eastAsia="NewtonCSanPin"/>
          <w:b/>
          <w:i/>
          <w:lang w:val="ru-RU"/>
        </w:rPr>
        <w:t>-</w:t>
      </w:r>
      <w:r w:rsidRPr="002D2FFC">
        <w:rPr>
          <w:rFonts w:eastAsia="NewtonCSanPin"/>
          <w:b/>
          <w:i/>
          <w:lang w:val="ru-RU"/>
        </w:rPr>
        <w:softHyphen/>
        <w:t>творческой деятельности</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rFonts w:eastAsia="NewtonCSanPin"/>
          <w:lang w:val="ru-RU"/>
        </w:rPr>
        <w:t>Участие в различных видах изобразительной, декоративно</w:t>
      </w:r>
      <w:r w:rsidRPr="002D2FFC">
        <w:rPr>
          <w:rFonts w:eastAsia="NewtonCSanPin"/>
          <w:lang w:val="ru-RU"/>
        </w:rPr>
        <w:softHyphen/>
        <w:t>прикладной и художественно</w:t>
      </w:r>
      <w:r w:rsidRPr="002D2FFC">
        <w:rPr>
          <w:rFonts w:eastAsia="NewtonCSanPin"/>
          <w:lang w:val="ru-RU"/>
        </w:rPr>
        <w:softHyphen/>
        <w:t>конструкторской деятельности. Освоение основ рисунка, живописи, скульптуры, декоративно</w:t>
      </w:r>
      <w:r w:rsidRPr="002D2FFC">
        <w:rPr>
          <w:rFonts w:eastAsia="NewtonCSanPin"/>
          <w:lang w:val="ru-RU"/>
        </w:rPr>
        <w:softHyphen/>
        <w:t>прикладного искусства. Овладение основами художественной грамоты: композицией, формой, ритмом, линией, цветом, объёмом, фактурой. Создание моделей предметов бытового окружения человека. Овладение элементарными навыками лепки и бумагопластики.</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rFonts w:eastAsia="NewtonCSanPin"/>
          <w:lang w:val="ru-RU"/>
        </w:rPr>
        <w:t>Выбор и применение выразительных средств для реализации собственного замысла в рисунке, живописи, аппликации, художественном конструировании. Передача настроения в творческой работе с помощью цвета, тона, композиции, пространства, линии, штриха, пятна, объёма, фактуры материала.</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rFonts w:eastAsia="NewtonCSanPin"/>
          <w:lang w:val="ru-RU"/>
        </w:rPr>
        <w:t>Использование в индивидуальной и коллективной деятельности различных художественных техник и материалов: коллажа, аппликации, компьютерной анимации, натурной мультипликации, бумажной пластики, гуаши, акварели, пастели, восковых мелков, туши, карандаша, фломастеров, пластилина, глины, подручных и природных материалов.</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rFonts w:eastAsia="NewtonCSanPin"/>
          <w:lang w:val="ru-RU"/>
        </w:rPr>
        <w:t>Участие в обсуждении содержания и выразительных средств произведений изобразительного искусства, выражение своего отношения к произведению.</w:t>
      </w:r>
    </w:p>
    <w:p w:rsidR="00EC151E" w:rsidRPr="002D2FFC" w:rsidRDefault="00EC151E" w:rsidP="00675D69">
      <w:pPr>
        <w:pStyle w:val="aa"/>
        <w:widowControl/>
        <w:spacing w:beforeLines="20" w:beforeAutospacing="0" w:afterLines="20" w:afterAutospacing="0" w:line="240" w:lineRule="auto"/>
        <w:jc w:val="center"/>
        <w:rPr>
          <w:b/>
          <w:iCs/>
          <w:lang w:val="ru-RU"/>
        </w:rPr>
      </w:pPr>
      <w:r w:rsidRPr="002D2FFC">
        <w:rPr>
          <w:b/>
          <w:iCs/>
          <w:lang w:val="ru-RU"/>
        </w:rPr>
        <w:t>Основно</w:t>
      </w:r>
      <w:r>
        <w:rPr>
          <w:b/>
          <w:iCs/>
          <w:lang w:val="ru-RU"/>
        </w:rPr>
        <w:t>е содержание учебного предмета «</w:t>
      </w:r>
      <w:r w:rsidRPr="002D2FFC">
        <w:rPr>
          <w:rFonts w:eastAsia="NewtonCSanPin"/>
          <w:b/>
          <w:lang w:val="ru-RU"/>
        </w:rPr>
        <w:t>Музыка</w:t>
      </w:r>
      <w:r>
        <w:rPr>
          <w:b/>
          <w:iCs/>
          <w:lang w:val="ru-RU"/>
        </w:rPr>
        <w:t>»</w:t>
      </w:r>
    </w:p>
    <w:p w:rsidR="00EC151E" w:rsidRPr="002D2FFC" w:rsidRDefault="00EC151E" w:rsidP="00675D69">
      <w:pPr>
        <w:pStyle w:val="aa"/>
        <w:widowControl/>
        <w:spacing w:beforeLines="20" w:beforeAutospacing="0" w:afterLines="20" w:afterAutospacing="0" w:line="240" w:lineRule="auto"/>
        <w:jc w:val="both"/>
        <w:rPr>
          <w:i/>
          <w:iCs/>
          <w:lang w:val="ru-RU"/>
        </w:rPr>
      </w:pPr>
      <w:r w:rsidRPr="002D2FFC">
        <w:rPr>
          <w:rFonts w:eastAsia="NewtonCSanPin"/>
          <w:b/>
          <w:i/>
          <w:iCs/>
          <w:lang w:val="ru-RU"/>
        </w:rPr>
        <w:t>Музыка в жизни человека.</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rFonts w:eastAsia="NewtonCSanPin"/>
          <w:lang w:val="ru-RU"/>
        </w:rPr>
        <w:t>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rFonts w:eastAsia="NewtonCSanPin"/>
          <w:lang w:val="ru-RU"/>
        </w:rPr>
        <w:t>Обобщённое представление об основных образно</w:t>
      </w:r>
      <w:r w:rsidRPr="002D2FFC">
        <w:rPr>
          <w:rFonts w:eastAsia="NewtonCSanPin"/>
          <w:lang w:val="ru-RU"/>
        </w:rPr>
        <w:softHyphen/>
        <w:t>эмоциональных сферах музыки и о многообразии музыкальных жанров и стилей. Песня, танец, марш и их разновидности. Песенность, танцевальность, маршевость. Опера, балет, симфония, концерт.</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rFonts w:eastAsia="NewtonCSanPin"/>
          <w:lang w:val="ru-RU"/>
        </w:rPr>
        <w:lastRenderedPageBreak/>
        <w:t>Отечественные народные музыкальные традиции. Творчество народов России. Музыкальный и поэтический фольклор: песни, танцы, действа, обряды, скороговорки, загадки, игры</w:t>
      </w:r>
      <w:r w:rsidRPr="002D2FFC">
        <w:rPr>
          <w:rFonts w:eastAsia="NewtonCSanPin"/>
          <w:lang w:val="ru-RU"/>
        </w:rPr>
        <w:softHyphen/>
        <w:t>драматизации. Историческое прошлое в музыкальных образах. Народная и профессиональная музыка. Сочинения отечественных композиторов о Родине. Духовная музыка в творчестве композиторов.</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rFonts w:eastAsia="NewtonCSanPin"/>
          <w:b/>
          <w:i/>
          <w:iCs/>
          <w:lang w:val="ru-RU"/>
        </w:rPr>
        <w:t>Основные закономерности музыкального искусства.</w:t>
      </w:r>
      <w:r w:rsidRPr="002D2FFC">
        <w:rPr>
          <w:rFonts w:eastAsia="NewtonCSanPin"/>
          <w:lang w:val="ru-RU"/>
        </w:rPr>
        <w:t>Интонационно</w:t>
      </w:r>
      <w:r w:rsidRPr="002D2FFC">
        <w:rPr>
          <w:rFonts w:eastAsia="NewtonCSanPin"/>
          <w:lang w:val="ru-RU"/>
        </w:rPr>
        <w:softHyphen/>
        <w:t>образная природа музыкального искусства. Выразительность и изобразительность в музыке. Интонация как озвученное состояние, выражение эмоций и мыслей человека.</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rFonts w:eastAsia="NewtonCSanPin"/>
          <w:lang w:val="ru-RU"/>
        </w:rPr>
        <w:t>Интонации музыкальные и речевые. Сходство и различия.</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rFonts w:eastAsia="NewtonCSanPin"/>
          <w:lang w:val="ru-RU"/>
        </w:rPr>
        <w:t>Интонация — источник музыкальной речи. Основные средства музыкальной выразительности (мелодия, ритм, темп, динамика, тембр и др.).</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rFonts w:eastAsia="NewtonCSanPin"/>
          <w:lang w:val="ru-RU"/>
        </w:rPr>
        <w:t>Музыкальная речь как способ общения между людьми, её эмоциональное воздействие. Композитор — исполнитель — слушатель. Особенности музыкальной речи в сочинениях композиторов, её выразительный смысл. Нотная запись как способ фиксации музыкальной речи. Элементы нотной грамоты.</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rFonts w:eastAsia="NewtonCSanPin"/>
          <w:lang w:val="ru-RU"/>
        </w:rPr>
        <w:t>Развитие музыки — сопоставление и столкновение чувств и мыслей человека, музыкальных интонаций, тем, художественных образов. Основные приёмы музыкального развития (повтор и контраст).</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rFonts w:eastAsia="NewtonCSanPin"/>
          <w:lang w:val="ru-RU"/>
        </w:rPr>
        <w:t>Формы построения музыки как обобщённое выражение художественно</w:t>
      </w:r>
      <w:r w:rsidRPr="002D2FFC">
        <w:rPr>
          <w:rFonts w:eastAsia="NewtonCSanPin"/>
          <w:lang w:val="ru-RU"/>
        </w:rPr>
        <w:softHyphen/>
        <w:t xml:space="preserve">образного содержания произведений. </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rFonts w:eastAsia="NewtonCSanPin"/>
          <w:b/>
          <w:i/>
          <w:iCs/>
          <w:lang w:val="ru-RU"/>
        </w:rPr>
        <w:t>Музыкальная картина мира.</w:t>
      </w:r>
      <w:r w:rsidR="00930A55">
        <w:rPr>
          <w:rFonts w:eastAsia="NewtonCSanPin"/>
          <w:b/>
          <w:i/>
          <w:iCs/>
          <w:lang w:val="ru-RU"/>
        </w:rPr>
        <w:t xml:space="preserve"> </w:t>
      </w:r>
      <w:r w:rsidRPr="002D2FFC">
        <w:rPr>
          <w:rFonts w:eastAsia="NewtonCSanPin"/>
          <w:lang w:val="ru-RU"/>
        </w:rPr>
        <w:t>Интонационное богатство музыкального мира. 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 и телепередачи, видеофильмы, звукозаписи (</w:t>
      </w:r>
      <w:r w:rsidRPr="002D2FFC">
        <w:rPr>
          <w:rFonts w:eastAsia="NewtonCSanPin"/>
        </w:rPr>
        <w:t>CD</w:t>
      </w:r>
      <w:r w:rsidRPr="002D2FFC">
        <w:rPr>
          <w:rFonts w:eastAsia="NewtonCSanPin"/>
          <w:lang w:val="ru-RU"/>
        </w:rPr>
        <w:t xml:space="preserve">, </w:t>
      </w:r>
      <w:r w:rsidRPr="002D2FFC">
        <w:rPr>
          <w:rFonts w:eastAsia="NewtonCSanPin"/>
        </w:rPr>
        <w:t>DVD</w:t>
      </w:r>
      <w:r w:rsidRPr="002D2FFC">
        <w:rPr>
          <w:rFonts w:eastAsia="NewtonCSanPin"/>
          <w:lang w:val="ru-RU"/>
        </w:rPr>
        <w:t>).</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rFonts w:eastAsia="NewtonCSanPin"/>
          <w:lang w:val="ru-RU"/>
        </w:rPr>
        <w:t>Различные виды музыки: вокальная, инструментальная; сольная,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EC151E" w:rsidRPr="002D2FFC" w:rsidRDefault="00EC151E" w:rsidP="00675D69">
      <w:pPr>
        <w:pStyle w:val="aa"/>
        <w:widowControl/>
        <w:spacing w:beforeLines="20" w:beforeAutospacing="0" w:afterLines="20" w:afterAutospacing="0" w:line="240" w:lineRule="auto"/>
        <w:jc w:val="both"/>
        <w:rPr>
          <w:b/>
          <w:iCs/>
          <w:lang w:val="ru-RU"/>
        </w:rPr>
      </w:pPr>
      <w:r w:rsidRPr="002D2FFC">
        <w:rPr>
          <w:rFonts w:eastAsia="NewtonCSanPin"/>
          <w:lang w:val="ru-RU"/>
        </w:rPr>
        <w:t>Народное и профессиональное музыкальное творчество разных стран мира. Многообразие этнокультурных, исторически сложившихся традиций. Региональные музыкально</w:t>
      </w:r>
      <w:r w:rsidRPr="002D2FFC">
        <w:rPr>
          <w:rFonts w:eastAsia="NewtonCSanPin"/>
          <w:lang w:val="ru-RU"/>
        </w:rPr>
        <w:softHyphen/>
        <w:t>поэтические традиции: содержание, образная сфера и музыкальный язык.</w:t>
      </w:r>
    </w:p>
    <w:p w:rsidR="00EC151E" w:rsidRPr="002D2FFC" w:rsidRDefault="00EC151E" w:rsidP="00675D69">
      <w:pPr>
        <w:pStyle w:val="aa"/>
        <w:widowControl/>
        <w:spacing w:beforeLines="20" w:beforeAutospacing="0" w:afterLines="20" w:afterAutospacing="0" w:line="240" w:lineRule="auto"/>
        <w:jc w:val="center"/>
        <w:rPr>
          <w:b/>
          <w:iCs/>
          <w:lang w:val="ru-RU"/>
        </w:rPr>
      </w:pPr>
      <w:r w:rsidRPr="002D2FFC">
        <w:rPr>
          <w:b/>
          <w:iCs/>
          <w:lang w:val="ru-RU"/>
        </w:rPr>
        <w:t>Основно</w:t>
      </w:r>
      <w:r>
        <w:rPr>
          <w:b/>
          <w:iCs/>
          <w:lang w:val="ru-RU"/>
        </w:rPr>
        <w:t>е содержание учебного предмета «Технология»</w:t>
      </w:r>
    </w:p>
    <w:p w:rsidR="00EC151E" w:rsidRPr="002D2FFC" w:rsidRDefault="00EC151E" w:rsidP="00675D69">
      <w:pPr>
        <w:pStyle w:val="aa"/>
        <w:widowControl/>
        <w:spacing w:beforeLines="20" w:beforeAutospacing="0" w:afterLines="20" w:afterAutospacing="0" w:line="240" w:lineRule="auto"/>
        <w:jc w:val="both"/>
        <w:rPr>
          <w:i/>
          <w:iCs/>
          <w:lang w:val="ru-RU"/>
        </w:rPr>
      </w:pPr>
      <w:r w:rsidRPr="002D2FFC">
        <w:rPr>
          <w:rFonts w:eastAsia="NewtonCSanPin"/>
          <w:b/>
          <w:i/>
          <w:iCs/>
          <w:lang w:val="ru-RU"/>
        </w:rPr>
        <w:t>Общекультурные и общетрудовые компетенции. Основы культуры труда, самообслуживания</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rFonts w:eastAsia="NewtonCSanPin"/>
          <w:lang w:val="ru-RU"/>
        </w:rPr>
        <w:t>Трудовая деятельность и её значение в жизни человека. Рукотворный мир как результат труда человека; разнообразие предметов рукотворного мира (техника, предметы быта и декоративно</w:t>
      </w:r>
      <w:r w:rsidRPr="002D2FFC">
        <w:rPr>
          <w:rFonts w:eastAsia="NewtonCSanPin"/>
          <w:lang w:val="ru-RU"/>
        </w:rPr>
        <w:softHyphen/>
        <w:t>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rFonts w:eastAsia="NewtonCSanPin"/>
          <w:lang w:val="ru-RU"/>
        </w:rPr>
        <w:t>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rFonts w:eastAsia="NewtonCSanPin"/>
          <w:lang w:val="ru-RU"/>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распределение рабочего времени. Отбор и анализ информации (из учебника и других дидактических материалов), её использование в организации работы. </w:t>
      </w:r>
      <w:r w:rsidRPr="002D2FFC">
        <w:rPr>
          <w:rFonts w:eastAsia="NewtonCSanPin"/>
          <w:lang w:val="ru-RU"/>
        </w:rPr>
        <w:lastRenderedPageBreak/>
        <w:t>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rFonts w:eastAsia="NewtonCSanPin"/>
          <w:lang w:val="ru-RU"/>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т.п.</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rFonts w:eastAsia="NewtonCSanPin"/>
          <w:lang w:val="ru-RU"/>
        </w:rPr>
        <w:t>Выполнение доступных видов работ по самообслуживанию, домашнему труду, оказание доступных видов помощи малышам, взрослым и сверстникам.</w:t>
      </w:r>
    </w:p>
    <w:p w:rsidR="00EC151E" w:rsidRPr="002D2FFC" w:rsidRDefault="00EC151E" w:rsidP="00675D69">
      <w:pPr>
        <w:pStyle w:val="aa"/>
        <w:widowControl/>
        <w:spacing w:beforeLines="20" w:beforeAutospacing="0" w:afterLines="20" w:afterAutospacing="0" w:line="240" w:lineRule="auto"/>
        <w:jc w:val="both"/>
        <w:rPr>
          <w:i/>
          <w:iCs/>
          <w:lang w:val="ru-RU"/>
        </w:rPr>
      </w:pPr>
      <w:r w:rsidRPr="002D2FFC">
        <w:rPr>
          <w:rFonts w:eastAsia="NewtonCSanPin"/>
          <w:b/>
          <w:i/>
          <w:iCs/>
          <w:lang w:val="ru-RU"/>
        </w:rPr>
        <w:t>Технология ручной обработки материалов. Элементы графической грамоты.</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rFonts w:eastAsia="NewtonCSanPin"/>
          <w:lang w:val="ru-RU"/>
        </w:rPr>
        <w:t>Общее понятие о материалах, их происхождении. Исследование элементарных физических, механических и технологических свойств доступных материалов. Многообразие материалов и их практическое применение в жизни.</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rFonts w:eastAsia="NewtonCSanPin"/>
          <w:lang w:val="ru-RU"/>
        </w:rPr>
        <w:t>Подготовка материалов к работе. Экономное расходование материалов. Выбор материалов по их декоративно</w:t>
      </w:r>
      <w:r w:rsidRPr="002D2FFC">
        <w:rPr>
          <w:rFonts w:eastAsia="NewtonCSanPin"/>
          <w:lang w:val="ru-RU"/>
        </w:rPr>
        <w:softHyphen/>
        <w:t>художественным и конструктивным свойствам, использование соответствующих способов обработки материалов в зависимости от назначения изделия.</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rFonts w:eastAsia="NewtonCSanPin"/>
          <w:lang w:val="ru-RU"/>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rFonts w:eastAsia="NewtonCSanPin"/>
          <w:lang w:val="ru-RU"/>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rFonts w:eastAsia="NewtonCSanPin"/>
          <w:lang w:val="ru-RU"/>
        </w:rPr>
        <w:t>Использование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Назначение линий чертежа (контур, линия надреза, сгиба, размерная, осевая, центровая, разрыва). Чтение условных графических изображений. Разметка деталей с опорой на простейший чертёж, эскиз. Изготовление изделий по рисунку, простейшему чертежу или эскизу, схеме.</w:t>
      </w:r>
    </w:p>
    <w:p w:rsidR="00EC151E" w:rsidRPr="002D2FFC" w:rsidRDefault="00EC151E" w:rsidP="00675D69">
      <w:pPr>
        <w:pStyle w:val="aa"/>
        <w:widowControl/>
        <w:spacing w:beforeLines="20" w:beforeAutospacing="0" w:afterLines="20" w:afterAutospacing="0" w:line="240" w:lineRule="auto"/>
        <w:jc w:val="both"/>
        <w:rPr>
          <w:i/>
          <w:iCs/>
          <w:lang w:val="ru-RU"/>
        </w:rPr>
      </w:pPr>
      <w:r w:rsidRPr="002D2FFC">
        <w:rPr>
          <w:rFonts w:eastAsia="NewtonCSanPin"/>
          <w:b/>
          <w:i/>
          <w:iCs/>
          <w:lang w:val="ru-RU"/>
        </w:rPr>
        <w:t>Конструирование и моделирование</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rFonts w:eastAsia="NewtonCSanPin"/>
          <w:lang w:val="ru-RU"/>
        </w:rPr>
        <w:t>Общее представление о конструировании как создании конструкции каких</w:t>
      </w:r>
      <w:r w:rsidRPr="002D2FFC">
        <w:rPr>
          <w:rFonts w:eastAsia="NewtonCSanPin"/>
          <w:lang w:val="ru-RU"/>
        </w:rPr>
        <w:softHyphen/>
        <w:t>либо изделий (технических, бытовых, учебных и пр.). Изделие, деталь изделия (общее представление). Понятие о конструкции изделия; различные виды конструкций и способы их сборки.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rFonts w:eastAsia="NewtonCSanPin"/>
          <w:lang w:val="ru-RU"/>
        </w:rPr>
        <w:t>Конструирование и моделирование изделий из различных материалов по образцу, рисунку, простейшему чертежу или эскизу и по заданным условиям (технико</w:t>
      </w:r>
      <w:r w:rsidRPr="002D2FFC">
        <w:rPr>
          <w:rFonts w:eastAsia="NewtonCSanPin"/>
          <w:lang w:val="ru-RU"/>
        </w:rPr>
        <w:softHyphen/>
        <w:t>технологическим, функциональным, декоративно</w:t>
      </w:r>
      <w:r w:rsidRPr="002D2FFC">
        <w:rPr>
          <w:rFonts w:eastAsia="NewtonCSanPin"/>
          <w:lang w:val="ru-RU"/>
        </w:rPr>
        <w:softHyphen/>
        <w:t>художественным и пр.). Конструирование и моделирование на компьютере и в интерактивном конструкторе.</w:t>
      </w:r>
    </w:p>
    <w:p w:rsidR="00EC151E" w:rsidRPr="002D2FFC" w:rsidRDefault="00EC151E" w:rsidP="00675D69">
      <w:pPr>
        <w:pStyle w:val="aa"/>
        <w:widowControl/>
        <w:spacing w:beforeLines="20" w:beforeAutospacing="0" w:afterLines="20" w:afterAutospacing="0" w:line="240" w:lineRule="auto"/>
        <w:jc w:val="both"/>
        <w:rPr>
          <w:i/>
          <w:iCs/>
          <w:lang w:val="ru-RU"/>
        </w:rPr>
      </w:pPr>
      <w:r w:rsidRPr="002D2FFC">
        <w:rPr>
          <w:rFonts w:eastAsia="NewtonCSanPin"/>
          <w:b/>
          <w:i/>
          <w:iCs/>
          <w:lang w:val="ru-RU"/>
        </w:rPr>
        <w:t>Практика работы на компьютере</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rFonts w:eastAsia="NewtonCSanPin"/>
          <w:lang w:val="ru-RU"/>
        </w:rPr>
        <w:lastRenderedPageBreak/>
        <w:t>Информация и её отбор. Способы получения, хранения, переработки информации.</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rFonts w:eastAsia="NewtonCSanPin"/>
          <w:lang w:val="ru-RU"/>
        </w:rP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общее представление о правилах клавиатурного письма, пользование мышью, использование простейших средств текстового редактора. Простейшие приёмы поиска информации: по ключевым словам.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w:t>
      </w:r>
      <w:r w:rsidRPr="002D2FFC">
        <w:rPr>
          <w:rFonts w:eastAsia="NewtonCSanPin"/>
        </w:rPr>
        <w:t>CD</w:t>
      </w:r>
      <w:r w:rsidRPr="002D2FFC">
        <w:rPr>
          <w:rFonts w:eastAsia="NewtonCSanPin"/>
          <w:lang w:val="ru-RU"/>
        </w:rPr>
        <w:t>).</w:t>
      </w:r>
    </w:p>
    <w:p w:rsidR="00EC151E" w:rsidRPr="00991F9E" w:rsidRDefault="00EC151E" w:rsidP="00675D69">
      <w:pPr>
        <w:pStyle w:val="aa"/>
        <w:widowControl/>
        <w:spacing w:beforeLines="20" w:beforeAutospacing="0" w:afterLines="20" w:afterAutospacing="0" w:line="240" w:lineRule="auto"/>
        <w:jc w:val="both"/>
        <w:rPr>
          <w:lang w:val="ru-RU"/>
        </w:rPr>
      </w:pPr>
      <w:r w:rsidRPr="002D2FFC">
        <w:rPr>
          <w:rFonts w:eastAsia="NewtonCSanPin"/>
          <w:lang w:val="ru-RU"/>
        </w:rPr>
        <w:t xml:space="preserve">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программ </w:t>
      </w:r>
      <w:r w:rsidRPr="002D2FFC">
        <w:rPr>
          <w:rFonts w:eastAsia="NewtonCSanPin"/>
        </w:rPr>
        <w:t>Word</w:t>
      </w:r>
      <w:r w:rsidRPr="002D2FFC">
        <w:rPr>
          <w:rFonts w:eastAsia="NewtonCSanPin"/>
          <w:lang w:val="ru-RU"/>
        </w:rPr>
        <w:t xml:space="preserve"> и </w:t>
      </w:r>
      <w:r w:rsidRPr="002D2FFC">
        <w:rPr>
          <w:rFonts w:eastAsia="NewtonCSanPin"/>
        </w:rPr>
        <w:t>PowerPoint</w:t>
      </w:r>
      <w:r w:rsidRPr="002D2FFC">
        <w:rPr>
          <w:rFonts w:eastAsia="NewtonCSanPin"/>
          <w:lang w:val="ru-RU"/>
        </w:rPr>
        <w:t>.</w:t>
      </w:r>
    </w:p>
    <w:p w:rsidR="00EC151E" w:rsidRPr="002D2FFC" w:rsidRDefault="00EC151E" w:rsidP="00675D69">
      <w:pPr>
        <w:pStyle w:val="aa"/>
        <w:widowControl/>
        <w:spacing w:beforeLines="20" w:beforeAutospacing="0" w:afterLines="20" w:afterAutospacing="0" w:line="240" w:lineRule="auto"/>
        <w:jc w:val="center"/>
        <w:rPr>
          <w:b/>
          <w:iCs/>
          <w:lang w:val="ru-RU"/>
        </w:rPr>
      </w:pPr>
      <w:r w:rsidRPr="002D2FFC">
        <w:rPr>
          <w:b/>
          <w:iCs/>
          <w:lang w:val="ru-RU"/>
        </w:rPr>
        <w:t>Основно</w:t>
      </w:r>
      <w:r>
        <w:rPr>
          <w:b/>
          <w:iCs/>
          <w:lang w:val="ru-RU"/>
        </w:rPr>
        <w:t>е содержание учебного предмета «</w:t>
      </w:r>
      <w:r>
        <w:rPr>
          <w:rFonts w:eastAsia="NewtonCSanPin"/>
          <w:b/>
          <w:lang w:val="ru-RU"/>
        </w:rPr>
        <w:t>Физическая культура»</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rFonts w:eastAsia="NewtonCSanPin"/>
          <w:b/>
          <w:i/>
          <w:lang w:val="ru-RU"/>
        </w:rPr>
        <w:t>Знания по физической культуре</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rFonts w:eastAsia="NewtonCSanPin"/>
          <w:b/>
          <w:lang w:val="ru-RU"/>
        </w:rPr>
        <w:t xml:space="preserve">Физическая культура. </w:t>
      </w:r>
      <w:r w:rsidRPr="002D2FFC">
        <w:rPr>
          <w:rFonts w:eastAsia="NewtonCSanPin"/>
          <w:lang w:val="ru-RU"/>
        </w:rPr>
        <w:t>Правила предупреждения травматизма во время занятий физическими упражнениями: организация мест занятий, подбор одежды, обуви и инвентаря. Правила личной гигиены.</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rFonts w:eastAsia="NewtonCSanPin"/>
          <w:b/>
          <w:lang w:val="ru-RU"/>
        </w:rPr>
        <w:t xml:space="preserve">Физические упражнения. </w:t>
      </w:r>
      <w:r w:rsidRPr="002D2FFC">
        <w:rPr>
          <w:rFonts w:eastAsia="NewtonCSanPin"/>
          <w:lang w:val="ru-RU"/>
        </w:rPr>
        <w:t>Физические упражнения, их влияние на физическое развитие и развитие физических качеств, основы спортивной техники изучаемых упражнений.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rFonts w:eastAsia="NewtonCSanPin"/>
          <w:b/>
          <w:i/>
          <w:lang w:val="ru-RU"/>
        </w:rPr>
        <w:t>Способы физкультурной деятельности</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rFonts w:eastAsia="NewtonCSanPin"/>
          <w:b/>
          <w:lang w:val="ru-RU"/>
        </w:rPr>
        <w:t xml:space="preserve">Самостоятельные занятия. </w:t>
      </w:r>
      <w:r w:rsidRPr="002D2FFC">
        <w:rPr>
          <w:rFonts w:eastAsia="NewtonCSanPin"/>
          <w:lang w:val="ru-RU"/>
        </w:rPr>
        <w:t>Выполнение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rFonts w:eastAsia="NewtonCSanPin"/>
          <w:b/>
          <w:lang w:val="ru-RU"/>
        </w:rPr>
        <w:t xml:space="preserve">Самостоятельные игры и развлечения. </w:t>
      </w:r>
      <w:r w:rsidRPr="002D2FFC">
        <w:rPr>
          <w:rFonts w:eastAsia="NewtonCSanPin"/>
          <w:lang w:val="ru-RU"/>
        </w:rPr>
        <w:t>Организация и проведение подвижных игр (на спортивных площадках и в спортивных залах). Соблюдение правил игр.</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rFonts w:eastAsia="NewtonCSanPin"/>
          <w:b/>
          <w:i/>
          <w:lang w:val="ru-RU"/>
        </w:rPr>
        <w:t>Физическое совершенствование</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rFonts w:eastAsia="NewtonCSanPin"/>
          <w:b/>
          <w:lang w:val="ru-RU"/>
        </w:rPr>
        <w:t>Физкультурно</w:t>
      </w:r>
      <w:r>
        <w:rPr>
          <w:rFonts w:eastAsia="NewtonCSanPin"/>
          <w:b/>
          <w:lang w:val="ru-RU"/>
        </w:rPr>
        <w:t>-</w:t>
      </w:r>
      <w:r w:rsidRPr="002D2FFC">
        <w:rPr>
          <w:rFonts w:eastAsia="NewtonCSanPin"/>
          <w:b/>
          <w:lang w:val="ru-RU"/>
        </w:rPr>
        <w:softHyphen/>
        <w:t xml:space="preserve">оздоровительная деятельность. </w:t>
      </w:r>
      <w:r w:rsidRPr="002D2FFC">
        <w:rPr>
          <w:rFonts w:eastAsia="NewtonCSanPin"/>
          <w:lang w:val="ru-RU"/>
        </w:rPr>
        <w:t>Комплексы физических упражнений для утренней зарядки, физкультминуток, занятий по профилактике и коррекции нарушений осанки.</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rFonts w:eastAsia="NewtonCSanPin"/>
          <w:lang w:val="ru-RU"/>
        </w:rPr>
        <w:t>Комплексы упражнений на развитие физических качеств.</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rFonts w:eastAsia="NewtonCSanPin"/>
          <w:lang w:val="ru-RU"/>
        </w:rPr>
        <w:t>Комплексы дыхательных упражнений. Гимнастика для глаз.</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rFonts w:eastAsia="NewtonCSanPin"/>
          <w:b/>
          <w:lang w:val="ru-RU"/>
        </w:rPr>
        <w:t>Спортивно</w:t>
      </w:r>
      <w:r w:rsidRPr="002D2FFC">
        <w:rPr>
          <w:rFonts w:eastAsia="NewtonCSanPin"/>
          <w:b/>
          <w:lang w:val="ru-RU"/>
        </w:rPr>
        <w:softHyphen/>
      </w:r>
      <w:r>
        <w:rPr>
          <w:rFonts w:eastAsia="NewtonCSanPin"/>
          <w:b/>
          <w:lang w:val="ru-RU"/>
        </w:rPr>
        <w:t>-</w:t>
      </w:r>
      <w:r w:rsidRPr="002D2FFC">
        <w:rPr>
          <w:rFonts w:eastAsia="NewtonCSanPin"/>
          <w:b/>
          <w:lang w:val="ru-RU"/>
        </w:rPr>
        <w:t>оздоровительная деятельность.</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rFonts w:eastAsia="NewtonCSanPin"/>
          <w:b/>
          <w:lang w:val="ru-RU"/>
        </w:rPr>
        <w:t xml:space="preserve">Гимнастика. </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rFonts w:eastAsia="NewtonCSanPin"/>
          <w:i/>
          <w:lang w:val="ru-RU"/>
        </w:rPr>
        <w:t xml:space="preserve">Организующие команды и приёмы. </w:t>
      </w:r>
      <w:r w:rsidRPr="002D2FFC">
        <w:rPr>
          <w:rFonts w:eastAsia="NewtonCSanPin"/>
          <w:lang w:val="ru-RU"/>
        </w:rPr>
        <w:t>Простейшие виды построений.Строевые действия в шеренге и колонне; выполнение простейших строевых команд с одновременным показом учителя.</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rFonts w:eastAsia="NewtonCSanPin"/>
          <w:i/>
          <w:lang w:val="ru-RU"/>
        </w:rPr>
        <w:t xml:space="preserve">Упражнения </w:t>
      </w:r>
      <w:r w:rsidRPr="002D2FFC">
        <w:rPr>
          <w:rFonts w:eastAsia="NewtonCSanPin"/>
          <w:lang w:val="ru-RU"/>
        </w:rPr>
        <w:t>без предметов (для различных групп мышц) и с предметами (гимнастические палки, флажки, обручи, малые и большие мячи).</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rFonts w:eastAsia="NewtonCSanPin"/>
          <w:i/>
          <w:lang w:val="ru-RU"/>
        </w:rPr>
        <w:t>Опорный прыжок:</w:t>
      </w:r>
      <w:r w:rsidRPr="002D2FFC">
        <w:rPr>
          <w:rFonts w:eastAsia="NewtonCSanPin"/>
          <w:lang w:val="ru-RU"/>
        </w:rPr>
        <w:t xml:space="preserve"> имитационные упражнения, подводящие упражнения к прыжкам с разбега через гимнастического козла (с повышенной организацией техники безопасности).</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rFonts w:eastAsia="NewtonCSanPin"/>
          <w:i/>
          <w:lang w:val="ru-RU"/>
        </w:rPr>
        <w:t xml:space="preserve">Гимнастические упражнения прикладного характера. </w:t>
      </w:r>
      <w:r w:rsidRPr="002D2FFC">
        <w:rPr>
          <w:rFonts w:eastAsia="NewtonCSanPin"/>
          <w:lang w:val="ru-RU"/>
        </w:rPr>
        <w:t>Ходьба, бег, метания. Прыжки со скакалкой. 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rFonts w:eastAsia="NewtonCSanPin"/>
          <w:i/>
          <w:lang w:val="ru-RU"/>
        </w:rPr>
        <w:t>Упражнения в поднимании и переноске грузов</w:t>
      </w:r>
      <w:r w:rsidRPr="002D2FFC">
        <w:rPr>
          <w:rFonts w:eastAsia="NewtonCSanPin"/>
          <w:lang w:val="ru-RU"/>
        </w:rPr>
        <w:t xml:space="preserve">: подход к предмету с нужной стороны, правильный захват его для переноски, умение нести, точно и мягко опускать предмет </w:t>
      </w:r>
      <w:r w:rsidRPr="002D2FFC">
        <w:rPr>
          <w:rFonts w:eastAsia="NewtonCSanPin"/>
          <w:lang w:val="ru-RU"/>
        </w:rPr>
        <w:lastRenderedPageBreak/>
        <w:t>(предметы: мячи, гимнастические палки, обручи, скамейки, маты, гимнастический «козел», «конь» и т.д.).</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rFonts w:eastAsia="NewtonCSanPin"/>
          <w:b/>
          <w:lang w:val="ru-RU"/>
        </w:rPr>
        <w:t xml:space="preserve">Лёгкая атлетика. </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rFonts w:eastAsia="NewtonCSanPin"/>
          <w:i/>
          <w:lang w:val="ru-RU"/>
        </w:rPr>
        <w:t xml:space="preserve">Ходьба: </w:t>
      </w:r>
      <w:r w:rsidRPr="002D2FFC">
        <w:rPr>
          <w:rFonts w:eastAsia="NewtonCSanPin"/>
          <w:lang w:val="ru-RU"/>
        </w:rPr>
        <w:t>парами, по кругу парами; в умеренном темпе в колонне по одному в обход зала за учителем. Ходьба с сохранением правильной осанки. Ходьба в чередовании с бегом.</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rFonts w:eastAsia="NewtonCSanPin"/>
          <w:i/>
          <w:lang w:val="ru-RU"/>
        </w:rPr>
        <w:t xml:space="preserve">Беговые упражнения: </w:t>
      </w:r>
      <w:r w:rsidRPr="002D2FFC">
        <w:rPr>
          <w:rFonts w:eastAsia="NewtonCSanPin"/>
          <w:lang w:val="ru-RU"/>
        </w:rPr>
        <w:t>с высоким подниманием бедра, с изменением направления движения, из разных исходных положений; челночный бег; высокий старт с последующим ускорением.</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rFonts w:eastAsia="NewtonCSanPin"/>
          <w:i/>
          <w:lang w:val="ru-RU"/>
        </w:rPr>
        <w:t xml:space="preserve">Прыжковые упражнения: </w:t>
      </w:r>
      <w:r w:rsidRPr="002D2FFC">
        <w:rPr>
          <w:rFonts w:eastAsia="NewtonCSanPin"/>
          <w:lang w:val="ru-RU"/>
        </w:rPr>
        <w:t>на одной ноге и двух ногах на месте и с продвижением; в длину и высоту; спрыгивание и запрыгивание.</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rFonts w:eastAsia="NewtonCSanPin"/>
          <w:i/>
          <w:lang w:val="ru-RU"/>
        </w:rPr>
        <w:t xml:space="preserve">Броски: </w:t>
      </w:r>
      <w:r w:rsidRPr="002D2FFC">
        <w:rPr>
          <w:rFonts w:eastAsia="NewtonCSanPin"/>
          <w:lang w:val="ru-RU"/>
        </w:rPr>
        <w:t>большого мяча (1кг) на дальность разными способами.</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rFonts w:eastAsia="NewtonCSanPin"/>
          <w:i/>
          <w:lang w:val="ru-RU"/>
        </w:rPr>
        <w:t xml:space="preserve">Метание: </w:t>
      </w:r>
      <w:r w:rsidRPr="002D2FFC">
        <w:rPr>
          <w:rFonts w:eastAsia="NewtonCSanPin"/>
          <w:lang w:val="ru-RU"/>
        </w:rPr>
        <w:t>малого мяча в вертикальную и горизонтальную цель и на дальность.</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rFonts w:eastAsia="NewtonCSanPin"/>
          <w:b/>
          <w:lang w:val="ru-RU"/>
        </w:rPr>
        <w:t>Лыжная подготовка.</w:t>
      </w:r>
      <w:r w:rsidRPr="002D2FFC">
        <w:rPr>
          <w:rFonts w:eastAsia="NewtonCSanPin"/>
          <w:lang w:val="ru-RU"/>
        </w:rPr>
        <w:t>Передвижение на лыжах; повороты; спуски; подъёмы; торможение.</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rFonts w:eastAsia="NewtonCSanPin"/>
          <w:b/>
          <w:i/>
          <w:lang w:val="ru-RU"/>
        </w:rPr>
        <w:t>Подвижные игры и элементы спортивных игр</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rFonts w:eastAsia="NewtonCSanPin"/>
          <w:i/>
          <w:lang w:val="ru-RU"/>
        </w:rPr>
        <w:t xml:space="preserve">На материале гимнастики: </w:t>
      </w:r>
      <w:r w:rsidRPr="002D2FFC">
        <w:rPr>
          <w:rFonts w:eastAsia="NewtonCSanPin"/>
          <w:lang w:val="ru-RU"/>
        </w:rPr>
        <w:t>игровые задания с использованием строевых упражнений, упражнений на внимание, силу, ловкость и координацию.</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rFonts w:eastAsia="NewtonCSanPin"/>
          <w:i/>
          <w:lang w:val="ru-RU"/>
        </w:rPr>
        <w:t xml:space="preserve">На материале лёгкой атлетики: </w:t>
      </w:r>
      <w:r w:rsidRPr="002D2FFC">
        <w:rPr>
          <w:rFonts w:eastAsia="NewtonCSanPin"/>
          <w:lang w:val="ru-RU"/>
        </w:rPr>
        <w:t>прыжки, бег, метания и броски; упражнения на координацию, выносливость и быстроту.</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rFonts w:eastAsia="NewtonCSanPin"/>
          <w:i/>
          <w:lang w:val="ru-RU"/>
        </w:rPr>
        <w:t xml:space="preserve">На материале лыжной подготовки: </w:t>
      </w:r>
      <w:r w:rsidRPr="002D2FFC">
        <w:rPr>
          <w:rFonts w:eastAsia="NewtonCSanPin"/>
          <w:lang w:val="ru-RU"/>
        </w:rPr>
        <w:t>эстафеты в передвижении на лыжах, упражнения на выносливость и координацию.</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rFonts w:eastAsia="NewtonCSanPin"/>
          <w:i/>
          <w:lang w:val="ru-RU"/>
        </w:rPr>
        <w:t>На материале спортивных игр:</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rFonts w:eastAsia="NewtonCSanPin"/>
          <w:i/>
          <w:lang w:val="ru-RU"/>
        </w:rPr>
        <w:t xml:space="preserve">Футбол: </w:t>
      </w:r>
      <w:r w:rsidRPr="002D2FFC">
        <w:rPr>
          <w:rFonts w:eastAsia="NewtonCSanPin"/>
          <w:lang w:val="ru-RU"/>
        </w:rPr>
        <w:t>удар по неподвижному и катящемуся мячу; остановка мяча; ведение мяча; подвижные игры на материале футбола.</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rFonts w:eastAsia="NewtonCSanPin"/>
          <w:i/>
          <w:lang w:val="ru-RU"/>
        </w:rPr>
        <w:t xml:space="preserve">Баскетбол: </w:t>
      </w:r>
      <w:r w:rsidRPr="002D2FFC">
        <w:rPr>
          <w:rFonts w:eastAsia="NewtonCSanPin"/>
          <w:lang w:val="ru-RU"/>
        </w:rPr>
        <w:t>стойка баскетболиста; специальные передвижения без мяча; хват мяча; ведение мяча на месте; броски мяча с места двумя руками снизу из-под кольца; передача и ловля мяча на месте двумя руками от груди в паре с учителем; подвижные игры на материале баскетбола.</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i/>
          <w:lang w:val="ru-RU"/>
        </w:rPr>
        <w:t>Пионербол</w:t>
      </w:r>
      <w:r w:rsidRPr="002D2FFC">
        <w:rPr>
          <w:lang w:val="ru-RU"/>
        </w:rPr>
        <w:t>: броски и ловля мяча в парах через сетку двумя руками снизу и сверху; нижняя подача мяча (одной рукой снизу).</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rFonts w:eastAsia="NewtonCSanPin"/>
          <w:i/>
          <w:lang w:val="ru-RU"/>
        </w:rPr>
        <w:t xml:space="preserve">Волейбол: </w:t>
      </w:r>
      <w:r w:rsidRPr="002D2FFC">
        <w:rPr>
          <w:rFonts w:eastAsia="NewtonCSanPin"/>
          <w:lang w:val="ru-RU"/>
        </w:rPr>
        <w:t xml:space="preserve">подбрасывание мяча; подача мяча; приём и передача мяча; подвижные игры на материале волейбола. </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rFonts w:eastAsia="NewtonCSanPin"/>
          <w:i/>
          <w:lang w:val="ru-RU"/>
        </w:rPr>
        <w:t>Подвижные игры разных народов</w:t>
      </w:r>
      <w:r w:rsidRPr="002D2FFC">
        <w:rPr>
          <w:rFonts w:eastAsia="NewtonCSanPin"/>
          <w:lang w:val="ru-RU"/>
        </w:rPr>
        <w:t>.</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i/>
          <w:lang w:val="ru-RU"/>
        </w:rPr>
        <w:t>Коррекционно-развивающие игры</w:t>
      </w:r>
      <w:r w:rsidRPr="002D2FFC">
        <w:rPr>
          <w:lang w:val="ru-RU"/>
        </w:rPr>
        <w:t>: «Порядок и беспорядок», «Узнай, где звонили», «Собери урожай».</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i/>
          <w:lang w:val="ru-RU"/>
        </w:rPr>
        <w:t>Игры с бегом и прыжками</w:t>
      </w:r>
      <w:r w:rsidRPr="002D2FFC">
        <w:rPr>
          <w:lang w:val="ru-RU"/>
        </w:rPr>
        <w:t>: «Сорви шишку», «У медведя во бору», «Подбеги к своему предмету», «День и ночь», «Кот и мыши», «Пятнашки»; «Прыжки по кочкам».</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i/>
          <w:lang w:val="ru-RU"/>
        </w:rPr>
        <w:t>Игры с мячом</w:t>
      </w:r>
      <w:r w:rsidRPr="002D2FFC">
        <w:rPr>
          <w:lang w:val="ru-RU"/>
        </w:rPr>
        <w:t>: «Метание мячей и мешочков»; «Кого назвали – тот и ловит», «Мяч по кругу», «Не урони мяч».</w:t>
      </w:r>
    </w:p>
    <w:p w:rsidR="00EC151E" w:rsidRPr="002D2FFC" w:rsidRDefault="00EC151E" w:rsidP="00675D69">
      <w:pPr>
        <w:pStyle w:val="aa"/>
        <w:widowControl/>
        <w:spacing w:beforeLines="20" w:beforeAutospacing="0" w:afterLines="20" w:afterAutospacing="0" w:line="240" w:lineRule="auto"/>
        <w:jc w:val="center"/>
        <w:rPr>
          <w:lang w:val="ru-RU"/>
        </w:rPr>
      </w:pPr>
      <w:r w:rsidRPr="002D2FFC">
        <w:rPr>
          <w:rFonts w:eastAsia="NewtonCSanPin"/>
          <w:b/>
          <w:i/>
          <w:lang w:val="ru-RU"/>
        </w:rPr>
        <w:t>Адаптивная физическая реабилитация</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rFonts w:eastAsia="NewtonCSanPin"/>
          <w:b/>
          <w:i/>
          <w:lang w:val="ru-RU"/>
        </w:rPr>
        <w:t>Общеразвивающие упражнения</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rFonts w:eastAsia="NewtonCSanPin"/>
          <w:b/>
          <w:lang w:val="ru-RU"/>
        </w:rPr>
        <w:t xml:space="preserve">На материале гимнастики </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rFonts w:eastAsia="NewtonCSanPin"/>
          <w:i/>
          <w:lang w:val="ru-RU"/>
        </w:rPr>
        <w:t xml:space="preserve">Развитие гибкости: </w:t>
      </w:r>
      <w:r w:rsidRPr="002D2FFC">
        <w:rPr>
          <w:rFonts w:eastAsia="NewtonCSanPin"/>
          <w:lang w:val="ru-RU"/>
        </w:rPr>
        <w:t>широкие стойки на ногах; ходьба широким шагом, выпадами, в приседе, с махом ногой; наклоны; выпады и полушпагаты на месте; «выкруты» с гимнастической палкой, скакалкой; махи правой и левой ногой, стоя у гимнастической стенки и при передвижениях; индивидуальные комплексы по развитию гибкости.</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rFonts w:eastAsia="NewtonCSanPin"/>
          <w:i/>
          <w:lang w:val="ru-RU"/>
        </w:rPr>
        <w:t xml:space="preserve">Развитие координации: </w:t>
      </w:r>
      <w:r w:rsidRPr="002D2FFC">
        <w:rPr>
          <w:rFonts w:eastAsia="NewtonCSanPin"/>
          <w:lang w:val="ru-RU"/>
        </w:rPr>
        <w:t xml:space="preserve">преодоление простых препятствий; ходьба по гимнастической скамейке, низкому гимнастическому бревну; воспроизведение заданной игровой позы; игры на переключение внимания, на расслабление мышц рук, ног, туловища (в </w:t>
      </w:r>
      <w:r w:rsidRPr="002D2FFC">
        <w:rPr>
          <w:rFonts w:eastAsia="NewtonCSanPin"/>
          <w:lang w:val="ru-RU"/>
        </w:rPr>
        <w:lastRenderedPageBreak/>
        <w:t>положениях стоя и лёжа, сидя); перебрасывание малого мяча из одной руки в другую; упражнения на переключение внимания; 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rFonts w:eastAsia="NewtonCSanPin"/>
          <w:i/>
          <w:lang w:val="ru-RU"/>
        </w:rPr>
        <w:t xml:space="preserve">Формирование осанки: </w:t>
      </w:r>
      <w:r w:rsidRPr="002D2FFC">
        <w:rPr>
          <w:rFonts w:eastAsia="NewtonCSanPin"/>
          <w:lang w:val="ru-RU"/>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rFonts w:eastAsia="NewtonCSanPin"/>
          <w:i/>
          <w:lang w:val="ru-RU"/>
        </w:rPr>
        <w:t xml:space="preserve">Развитие силовых способностей: </w:t>
      </w:r>
      <w:r w:rsidRPr="002D2FFC">
        <w:rPr>
          <w:rFonts w:eastAsia="NewtonCSanPin"/>
          <w:lang w:val="ru-RU"/>
        </w:rPr>
        <w:t>динамические упражнения без отягощений (преодоление веса собственного тела), с отягощениями (набивные мячи 1кг, гантели или мешочки с песком до 100 г, гимнастические палки и булавы), преодоление сопротивления партнера (парные упражнения); отжимания от повышенной опоры (гимнастическая скамейка).</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rFonts w:eastAsia="NewtonCSanPin"/>
          <w:b/>
          <w:lang w:val="ru-RU"/>
        </w:rPr>
        <w:t>На материале лёгкой атлетики</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rFonts w:eastAsia="NewtonCSanPin"/>
          <w:i/>
          <w:lang w:val="ru-RU"/>
        </w:rPr>
        <w:t xml:space="preserve">Развитие координации: </w:t>
      </w:r>
      <w:r w:rsidRPr="002D2FFC">
        <w:rPr>
          <w:rFonts w:eastAsia="NewtonCSanPin"/>
          <w:lang w:val="ru-RU"/>
        </w:rPr>
        <w:t>бег с изменяющимся направлением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rFonts w:eastAsia="NewtonCSanPin"/>
          <w:i/>
          <w:lang w:val="ru-RU"/>
        </w:rPr>
        <w:t xml:space="preserve">Развитие быстроты: </w:t>
      </w:r>
      <w:r w:rsidRPr="002D2FFC">
        <w:rPr>
          <w:rFonts w:eastAsia="NewtonCSanPin"/>
          <w:lang w:val="ru-RU"/>
        </w:rPr>
        <w:t>повторное выполнение беговых упражнений с максимальной скоростью с высокого старта, из разных исходных положений; челночный бег; броски в стенку и ловля теннисного мяча, стоя у стены, из разных исходных положений, с поворотами.</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rFonts w:eastAsia="NewtonCSanPin"/>
          <w:i/>
          <w:lang w:val="ru-RU"/>
        </w:rPr>
        <w:t xml:space="preserve">Развитие выносливости: </w:t>
      </w:r>
      <w:r w:rsidRPr="002D2FFC">
        <w:rPr>
          <w:rFonts w:eastAsia="NewtonCSanPin"/>
          <w:lang w:val="ru-RU"/>
        </w:rPr>
        <w:t>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30м (с сохраняющимся или изменяющимся интервалом отдыха); бег на дистанцию до 400м; равномерный 6минутный бег.</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rFonts w:eastAsia="NewtonCSanPin"/>
          <w:i/>
          <w:lang w:val="ru-RU"/>
        </w:rPr>
        <w:t xml:space="preserve">Развитие силовых способностей: </w:t>
      </w:r>
      <w:r w:rsidRPr="002D2FFC">
        <w:rPr>
          <w:rFonts w:eastAsia="NewtonCSanPin"/>
          <w:lang w:val="ru-RU"/>
        </w:rPr>
        <w:t>повторное выполнение многоскоков; повторное преодоление препятствий (15—20см); передача набивного мяча (1кг) в максимальном темпе, по кругу, из разных исходных положений; метание набивных мячей (1—2кг)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 приседе.</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rFonts w:eastAsia="NewtonCSanPin"/>
          <w:b/>
          <w:lang w:val="ru-RU"/>
        </w:rPr>
        <w:t>На материале лыжных гонок</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rFonts w:eastAsia="NewtonCSanPin"/>
          <w:i/>
          <w:lang w:val="ru-RU"/>
        </w:rPr>
        <w:t xml:space="preserve">Развитие координации: </w:t>
      </w:r>
      <w:r w:rsidRPr="002D2FFC">
        <w:rPr>
          <w:rFonts w:eastAsia="NewtonCSanPin"/>
          <w:lang w:val="ru-RU"/>
        </w:rPr>
        <w:t>перенос тяжести тела с лыжи на лыжу (на месте); комплексы общеразвивающих упражнений с изменением поз тела, стоя на лыжах; скольжение на правой (левой) ноге после двух</w:t>
      </w:r>
      <w:r w:rsidRPr="002D2FFC">
        <w:rPr>
          <w:rFonts w:eastAsia="NewtonCSanPin"/>
          <w:lang w:val="ru-RU"/>
        </w:rPr>
        <w:softHyphen/>
        <w:t>трёх шагов; спуск с горы с изменяющимися стойками на лыжах; подбирание предметов во время спуска в низкой стойке.</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rFonts w:eastAsia="NewtonCSanPin"/>
          <w:i/>
          <w:lang w:val="ru-RU"/>
        </w:rPr>
        <w:t xml:space="preserve">Развитие выносливости: </w:t>
      </w:r>
      <w:r w:rsidRPr="002D2FFC">
        <w:rPr>
          <w:rFonts w:eastAsia="NewtonCSanPin"/>
          <w:lang w:val="ru-RU"/>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rFonts w:eastAsia="NewtonCSanPin"/>
          <w:b/>
          <w:i/>
          <w:lang w:val="ru-RU"/>
        </w:rPr>
        <w:t>Коррекционно-развивающие упражнения</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rFonts w:eastAsia="NewtonCSanPin"/>
          <w:i/>
          <w:lang w:val="ru-RU"/>
        </w:rPr>
        <w:t>Основные положения и движения головы, конечностей и туловища</w:t>
      </w:r>
      <w:r w:rsidRPr="002D2FFC">
        <w:rPr>
          <w:rFonts w:eastAsia="NewtonCSanPin"/>
          <w:lang w:val="ru-RU"/>
        </w:rPr>
        <w:t xml:space="preserve">, </w:t>
      </w:r>
      <w:r w:rsidRPr="002D2FFC">
        <w:rPr>
          <w:rFonts w:eastAsia="NewtonCSanPin"/>
          <w:i/>
          <w:lang w:val="ru-RU"/>
        </w:rPr>
        <w:t>выполняемые на месте</w:t>
      </w:r>
      <w:r w:rsidRPr="002D2FFC">
        <w:rPr>
          <w:rFonts w:eastAsia="NewtonCSanPin"/>
          <w:lang w:val="ru-RU"/>
        </w:rPr>
        <w:t xml:space="preserve">: сочетание движений туловища, ног с одноименными движениями рук; комплексы упражнений без предметов на месте и с предметами (г/ палка, малый мяч, средний мяч, г/мяч, набивной мяч, средний обруч, большой обруч). </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i/>
          <w:lang w:val="ru-RU"/>
        </w:rPr>
        <w:t>Упражнения на дыхание</w:t>
      </w:r>
      <w:r w:rsidRPr="002D2FFC">
        <w:rPr>
          <w:lang w:val="ru-RU"/>
        </w:rPr>
        <w:t xml:space="preserve">: правильное дыхание в различных И.П. сидя, стоя, лежа; глубокое дыхание при выполнении упражнений без предметов; дыхание по подражанию </w:t>
      </w:r>
      <w:r w:rsidRPr="002D2FFC">
        <w:rPr>
          <w:lang w:val="ru-RU"/>
        </w:rPr>
        <w:lastRenderedPageBreak/>
        <w:t>("понюхать цветок", "подуть на кашу", «согреть руки», «сдуть пушинки»), дыхание во время ходьбы с произношением звуков на выдохе, выполнение вдоха и выдоха через нос.</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rFonts w:eastAsia="NewtonCSanPin"/>
          <w:i/>
          <w:lang w:val="ru-RU"/>
        </w:rPr>
        <w:t>Упражнения на коррекцию и формирование правильной осанки</w:t>
      </w:r>
      <w:r w:rsidRPr="002D2FFC">
        <w:rPr>
          <w:rFonts w:eastAsia="NewtonCSanPin"/>
          <w:lang w:val="ru-RU"/>
        </w:rPr>
        <w:t>: упражнения у гимнастической стенки (различные движения рук, ног, скольжение спиной и затылком по гимнастической стенке, приседы); сохранение правильной осанки при выполнении различных движений руками; упражнения в движении имитирующие ходьбу, бег животных и движения работающего человека («ходьба как лисичка», «как медведь», похлопывание крыльями как петушок», покачивание головой как лошадка», «вкручивание лампочки», «забивание гвоздя», «срывание яблок», «скатай снежный ком», «полоскание белья»); упражнения на сенсорных набивных мячах различного диаметра (сидя на мяче с удержанием статической позы с опорой с различными движениями рук); ходьба с мешочком на голове; поднимание на носки и опускание на пятки с мешочком на голове; упражнения на укрепление мышц спины и брюшного пресса путем прогиба назад; упражнения для укрепления мышц спины путем складывания; упражнения для укрепления позвоночника путем поворота туловища и наклона его в стороны; упражнения на укрепление мышц тазового пояса, бедер, ног.</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rFonts w:eastAsia="NewtonCSanPin"/>
          <w:i/>
          <w:lang w:val="ru-RU"/>
        </w:rPr>
        <w:t>Упражнения на коррекцию и профилактику плоскостопия:</w:t>
      </w:r>
      <w:r w:rsidRPr="002D2FFC">
        <w:rPr>
          <w:rFonts w:eastAsia="NewtonCSanPin"/>
          <w:lang w:val="ru-RU"/>
        </w:rPr>
        <w:t>сидя («каток», «серп», «окно», «маляр», «мельница», «кораблик», «ходьба», «лошадка», «медвежонок»); сидя: вращение стопами поочередно и одновременно вправо и влево, катание мяча ногами; ходьба приставными шагами и лицом вперед по канату со страховкой; ходьба на внутреннем и внешнем своде стопы; ходьба по массажной дорожке для стоп.</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rFonts w:eastAsia="NewtonCSanPin"/>
          <w:i/>
          <w:lang w:val="ru-RU"/>
        </w:rPr>
        <w:t xml:space="preserve">Упражнения на развитие общей и мелкой моторики: </w:t>
      </w:r>
      <w:r w:rsidRPr="002D2FFC">
        <w:rPr>
          <w:rFonts w:eastAsia="NewtonCSanPin"/>
          <w:lang w:val="ru-RU"/>
        </w:rPr>
        <w:t xml:space="preserve">с сенсорными набивными мячами разного диаметра </w:t>
      </w:r>
      <w:r w:rsidRPr="002D2FFC">
        <w:rPr>
          <w:rFonts w:eastAsia="NewtonCSanPin"/>
        </w:rPr>
        <w:t> </w:t>
      </w:r>
      <w:r w:rsidRPr="002D2FFC">
        <w:rPr>
          <w:rFonts w:eastAsia="NewtonCSanPin"/>
          <w:lang w:val="ru-RU"/>
        </w:rPr>
        <w:t>(прокатывание, перекатывание партнеру); со средними мячами (перекатывание партнеру сидя, подбрасывание мяча над собой и ловля, броски мяча в стену); с малыми мячами (перекладывания из руки в руку, подбрасывание двумя, удары мяча в стену в квадраты и ловля с отскоком от пола двумя; удары мяча об пол одной рукой и ловля двумя); набивными мячами –1 кг (ходьба с мячом в руках, удерживая его на груди и за головой по 30 секунд; поднимание мяча вперед, вверх, вправо, влево).</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rFonts w:eastAsia="NewtonCSanPin"/>
          <w:i/>
          <w:lang w:val="ru-RU"/>
        </w:rPr>
        <w:t>Упражнения на развитие точности и координации движений</w:t>
      </w:r>
      <w:r w:rsidRPr="002D2FFC">
        <w:rPr>
          <w:rFonts w:eastAsia="NewtonCSanPin"/>
          <w:lang w:val="ru-RU"/>
        </w:rPr>
        <w:t>: построение в шеренгу и в колонну с изменением места построения; ходьба между различными ориентирами; бег по начерченным на полу ориентирам (все задания выполняются вместе с учителем); несколько поворотов подряд по показу, ходьба по двум параллельно поставленным скамейкам с помощью.</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rFonts w:eastAsia="NewtonCSanPin"/>
          <w:i/>
          <w:lang w:val="ru-RU"/>
        </w:rPr>
        <w:t>Упражнения на развитие двигательных умений и навыков</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i/>
          <w:lang w:val="ru-RU"/>
        </w:rPr>
        <w:t>Построения и перестроения</w:t>
      </w:r>
      <w:r w:rsidRPr="002D2FFC">
        <w:rPr>
          <w:lang w:val="ru-RU"/>
        </w:rPr>
        <w:t>: выполнение команд «Становись!», «Равняйсь!», «Смирно!», «Вольно!», «Шагом марш!», «Класс стой!» с помощью; размыкание в шеренге и в колонне; размыкание в шеренге на вытянутые руки; повороты направо, налево с указанием направления; повороты на месте кругом с показом направления.</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i/>
          <w:lang w:val="ru-RU"/>
        </w:rPr>
        <w:t>Ходьба и бег</w:t>
      </w:r>
      <w:r w:rsidRPr="002D2FFC">
        <w:rPr>
          <w:lang w:val="ru-RU"/>
        </w:rPr>
        <w:t>: ходьба на пятках, на носках; ходьба в различном темпе: медленно, быстро; бег в чередовании с ходьбой; ходьба и бег в медленном темпе с сохранением дистанции; бег в колонне по одному в равномерном темпе; челночный бег 3 Х 10 метров; высокий старт; бег на 30 метров с высокого старта на скорость.</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i/>
          <w:lang w:val="ru-RU"/>
        </w:rPr>
        <w:t>Прыжки</w:t>
      </w:r>
      <w:r w:rsidRPr="002D2FFC">
        <w:rPr>
          <w:lang w:val="ru-RU"/>
        </w:rPr>
        <w:t>: прыжки на двух (одной) ноге на месте с поворотами на 180° и 360°; прыжки на одной ноге с продвижением вперед; прыжки в длину с места толчком двух ног; прыжки в глубину с высоты 50 см; в длину с двух-трех шагов, толчком одной с приземлением на две через ров; прыжки боком через г/скамейку с опорой на руки; прыжки, наступая на г/скамейку; прыжки в высоту с шага.</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i/>
          <w:lang w:val="ru-RU"/>
        </w:rPr>
        <w:t>Броски, ловля, метание мяча и передача предметов</w:t>
      </w:r>
      <w:r w:rsidRPr="002D2FFC">
        <w:rPr>
          <w:lang w:val="ru-RU"/>
        </w:rPr>
        <w:t xml:space="preserve">: метание малого мяча правой (левой) рукой на дальность способом «из-за головы через плечо»; метание малого мяча в горизонтальную цель (мишени на г/стенке); метание малого мяча в вертикальную цель; подбрасывание волейбольного мяча перед собой и ловля его; высокое подбрасывание </w:t>
      </w:r>
      <w:r w:rsidRPr="002D2FFC">
        <w:rPr>
          <w:lang w:val="ru-RU"/>
        </w:rPr>
        <w:lastRenderedPageBreak/>
        <w:t>большого мяча и ловля его после отскока от пола; броски большого мяча друг другу в парах двумя руками снизу; броски набивного мяча весом 1 кг различными способами: двумя руками снизу и от груди, из-за головы; переноска одновременно 2-3 предметов различной формы (флажки, кегли, палки, мячи и т.д.); передача и переноска предметов на расстояние до 20 метров (набивных мячей -1 кг, г/палок, больших мячей и т.д.).</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i/>
          <w:lang w:val="ru-RU"/>
        </w:rPr>
        <w:t>Равновесие</w:t>
      </w:r>
      <w:r w:rsidRPr="002D2FFC">
        <w:rPr>
          <w:lang w:val="ru-RU"/>
        </w:rPr>
        <w:t>: ходьба по г/скамейке с предметом (флажок, г/мяч, г/палка); ходьба по г/скамейке с различными положениями рук; ходьба по г/скамейке с опусканием на одно колено; ходьба по г/скамейке с перешагиванием через предметы высотой 15-20 см; поворот кругом переступанием на г/скамейке; расхождение вдвоем при встрече на г/скамейке; «Петушок», «Ласточка» на полу.</w:t>
      </w:r>
    </w:p>
    <w:p w:rsidR="00EC151E" w:rsidRDefault="00EC151E" w:rsidP="00675D69">
      <w:pPr>
        <w:pStyle w:val="aa"/>
        <w:widowControl/>
        <w:spacing w:beforeLines="20" w:beforeAutospacing="0" w:afterLines="20" w:afterAutospacing="0" w:line="240" w:lineRule="auto"/>
        <w:jc w:val="both"/>
        <w:rPr>
          <w:lang w:val="ru-RU"/>
        </w:rPr>
      </w:pPr>
      <w:r w:rsidRPr="002D2FFC">
        <w:rPr>
          <w:i/>
          <w:lang w:val="ru-RU"/>
        </w:rPr>
        <w:t>Лазание, перелезание, подлезание</w:t>
      </w:r>
      <w:r w:rsidRPr="002D2FFC">
        <w:rPr>
          <w:lang w:val="ru-RU"/>
        </w:rPr>
        <w:t>: ползанье на четвереньках по наклонной г/скамейке с переходом на г/стенку; лазанье по г/стенке одновременным способом, не пропуская реек, с поддержкой; передвижение по г/стенки в сторону; подлезание и перелезание под препятствия разной высоты (мягкие модули, г/скамейка, обручи, г/скакалка, стойки и т.д.); подлезание под препятствием с предметом в руках; пролезание в модуль-тоннель; перешагивание через предметы: кубики, кегли, набивные мячи, большие мячи; вис на руках на г/стенке 1-2 секунды; полоса препятствий из 5-6 заданий в подлезании, перелезании и равновесии.</w:t>
      </w:r>
    </w:p>
    <w:p w:rsidR="00EC151E" w:rsidRPr="002D2FFC" w:rsidRDefault="00EC151E" w:rsidP="00675D69">
      <w:pPr>
        <w:pStyle w:val="aa"/>
        <w:widowControl/>
        <w:spacing w:beforeLines="20" w:beforeAutospacing="0" w:afterLines="20" w:afterAutospacing="0" w:line="240" w:lineRule="auto"/>
        <w:jc w:val="center"/>
        <w:rPr>
          <w:lang w:val="ru-RU"/>
        </w:rPr>
      </w:pPr>
      <w:r w:rsidRPr="002D2FFC">
        <w:rPr>
          <w:b/>
          <w:lang w:val="ru-RU"/>
        </w:rPr>
        <w:t>Формирование учебных действий</w:t>
      </w:r>
    </w:p>
    <w:p w:rsidR="00EC151E" w:rsidRPr="002D2FFC" w:rsidRDefault="00EC151E" w:rsidP="00675D69">
      <w:pPr>
        <w:pStyle w:val="aa"/>
        <w:widowControl/>
        <w:spacing w:beforeLines="20" w:beforeAutospacing="0" w:afterLines="20" w:afterAutospacing="0" w:line="240" w:lineRule="auto"/>
        <w:jc w:val="both"/>
        <w:rPr>
          <w:lang w:val="ru-RU"/>
        </w:rPr>
      </w:pPr>
      <w:r>
        <w:rPr>
          <w:lang w:val="ru-RU"/>
        </w:rPr>
        <w:tab/>
      </w:r>
      <w:r w:rsidRPr="002D2FFC">
        <w:rPr>
          <w:lang w:val="ru-RU"/>
        </w:rPr>
        <w:t xml:space="preserve">В результате изучения предметов на ступени начального общего образования у выпускников (на уровне индивидуальных возможностей) должны быть сформированы личностные, регулятивные, познавательные и коммуникативные универсальные учебные действия как основа умения учиться. </w:t>
      </w:r>
    </w:p>
    <w:p w:rsidR="00EC151E" w:rsidRPr="002D2FFC" w:rsidRDefault="00EC151E" w:rsidP="00675D69">
      <w:pPr>
        <w:pStyle w:val="aa"/>
        <w:widowControl/>
        <w:spacing w:beforeLines="20" w:beforeAutospacing="0" w:afterLines="20" w:afterAutospacing="0" w:line="240" w:lineRule="auto"/>
        <w:jc w:val="both"/>
        <w:rPr>
          <w:lang w:val="ru-RU"/>
        </w:rPr>
      </w:pPr>
      <w:r>
        <w:rPr>
          <w:lang w:val="ru-RU"/>
        </w:rPr>
        <w:tab/>
      </w:r>
      <w:r w:rsidRPr="002D2FFC">
        <w:rPr>
          <w:lang w:val="ru-RU"/>
        </w:rPr>
        <w:t xml:space="preserve">В сфере личностных универсальных учебных действий должны быть сформированы внутренняя позиция обучающегося, мотивация учебной деятельности (включая учебные и познавательные мотивы), ориентация на моральные нормы и их выполнение. </w:t>
      </w:r>
    </w:p>
    <w:p w:rsidR="00EC151E" w:rsidRPr="002D2FFC" w:rsidRDefault="00EC151E" w:rsidP="00675D69">
      <w:pPr>
        <w:pStyle w:val="aa"/>
        <w:widowControl/>
        <w:spacing w:beforeLines="20" w:beforeAutospacing="0" w:afterLines="20" w:afterAutospacing="0" w:line="240" w:lineRule="auto"/>
        <w:jc w:val="both"/>
        <w:rPr>
          <w:lang w:val="ru-RU"/>
        </w:rPr>
      </w:pPr>
      <w:r>
        <w:rPr>
          <w:lang w:val="ru-RU"/>
        </w:rPr>
        <w:tab/>
      </w:r>
      <w:r w:rsidRPr="002D2FFC">
        <w:rPr>
          <w:lang w:val="ru-RU"/>
        </w:rPr>
        <w:t xml:space="preserve">В сфере регулятивных универсальных учебных действий выпускники начальной школы должны овладеть учебными действиями, направленными на организацию своей работы, контроль и оценку свои действия, вносить соответствующие коррективы в их выполнение. </w:t>
      </w:r>
    </w:p>
    <w:p w:rsidR="00EC151E" w:rsidRPr="002D2FFC" w:rsidRDefault="00EC151E" w:rsidP="00675D69">
      <w:pPr>
        <w:pStyle w:val="aa"/>
        <w:widowControl/>
        <w:spacing w:beforeLines="20" w:beforeAutospacing="0" w:afterLines="20" w:afterAutospacing="0" w:line="240" w:lineRule="auto"/>
        <w:jc w:val="both"/>
        <w:rPr>
          <w:lang w:val="ru-RU"/>
        </w:rPr>
      </w:pPr>
      <w:r>
        <w:rPr>
          <w:lang w:val="ru-RU"/>
        </w:rPr>
        <w:tab/>
      </w:r>
      <w:r w:rsidRPr="002D2FFC">
        <w:rPr>
          <w:lang w:val="ru-RU"/>
        </w:rPr>
        <w:t xml:space="preserve">В сфере познавательных универсальных учебных действий выпускники должны научиться воспринимать и анализировать сообщения и важнейшие их компоненты. </w:t>
      </w:r>
    </w:p>
    <w:p w:rsidR="00EC151E" w:rsidRPr="002D2FFC" w:rsidRDefault="00EC151E" w:rsidP="00675D69">
      <w:pPr>
        <w:pStyle w:val="aa"/>
        <w:widowControl/>
        <w:spacing w:beforeLines="20" w:beforeAutospacing="0" w:afterLines="20" w:afterAutospacing="0" w:line="240" w:lineRule="auto"/>
        <w:jc w:val="both"/>
        <w:rPr>
          <w:lang w:val="ru-RU"/>
        </w:rPr>
      </w:pPr>
      <w:r>
        <w:rPr>
          <w:lang w:val="ru-RU"/>
        </w:rPr>
        <w:tab/>
      </w:r>
      <w:r w:rsidRPr="002D2FFC">
        <w:rPr>
          <w:lang w:val="ru-RU"/>
        </w:rPr>
        <w:t xml:space="preserve">В сфере коммуникативных универсальных учебных действий выпускники должны приобрести умения учитывать позицию собеседника, организовывать и осуществлять сотрудничество с учителем и сверстниками, адекватно воспринимать и передавать информацию. </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b/>
          <w:lang w:val="ru-RU"/>
        </w:rPr>
        <w:t xml:space="preserve">Личностные универсальные учебные действия </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lang w:val="ru-RU"/>
        </w:rPr>
        <w:t xml:space="preserve">При реализации программы у выпускника начальной школы класса инклюзивного образования должны быть сформированы: </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lang w:val="ru-RU"/>
        </w:rPr>
        <w:t>-внутренняя позиция школьника на уровне положительного отношения к школе</w:t>
      </w:r>
      <w:r>
        <w:rPr>
          <w:lang w:val="ru-RU"/>
        </w:rPr>
        <w:t>;</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lang w:val="ru-RU"/>
        </w:rPr>
        <w:t>-мотивационная основа учебной деятельности</w:t>
      </w:r>
      <w:r>
        <w:rPr>
          <w:lang w:val="ru-RU"/>
        </w:rPr>
        <w:t>;</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lang w:val="ru-RU"/>
        </w:rPr>
        <w:t>-учебно-познавательный интерес к новому учебному материалу</w:t>
      </w:r>
      <w:r>
        <w:rPr>
          <w:lang w:val="ru-RU"/>
        </w:rPr>
        <w:t>;</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lang w:val="ru-RU"/>
        </w:rPr>
        <w:t>-ориентация на понимание причин успеха в учебной деятельности, в том числе на самоанализ и самоконтроль результата</w:t>
      </w:r>
      <w:r>
        <w:rPr>
          <w:lang w:val="ru-RU"/>
        </w:rPr>
        <w:t>;</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lang w:val="ru-RU"/>
        </w:rPr>
        <w:t>-способность к самооценке на основе критериев успешности учебной деятельности</w:t>
      </w:r>
      <w:r>
        <w:rPr>
          <w:lang w:val="ru-RU"/>
        </w:rPr>
        <w:t>;</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lang w:val="ru-RU"/>
        </w:rPr>
        <w:t>-ориентация в нравственном содержании и смысле, как собственных поступков, так и поступков окружающих людей</w:t>
      </w:r>
      <w:r>
        <w:rPr>
          <w:lang w:val="ru-RU"/>
        </w:rPr>
        <w:t>;</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lang w:val="ru-RU"/>
        </w:rPr>
        <w:t>-знание основных моральных норм и ориентация на их выполнение</w:t>
      </w:r>
      <w:r>
        <w:rPr>
          <w:lang w:val="ru-RU"/>
        </w:rPr>
        <w:t>;</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lang w:val="ru-RU"/>
        </w:rPr>
        <w:lastRenderedPageBreak/>
        <w:t>-развитие этических чувств — стыда, вины, совести как регуляторов морального поведения</w:t>
      </w:r>
      <w:r>
        <w:rPr>
          <w:lang w:val="ru-RU"/>
        </w:rPr>
        <w:t>;</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lang w:val="ru-RU"/>
        </w:rPr>
        <w:t>-эмпатия - как понимание чувств других людей и сопереживание им</w:t>
      </w:r>
      <w:r>
        <w:rPr>
          <w:lang w:val="ru-RU"/>
        </w:rPr>
        <w:t>;</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lang w:val="ru-RU"/>
        </w:rPr>
        <w:t>-установка на здоровый образ жизни</w:t>
      </w:r>
      <w:r>
        <w:rPr>
          <w:lang w:val="ru-RU"/>
        </w:rPr>
        <w:t>;</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lang w:val="ru-RU"/>
        </w:rPr>
        <w:t>-основы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здоровьесберегающего поведения</w:t>
      </w:r>
      <w:r>
        <w:rPr>
          <w:lang w:val="ru-RU"/>
        </w:rPr>
        <w:t>;</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lang w:val="ru-RU"/>
        </w:rPr>
        <w:t xml:space="preserve">-чувство прекрасного и эстетические чувства на основе знакомства с мировой и отечественной художественной культурой. </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b/>
          <w:lang w:val="ru-RU"/>
        </w:rPr>
        <w:t xml:space="preserve">Регулятивные универсальные учебные действия </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lang w:val="ru-RU"/>
        </w:rPr>
        <w:t xml:space="preserve">Выпускник научится: </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lang w:val="ru-RU"/>
        </w:rPr>
        <w:t>-принимать и сохранять учебную задачу</w:t>
      </w:r>
      <w:r>
        <w:rPr>
          <w:lang w:val="ru-RU"/>
        </w:rPr>
        <w:t>;</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lang w:val="ru-RU"/>
        </w:rPr>
        <w:t>-учитывать выделенные учителем ориентиры действия в новом учебном материале в сотрудничестве с учителем</w:t>
      </w:r>
      <w:r>
        <w:rPr>
          <w:lang w:val="ru-RU"/>
        </w:rPr>
        <w:t>;</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lang w:val="ru-RU"/>
        </w:rPr>
        <w:t>-планировать свои действия в соответствии с поставленной задачей и условиями еѐ реализации</w:t>
      </w:r>
      <w:r>
        <w:rPr>
          <w:lang w:val="ru-RU"/>
        </w:rPr>
        <w:t>;</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lang w:val="ru-RU"/>
        </w:rPr>
        <w:t>- учитывать установленные правила в планировании и контроле способа решения</w:t>
      </w:r>
      <w:r>
        <w:rPr>
          <w:lang w:val="ru-RU"/>
        </w:rPr>
        <w:t>;</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lang w:val="ru-RU"/>
        </w:rPr>
        <w:t>-осуществлять итоговый и пошаговый контроль по результату</w:t>
      </w:r>
      <w:r>
        <w:rPr>
          <w:lang w:val="ru-RU"/>
        </w:rPr>
        <w:t>;</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lang w:val="ru-RU"/>
        </w:rPr>
        <w:t>-оценивать правильность выполнения действия</w:t>
      </w:r>
      <w:r>
        <w:rPr>
          <w:lang w:val="ru-RU"/>
        </w:rPr>
        <w:t>;</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lang w:val="ru-RU"/>
        </w:rPr>
        <w:t>-адекватно воспринимать предложения и оценку учителей, товарищей, родителей и других людей</w:t>
      </w:r>
      <w:r>
        <w:rPr>
          <w:lang w:val="ru-RU"/>
        </w:rPr>
        <w:t>;</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lang w:val="ru-RU"/>
        </w:rPr>
        <w:t>-различать способ и результат действия</w:t>
      </w:r>
      <w:r>
        <w:rPr>
          <w:lang w:val="ru-RU"/>
        </w:rPr>
        <w:t>;</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lang w:val="ru-RU"/>
        </w:rPr>
        <w:t xml:space="preserve">-выполнять учебные действия в материализованной форме. </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b/>
          <w:lang w:val="ru-RU"/>
        </w:rPr>
        <w:t xml:space="preserve">Познавательные универсальные учебные действия. </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lang w:val="ru-RU"/>
        </w:rPr>
        <w:t xml:space="preserve">Выпускник научится: </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lang w:val="ru-RU"/>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в открытом информационном пространстве, в том числе, контролируемом пространстве Интернета; </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lang w:val="ru-RU"/>
        </w:rPr>
        <w:t xml:space="preserve">-осуществлять запись выборочной информации об окружающем мире и о себе самом, в том числе с помощью инструментов ИКТ; </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lang w:val="ru-RU"/>
        </w:rPr>
        <w:t xml:space="preserve">-строить сообщения в устной и письменной форме; </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lang w:val="ru-RU"/>
        </w:rPr>
        <w:t xml:space="preserve">-ориентироваться на разнообразие способов решения задач; </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lang w:val="ru-RU"/>
        </w:rPr>
        <w:t xml:space="preserve">-осуществлять анализ объектов с выделением существенных и несущественных признаков; </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lang w:val="ru-RU"/>
        </w:rPr>
        <w:t xml:space="preserve">-осуществлять синтез как составление целого из частей; </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lang w:val="ru-RU"/>
        </w:rPr>
        <w:t xml:space="preserve">-проводить сравнение и классификацию по заданным критериям; </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lang w:val="ru-RU"/>
        </w:rPr>
        <w:t xml:space="preserve">-устанавливать причинно-следственные связи в изучаемом круге явлений; </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lang w:val="ru-RU"/>
        </w:rPr>
        <w:t xml:space="preserve">-строить рассуждения в форме связи простых суждений об объекте, его строении, свойствах и связях; </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lang w:val="ru-RU"/>
        </w:rPr>
        <w:t xml:space="preserve">-владеть рядом общих приѐмов решения задач. </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b/>
          <w:lang w:val="ru-RU"/>
        </w:rPr>
        <w:t xml:space="preserve">Коммуникативные универсальные учебные действия </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lang w:val="ru-RU"/>
        </w:rPr>
        <w:t xml:space="preserve">Выпускник научится: </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lang w:val="ru-RU"/>
        </w:rPr>
        <w:t xml:space="preserve">-адекватно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lang w:val="ru-RU"/>
        </w:rPr>
        <w:lastRenderedPageBreak/>
        <w:t xml:space="preserve">-допускать возможность существования у людей различных точек зрения, в том числе, не совпадающих с его собственной, и ориентироваться на позицию партнѐра в общении и взаимодействии; </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lang w:val="ru-RU"/>
        </w:rPr>
        <w:t xml:space="preserve">-учитывать разные мнения и стремиться к координации различных позиций в сотрудничестве; </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lang w:val="ru-RU"/>
        </w:rPr>
        <w:t xml:space="preserve">-формулировать собственное мнение и позицию; </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lang w:val="ru-RU"/>
        </w:rPr>
        <w:t xml:space="preserve">-договариваться и приходить к общему решению в совместной деятельности, в том числе в ситуации столкновения интересов; </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lang w:val="ru-RU"/>
        </w:rPr>
        <w:t xml:space="preserve">-строить понятные для партнѐра высказывания, учитывающие, что партнѐр знает и видит, а что нет; </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lang w:val="ru-RU"/>
        </w:rPr>
        <w:t xml:space="preserve">-задавать вопросы; </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lang w:val="ru-RU"/>
        </w:rPr>
        <w:t xml:space="preserve">-контролировать действия партнѐра; </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lang w:val="ru-RU"/>
        </w:rPr>
        <w:t xml:space="preserve">-использовать речь для регуляции своего действия; </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b/>
          <w:lang w:val="ru-RU"/>
        </w:rPr>
        <w:t xml:space="preserve">Чтение. Работа с текстом </w:t>
      </w:r>
      <w:r w:rsidRPr="002D2FFC">
        <w:rPr>
          <w:b/>
          <w:i/>
          <w:lang w:val="ru-RU"/>
        </w:rPr>
        <w:t xml:space="preserve">(метапредметные результаты) </w:t>
      </w:r>
    </w:p>
    <w:p w:rsidR="00EC151E" w:rsidRPr="002D2FFC" w:rsidRDefault="00EC151E" w:rsidP="00675D69">
      <w:pPr>
        <w:pStyle w:val="aa"/>
        <w:widowControl/>
        <w:spacing w:beforeLines="20" w:beforeAutospacing="0" w:afterLines="20" w:afterAutospacing="0" w:line="240" w:lineRule="auto"/>
        <w:jc w:val="both"/>
        <w:rPr>
          <w:lang w:val="ru-RU"/>
        </w:rPr>
      </w:pPr>
      <w:r>
        <w:rPr>
          <w:lang w:val="ru-RU"/>
        </w:rPr>
        <w:tab/>
      </w:r>
      <w:r w:rsidRPr="002D2FFC">
        <w:rPr>
          <w:lang w:val="ru-RU"/>
        </w:rPr>
        <w:t xml:space="preserve">В результате изучения всех без исключения учебных предметов на ступени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Выпускники научатся осознанно читать тексты с целью удовлетворения познавательного интереса, освоения и использования информации. </w:t>
      </w:r>
    </w:p>
    <w:p w:rsidR="00EC151E" w:rsidRPr="002D2FFC" w:rsidRDefault="00EC151E" w:rsidP="00675D69">
      <w:pPr>
        <w:pStyle w:val="aa"/>
        <w:widowControl/>
        <w:spacing w:beforeLines="20" w:beforeAutospacing="0" w:afterLines="20" w:afterAutospacing="0" w:line="240" w:lineRule="auto"/>
        <w:jc w:val="both"/>
        <w:rPr>
          <w:lang w:val="ru-RU"/>
        </w:rPr>
      </w:pPr>
      <w:r>
        <w:rPr>
          <w:lang w:val="ru-RU"/>
        </w:rPr>
        <w:tab/>
      </w:r>
      <w:r w:rsidRPr="002D2FFC">
        <w:rPr>
          <w:lang w:val="ru-RU"/>
        </w:rPr>
        <w:t xml:space="preserve">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w:t>
      </w:r>
    </w:p>
    <w:p w:rsidR="00EC151E" w:rsidRPr="002D2FFC" w:rsidRDefault="00EC151E" w:rsidP="00675D69">
      <w:pPr>
        <w:pStyle w:val="aa"/>
        <w:widowControl/>
        <w:spacing w:beforeLines="20" w:beforeAutospacing="0" w:afterLines="20" w:afterAutospacing="0" w:line="240" w:lineRule="auto"/>
        <w:jc w:val="both"/>
        <w:rPr>
          <w:lang w:val="ru-RU"/>
        </w:rPr>
      </w:pPr>
      <w:r>
        <w:rPr>
          <w:lang w:val="ru-RU"/>
        </w:rPr>
        <w:tab/>
      </w:r>
      <w:r w:rsidRPr="002D2FFC">
        <w:rPr>
          <w:lang w:val="ru-RU"/>
        </w:rPr>
        <w:t xml:space="preserve">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 </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b/>
          <w:lang w:val="ru-RU"/>
        </w:rPr>
        <w:t xml:space="preserve">Работа с текстом: </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lang w:val="ru-RU"/>
        </w:rPr>
        <w:t xml:space="preserve">-поиск информации и понимание прочитанного. </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lang w:val="ru-RU"/>
        </w:rPr>
        <w:t xml:space="preserve">Выпускник научится: </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lang w:val="ru-RU"/>
        </w:rPr>
        <w:t xml:space="preserve">-находить в тексте конкретные сведения, факты, заданные в явном виде; </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lang w:val="ru-RU"/>
        </w:rPr>
        <w:t xml:space="preserve">-определять тему и главную мысль текста; </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lang w:val="ru-RU"/>
        </w:rPr>
        <w:t xml:space="preserve">-делить тексты на смысловые части, составлять план текста; </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lang w:val="ru-RU"/>
        </w:rPr>
        <w:t xml:space="preserve">-вычленять содержащиеся в тексте основные события и устанавливать их последовательность; упорядочивать информацию по заданному основанию; </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lang w:val="ru-RU"/>
        </w:rPr>
        <w:t xml:space="preserve">-сравнивать между собой объекты, описанные в тексте, выделяя два-три существенных признака; </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lang w:val="ru-RU"/>
        </w:rPr>
        <w:t>-понимать информацию;</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lang w:val="ru-RU"/>
        </w:rPr>
        <w:t xml:space="preserve">-понимать информацию, представленную разными способами: словесно, в виде таблицы, схемы, диаграммы; </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lang w:val="ru-RU"/>
        </w:rPr>
        <w:t xml:space="preserve">-понимать текст, не только опираясь на содержащуюся в нѐм информацию, но и обращая внимание на жанр, структуру, выразительные средства текста; </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lang w:val="ru-RU"/>
        </w:rPr>
        <w:t xml:space="preserve">-использовать различные виды чтения: ознакомительное, изучающее, поисковое, выбирать нужный вид чтения в соответствии с целью чтения; </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lang w:val="ru-RU"/>
        </w:rPr>
        <w:t xml:space="preserve">-ориентироваться в соответствующих возрасту словарях и справочниках. </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b/>
          <w:lang w:val="ru-RU"/>
        </w:rPr>
        <w:t xml:space="preserve">Работа с текстом: </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lang w:val="ru-RU"/>
        </w:rPr>
        <w:t xml:space="preserve">-преобразование и интерпретация информации. </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lang w:val="ru-RU"/>
        </w:rPr>
        <w:lastRenderedPageBreak/>
        <w:t xml:space="preserve">Выпускник научится: </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lang w:val="ru-RU"/>
        </w:rPr>
        <w:t xml:space="preserve">-пересказывать текст, подробно и сжато, устно и письменно; </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lang w:val="ru-RU"/>
        </w:rPr>
        <w:t xml:space="preserve">-соотносить факты с общей идеей текста, устанавливать простые связи, не высказанные в тексте напрямую; </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lang w:val="ru-RU"/>
        </w:rPr>
        <w:t xml:space="preserve">-формулировать несложные выводы, основываясь на тексте; находить аргументы, подтверждающие вывод; </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lang w:val="ru-RU"/>
        </w:rPr>
        <w:t xml:space="preserve">-сопоставлять и обобщать содержащуюся в разных частях текста информацию; </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lang w:val="ru-RU"/>
        </w:rPr>
        <w:t xml:space="preserve">-составлять на основании текста небольшое монологическое высказывание, отвечая на поставленный вопрос. </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b/>
          <w:lang w:val="ru-RU"/>
        </w:rPr>
        <w:t xml:space="preserve">Работа с текстом: </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lang w:val="ru-RU"/>
        </w:rPr>
        <w:t xml:space="preserve">-оценка информации. </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lang w:val="ru-RU"/>
        </w:rPr>
        <w:t xml:space="preserve">Выпускник научится: </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lang w:val="ru-RU"/>
        </w:rPr>
        <w:t xml:space="preserve">-высказывать оценочные суждения и свою точку зрения о прочитанном тексте; </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lang w:val="ru-RU"/>
        </w:rPr>
        <w:t xml:space="preserve">-оценивать содержание, языковые особенности и структуру текста; определять место и роль иллюстративного ряда в тексте; </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lang w:val="ru-RU"/>
        </w:rPr>
        <w:t xml:space="preserve">-участвовать в учебном диалоге при обсуждении прочитанного или прослушанного текста. </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b/>
          <w:lang w:val="ru-RU"/>
        </w:rPr>
        <w:t xml:space="preserve">Русский язык </w:t>
      </w:r>
    </w:p>
    <w:p w:rsidR="00EC151E" w:rsidRPr="002D2FFC" w:rsidRDefault="00EC151E" w:rsidP="00675D69">
      <w:pPr>
        <w:pStyle w:val="aa"/>
        <w:widowControl/>
        <w:spacing w:beforeLines="20" w:beforeAutospacing="0" w:afterLines="20" w:afterAutospacing="0" w:line="240" w:lineRule="auto"/>
        <w:jc w:val="both"/>
        <w:rPr>
          <w:lang w:val="ru-RU"/>
        </w:rPr>
      </w:pPr>
      <w:r>
        <w:rPr>
          <w:lang w:val="ru-RU"/>
        </w:rPr>
        <w:tab/>
      </w:r>
      <w:r w:rsidRPr="002D2FFC">
        <w:rPr>
          <w:lang w:val="ru-RU"/>
        </w:rPr>
        <w:t xml:space="preserve">В результате изучения курса русского языка обучающиеся, на ступени начального общего образования, научатся осознавать язык как основное средство человеческого общения и явление национальной культуры, у них начнет формироваться позитивное эмоционально-ценностное отношение к русскому языку, стремление к его грамотному использованию. </w:t>
      </w:r>
    </w:p>
    <w:p w:rsidR="00EC151E" w:rsidRPr="002D2FFC" w:rsidRDefault="00EC151E" w:rsidP="00675D69">
      <w:pPr>
        <w:pStyle w:val="aa"/>
        <w:widowControl/>
        <w:spacing w:beforeLines="20" w:beforeAutospacing="0" w:afterLines="20" w:afterAutospacing="0" w:line="240" w:lineRule="auto"/>
        <w:jc w:val="both"/>
        <w:rPr>
          <w:lang w:val="ru-RU"/>
        </w:rPr>
      </w:pPr>
      <w:r>
        <w:rPr>
          <w:lang w:val="ru-RU"/>
        </w:rPr>
        <w:tab/>
      </w:r>
      <w:r w:rsidRPr="002D2FFC">
        <w:rPr>
          <w:lang w:val="ru-RU"/>
        </w:rPr>
        <w:t xml:space="preserve">В процессе изучения русского языка обучающиеся получат возможность реализовать в устном и письменном общении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 </w:t>
      </w:r>
    </w:p>
    <w:p w:rsidR="00EC151E" w:rsidRPr="002D2FFC" w:rsidRDefault="00EC151E" w:rsidP="00675D69">
      <w:pPr>
        <w:pStyle w:val="aa"/>
        <w:widowControl/>
        <w:spacing w:beforeLines="20" w:beforeAutospacing="0" w:afterLines="20" w:afterAutospacing="0" w:line="240" w:lineRule="auto"/>
        <w:jc w:val="both"/>
        <w:rPr>
          <w:lang w:val="ru-RU"/>
        </w:rPr>
      </w:pPr>
      <w:r>
        <w:rPr>
          <w:lang w:val="ru-RU"/>
        </w:rPr>
        <w:tab/>
      </w:r>
      <w:r w:rsidRPr="002D2FFC">
        <w:rPr>
          <w:lang w:val="ru-RU"/>
        </w:rPr>
        <w:t xml:space="preserve">Выпускник класса инклюзивного образования на ступени начального общего образования: </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lang w:val="ru-RU"/>
        </w:rPr>
        <w:t xml:space="preserve">-научится осознавать безошибочное письмо как одно из проявлений собственного уровня культуры; </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lang w:val="ru-RU"/>
        </w:rPr>
        <w:t xml:space="preserve">-сможет применять орфографические правила и правила постановки знаков препинания (в объѐме изученного) при записи собственных и предложенных текстов, </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lang w:val="ru-RU"/>
        </w:rPr>
        <w:t xml:space="preserve">-получит первоначальные представления о системе и структуре русского языка: познакомится с разделами изучения языка — фонетикой и графикой, лексикой, словообразованием), морфологией и синтаксисом; в объѐме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и познавательных универсальных учебных действий с языковыми единицами. </w:t>
      </w:r>
    </w:p>
    <w:p w:rsidR="00EC151E" w:rsidRPr="002D2FFC" w:rsidRDefault="00EC151E" w:rsidP="00675D69">
      <w:pPr>
        <w:pStyle w:val="aa"/>
        <w:widowControl/>
        <w:spacing w:beforeLines="20" w:beforeAutospacing="0" w:afterLines="20" w:afterAutospacing="0" w:line="240" w:lineRule="auto"/>
        <w:jc w:val="both"/>
        <w:rPr>
          <w:lang w:val="ru-RU"/>
        </w:rPr>
      </w:pPr>
      <w:r>
        <w:rPr>
          <w:lang w:val="ru-RU"/>
        </w:rPr>
        <w:tab/>
      </w:r>
      <w:r w:rsidRPr="002D2FFC">
        <w:rPr>
          <w:lang w:val="ru-RU"/>
        </w:rPr>
        <w:t xml:space="preserve">В результате изучения курса русского языка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по русскому языку и способам решения новой языковой задачи. </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b/>
          <w:i/>
          <w:lang w:val="ru-RU"/>
        </w:rPr>
        <w:t xml:space="preserve">Раздел «Фонетика и графика» </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lang w:val="ru-RU"/>
        </w:rPr>
        <w:t xml:space="preserve">Выпускник научится: </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lang w:val="ru-RU"/>
        </w:rPr>
        <w:t xml:space="preserve">-различать звуки и буквы; </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lang w:val="ru-RU"/>
        </w:rPr>
        <w:lastRenderedPageBreak/>
        <w:t xml:space="preserve">-характеризовать звуки русского языка: гласные ударные/безударные; согласные твѐрдые/мягкие, парные/непарные твѐрдые и мягкие; согласные звонкие/глухие, парные/непарные звонкие и глухие; </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lang w:val="ru-RU"/>
        </w:rPr>
        <w:t xml:space="preserve">-знать последовательность букв в русском и родном алфавитах, пользоваться алфавитом для упорядочивания слов и поиска нужной информации. </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b/>
          <w:i/>
          <w:lang w:val="ru-RU"/>
        </w:rPr>
        <w:t xml:space="preserve">Раздел «Состав слова» </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lang w:val="ru-RU"/>
        </w:rPr>
        <w:t xml:space="preserve">Выпускник научится: </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lang w:val="ru-RU"/>
        </w:rPr>
        <w:t xml:space="preserve">-различать изменяемые и неизменяемые слова; </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lang w:val="ru-RU"/>
        </w:rPr>
        <w:t>-различать родственные (однокоренные) слова и формы слова</w:t>
      </w:r>
      <w:r>
        <w:rPr>
          <w:lang w:val="ru-RU"/>
        </w:rPr>
        <w:t>;</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lang w:val="ru-RU"/>
        </w:rPr>
        <w:t xml:space="preserve">-находить в словах окончание, корень, приставку, суффикс. </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b/>
          <w:i/>
          <w:lang w:val="ru-RU"/>
        </w:rPr>
        <w:t xml:space="preserve">Раздел «Лексика» </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lang w:val="ru-RU"/>
        </w:rPr>
        <w:t xml:space="preserve">Выпускник научится: </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lang w:val="ru-RU"/>
        </w:rPr>
        <w:t xml:space="preserve">-выявлять слова, значение которых требует уточнения; </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lang w:val="ru-RU"/>
        </w:rPr>
        <w:t xml:space="preserve">-определять значение слова по тексту или уточнять с помощью толкового словаря. </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b/>
          <w:i/>
          <w:lang w:val="ru-RU"/>
        </w:rPr>
        <w:t xml:space="preserve">Раздел «Морфология» </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lang w:val="ru-RU"/>
        </w:rPr>
        <w:t xml:space="preserve">Выпускник научится: </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lang w:val="ru-RU"/>
        </w:rPr>
        <w:t xml:space="preserve">-определять грамматические признаки имѐн существительных — род, число, падеж, склонение; </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lang w:val="ru-RU"/>
        </w:rPr>
        <w:t xml:space="preserve">-определять грамматические признаки имѐн прилагательных — род, число, падеж; </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lang w:val="ru-RU"/>
        </w:rPr>
        <w:t xml:space="preserve">-определять грамматические признаки глаголов — число, время, род (в прошедшем времени), лицо (в настоящем и будущем времени), спряжение. </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b/>
          <w:i/>
          <w:lang w:val="ru-RU"/>
        </w:rPr>
        <w:t xml:space="preserve">Раздел «Синтаксис» </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lang w:val="ru-RU"/>
        </w:rPr>
        <w:t xml:space="preserve">Выпускник научится: </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lang w:val="ru-RU"/>
        </w:rPr>
        <w:t xml:space="preserve">-различать предложение, словосочетание, слово; </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lang w:val="ru-RU"/>
        </w:rPr>
        <w:t xml:space="preserve">-устанавливать при помощи смысловых вопросов связь между словами в словосочетании и предложении; </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lang w:val="ru-RU"/>
        </w:rPr>
        <w:t xml:space="preserve">-классифицировать предложения по цели высказывания, находить повествовательные/побудительные/вопросительные предложения; </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lang w:val="ru-RU"/>
        </w:rPr>
        <w:t xml:space="preserve">-определять восклицательную/невосклицательную интонацию предложения; </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lang w:val="ru-RU"/>
        </w:rPr>
        <w:t xml:space="preserve">-находить главные и второстепенные члены предложения; </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lang w:val="ru-RU"/>
        </w:rPr>
        <w:t xml:space="preserve">-выделять предложения с однородными членами. </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b/>
          <w:lang w:val="ru-RU"/>
        </w:rPr>
        <w:t xml:space="preserve"> «Орфография и пунктуация» </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lang w:val="ru-RU"/>
        </w:rPr>
        <w:t xml:space="preserve">Выпускник научится: </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lang w:val="ru-RU"/>
        </w:rPr>
        <w:t xml:space="preserve">-применять правила правописания (в объѐме содержания курса); </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lang w:val="ru-RU"/>
        </w:rPr>
        <w:t xml:space="preserve">-определять (уточнять) написание слова по орфографическому словарю; </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lang w:val="ru-RU"/>
        </w:rPr>
        <w:t>-безошибочно списывать текст объѐмом</w:t>
      </w:r>
      <w:r>
        <w:rPr>
          <w:lang w:val="ru-RU"/>
        </w:rPr>
        <w:t xml:space="preserve"> 80-90</w:t>
      </w:r>
      <w:r w:rsidRPr="002D2FFC">
        <w:rPr>
          <w:lang w:val="ru-RU"/>
        </w:rPr>
        <w:t xml:space="preserve"> слов; </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lang w:val="ru-RU"/>
        </w:rPr>
        <w:t xml:space="preserve">- писать под диктовку тексты объѐмом </w:t>
      </w:r>
      <w:r>
        <w:rPr>
          <w:lang w:val="ru-RU"/>
        </w:rPr>
        <w:t>75-80</w:t>
      </w:r>
      <w:r w:rsidRPr="002D2FFC">
        <w:rPr>
          <w:lang w:val="ru-RU"/>
        </w:rPr>
        <w:t xml:space="preserve"> слов в соответствии с изученными правилами правописания; </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lang w:val="ru-RU"/>
        </w:rPr>
        <w:t xml:space="preserve">- проверять собственный и предложенный текст, находить и исправлять орфографические и пунктуационные ошибки. </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b/>
          <w:lang w:val="ru-RU"/>
        </w:rPr>
        <w:t xml:space="preserve"> «Развитие речи» </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lang w:val="ru-RU"/>
        </w:rPr>
        <w:t xml:space="preserve">Выпускник научится: </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lang w:val="ru-RU"/>
        </w:rPr>
        <w:t xml:space="preserve">-соблюдать в повседневной жизни нормы речевого этикета и правила устного общения (умение слышать, точно реагировать на реплики, поддерживать разговор); </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lang w:val="ru-RU"/>
        </w:rPr>
        <w:t xml:space="preserve">-выражать собственное мнение, аргументировать его с учѐтом ситуации общения; </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lang w:val="ru-RU"/>
        </w:rPr>
        <w:t xml:space="preserve">-самостоятельно озаглавливать текст; </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lang w:val="ru-RU"/>
        </w:rPr>
        <w:lastRenderedPageBreak/>
        <w:t xml:space="preserve">-составлять план текста; </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lang w:val="ru-RU"/>
        </w:rPr>
        <w:t xml:space="preserve">-сочинять письма, поздравительные открытки, записки и другие небольшие тексты для конкретных ситуаций общения. </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b/>
          <w:lang w:val="ru-RU"/>
        </w:rPr>
        <w:t xml:space="preserve">Литературное чтение </w:t>
      </w:r>
    </w:p>
    <w:p w:rsidR="00EC151E" w:rsidRPr="002D2FFC" w:rsidRDefault="00EC151E" w:rsidP="00675D69">
      <w:pPr>
        <w:pStyle w:val="aa"/>
        <w:widowControl/>
        <w:spacing w:beforeLines="20" w:beforeAutospacing="0" w:afterLines="20" w:afterAutospacing="0" w:line="240" w:lineRule="auto"/>
        <w:jc w:val="both"/>
        <w:rPr>
          <w:lang w:val="ru-RU"/>
        </w:rPr>
      </w:pPr>
      <w:r>
        <w:rPr>
          <w:lang w:val="ru-RU"/>
        </w:rPr>
        <w:tab/>
      </w:r>
      <w:r w:rsidRPr="002D2FFC">
        <w:rPr>
          <w:lang w:val="ru-RU"/>
        </w:rPr>
        <w:t xml:space="preserve">В результате изучения курса выпускник, освоивший основную образовательную программу начального общего образования: </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lang w:val="ru-RU"/>
        </w:rPr>
        <w:t>-осознает значимость чтения для своего дальнейшего развития и успешного обучения по другим предметам</w:t>
      </w:r>
      <w:r>
        <w:rPr>
          <w:lang w:val="ru-RU"/>
        </w:rPr>
        <w:t>;</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lang w:val="ru-RU"/>
        </w:rPr>
        <w:t xml:space="preserve">-научится полноценно воспринимать художественную литературу, эмоционально отзываться на прочитанное, высказывать свою точку зрения и уважать мнение собеседника; </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lang w:val="ru-RU"/>
        </w:rPr>
        <w:t xml:space="preserve">- получит возможность познакомиться с культурно-историческим наследием народов России и общечеловеческими ценностями, произведениями классиков российской и советской детской литературы о природе, истории России, о судьбах людей, осмыслить этические представления о понятиях «добро», «зло», «справедливость», «отзывчивость», «честность», «ответственность», «норма», «идеал» и т. д., на основе чего у обучающегося начнѐтся формирование системы духовно-нравственных ценностей; </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lang w:val="ru-RU"/>
        </w:rPr>
        <w:t xml:space="preserve">- начнѐт понимать значимость в своей жизни родственных, семейных, добрососедских и дружественных отношений, получит возможность осмыслить понятия «дружба», «взаимопонимание», «уважение», «взаимопомощь», «любовь» и познакомится с правилами и способами общения и выражения своих чувств к взрослым и сверстникам, на основе чего у обучающегося будет формироваться умение соотносить свои поступки и поступки героев литературных произведений с нравственно-этическими нормами; </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lang w:val="ru-RU"/>
        </w:rPr>
        <w:t xml:space="preserve">-полюбит чтение художественных произведений, которые помогут ему сформировать собственную позицию в жизни, расширят кругозор; </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lang w:val="ru-RU"/>
        </w:rPr>
        <w:t xml:space="preserve">-приобретѐт первичные умения работы с учебной и научно-популярной литературой, научится находить и использовать информацию для практической работы. </w:t>
      </w:r>
    </w:p>
    <w:p w:rsidR="00EC151E" w:rsidRDefault="00EC151E" w:rsidP="00675D69">
      <w:pPr>
        <w:pStyle w:val="aa"/>
        <w:widowControl/>
        <w:spacing w:beforeLines="20" w:beforeAutospacing="0" w:afterLines="20" w:afterAutospacing="0" w:line="240" w:lineRule="auto"/>
        <w:jc w:val="both"/>
        <w:rPr>
          <w:b/>
          <w:lang w:val="ru-RU"/>
        </w:rPr>
      </w:pPr>
      <w:r>
        <w:rPr>
          <w:b/>
          <w:lang w:val="ru-RU"/>
        </w:rPr>
        <w:t>Иностранный язык (английский)</w:t>
      </w:r>
    </w:p>
    <w:p w:rsidR="00EC151E" w:rsidRDefault="00EC151E" w:rsidP="00675D69">
      <w:pPr>
        <w:pStyle w:val="aa"/>
        <w:widowControl/>
        <w:spacing w:beforeLines="20" w:beforeAutospacing="0" w:afterLines="20" w:afterAutospacing="0" w:line="240" w:lineRule="auto"/>
        <w:jc w:val="both"/>
        <w:rPr>
          <w:spacing w:val="2"/>
          <w:lang w:val="ru-RU"/>
        </w:rPr>
      </w:pPr>
      <w:r>
        <w:rPr>
          <w:spacing w:val="2"/>
          <w:lang w:val="ru-RU"/>
        </w:rPr>
        <w:tab/>
      </w:r>
      <w:r w:rsidRPr="0080650F">
        <w:rPr>
          <w:spacing w:val="2"/>
          <w:lang w:val="ru-RU"/>
        </w:rPr>
        <w:t xml:space="preserve">В результате изучения </w:t>
      </w:r>
      <w:r>
        <w:rPr>
          <w:spacing w:val="2"/>
          <w:lang w:val="ru-RU"/>
        </w:rPr>
        <w:t>английского</w:t>
      </w:r>
      <w:r w:rsidRPr="0080650F">
        <w:rPr>
          <w:spacing w:val="2"/>
          <w:lang w:val="ru-RU"/>
        </w:rPr>
        <w:t xml:space="preserve"> языка при получении </w:t>
      </w:r>
      <w:r w:rsidRPr="0080650F">
        <w:rPr>
          <w:lang w:val="ru-RU"/>
        </w:rPr>
        <w:t>начального общего образования у обучающихся будут сфор</w:t>
      </w:r>
      <w:r w:rsidRPr="0080650F">
        <w:rPr>
          <w:spacing w:val="2"/>
          <w:lang w:val="ru-RU"/>
        </w:rPr>
        <w:t>мированы первоначальные представления о роли и значи</w:t>
      </w:r>
      <w:r w:rsidRPr="0080650F">
        <w:rPr>
          <w:lang w:val="ru-RU"/>
        </w:rPr>
        <w:t xml:space="preserve">мости </w:t>
      </w:r>
      <w:r>
        <w:rPr>
          <w:lang w:val="ru-RU"/>
        </w:rPr>
        <w:t>английского</w:t>
      </w:r>
      <w:r w:rsidRPr="0080650F">
        <w:rPr>
          <w:lang w:val="ru-RU"/>
        </w:rPr>
        <w:t xml:space="preserve"> языка в жизни современного человека </w:t>
      </w:r>
      <w:r w:rsidRPr="0080650F">
        <w:rPr>
          <w:spacing w:val="2"/>
          <w:lang w:val="ru-RU"/>
        </w:rPr>
        <w:t>и поликультурного мира.</w:t>
      </w:r>
    </w:p>
    <w:p w:rsidR="00EC151E" w:rsidRDefault="00EC151E" w:rsidP="00675D69">
      <w:pPr>
        <w:pStyle w:val="af4"/>
        <w:spacing w:beforeLines="20" w:afterLines="20" w:line="240" w:lineRule="auto"/>
        <w:ind w:firstLine="0"/>
        <w:rPr>
          <w:rFonts w:ascii="Times New Roman" w:hAnsi="Times New Roman" w:cs="Times New Roman"/>
          <w:color w:val="auto"/>
          <w:sz w:val="24"/>
          <w:szCs w:val="24"/>
          <w:lang w:val="ru-RU"/>
        </w:rPr>
      </w:pPr>
      <w:r w:rsidRPr="0080650F">
        <w:rPr>
          <w:rFonts w:ascii="Times New Roman" w:hAnsi="Times New Roman" w:cs="Times New Roman"/>
          <w:b/>
          <w:bCs/>
          <w:iCs/>
          <w:color w:val="auto"/>
          <w:sz w:val="24"/>
          <w:szCs w:val="24"/>
          <w:lang w:val="ru-RU"/>
        </w:rPr>
        <w:t>Говорение</w:t>
      </w:r>
    </w:p>
    <w:p w:rsidR="00EC151E" w:rsidRDefault="00EC151E" w:rsidP="00675D69">
      <w:pPr>
        <w:pStyle w:val="af4"/>
        <w:spacing w:beforeLines="20" w:afterLines="20" w:line="240" w:lineRule="auto"/>
        <w:ind w:firstLine="0"/>
        <w:rPr>
          <w:rFonts w:ascii="Times New Roman" w:hAnsi="Times New Roman" w:cs="Times New Roman"/>
          <w:color w:val="auto"/>
          <w:sz w:val="24"/>
          <w:szCs w:val="24"/>
          <w:lang w:val="ru-RU"/>
        </w:rPr>
      </w:pPr>
      <w:r w:rsidRPr="0080650F">
        <w:rPr>
          <w:rFonts w:ascii="Times New Roman" w:hAnsi="Times New Roman" w:cs="Times New Roman"/>
          <w:color w:val="auto"/>
          <w:sz w:val="24"/>
          <w:szCs w:val="24"/>
          <w:lang w:val="ru-RU"/>
        </w:rPr>
        <w:t>Выпускник научится:</w:t>
      </w:r>
    </w:p>
    <w:p w:rsidR="00EC151E" w:rsidRDefault="00EC151E" w:rsidP="00675D69">
      <w:pPr>
        <w:pStyle w:val="af4"/>
        <w:spacing w:beforeLines="20" w:afterLines="20" w:line="240" w:lineRule="auto"/>
        <w:ind w:firstLine="0"/>
        <w:rPr>
          <w:rFonts w:ascii="Times New Roman" w:hAnsi="Times New Roman" w:cs="Times New Roman"/>
          <w:color w:val="auto"/>
          <w:sz w:val="24"/>
          <w:szCs w:val="24"/>
          <w:lang w:val="ru-RU"/>
        </w:rPr>
      </w:pPr>
      <w:r>
        <w:rPr>
          <w:rFonts w:ascii="Times New Roman" w:hAnsi="Times New Roman" w:cs="Times New Roman"/>
          <w:b/>
          <w:color w:val="auto"/>
          <w:sz w:val="24"/>
          <w:szCs w:val="24"/>
          <w:lang w:val="ru-RU"/>
        </w:rPr>
        <w:t>-</w:t>
      </w:r>
      <w:r w:rsidRPr="0080650F">
        <w:rPr>
          <w:rFonts w:ascii="Times New Roman" w:hAnsi="Times New Roman" w:cs="Times New Roman"/>
          <w:color w:val="auto"/>
          <w:sz w:val="24"/>
          <w:szCs w:val="24"/>
          <w:lang w:val="ru-RU"/>
        </w:rPr>
        <w:t>участвовать в элементарных диалогах, соблюдая нормы речевого этикета, принятые в англоязычных странах;</w:t>
      </w:r>
    </w:p>
    <w:p w:rsidR="00EC151E" w:rsidRDefault="00EC151E" w:rsidP="00675D69">
      <w:pPr>
        <w:pStyle w:val="af4"/>
        <w:spacing w:beforeLines="20" w:afterLines="20" w:line="240" w:lineRule="auto"/>
        <w:ind w:firstLine="0"/>
        <w:rPr>
          <w:rFonts w:ascii="Times New Roman" w:hAnsi="Times New Roman" w:cs="Times New Roman"/>
          <w:color w:val="auto"/>
          <w:sz w:val="24"/>
          <w:szCs w:val="24"/>
          <w:lang w:val="ru-RU"/>
        </w:rPr>
      </w:pPr>
      <w:r>
        <w:rPr>
          <w:rFonts w:ascii="Times New Roman" w:hAnsi="Times New Roman" w:cs="Times New Roman"/>
          <w:color w:val="auto"/>
          <w:sz w:val="24"/>
          <w:szCs w:val="24"/>
          <w:lang w:val="ru-RU"/>
        </w:rPr>
        <w:t>-</w:t>
      </w:r>
      <w:r w:rsidRPr="0080650F">
        <w:rPr>
          <w:rFonts w:ascii="Times New Roman" w:hAnsi="Times New Roman" w:cs="Times New Roman"/>
          <w:color w:val="auto"/>
          <w:spacing w:val="-2"/>
          <w:sz w:val="24"/>
          <w:szCs w:val="24"/>
          <w:lang w:val="ru-RU"/>
        </w:rPr>
        <w:t>составлять небольшое описание предмета, картинки, пер</w:t>
      </w:r>
      <w:r w:rsidRPr="0080650F">
        <w:rPr>
          <w:rFonts w:ascii="Times New Roman" w:hAnsi="Times New Roman" w:cs="Times New Roman"/>
          <w:color w:val="auto"/>
          <w:sz w:val="24"/>
          <w:szCs w:val="24"/>
          <w:lang w:val="ru-RU"/>
        </w:rPr>
        <w:t>сонажа;</w:t>
      </w:r>
    </w:p>
    <w:p w:rsidR="00EC151E" w:rsidRPr="0080650F" w:rsidRDefault="00EC151E" w:rsidP="00675D69">
      <w:pPr>
        <w:pStyle w:val="af4"/>
        <w:spacing w:beforeLines="20" w:afterLines="20" w:line="240" w:lineRule="auto"/>
        <w:ind w:firstLine="0"/>
        <w:rPr>
          <w:rFonts w:ascii="Times New Roman" w:hAnsi="Times New Roman" w:cs="Times New Roman"/>
          <w:b/>
          <w:color w:val="auto"/>
          <w:sz w:val="24"/>
          <w:szCs w:val="24"/>
          <w:lang w:val="ru-RU"/>
        </w:rPr>
      </w:pPr>
      <w:r>
        <w:rPr>
          <w:rFonts w:ascii="Times New Roman" w:hAnsi="Times New Roman" w:cs="Times New Roman"/>
          <w:color w:val="auto"/>
          <w:sz w:val="24"/>
          <w:szCs w:val="24"/>
          <w:lang w:val="ru-RU"/>
        </w:rPr>
        <w:t>-</w:t>
      </w:r>
      <w:r w:rsidRPr="0080650F">
        <w:rPr>
          <w:rFonts w:ascii="Times New Roman" w:hAnsi="Times New Roman" w:cs="Times New Roman"/>
          <w:color w:val="auto"/>
          <w:sz w:val="24"/>
          <w:szCs w:val="24"/>
          <w:lang w:val="ru-RU"/>
        </w:rPr>
        <w:t>рассказывать о себе, своей семье, друге.</w:t>
      </w:r>
    </w:p>
    <w:p w:rsidR="00EC151E" w:rsidRDefault="00EC151E" w:rsidP="00675D69">
      <w:pPr>
        <w:pStyle w:val="af4"/>
        <w:spacing w:beforeLines="20" w:afterLines="20" w:line="240" w:lineRule="auto"/>
        <w:ind w:firstLine="0"/>
        <w:rPr>
          <w:rFonts w:ascii="Times New Roman" w:hAnsi="Times New Roman" w:cs="Times New Roman"/>
          <w:i/>
          <w:color w:val="auto"/>
          <w:sz w:val="24"/>
          <w:szCs w:val="24"/>
          <w:lang w:val="ru-RU"/>
        </w:rPr>
      </w:pPr>
      <w:r w:rsidRPr="0080650F">
        <w:rPr>
          <w:rFonts w:ascii="Times New Roman" w:hAnsi="Times New Roman" w:cs="Times New Roman"/>
          <w:b/>
          <w:bCs/>
          <w:iCs/>
          <w:color w:val="auto"/>
          <w:sz w:val="24"/>
          <w:szCs w:val="24"/>
          <w:lang w:val="ru-RU"/>
        </w:rPr>
        <w:t>Аудирование</w:t>
      </w:r>
    </w:p>
    <w:p w:rsidR="00EC151E" w:rsidRPr="0080650F" w:rsidRDefault="00EC151E" w:rsidP="00675D69">
      <w:pPr>
        <w:pStyle w:val="af4"/>
        <w:spacing w:beforeLines="20" w:afterLines="20" w:line="240" w:lineRule="auto"/>
        <w:ind w:firstLine="0"/>
        <w:rPr>
          <w:rFonts w:ascii="Times New Roman" w:hAnsi="Times New Roman" w:cs="Times New Roman"/>
          <w:color w:val="auto"/>
          <w:sz w:val="24"/>
          <w:szCs w:val="24"/>
          <w:lang w:val="ru-RU"/>
        </w:rPr>
      </w:pPr>
      <w:r w:rsidRPr="0080650F">
        <w:rPr>
          <w:rFonts w:ascii="Times New Roman" w:hAnsi="Times New Roman" w:cs="Times New Roman"/>
          <w:color w:val="auto"/>
          <w:sz w:val="24"/>
          <w:szCs w:val="24"/>
          <w:lang w:val="ru-RU"/>
        </w:rPr>
        <w:t>Выпускник научится:</w:t>
      </w:r>
    </w:p>
    <w:p w:rsidR="00EC151E" w:rsidRDefault="00EC151E" w:rsidP="00675D69">
      <w:pPr>
        <w:pStyle w:val="af4"/>
        <w:spacing w:beforeLines="20" w:afterLines="20" w:line="240" w:lineRule="auto"/>
        <w:ind w:firstLine="0"/>
        <w:rPr>
          <w:rFonts w:ascii="Times New Roman" w:hAnsi="Times New Roman" w:cs="Times New Roman"/>
          <w:color w:val="auto"/>
          <w:sz w:val="24"/>
          <w:szCs w:val="24"/>
          <w:lang w:val="ru-RU"/>
        </w:rPr>
      </w:pPr>
      <w:r>
        <w:rPr>
          <w:rFonts w:ascii="Times New Roman" w:hAnsi="Times New Roman" w:cs="Times New Roman"/>
          <w:b/>
          <w:color w:val="auto"/>
          <w:sz w:val="24"/>
          <w:szCs w:val="24"/>
          <w:lang w:val="ru-RU"/>
        </w:rPr>
        <w:t>-</w:t>
      </w:r>
      <w:r w:rsidRPr="0080650F">
        <w:rPr>
          <w:rFonts w:ascii="Times New Roman" w:hAnsi="Times New Roman" w:cs="Times New Roman"/>
          <w:color w:val="auto"/>
          <w:spacing w:val="2"/>
          <w:sz w:val="24"/>
          <w:szCs w:val="24"/>
          <w:lang w:val="ru-RU"/>
        </w:rPr>
        <w:t xml:space="preserve">понимать на слух речь учителя и одноклассников при </w:t>
      </w:r>
      <w:r w:rsidRPr="0080650F">
        <w:rPr>
          <w:rFonts w:ascii="Times New Roman" w:hAnsi="Times New Roman" w:cs="Times New Roman"/>
          <w:color w:val="auto"/>
          <w:sz w:val="24"/>
          <w:szCs w:val="24"/>
          <w:lang w:val="ru-RU"/>
        </w:rPr>
        <w:t>непосредственном общении и вербально/невербально реагировать на услышанное;</w:t>
      </w:r>
    </w:p>
    <w:p w:rsidR="00EC151E" w:rsidRDefault="00EC151E" w:rsidP="00675D69">
      <w:pPr>
        <w:pStyle w:val="af4"/>
        <w:spacing w:beforeLines="20" w:afterLines="20" w:line="240" w:lineRule="auto"/>
        <w:ind w:firstLine="0"/>
        <w:rPr>
          <w:rFonts w:ascii="Times New Roman" w:hAnsi="Times New Roman" w:cs="Times New Roman"/>
          <w:color w:val="auto"/>
          <w:sz w:val="24"/>
          <w:szCs w:val="24"/>
          <w:lang w:val="ru-RU"/>
        </w:rPr>
      </w:pPr>
      <w:r>
        <w:rPr>
          <w:rFonts w:ascii="Times New Roman" w:hAnsi="Times New Roman" w:cs="Times New Roman"/>
          <w:color w:val="auto"/>
          <w:sz w:val="24"/>
          <w:szCs w:val="24"/>
          <w:lang w:val="ru-RU"/>
        </w:rPr>
        <w:t>-</w:t>
      </w:r>
      <w:r w:rsidRPr="0080650F">
        <w:rPr>
          <w:rFonts w:ascii="Times New Roman" w:hAnsi="Times New Roman" w:cs="Times New Roman"/>
          <w:color w:val="auto"/>
          <w:sz w:val="24"/>
          <w:szCs w:val="24"/>
          <w:lang w:val="ru-RU"/>
        </w:rPr>
        <w:t>воспринимать на слух в аудиозаписи и понимать основ</w:t>
      </w:r>
      <w:r w:rsidRPr="0080650F">
        <w:rPr>
          <w:rFonts w:ascii="Times New Roman" w:hAnsi="Times New Roman" w:cs="Times New Roman"/>
          <w:color w:val="auto"/>
          <w:spacing w:val="2"/>
          <w:sz w:val="24"/>
          <w:szCs w:val="24"/>
          <w:lang w:val="ru-RU"/>
        </w:rPr>
        <w:t xml:space="preserve">ное содержание небольших сообщений, рассказов, сказок, </w:t>
      </w:r>
      <w:r w:rsidRPr="0080650F">
        <w:rPr>
          <w:rFonts w:ascii="Times New Roman" w:hAnsi="Times New Roman" w:cs="Times New Roman"/>
          <w:color w:val="auto"/>
          <w:sz w:val="24"/>
          <w:szCs w:val="24"/>
          <w:lang w:val="ru-RU"/>
        </w:rPr>
        <w:t>построенных в основном на знакомом языковом материале.</w:t>
      </w:r>
    </w:p>
    <w:p w:rsidR="00EC151E" w:rsidRDefault="00EC151E" w:rsidP="00675D69">
      <w:pPr>
        <w:pStyle w:val="af4"/>
        <w:spacing w:beforeLines="20" w:afterLines="20" w:line="240" w:lineRule="auto"/>
        <w:ind w:firstLine="0"/>
        <w:rPr>
          <w:rFonts w:ascii="Times New Roman" w:hAnsi="Times New Roman" w:cs="Times New Roman"/>
          <w:i/>
          <w:color w:val="auto"/>
          <w:sz w:val="24"/>
          <w:szCs w:val="24"/>
          <w:lang w:val="ru-RU"/>
        </w:rPr>
      </w:pPr>
      <w:r w:rsidRPr="00F53E0F">
        <w:rPr>
          <w:rFonts w:ascii="Times New Roman" w:hAnsi="Times New Roman" w:cs="Times New Roman"/>
          <w:b/>
          <w:bCs/>
          <w:iCs/>
          <w:color w:val="auto"/>
          <w:sz w:val="24"/>
          <w:szCs w:val="24"/>
          <w:lang w:val="ru-RU"/>
        </w:rPr>
        <w:t>Чтение</w:t>
      </w:r>
    </w:p>
    <w:p w:rsidR="00EC151E" w:rsidRDefault="00EC151E" w:rsidP="00675D69">
      <w:pPr>
        <w:pStyle w:val="af4"/>
        <w:spacing w:beforeLines="20" w:afterLines="20" w:line="240" w:lineRule="auto"/>
        <w:ind w:firstLine="0"/>
        <w:rPr>
          <w:rFonts w:ascii="Times New Roman" w:hAnsi="Times New Roman" w:cs="Times New Roman"/>
          <w:color w:val="auto"/>
          <w:sz w:val="24"/>
          <w:szCs w:val="24"/>
          <w:lang w:val="ru-RU"/>
        </w:rPr>
      </w:pPr>
      <w:r w:rsidRPr="00F53E0F">
        <w:rPr>
          <w:rFonts w:ascii="Times New Roman" w:hAnsi="Times New Roman" w:cs="Times New Roman"/>
          <w:color w:val="auto"/>
          <w:sz w:val="24"/>
          <w:szCs w:val="24"/>
          <w:lang w:val="ru-RU"/>
        </w:rPr>
        <w:t>Выпускник научится:</w:t>
      </w:r>
    </w:p>
    <w:p w:rsidR="00EC151E" w:rsidRDefault="00EC151E" w:rsidP="00675D69">
      <w:pPr>
        <w:pStyle w:val="af4"/>
        <w:spacing w:beforeLines="20" w:afterLines="20" w:line="240" w:lineRule="auto"/>
        <w:ind w:firstLine="0"/>
        <w:rPr>
          <w:rFonts w:ascii="Times New Roman" w:hAnsi="Times New Roman" w:cs="Times New Roman"/>
          <w:color w:val="auto"/>
          <w:sz w:val="24"/>
          <w:szCs w:val="24"/>
          <w:lang w:val="ru-RU"/>
        </w:rPr>
      </w:pPr>
      <w:r>
        <w:rPr>
          <w:rFonts w:ascii="Times New Roman" w:hAnsi="Times New Roman" w:cs="Times New Roman"/>
          <w:color w:val="auto"/>
          <w:sz w:val="24"/>
          <w:szCs w:val="24"/>
          <w:lang w:val="ru-RU"/>
        </w:rPr>
        <w:t>-</w:t>
      </w:r>
      <w:r w:rsidRPr="0080650F">
        <w:rPr>
          <w:rFonts w:ascii="Times New Roman" w:hAnsi="Times New Roman" w:cs="Times New Roman"/>
          <w:color w:val="auto"/>
          <w:sz w:val="24"/>
          <w:szCs w:val="24"/>
          <w:lang w:val="ru-RU"/>
        </w:rPr>
        <w:t>соотносить графический образ английского слова с его звуковым образом;</w:t>
      </w:r>
    </w:p>
    <w:p w:rsidR="00EC151E" w:rsidRDefault="00EC151E" w:rsidP="00675D69">
      <w:pPr>
        <w:pStyle w:val="af4"/>
        <w:spacing w:beforeLines="20" w:afterLines="20" w:line="240" w:lineRule="auto"/>
        <w:ind w:firstLine="0"/>
        <w:rPr>
          <w:rFonts w:ascii="Times New Roman" w:hAnsi="Times New Roman" w:cs="Times New Roman"/>
          <w:color w:val="auto"/>
          <w:sz w:val="24"/>
          <w:szCs w:val="24"/>
          <w:lang w:val="ru-RU"/>
        </w:rPr>
      </w:pPr>
      <w:r>
        <w:rPr>
          <w:rFonts w:ascii="Times New Roman" w:hAnsi="Times New Roman" w:cs="Times New Roman"/>
          <w:color w:val="auto"/>
          <w:sz w:val="24"/>
          <w:szCs w:val="24"/>
          <w:lang w:val="ru-RU"/>
        </w:rPr>
        <w:t>-</w:t>
      </w:r>
      <w:r w:rsidRPr="0080650F">
        <w:rPr>
          <w:rFonts w:ascii="Times New Roman" w:hAnsi="Times New Roman" w:cs="Times New Roman"/>
          <w:color w:val="auto"/>
          <w:sz w:val="24"/>
          <w:szCs w:val="24"/>
          <w:lang w:val="ru-RU"/>
        </w:rPr>
        <w:t xml:space="preserve">читать вслух небольшой текст, построенный на изученном языковом материале, соблюдая </w:t>
      </w:r>
      <w:r w:rsidRPr="0080650F">
        <w:rPr>
          <w:rFonts w:ascii="Times New Roman" w:hAnsi="Times New Roman" w:cs="Times New Roman"/>
          <w:color w:val="auto"/>
          <w:sz w:val="24"/>
          <w:szCs w:val="24"/>
          <w:lang w:val="ru-RU"/>
        </w:rPr>
        <w:lastRenderedPageBreak/>
        <w:t>правила произношения и соответствующую интонацию;</w:t>
      </w:r>
    </w:p>
    <w:p w:rsidR="00EC151E" w:rsidRDefault="00EC151E" w:rsidP="00675D69">
      <w:pPr>
        <w:pStyle w:val="af4"/>
        <w:spacing w:beforeLines="20" w:afterLines="20" w:line="240" w:lineRule="auto"/>
        <w:ind w:firstLine="0"/>
        <w:rPr>
          <w:rFonts w:ascii="Times New Roman" w:hAnsi="Times New Roman" w:cs="Times New Roman"/>
          <w:color w:val="auto"/>
          <w:sz w:val="24"/>
          <w:szCs w:val="24"/>
          <w:lang w:val="ru-RU"/>
        </w:rPr>
      </w:pPr>
      <w:r>
        <w:rPr>
          <w:rFonts w:ascii="Times New Roman" w:hAnsi="Times New Roman" w:cs="Times New Roman"/>
          <w:color w:val="auto"/>
          <w:sz w:val="24"/>
          <w:szCs w:val="24"/>
          <w:lang w:val="ru-RU"/>
        </w:rPr>
        <w:t>-</w:t>
      </w:r>
      <w:r w:rsidRPr="0080650F">
        <w:rPr>
          <w:rFonts w:ascii="Times New Roman" w:hAnsi="Times New Roman" w:cs="Times New Roman"/>
          <w:color w:val="auto"/>
          <w:sz w:val="24"/>
          <w:szCs w:val="24"/>
          <w:lang w:val="ru-RU"/>
        </w:rPr>
        <w:t>читать про себя и понимать содержание небольшого текста, построенного в основном на изученном языковом материале;</w:t>
      </w:r>
    </w:p>
    <w:p w:rsidR="00EC151E" w:rsidRDefault="00EC151E" w:rsidP="00675D69">
      <w:pPr>
        <w:pStyle w:val="af4"/>
        <w:spacing w:beforeLines="20" w:afterLines="20" w:line="240" w:lineRule="auto"/>
        <w:ind w:firstLine="0"/>
        <w:rPr>
          <w:rFonts w:ascii="Times New Roman" w:hAnsi="Times New Roman" w:cs="Times New Roman"/>
          <w:color w:val="auto"/>
          <w:sz w:val="24"/>
          <w:szCs w:val="24"/>
          <w:lang w:val="ru-RU"/>
        </w:rPr>
      </w:pPr>
      <w:r>
        <w:rPr>
          <w:rFonts w:ascii="Times New Roman" w:hAnsi="Times New Roman" w:cs="Times New Roman"/>
          <w:color w:val="auto"/>
          <w:sz w:val="24"/>
          <w:szCs w:val="24"/>
          <w:lang w:val="ru-RU"/>
        </w:rPr>
        <w:t>-</w:t>
      </w:r>
      <w:r w:rsidRPr="0080650F">
        <w:rPr>
          <w:rFonts w:ascii="Times New Roman" w:hAnsi="Times New Roman" w:cs="Times New Roman"/>
          <w:color w:val="auto"/>
          <w:sz w:val="24"/>
          <w:szCs w:val="24"/>
          <w:lang w:val="ru-RU"/>
        </w:rPr>
        <w:t>читать про себя и находить в тексте необходимую информацию.</w:t>
      </w:r>
    </w:p>
    <w:p w:rsidR="00EC151E" w:rsidRDefault="00EC151E" w:rsidP="00675D69">
      <w:pPr>
        <w:pStyle w:val="af4"/>
        <w:spacing w:beforeLines="20" w:afterLines="20" w:line="240" w:lineRule="auto"/>
        <w:ind w:firstLine="0"/>
        <w:rPr>
          <w:rFonts w:ascii="Times New Roman" w:hAnsi="Times New Roman" w:cs="Times New Roman"/>
          <w:i/>
          <w:color w:val="auto"/>
          <w:sz w:val="24"/>
          <w:szCs w:val="24"/>
          <w:lang w:val="ru-RU"/>
        </w:rPr>
      </w:pPr>
      <w:r w:rsidRPr="00F53E0F">
        <w:rPr>
          <w:rFonts w:ascii="Times New Roman" w:hAnsi="Times New Roman" w:cs="Times New Roman"/>
          <w:b/>
          <w:bCs/>
          <w:iCs/>
          <w:color w:val="auto"/>
          <w:sz w:val="24"/>
          <w:szCs w:val="24"/>
          <w:lang w:val="ru-RU"/>
        </w:rPr>
        <w:t>Письмо</w:t>
      </w:r>
    </w:p>
    <w:p w:rsidR="00EC151E" w:rsidRDefault="00EC151E" w:rsidP="00675D69">
      <w:pPr>
        <w:pStyle w:val="af4"/>
        <w:spacing w:beforeLines="20" w:afterLines="20" w:line="240" w:lineRule="auto"/>
        <w:ind w:firstLine="0"/>
        <w:rPr>
          <w:rFonts w:ascii="Times New Roman" w:hAnsi="Times New Roman" w:cs="Times New Roman"/>
          <w:color w:val="auto"/>
          <w:sz w:val="24"/>
          <w:szCs w:val="24"/>
          <w:lang w:val="ru-RU"/>
        </w:rPr>
      </w:pPr>
      <w:r w:rsidRPr="00F53E0F">
        <w:rPr>
          <w:rFonts w:ascii="Times New Roman" w:hAnsi="Times New Roman" w:cs="Times New Roman"/>
          <w:color w:val="auto"/>
          <w:sz w:val="24"/>
          <w:szCs w:val="24"/>
          <w:lang w:val="ru-RU"/>
        </w:rPr>
        <w:t>Выпускник научится:</w:t>
      </w:r>
    </w:p>
    <w:p w:rsidR="00EC151E" w:rsidRDefault="00EC151E" w:rsidP="00675D69">
      <w:pPr>
        <w:pStyle w:val="af4"/>
        <w:spacing w:beforeLines="20" w:afterLines="20" w:line="240" w:lineRule="auto"/>
        <w:ind w:firstLine="0"/>
        <w:rPr>
          <w:rFonts w:ascii="Times New Roman" w:hAnsi="Times New Roman" w:cs="Times New Roman"/>
          <w:color w:val="auto"/>
          <w:sz w:val="24"/>
          <w:szCs w:val="24"/>
          <w:lang w:val="ru-RU"/>
        </w:rPr>
      </w:pPr>
      <w:r>
        <w:rPr>
          <w:rFonts w:ascii="Times New Roman" w:hAnsi="Times New Roman" w:cs="Times New Roman"/>
          <w:color w:val="auto"/>
          <w:sz w:val="24"/>
          <w:szCs w:val="24"/>
          <w:lang w:val="ru-RU"/>
        </w:rPr>
        <w:t>-</w:t>
      </w:r>
      <w:r w:rsidRPr="0080650F">
        <w:rPr>
          <w:rFonts w:ascii="Times New Roman" w:hAnsi="Times New Roman" w:cs="Times New Roman"/>
          <w:color w:val="auto"/>
          <w:sz w:val="24"/>
          <w:szCs w:val="24"/>
          <w:lang w:val="ru-RU"/>
        </w:rPr>
        <w:t>выписывать из текста слова, словосочетания и предложения;</w:t>
      </w:r>
    </w:p>
    <w:p w:rsidR="00EC151E" w:rsidRDefault="00EC151E" w:rsidP="00675D69">
      <w:pPr>
        <w:pStyle w:val="af4"/>
        <w:spacing w:beforeLines="20" w:afterLines="20" w:line="240" w:lineRule="auto"/>
        <w:ind w:firstLine="0"/>
        <w:rPr>
          <w:rFonts w:ascii="Times New Roman" w:hAnsi="Times New Roman" w:cs="Times New Roman"/>
          <w:color w:val="auto"/>
          <w:sz w:val="24"/>
          <w:szCs w:val="24"/>
          <w:lang w:val="ru-RU"/>
        </w:rPr>
      </w:pPr>
      <w:r>
        <w:rPr>
          <w:rFonts w:ascii="Times New Roman" w:hAnsi="Times New Roman" w:cs="Times New Roman"/>
          <w:color w:val="auto"/>
          <w:sz w:val="24"/>
          <w:szCs w:val="24"/>
          <w:lang w:val="ru-RU"/>
        </w:rPr>
        <w:t>-</w:t>
      </w:r>
      <w:r w:rsidRPr="0080650F">
        <w:rPr>
          <w:rFonts w:ascii="Times New Roman" w:hAnsi="Times New Roman" w:cs="Times New Roman"/>
          <w:color w:val="auto"/>
          <w:sz w:val="24"/>
          <w:szCs w:val="24"/>
          <w:lang w:val="ru-RU"/>
        </w:rPr>
        <w:t>писать поздравительную открытку с Новым годом, Рождеством, днем рождения (с опорой на образец);</w:t>
      </w:r>
    </w:p>
    <w:p w:rsidR="00EC151E" w:rsidRDefault="00EC151E" w:rsidP="00675D69">
      <w:pPr>
        <w:pStyle w:val="af4"/>
        <w:spacing w:beforeLines="20" w:afterLines="20" w:line="240" w:lineRule="auto"/>
        <w:ind w:firstLine="0"/>
        <w:rPr>
          <w:rFonts w:ascii="Times New Roman" w:hAnsi="Times New Roman" w:cs="Times New Roman"/>
          <w:color w:val="auto"/>
          <w:sz w:val="24"/>
          <w:szCs w:val="24"/>
          <w:lang w:val="ru-RU"/>
        </w:rPr>
      </w:pPr>
      <w:r>
        <w:rPr>
          <w:rFonts w:ascii="Times New Roman" w:hAnsi="Times New Roman" w:cs="Times New Roman"/>
          <w:color w:val="auto"/>
          <w:sz w:val="24"/>
          <w:szCs w:val="24"/>
          <w:lang w:val="ru-RU"/>
        </w:rPr>
        <w:t>-</w:t>
      </w:r>
      <w:r w:rsidRPr="0080650F">
        <w:rPr>
          <w:rFonts w:ascii="Times New Roman" w:hAnsi="Times New Roman" w:cs="Times New Roman"/>
          <w:color w:val="auto"/>
          <w:sz w:val="24"/>
          <w:szCs w:val="24"/>
          <w:lang w:val="ru-RU"/>
        </w:rPr>
        <w:t>писать по образцу краткое письмо зарубежному другу.</w:t>
      </w:r>
    </w:p>
    <w:p w:rsidR="00EC151E" w:rsidRDefault="00EC151E" w:rsidP="00675D69">
      <w:pPr>
        <w:pStyle w:val="af4"/>
        <w:spacing w:beforeLines="20" w:afterLines="20" w:line="240" w:lineRule="auto"/>
        <w:ind w:firstLine="0"/>
        <w:rPr>
          <w:rFonts w:ascii="Times New Roman" w:hAnsi="Times New Roman" w:cs="Times New Roman"/>
          <w:i/>
          <w:color w:val="auto"/>
          <w:sz w:val="24"/>
          <w:szCs w:val="24"/>
          <w:lang w:val="ru-RU"/>
        </w:rPr>
      </w:pPr>
      <w:r w:rsidRPr="00F53E0F">
        <w:rPr>
          <w:rFonts w:ascii="Times New Roman" w:hAnsi="Times New Roman" w:cs="Times New Roman"/>
          <w:b/>
          <w:i/>
          <w:color w:val="auto"/>
          <w:sz w:val="24"/>
          <w:szCs w:val="24"/>
          <w:lang w:val="ru-RU"/>
        </w:rPr>
        <w:t>Языковые средства и навыки оперирования ими</w:t>
      </w:r>
    </w:p>
    <w:p w:rsidR="00EC151E" w:rsidRDefault="00EC151E" w:rsidP="00675D69">
      <w:pPr>
        <w:pStyle w:val="af4"/>
        <w:spacing w:beforeLines="20" w:afterLines="20" w:line="240" w:lineRule="auto"/>
        <w:ind w:firstLine="0"/>
        <w:rPr>
          <w:rFonts w:ascii="Times New Roman" w:hAnsi="Times New Roman" w:cs="Times New Roman"/>
          <w:i/>
          <w:color w:val="auto"/>
          <w:sz w:val="24"/>
          <w:szCs w:val="24"/>
          <w:lang w:val="ru-RU"/>
        </w:rPr>
      </w:pPr>
      <w:r w:rsidRPr="0080650F">
        <w:rPr>
          <w:rFonts w:ascii="Times New Roman" w:hAnsi="Times New Roman" w:cs="Times New Roman"/>
          <w:b/>
          <w:bCs/>
          <w:iCs/>
          <w:color w:val="auto"/>
          <w:sz w:val="24"/>
          <w:szCs w:val="24"/>
          <w:lang w:val="ru-RU"/>
        </w:rPr>
        <w:t>Графика, каллиграфия, орфография</w:t>
      </w:r>
    </w:p>
    <w:p w:rsidR="00EC151E" w:rsidRPr="00F53E0F" w:rsidRDefault="00EC151E" w:rsidP="00675D69">
      <w:pPr>
        <w:pStyle w:val="af4"/>
        <w:spacing w:beforeLines="20" w:afterLines="20" w:line="240" w:lineRule="auto"/>
        <w:ind w:firstLine="0"/>
        <w:rPr>
          <w:rFonts w:ascii="Times New Roman" w:hAnsi="Times New Roman" w:cs="Times New Roman"/>
          <w:color w:val="auto"/>
          <w:sz w:val="24"/>
          <w:szCs w:val="24"/>
          <w:lang w:val="ru-RU"/>
        </w:rPr>
      </w:pPr>
      <w:r w:rsidRPr="00F53E0F">
        <w:rPr>
          <w:rFonts w:ascii="Times New Roman" w:hAnsi="Times New Roman" w:cs="Times New Roman"/>
          <w:color w:val="auto"/>
          <w:sz w:val="24"/>
          <w:szCs w:val="24"/>
          <w:lang w:val="ru-RU"/>
        </w:rPr>
        <w:t>Выпускник научится:</w:t>
      </w:r>
    </w:p>
    <w:p w:rsidR="00EC151E" w:rsidRDefault="00EC151E" w:rsidP="00675D69">
      <w:pPr>
        <w:pStyle w:val="af4"/>
        <w:spacing w:beforeLines="20" w:afterLines="20" w:line="240" w:lineRule="auto"/>
        <w:ind w:firstLine="0"/>
        <w:rPr>
          <w:rFonts w:ascii="Times New Roman" w:hAnsi="Times New Roman" w:cs="Times New Roman"/>
          <w:color w:val="auto"/>
          <w:sz w:val="24"/>
          <w:szCs w:val="24"/>
          <w:lang w:val="ru-RU"/>
        </w:rPr>
      </w:pPr>
      <w:r>
        <w:rPr>
          <w:rFonts w:ascii="Times New Roman" w:hAnsi="Times New Roman" w:cs="Times New Roman"/>
          <w:color w:val="auto"/>
          <w:sz w:val="24"/>
          <w:szCs w:val="24"/>
          <w:lang w:val="ru-RU"/>
        </w:rPr>
        <w:t>-</w:t>
      </w:r>
      <w:r w:rsidRPr="0080650F">
        <w:rPr>
          <w:rFonts w:ascii="Times New Roman" w:hAnsi="Times New Roman" w:cs="Times New Roman"/>
          <w:color w:val="auto"/>
          <w:sz w:val="24"/>
          <w:szCs w:val="24"/>
          <w:lang w:val="ru-RU"/>
        </w:rPr>
        <w:t>воспроизводить графически и каллиграфически корректно все буквы английского алфавита (полупечатное написание букв, буквосочетаний, слов);</w:t>
      </w:r>
    </w:p>
    <w:p w:rsidR="00EC151E" w:rsidRDefault="00EC151E" w:rsidP="00675D69">
      <w:pPr>
        <w:pStyle w:val="af4"/>
        <w:spacing w:beforeLines="20" w:afterLines="20" w:line="240" w:lineRule="auto"/>
        <w:ind w:firstLine="0"/>
        <w:rPr>
          <w:rFonts w:ascii="Times New Roman" w:hAnsi="Times New Roman" w:cs="Times New Roman"/>
          <w:color w:val="auto"/>
          <w:sz w:val="24"/>
          <w:szCs w:val="24"/>
          <w:lang w:val="ru-RU"/>
        </w:rPr>
      </w:pPr>
      <w:r>
        <w:rPr>
          <w:rFonts w:ascii="Times New Roman" w:hAnsi="Times New Roman" w:cs="Times New Roman"/>
          <w:color w:val="auto"/>
          <w:spacing w:val="2"/>
          <w:sz w:val="24"/>
          <w:szCs w:val="24"/>
          <w:lang w:val="ru-RU"/>
        </w:rPr>
        <w:t>-</w:t>
      </w:r>
      <w:r w:rsidRPr="0080650F">
        <w:rPr>
          <w:rFonts w:ascii="Times New Roman" w:hAnsi="Times New Roman" w:cs="Times New Roman"/>
          <w:color w:val="auto"/>
          <w:spacing w:val="2"/>
          <w:sz w:val="24"/>
          <w:szCs w:val="24"/>
          <w:lang w:val="ru-RU"/>
        </w:rPr>
        <w:t>пользоваться английским алфавитом, знать последова</w:t>
      </w:r>
      <w:r w:rsidRPr="0080650F">
        <w:rPr>
          <w:rFonts w:ascii="Times New Roman" w:hAnsi="Times New Roman" w:cs="Times New Roman"/>
          <w:color w:val="auto"/>
          <w:sz w:val="24"/>
          <w:szCs w:val="24"/>
          <w:lang w:val="ru-RU"/>
        </w:rPr>
        <w:t>тельность букв в нем;</w:t>
      </w:r>
    </w:p>
    <w:p w:rsidR="00EC151E" w:rsidRDefault="00EC151E" w:rsidP="00675D69">
      <w:pPr>
        <w:pStyle w:val="af4"/>
        <w:spacing w:beforeLines="20" w:afterLines="20" w:line="240" w:lineRule="auto"/>
        <w:ind w:firstLine="0"/>
        <w:rPr>
          <w:rFonts w:ascii="Times New Roman" w:hAnsi="Times New Roman" w:cs="Times New Roman"/>
          <w:color w:val="auto"/>
          <w:sz w:val="24"/>
          <w:szCs w:val="24"/>
          <w:lang w:val="ru-RU"/>
        </w:rPr>
      </w:pPr>
      <w:r>
        <w:rPr>
          <w:rFonts w:ascii="Times New Roman" w:hAnsi="Times New Roman" w:cs="Times New Roman"/>
          <w:color w:val="auto"/>
          <w:sz w:val="24"/>
          <w:szCs w:val="24"/>
          <w:lang w:val="ru-RU"/>
        </w:rPr>
        <w:t>-</w:t>
      </w:r>
      <w:r w:rsidRPr="00F53E0F">
        <w:rPr>
          <w:rFonts w:ascii="Times New Roman" w:hAnsi="Times New Roman" w:cs="Times New Roman"/>
          <w:color w:val="auto"/>
          <w:sz w:val="24"/>
          <w:szCs w:val="24"/>
          <w:lang w:val="ru-RU"/>
        </w:rPr>
        <w:t>списывать текст;</w:t>
      </w:r>
    </w:p>
    <w:p w:rsidR="00EC151E" w:rsidRDefault="00EC151E" w:rsidP="00675D69">
      <w:pPr>
        <w:pStyle w:val="af4"/>
        <w:spacing w:beforeLines="20" w:afterLines="20" w:line="240" w:lineRule="auto"/>
        <w:ind w:firstLine="0"/>
        <w:rPr>
          <w:rFonts w:ascii="Times New Roman" w:hAnsi="Times New Roman" w:cs="Times New Roman"/>
          <w:color w:val="auto"/>
          <w:sz w:val="24"/>
          <w:szCs w:val="24"/>
          <w:lang w:val="ru-RU"/>
        </w:rPr>
      </w:pPr>
      <w:r>
        <w:rPr>
          <w:rFonts w:ascii="Times New Roman" w:hAnsi="Times New Roman" w:cs="Times New Roman"/>
          <w:color w:val="auto"/>
          <w:sz w:val="24"/>
          <w:szCs w:val="24"/>
          <w:lang w:val="ru-RU"/>
        </w:rPr>
        <w:t>-</w:t>
      </w:r>
      <w:r w:rsidRPr="0080650F">
        <w:rPr>
          <w:rFonts w:ascii="Times New Roman" w:hAnsi="Times New Roman" w:cs="Times New Roman"/>
          <w:color w:val="auto"/>
          <w:sz w:val="24"/>
          <w:szCs w:val="24"/>
          <w:lang w:val="ru-RU"/>
        </w:rPr>
        <w:t>восстанавливать слово в соответствии с решаемой учебной задачей;</w:t>
      </w:r>
    </w:p>
    <w:p w:rsidR="00EC151E" w:rsidRDefault="00EC151E" w:rsidP="00675D69">
      <w:pPr>
        <w:pStyle w:val="af4"/>
        <w:spacing w:beforeLines="20" w:afterLines="20" w:line="240" w:lineRule="auto"/>
        <w:ind w:firstLine="0"/>
        <w:rPr>
          <w:rFonts w:ascii="Times New Roman" w:hAnsi="Times New Roman" w:cs="Times New Roman"/>
          <w:color w:val="auto"/>
          <w:sz w:val="24"/>
          <w:szCs w:val="24"/>
          <w:lang w:val="ru-RU"/>
        </w:rPr>
      </w:pPr>
      <w:r>
        <w:rPr>
          <w:rFonts w:ascii="Times New Roman" w:hAnsi="Times New Roman" w:cs="Times New Roman"/>
          <w:color w:val="auto"/>
          <w:sz w:val="24"/>
          <w:szCs w:val="24"/>
          <w:lang w:val="ru-RU"/>
        </w:rPr>
        <w:t>-</w:t>
      </w:r>
      <w:r w:rsidRPr="0080650F">
        <w:rPr>
          <w:rFonts w:ascii="Times New Roman" w:hAnsi="Times New Roman" w:cs="Times New Roman"/>
          <w:color w:val="auto"/>
          <w:sz w:val="24"/>
          <w:szCs w:val="24"/>
          <w:lang w:val="ru-RU"/>
        </w:rPr>
        <w:t>отличать буквы от знаков транскрипции.</w:t>
      </w:r>
    </w:p>
    <w:p w:rsidR="00EC151E" w:rsidRDefault="00EC151E" w:rsidP="00675D69">
      <w:pPr>
        <w:pStyle w:val="af4"/>
        <w:spacing w:beforeLines="20" w:afterLines="20" w:line="240" w:lineRule="auto"/>
        <w:ind w:firstLine="0"/>
        <w:rPr>
          <w:rFonts w:ascii="Times New Roman" w:hAnsi="Times New Roman" w:cs="Times New Roman"/>
          <w:i/>
          <w:color w:val="auto"/>
          <w:sz w:val="24"/>
          <w:szCs w:val="24"/>
          <w:lang w:val="ru-RU"/>
        </w:rPr>
      </w:pPr>
      <w:r w:rsidRPr="0080650F">
        <w:rPr>
          <w:rFonts w:ascii="Times New Roman" w:hAnsi="Times New Roman" w:cs="Times New Roman"/>
          <w:b/>
          <w:bCs/>
          <w:iCs/>
          <w:color w:val="auto"/>
          <w:sz w:val="24"/>
          <w:szCs w:val="24"/>
          <w:lang w:val="ru-RU"/>
        </w:rPr>
        <w:t>Фонетическая сторона речи</w:t>
      </w:r>
    </w:p>
    <w:p w:rsidR="00EC151E" w:rsidRPr="00F53E0F" w:rsidRDefault="00EC151E" w:rsidP="00675D69">
      <w:pPr>
        <w:pStyle w:val="af4"/>
        <w:spacing w:beforeLines="20" w:afterLines="20" w:line="240" w:lineRule="auto"/>
        <w:ind w:firstLine="0"/>
        <w:rPr>
          <w:rFonts w:ascii="Times New Roman" w:hAnsi="Times New Roman" w:cs="Times New Roman"/>
          <w:color w:val="auto"/>
          <w:sz w:val="24"/>
          <w:szCs w:val="24"/>
          <w:lang w:val="ru-RU"/>
        </w:rPr>
      </w:pPr>
      <w:r w:rsidRPr="00F53E0F">
        <w:rPr>
          <w:rFonts w:ascii="Times New Roman" w:hAnsi="Times New Roman" w:cs="Times New Roman"/>
          <w:color w:val="auto"/>
          <w:sz w:val="24"/>
          <w:szCs w:val="24"/>
          <w:lang w:val="ru-RU"/>
        </w:rPr>
        <w:t>Выпускник научится:</w:t>
      </w:r>
    </w:p>
    <w:p w:rsidR="00EC151E" w:rsidRDefault="00EC151E" w:rsidP="00675D69">
      <w:pPr>
        <w:pStyle w:val="af4"/>
        <w:spacing w:beforeLines="20" w:afterLines="20" w:line="240" w:lineRule="auto"/>
        <w:ind w:firstLine="0"/>
        <w:rPr>
          <w:rFonts w:ascii="Times New Roman" w:hAnsi="Times New Roman" w:cs="Times New Roman"/>
          <w:color w:val="auto"/>
          <w:sz w:val="24"/>
          <w:szCs w:val="24"/>
          <w:lang w:val="ru-RU"/>
        </w:rPr>
      </w:pPr>
      <w:r>
        <w:rPr>
          <w:rFonts w:ascii="Times New Roman" w:hAnsi="Times New Roman" w:cs="Times New Roman"/>
          <w:b/>
          <w:color w:val="auto"/>
          <w:sz w:val="24"/>
          <w:szCs w:val="24"/>
          <w:lang w:val="ru-RU"/>
        </w:rPr>
        <w:t xml:space="preserve"> - </w:t>
      </w:r>
      <w:r w:rsidRPr="0080650F">
        <w:rPr>
          <w:rFonts w:ascii="Times New Roman" w:hAnsi="Times New Roman" w:cs="Times New Roman"/>
          <w:color w:val="auto"/>
          <w:spacing w:val="2"/>
          <w:sz w:val="24"/>
          <w:szCs w:val="24"/>
          <w:lang w:val="ru-RU"/>
        </w:rPr>
        <w:t xml:space="preserve">различать на слух и адекватно произносить все звуки </w:t>
      </w:r>
      <w:r w:rsidRPr="0080650F">
        <w:rPr>
          <w:rFonts w:ascii="Times New Roman" w:hAnsi="Times New Roman" w:cs="Times New Roman"/>
          <w:color w:val="auto"/>
          <w:sz w:val="24"/>
          <w:szCs w:val="24"/>
          <w:lang w:val="ru-RU"/>
        </w:rPr>
        <w:t>английского языка, соблюдая нормы произношения звуков;</w:t>
      </w:r>
    </w:p>
    <w:p w:rsidR="00EC151E" w:rsidRDefault="00EC151E" w:rsidP="00675D69">
      <w:pPr>
        <w:pStyle w:val="af4"/>
        <w:spacing w:beforeLines="20" w:afterLines="20" w:line="240" w:lineRule="auto"/>
        <w:ind w:firstLine="0"/>
        <w:rPr>
          <w:rFonts w:ascii="Times New Roman" w:hAnsi="Times New Roman" w:cs="Times New Roman"/>
          <w:color w:val="auto"/>
          <w:sz w:val="24"/>
          <w:szCs w:val="24"/>
          <w:lang w:val="ru-RU"/>
        </w:rPr>
      </w:pPr>
      <w:r>
        <w:rPr>
          <w:rFonts w:ascii="Times New Roman" w:hAnsi="Times New Roman" w:cs="Times New Roman"/>
          <w:color w:val="auto"/>
          <w:sz w:val="24"/>
          <w:szCs w:val="24"/>
          <w:lang w:val="ru-RU"/>
        </w:rPr>
        <w:t xml:space="preserve">- </w:t>
      </w:r>
      <w:r w:rsidRPr="0080650F">
        <w:rPr>
          <w:rFonts w:ascii="Times New Roman" w:hAnsi="Times New Roman" w:cs="Times New Roman"/>
          <w:color w:val="auto"/>
          <w:sz w:val="24"/>
          <w:szCs w:val="24"/>
          <w:lang w:val="ru-RU"/>
        </w:rPr>
        <w:t>соблюдать правильное ударение в изолированном слове, фразе;</w:t>
      </w:r>
    </w:p>
    <w:p w:rsidR="00EC151E" w:rsidRDefault="00EC151E" w:rsidP="00675D69">
      <w:pPr>
        <w:pStyle w:val="af4"/>
        <w:spacing w:beforeLines="20" w:afterLines="20" w:line="240" w:lineRule="auto"/>
        <w:ind w:firstLine="0"/>
        <w:rPr>
          <w:rFonts w:ascii="Times New Roman" w:hAnsi="Times New Roman" w:cs="Times New Roman"/>
          <w:color w:val="auto"/>
          <w:sz w:val="24"/>
          <w:szCs w:val="24"/>
          <w:lang w:val="ru-RU"/>
        </w:rPr>
      </w:pPr>
      <w:r>
        <w:rPr>
          <w:rFonts w:ascii="Times New Roman" w:hAnsi="Times New Roman" w:cs="Times New Roman"/>
          <w:color w:val="auto"/>
          <w:sz w:val="24"/>
          <w:szCs w:val="24"/>
          <w:lang w:val="ru-RU"/>
        </w:rPr>
        <w:t xml:space="preserve">- </w:t>
      </w:r>
      <w:r w:rsidRPr="0080650F">
        <w:rPr>
          <w:rFonts w:ascii="Times New Roman" w:hAnsi="Times New Roman" w:cs="Times New Roman"/>
          <w:color w:val="auto"/>
          <w:sz w:val="24"/>
          <w:szCs w:val="24"/>
          <w:lang w:val="ru-RU"/>
        </w:rPr>
        <w:t>различать коммуникативные типы предложений по интонации;</w:t>
      </w:r>
    </w:p>
    <w:p w:rsidR="00EC151E" w:rsidRDefault="00EC151E" w:rsidP="00675D69">
      <w:pPr>
        <w:pStyle w:val="af4"/>
        <w:spacing w:beforeLines="20" w:afterLines="20" w:line="240" w:lineRule="auto"/>
        <w:ind w:firstLine="0"/>
        <w:rPr>
          <w:rFonts w:ascii="Times New Roman" w:hAnsi="Times New Roman" w:cs="Times New Roman"/>
          <w:color w:val="auto"/>
          <w:sz w:val="24"/>
          <w:szCs w:val="24"/>
          <w:lang w:val="ru-RU"/>
        </w:rPr>
      </w:pPr>
      <w:r>
        <w:rPr>
          <w:rFonts w:ascii="Times New Roman" w:hAnsi="Times New Roman" w:cs="Times New Roman"/>
          <w:color w:val="auto"/>
          <w:sz w:val="24"/>
          <w:szCs w:val="24"/>
          <w:lang w:val="ru-RU"/>
        </w:rPr>
        <w:t xml:space="preserve">- </w:t>
      </w:r>
      <w:r w:rsidRPr="0080650F">
        <w:rPr>
          <w:rFonts w:ascii="Times New Roman" w:hAnsi="Times New Roman" w:cs="Times New Roman"/>
          <w:color w:val="auto"/>
          <w:sz w:val="24"/>
          <w:szCs w:val="24"/>
          <w:lang w:val="ru-RU"/>
        </w:rPr>
        <w:t>корректно произносить предложения с точки зрения их ритмико</w:t>
      </w:r>
      <w:r w:rsidRPr="0080650F">
        <w:rPr>
          <w:rFonts w:ascii="Times New Roman" w:hAnsi="Times New Roman" w:cs="Times New Roman"/>
          <w:color w:val="auto"/>
          <w:sz w:val="24"/>
          <w:szCs w:val="24"/>
          <w:lang w:val="ru-RU"/>
        </w:rPr>
        <w:noBreakHyphen/>
        <w:t>интонационных особенностей.</w:t>
      </w:r>
    </w:p>
    <w:p w:rsidR="00EC151E" w:rsidRDefault="00EC151E" w:rsidP="00675D69">
      <w:pPr>
        <w:pStyle w:val="af4"/>
        <w:spacing w:beforeLines="20" w:afterLines="20" w:line="240" w:lineRule="auto"/>
        <w:ind w:firstLine="0"/>
        <w:rPr>
          <w:rFonts w:ascii="Times New Roman" w:hAnsi="Times New Roman" w:cs="Times New Roman"/>
          <w:i/>
          <w:color w:val="auto"/>
          <w:sz w:val="24"/>
          <w:szCs w:val="24"/>
          <w:lang w:val="ru-RU"/>
        </w:rPr>
      </w:pPr>
      <w:r w:rsidRPr="0080650F">
        <w:rPr>
          <w:rFonts w:ascii="Times New Roman" w:hAnsi="Times New Roman" w:cs="Times New Roman"/>
          <w:b/>
          <w:bCs/>
          <w:iCs/>
          <w:color w:val="auto"/>
          <w:sz w:val="24"/>
          <w:szCs w:val="24"/>
          <w:lang w:val="ru-RU"/>
        </w:rPr>
        <w:t>Лексическая сторона речи</w:t>
      </w:r>
    </w:p>
    <w:p w:rsidR="00EC151E" w:rsidRPr="00F53E0F" w:rsidRDefault="00EC151E" w:rsidP="00675D69">
      <w:pPr>
        <w:pStyle w:val="af4"/>
        <w:spacing w:beforeLines="20" w:afterLines="20" w:line="240" w:lineRule="auto"/>
        <w:ind w:firstLine="0"/>
        <w:rPr>
          <w:rFonts w:ascii="Times New Roman" w:hAnsi="Times New Roman" w:cs="Times New Roman"/>
          <w:color w:val="auto"/>
          <w:sz w:val="24"/>
          <w:szCs w:val="24"/>
          <w:lang w:val="ru-RU"/>
        </w:rPr>
      </w:pPr>
      <w:r w:rsidRPr="00F53E0F">
        <w:rPr>
          <w:rFonts w:ascii="Times New Roman" w:hAnsi="Times New Roman" w:cs="Times New Roman"/>
          <w:color w:val="auto"/>
          <w:sz w:val="24"/>
          <w:szCs w:val="24"/>
          <w:lang w:val="ru-RU"/>
        </w:rPr>
        <w:t>Выпускник научится:</w:t>
      </w:r>
    </w:p>
    <w:p w:rsidR="00EC151E" w:rsidRDefault="00EC151E" w:rsidP="00675D69">
      <w:pPr>
        <w:pStyle w:val="af4"/>
        <w:spacing w:beforeLines="20" w:afterLines="20" w:line="240" w:lineRule="auto"/>
        <w:ind w:firstLine="0"/>
        <w:rPr>
          <w:rFonts w:ascii="Times New Roman" w:hAnsi="Times New Roman" w:cs="Times New Roman"/>
          <w:color w:val="auto"/>
          <w:sz w:val="24"/>
          <w:szCs w:val="24"/>
          <w:lang w:val="ru-RU"/>
        </w:rPr>
      </w:pPr>
      <w:r>
        <w:rPr>
          <w:rFonts w:ascii="Times New Roman" w:hAnsi="Times New Roman" w:cs="Times New Roman"/>
          <w:b/>
          <w:color w:val="auto"/>
          <w:sz w:val="24"/>
          <w:szCs w:val="24"/>
          <w:lang w:val="ru-RU"/>
        </w:rPr>
        <w:t xml:space="preserve">- </w:t>
      </w:r>
      <w:r w:rsidRPr="0080650F">
        <w:rPr>
          <w:rFonts w:ascii="Times New Roman" w:hAnsi="Times New Roman" w:cs="Times New Roman"/>
          <w:color w:val="auto"/>
          <w:sz w:val="24"/>
          <w:szCs w:val="24"/>
          <w:lang w:val="ru-RU"/>
        </w:rPr>
        <w:t>узнавать в письменном и устном тексте изученные лексические единицы, в том числе словосочетания, в пределах тематики на уровне  начального образования;</w:t>
      </w:r>
    </w:p>
    <w:p w:rsidR="00EC151E" w:rsidRDefault="00EC151E" w:rsidP="00675D69">
      <w:pPr>
        <w:pStyle w:val="af4"/>
        <w:spacing w:beforeLines="20" w:afterLines="20" w:line="240" w:lineRule="auto"/>
        <w:ind w:firstLine="0"/>
        <w:rPr>
          <w:rFonts w:ascii="Times New Roman" w:hAnsi="Times New Roman" w:cs="Times New Roman"/>
          <w:color w:val="auto"/>
          <w:sz w:val="24"/>
          <w:szCs w:val="24"/>
          <w:lang w:val="ru-RU"/>
        </w:rPr>
      </w:pPr>
      <w:r>
        <w:rPr>
          <w:rFonts w:ascii="Times New Roman" w:hAnsi="Times New Roman" w:cs="Times New Roman"/>
          <w:color w:val="auto"/>
          <w:sz w:val="24"/>
          <w:szCs w:val="24"/>
          <w:lang w:val="ru-RU"/>
        </w:rPr>
        <w:t xml:space="preserve">- </w:t>
      </w:r>
      <w:r w:rsidRPr="0080650F">
        <w:rPr>
          <w:rFonts w:ascii="Times New Roman" w:hAnsi="Times New Roman" w:cs="Times New Roman"/>
          <w:color w:val="auto"/>
          <w:spacing w:val="2"/>
          <w:sz w:val="24"/>
          <w:szCs w:val="24"/>
          <w:lang w:val="ru-RU"/>
        </w:rPr>
        <w:t xml:space="preserve">оперировать в процессе общения активной лексикой в </w:t>
      </w:r>
      <w:r w:rsidRPr="0080650F">
        <w:rPr>
          <w:rFonts w:ascii="Times New Roman" w:hAnsi="Times New Roman" w:cs="Times New Roman"/>
          <w:color w:val="auto"/>
          <w:sz w:val="24"/>
          <w:szCs w:val="24"/>
          <w:lang w:val="ru-RU"/>
        </w:rPr>
        <w:t>соответствии с коммуникативной задачей;</w:t>
      </w:r>
    </w:p>
    <w:p w:rsidR="00EC151E" w:rsidRDefault="00EC151E" w:rsidP="00675D69">
      <w:pPr>
        <w:pStyle w:val="af4"/>
        <w:spacing w:beforeLines="20" w:afterLines="20" w:line="240" w:lineRule="auto"/>
        <w:ind w:firstLine="0"/>
        <w:rPr>
          <w:rFonts w:ascii="Times New Roman" w:hAnsi="Times New Roman" w:cs="Times New Roman"/>
          <w:color w:val="auto"/>
          <w:sz w:val="24"/>
          <w:szCs w:val="24"/>
          <w:lang w:val="ru-RU"/>
        </w:rPr>
      </w:pPr>
      <w:r>
        <w:rPr>
          <w:rFonts w:ascii="Times New Roman" w:hAnsi="Times New Roman" w:cs="Times New Roman"/>
          <w:color w:val="auto"/>
          <w:sz w:val="24"/>
          <w:szCs w:val="24"/>
          <w:lang w:val="ru-RU"/>
        </w:rPr>
        <w:t xml:space="preserve">- </w:t>
      </w:r>
      <w:r w:rsidRPr="0080650F">
        <w:rPr>
          <w:rFonts w:ascii="Times New Roman" w:hAnsi="Times New Roman" w:cs="Times New Roman"/>
          <w:color w:val="auto"/>
          <w:sz w:val="24"/>
          <w:szCs w:val="24"/>
          <w:lang w:val="ru-RU"/>
        </w:rPr>
        <w:t>восстанавливать текст в соответствии с решаемой учебной задачей.</w:t>
      </w:r>
    </w:p>
    <w:p w:rsidR="00EC151E" w:rsidRDefault="00EC151E" w:rsidP="00675D69">
      <w:pPr>
        <w:pStyle w:val="af4"/>
        <w:spacing w:beforeLines="20" w:afterLines="20" w:line="240" w:lineRule="auto"/>
        <w:ind w:firstLine="0"/>
        <w:rPr>
          <w:rFonts w:ascii="Times New Roman" w:hAnsi="Times New Roman" w:cs="Times New Roman"/>
          <w:i/>
          <w:color w:val="auto"/>
          <w:sz w:val="24"/>
          <w:szCs w:val="24"/>
          <w:lang w:val="ru-RU"/>
        </w:rPr>
      </w:pPr>
      <w:r w:rsidRPr="0080650F">
        <w:rPr>
          <w:rFonts w:ascii="Times New Roman" w:hAnsi="Times New Roman" w:cs="Times New Roman"/>
          <w:b/>
          <w:bCs/>
          <w:iCs/>
          <w:color w:val="auto"/>
          <w:sz w:val="24"/>
          <w:szCs w:val="24"/>
          <w:lang w:val="ru-RU"/>
        </w:rPr>
        <w:t>Грамматическая сторона речи</w:t>
      </w:r>
    </w:p>
    <w:p w:rsidR="00EC151E" w:rsidRDefault="00EC151E" w:rsidP="00675D69">
      <w:pPr>
        <w:pStyle w:val="af4"/>
        <w:spacing w:beforeLines="20" w:afterLines="20" w:line="240" w:lineRule="auto"/>
        <w:ind w:firstLine="0"/>
        <w:rPr>
          <w:rFonts w:ascii="Times New Roman" w:hAnsi="Times New Roman" w:cs="Times New Roman"/>
          <w:b/>
          <w:color w:val="auto"/>
          <w:sz w:val="24"/>
          <w:szCs w:val="24"/>
          <w:lang w:val="ru-RU"/>
        </w:rPr>
      </w:pPr>
      <w:r w:rsidRPr="0080650F">
        <w:rPr>
          <w:rFonts w:ascii="Times New Roman" w:hAnsi="Times New Roman" w:cs="Times New Roman"/>
          <w:b/>
          <w:color w:val="auto"/>
          <w:sz w:val="24"/>
          <w:szCs w:val="24"/>
          <w:lang w:val="ru-RU"/>
        </w:rPr>
        <w:t>Выпускник научится:</w:t>
      </w:r>
    </w:p>
    <w:p w:rsidR="00EC151E" w:rsidRDefault="00EC151E" w:rsidP="00675D69">
      <w:pPr>
        <w:pStyle w:val="af4"/>
        <w:spacing w:beforeLines="20" w:afterLines="20" w:line="240" w:lineRule="auto"/>
        <w:ind w:firstLine="0"/>
        <w:rPr>
          <w:rFonts w:ascii="Times New Roman" w:hAnsi="Times New Roman" w:cs="Times New Roman"/>
          <w:color w:val="auto"/>
          <w:sz w:val="24"/>
          <w:szCs w:val="24"/>
          <w:lang w:val="ru-RU"/>
        </w:rPr>
      </w:pPr>
      <w:r>
        <w:rPr>
          <w:rFonts w:ascii="Times New Roman" w:hAnsi="Times New Roman" w:cs="Times New Roman"/>
          <w:b/>
          <w:color w:val="auto"/>
          <w:sz w:val="24"/>
          <w:szCs w:val="24"/>
          <w:lang w:val="ru-RU"/>
        </w:rPr>
        <w:t xml:space="preserve">- </w:t>
      </w:r>
      <w:r w:rsidRPr="0080650F">
        <w:rPr>
          <w:rFonts w:ascii="Times New Roman" w:hAnsi="Times New Roman" w:cs="Times New Roman"/>
          <w:color w:val="auto"/>
          <w:sz w:val="24"/>
          <w:szCs w:val="24"/>
          <w:lang w:val="ru-RU"/>
        </w:rPr>
        <w:t>распознавать и употреблять в речи основные коммуникативные типы предложений;</w:t>
      </w:r>
    </w:p>
    <w:p w:rsidR="00EC151E" w:rsidRDefault="00EC151E" w:rsidP="00675D69">
      <w:pPr>
        <w:pStyle w:val="af4"/>
        <w:spacing w:beforeLines="20" w:afterLines="20" w:line="240" w:lineRule="auto"/>
        <w:ind w:firstLine="0"/>
        <w:rPr>
          <w:rFonts w:ascii="Times New Roman" w:hAnsi="Times New Roman" w:cs="Times New Roman"/>
          <w:color w:val="auto"/>
          <w:sz w:val="24"/>
          <w:szCs w:val="24"/>
          <w:lang w:val="ru-RU"/>
        </w:rPr>
      </w:pPr>
      <w:r>
        <w:rPr>
          <w:rFonts w:ascii="Times New Roman" w:hAnsi="Times New Roman" w:cs="Times New Roman"/>
          <w:color w:val="auto"/>
          <w:sz w:val="24"/>
          <w:szCs w:val="24"/>
          <w:lang w:val="ru-RU"/>
        </w:rPr>
        <w:t xml:space="preserve">- </w:t>
      </w:r>
      <w:r w:rsidRPr="0080650F">
        <w:rPr>
          <w:rFonts w:ascii="Times New Roman" w:hAnsi="Times New Roman" w:cs="Times New Roman"/>
          <w:color w:val="auto"/>
          <w:sz w:val="24"/>
          <w:szCs w:val="24"/>
          <w:lang w:val="ru-RU"/>
        </w:rPr>
        <w:t xml:space="preserve">распознавать в тексте и употреблять в речи изученные </w:t>
      </w:r>
      <w:r w:rsidRPr="0080650F">
        <w:rPr>
          <w:rFonts w:ascii="Times New Roman" w:hAnsi="Times New Roman" w:cs="Times New Roman"/>
          <w:color w:val="auto"/>
          <w:spacing w:val="2"/>
          <w:sz w:val="24"/>
          <w:szCs w:val="24"/>
          <w:lang w:val="ru-RU"/>
        </w:rPr>
        <w:t>части речи: существительные с определенным/неопределен</w:t>
      </w:r>
      <w:r w:rsidRPr="0080650F">
        <w:rPr>
          <w:rFonts w:ascii="Times New Roman" w:hAnsi="Times New Roman" w:cs="Times New Roman"/>
          <w:color w:val="auto"/>
          <w:sz w:val="24"/>
          <w:szCs w:val="24"/>
          <w:lang w:val="ru-RU"/>
        </w:rPr>
        <w:t xml:space="preserve">ным/нулевым артиклем; существительные в единственном и множественном числе; глагол­связку </w:t>
      </w:r>
      <w:r w:rsidRPr="0080650F">
        <w:rPr>
          <w:rFonts w:ascii="Times New Roman" w:hAnsi="Times New Roman" w:cs="Times New Roman"/>
          <w:color w:val="auto"/>
          <w:sz w:val="24"/>
          <w:szCs w:val="24"/>
        </w:rPr>
        <w:t>tobe</w:t>
      </w:r>
      <w:r w:rsidRPr="0080650F">
        <w:rPr>
          <w:rFonts w:ascii="Times New Roman" w:hAnsi="Times New Roman" w:cs="Times New Roman"/>
          <w:color w:val="auto"/>
          <w:sz w:val="24"/>
          <w:szCs w:val="24"/>
          <w:lang w:val="ru-RU"/>
        </w:rPr>
        <w:t xml:space="preserve">; глаголы в </w:t>
      </w:r>
      <w:r w:rsidRPr="0080650F">
        <w:rPr>
          <w:rFonts w:ascii="Times New Roman" w:hAnsi="Times New Roman" w:cs="Times New Roman"/>
          <w:color w:val="auto"/>
          <w:sz w:val="24"/>
          <w:szCs w:val="24"/>
        </w:rPr>
        <w:t>Present</w:t>
      </w:r>
      <w:r w:rsidRPr="0080650F">
        <w:rPr>
          <w:rFonts w:ascii="Times New Roman" w:hAnsi="Times New Roman" w:cs="Times New Roman"/>
          <w:color w:val="auto"/>
          <w:sz w:val="24"/>
          <w:szCs w:val="24"/>
          <w:lang w:val="ru-RU"/>
        </w:rPr>
        <w:t xml:space="preserve">, </w:t>
      </w:r>
      <w:r w:rsidRPr="0080650F">
        <w:rPr>
          <w:rFonts w:ascii="Times New Roman" w:hAnsi="Times New Roman" w:cs="Times New Roman"/>
          <w:color w:val="auto"/>
          <w:sz w:val="24"/>
          <w:szCs w:val="24"/>
        </w:rPr>
        <w:t>Past</w:t>
      </w:r>
      <w:r w:rsidRPr="0080650F">
        <w:rPr>
          <w:rFonts w:ascii="Times New Roman" w:hAnsi="Times New Roman" w:cs="Times New Roman"/>
          <w:color w:val="auto"/>
          <w:sz w:val="24"/>
          <w:szCs w:val="24"/>
          <w:lang w:val="ru-RU"/>
        </w:rPr>
        <w:t xml:space="preserve">, </w:t>
      </w:r>
      <w:r w:rsidRPr="0080650F">
        <w:rPr>
          <w:rFonts w:ascii="Times New Roman" w:hAnsi="Times New Roman" w:cs="Times New Roman"/>
          <w:color w:val="auto"/>
          <w:sz w:val="24"/>
          <w:szCs w:val="24"/>
        </w:rPr>
        <w:t>FutureSimple</w:t>
      </w:r>
      <w:r w:rsidRPr="0080650F">
        <w:rPr>
          <w:rFonts w:ascii="Times New Roman" w:hAnsi="Times New Roman" w:cs="Times New Roman"/>
          <w:color w:val="auto"/>
          <w:sz w:val="24"/>
          <w:szCs w:val="24"/>
          <w:lang w:val="ru-RU"/>
        </w:rPr>
        <w:t xml:space="preserve">; модальные глаголы </w:t>
      </w:r>
      <w:r w:rsidRPr="0080650F">
        <w:rPr>
          <w:rFonts w:ascii="Times New Roman" w:hAnsi="Times New Roman" w:cs="Times New Roman"/>
          <w:color w:val="auto"/>
          <w:sz w:val="24"/>
          <w:szCs w:val="24"/>
        </w:rPr>
        <w:t>can</w:t>
      </w:r>
      <w:r w:rsidRPr="0080650F">
        <w:rPr>
          <w:rFonts w:ascii="Times New Roman" w:hAnsi="Times New Roman" w:cs="Times New Roman"/>
          <w:color w:val="auto"/>
          <w:sz w:val="24"/>
          <w:szCs w:val="24"/>
          <w:lang w:val="ru-RU"/>
        </w:rPr>
        <w:t xml:space="preserve">, </w:t>
      </w:r>
      <w:r w:rsidRPr="0080650F">
        <w:rPr>
          <w:rFonts w:ascii="Times New Roman" w:hAnsi="Times New Roman" w:cs="Times New Roman"/>
          <w:color w:val="auto"/>
          <w:sz w:val="24"/>
          <w:szCs w:val="24"/>
        </w:rPr>
        <w:t>may</w:t>
      </w:r>
      <w:r w:rsidRPr="0080650F">
        <w:rPr>
          <w:rFonts w:ascii="Times New Roman" w:hAnsi="Times New Roman" w:cs="Times New Roman"/>
          <w:color w:val="auto"/>
          <w:sz w:val="24"/>
          <w:szCs w:val="24"/>
          <w:lang w:val="ru-RU"/>
        </w:rPr>
        <w:t xml:space="preserve">, </w:t>
      </w:r>
      <w:r w:rsidRPr="0080650F">
        <w:rPr>
          <w:rFonts w:ascii="Times New Roman" w:hAnsi="Times New Roman" w:cs="Times New Roman"/>
          <w:color w:val="auto"/>
          <w:sz w:val="24"/>
          <w:szCs w:val="24"/>
        </w:rPr>
        <w:t>must</w:t>
      </w:r>
      <w:r w:rsidRPr="0080650F">
        <w:rPr>
          <w:rFonts w:ascii="Times New Roman" w:hAnsi="Times New Roman" w:cs="Times New Roman"/>
          <w:color w:val="auto"/>
          <w:sz w:val="24"/>
          <w:szCs w:val="24"/>
          <w:lang w:val="ru-RU"/>
        </w:rPr>
        <w:t>; лич</w:t>
      </w:r>
      <w:r w:rsidRPr="0080650F">
        <w:rPr>
          <w:rFonts w:ascii="Times New Roman" w:hAnsi="Times New Roman" w:cs="Times New Roman"/>
          <w:color w:val="auto"/>
          <w:spacing w:val="2"/>
          <w:sz w:val="24"/>
          <w:szCs w:val="24"/>
          <w:lang w:val="ru-RU"/>
        </w:rPr>
        <w:t>ные, притяжательные и указательные местоимения; прила</w:t>
      </w:r>
      <w:r w:rsidRPr="0080650F">
        <w:rPr>
          <w:rFonts w:ascii="Times New Roman" w:hAnsi="Times New Roman" w:cs="Times New Roman"/>
          <w:color w:val="auto"/>
          <w:sz w:val="24"/>
          <w:szCs w:val="24"/>
          <w:lang w:val="ru-RU"/>
        </w:rPr>
        <w:t>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w:t>
      </w:r>
      <w:r w:rsidRPr="0080650F">
        <w:rPr>
          <w:rFonts w:ascii="Times New Roman" w:hAnsi="Times New Roman" w:cs="Times New Roman"/>
          <w:color w:val="auto"/>
          <w:spacing w:val="-128"/>
          <w:sz w:val="24"/>
          <w:szCs w:val="24"/>
          <w:lang w:val="ru-RU"/>
        </w:rPr>
        <w:t>ы</w:t>
      </w:r>
      <w:r w:rsidRPr="0080650F">
        <w:rPr>
          <w:rFonts w:ascii="Times New Roman" w:hAnsi="Times New Roman" w:cs="Times New Roman"/>
          <w:color w:val="auto"/>
          <w:spacing w:val="26"/>
          <w:sz w:val="24"/>
          <w:szCs w:val="24"/>
          <w:lang w:val="ru-RU"/>
        </w:rPr>
        <w:t>´</w:t>
      </w:r>
      <w:r w:rsidRPr="0080650F">
        <w:rPr>
          <w:rFonts w:ascii="Times New Roman" w:hAnsi="Times New Roman" w:cs="Times New Roman"/>
          <w:color w:val="auto"/>
          <w:sz w:val="24"/>
          <w:szCs w:val="24"/>
          <w:lang w:val="ru-RU"/>
        </w:rPr>
        <w:t>х и пространственных отношений.</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b/>
          <w:lang w:val="ru-RU"/>
        </w:rPr>
        <w:t xml:space="preserve">Математика </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lang w:val="ru-RU"/>
        </w:rPr>
        <w:t xml:space="preserve">В результате изучения курса математики, обучающиеся на ступени начального общего образования: </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lang w:val="ru-RU"/>
        </w:rPr>
        <w:lastRenderedPageBreak/>
        <w:t>-научатся использовать начальные математические знания для описания окружающих</w:t>
      </w:r>
      <w:r>
        <w:rPr>
          <w:lang w:val="ru-RU"/>
        </w:rPr>
        <w:t>;</w:t>
      </w:r>
      <w:r w:rsidRPr="002D2FFC">
        <w:rPr>
          <w:lang w:val="ru-RU"/>
        </w:rPr>
        <w:t xml:space="preserve"> предметов, процессов, явлений, оценки количественных и пространственных отношений; </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lang w:val="ru-RU"/>
        </w:rPr>
        <w:t xml:space="preserve">-приобретут необходимые вычислительные навыки; </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lang w:val="ru-RU"/>
        </w:rPr>
        <w:t>-научатся применять математические знания и представления для решения учебных задач</w:t>
      </w:r>
      <w:r>
        <w:rPr>
          <w:lang w:val="ru-RU"/>
        </w:rPr>
        <w:t>;</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lang w:val="ru-RU"/>
        </w:rPr>
        <w:t>-получат представление о числе как результате счѐта и измерения</w:t>
      </w:r>
      <w:r>
        <w:rPr>
          <w:lang w:val="ru-RU"/>
        </w:rPr>
        <w:t>;</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lang w:val="ru-RU"/>
        </w:rPr>
        <w:t xml:space="preserve">-познакомятся с простейшими геометрическими </w:t>
      </w:r>
      <w:r>
        <w:rPr>
          <w:lang w:val="ru-RU"/>
        </w:rPr>
        <w:t xml:space="preserve">формами, научатся распознавать, </w:t>
      </w:r>
      <w:r w:rsidRPr="002D2FFC">
        <w:rPr>
          <w:lang w:val="ru-RU"/>
        </w:rPr>
        <w:t xml:space="preserve">называть и изображать геометрические фигуры, овладеют способами измерения длин и площадей; </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b/>
          <w:lang w:val="ru-RU"/>
        </w:rPr>
        <w:t xml:space="preserve">Числа и величины </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lang w:val="ru-RU"/>
        </w:rPr>
        <w:t xml:space="preserve">Выпускник научится: </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lang w:val="ru-RU"/>
        </w:rPr>
        <w:t>- читать, записывать, сравнивать, упорядочивать числа</w:t>
      </w:r>
      <w:r>
        <w:rPr>
          <w:lang w:val="ru-RU"/>
        </w:rPr>
        <w:t>;</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lang w:val="ru-RU"/>
        </w:rPr>
        <w:t xml:space="preserve">- 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 </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lang w:val="ru-RU"/>
        </w:rPr>
        <w:t xml:space="preserve">- группировать числа по заданному или самостоятельно установленному признаку; </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lang w:val="ru-RU"/>
        </w:rPr>
        <w:t xml:space="preserve">- читать и записывать величины (массу, время, длину, площадь, скорость), используя основные единицы измерения величин и соотношения между ними (килограмм — грамм; год — месяц — неделя — сутки — час — минута, минута — секунда; километр — метр, метр — дециметр, дециметр — сантиметр, метр — сантиметр, сантиметр — миллиметр), сравнивать названные величины, выполнять арифметические действия с этими величинами. </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b/>
          <w:lang w:val="ru-RU"/>
        </w:rPr>
        <w:t xml:space="preserve">Арифметические действия </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lang w:val="ru-RU"/>
        </w:rPr>
        <w:t xml:space="preserve">Выпускник научится: </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lang w:val="ru-RU"/>
        </w:rPr>
        <w:t xml:space="preserve">- выполнять письменно действия с многозначными числами с использованием таблиц сложения и умножения чисел, алгоритмов письменных арифметических действий (в том числе деления с остатком); </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lang w:val="ru-RU"/>
        </w:rPr>
        <w:t xml:space="preserve">- выполнять устно сложение, вычитание, умножение и деление однозначных, двузначных и трѐхзначных чисел в случаях, сводимых к действиям в пределах 100 (в том числе с нулѐм и числом 1); </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lang w:val="ru-RU"/>
        </w:rPr>
        <w:t xml:space="preserve">- выделять неизвестный компонент арифметического действия и находить его значение; </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lang w:val="ru-RU"/>
        </w:rPr>
        <w:t xml:space="preserve">- вычислять значение числового выражения (содержащего 2—3 арифметических действия, со скобками и без скобок). </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b/>
          <w:lang w:val="ru-RU"/>
        </w:rPr>
        <w:t xml:space="preserve">Работа с текстовыми задачами </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lang w:val="ru-RU"/>
        </w:rPr>
        <w:t xml:space="preserve">Выпускник научится: </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lang w:val="ru-RU"/>
        </w:rPr>
        <w:t xml:space="preserve">- анализировать задачу, определять количество и порядок действий для решения задачи, выбирать и объяснять выбор действий; </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lang w:val="ru-RU"/>
        </w:rPr>
        <w:t xml:space="preserve">- решать учебные задачи и задачи, связанные с повседневной жизнью, арифметическим способом (в 1—2 действия); </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lang w:val="ru-RU"/>
        </w:rPr>
        <w:t xml:space="preserve">- оценивать правильность хода решения и реальность ответа на вопрос задачи. </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b/>
          <w:lang w:val="ru-RU"/>
        </w:rPr>
        <w:t>Пространственные отношения</w:t>
      </w:r>
      <w:r w:rsidRPr="002D2FFC">
        <w:rPr>
          <w:lang w:val="ru-RU"/>
        </w:rPr>
        <w:t xml:space="preserve">. </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lang w:val="ru-RU"/>
        </w:rPr>
        <w:t xml:space="preserve">Выпускник научится: </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lang w:val="ru-RU"/>
        </w:rPr>
        <w:t xml:space="preserve">- описывать взаимное расположение предметов в пространстве и на плоскости; </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lang w:val="ru-RU"/>
        </w:rPr>
        <w:t xml:space="preserve">- 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 </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lang w:val="ru-RU"/>
        </w:rPr>
        <w:t xml:space="preserve">- выполнять построение геометрических фигур с заданными измерениями (отрезок, квадрат, прямоугольник) с помощью линейки, угольника; </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lang w:val="ru-RU"/>
        </w:rPr>
        <w:t xml:space="preserve">- использовать свойства прямоугольника и квадрата для решения задач; </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lang w:val="ru-RU"/>
        </w:rPr>
        <w:lastRenderedPageBreak/>
        <w:t xml:space="preserve">- распознавать и называть геометрические тела (куб, шар); </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lang w:val="ru-RU"/>
        </w:rPr>
        <w:t xml:space="preserve">- соотносить реальные объекты с моделями геометрических фигур. </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b/>
          <w:lang w:val="ru-RU"/>
        </w:rPr>
        <w:t xml:space="preserve">Геометрические величины </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lang w:val="ru-RU"/>
        </w:rPr>
        <w:t xml:space="preserve">Выпускник научится: </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lang w:val="ru-RU"/>
        </w:rPr>
        <w:t xml:space="preserve">- измерять длину отрезка; </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lang w:val="ru-RU"/>
        </w:rPr>
        <w:t xml:space="preserve">- вычислять периметр треугольника, прямоугольника и квадрата, площадь прямоугольника и квадрата; </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lang w:val="ru-RU"/>
        </w:rPr>
        <w:t xml:space="preserve">- оценивать размеры геометрических объектов, расстояния приближѐнно (на глаз). </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b/>
          <w:lang w:val="ru-RU"/>
        </w:rPr>
        <w:t xml:space="preserve">Работа с информацией </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lang w:val="ru-RU"/>
        </w:rPr>
        <w:t xml:space="preserve">Выпускник научится: </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lang w:val="ru-RU"/>
        </w:rPr>
        <w:t xml:space="preserve">- читать несложные готовые таблицы; </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lang w:val="ru-RU"/>
        </w:rPr>
        <w:t xml:space="preserve">- заполнять несложные готовые таблицы; </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b/>
          <w:lang w:val="ru-RU"/>
        </w:rPr>
        <w:t xml:space="preserve">Окружающий мир </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lang w:val="ru-RU"/>
        </w:rPr>
        <w:t xml:space="preserve">В результате изучения курса «Окружающий мир» обучающиеся на ступени начального общего образования: </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lang w:val="ru-RU"/>
        </w:rPr>
        <w:t xml:space="preserve">- 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 </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lang w:val="ru-RU"/>
        </w:rPr>
        <w:t xml:space="preserve">- 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ориентации, способствующих формированию российской гражданской идентичности; </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lang w:val="ru-RU"/>
        </w:rPr>
        <w:t>- приобретут опыт эмоционально окрашенного, личностного отношения к миру природы и культуры</w:t>
      </w:r>
      <w:r>
        <w:rPr>
          <w:lang w:val="ru-RU"/>
        </w:rPr>
        <w:t>;</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lang w:val="ru-RU"/>
        </w:rPr>
        <w:t xml:space="preserve">- 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 </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lang w:val="ru-RU"/>
        </w:rPr>
        <w:t xml:space="preserve">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поведения в окружающей природной и социальной среде. </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b/>
          <w:lang w:val="ru-RU"/>
        </w:rPr>
        <w:t xml:space="preserve">Человек и природа </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lang w:val="ru-RU"/>
        </w:rPr>
        <w:t xml:space="preserve">Выпускник научится: </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lang w:val="ru-RU"/>
        </w:rPr>
        <w:t xml:space="preserve">- узнавать изученные объекты и явления живой и неживой природы; </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lang w:val="ru-RU"/>
        </w:rPr>
        <w:t xml:space="preserve">- описывать на основе предложенного плана изученные объекты и явления живой и неживой природы, выделять их существенные признаки; </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lang w:val="ru-RU"/>
        </w:rPr>
        <w:t xml:space="preserve">- 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 </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lang w:val="ru-RU"/>
        </w:rPr>
        <w:t>- проводить несложные наблюдения в окружающей среде</w:t>
      </w:r>
      <w:r>
        <w:rPr>
          <w:lang w:val="ru-RU"/>
        </w:rPr>
        <w:t>;</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lang w:val="ru-RU"/>
        </w:rPr>
        <w:t xml:space="preserve">- использовать различные справочные издания для поиска необходимой информации; </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lang w:val="ru-RU"/>
        </w:rPr>
        <w:lastRenderedPageBreak/>
        <w:t xml:space="preserve">- использовать готовые модели (глобус, карта, план) для объяснения явлений или описания свойств объектов; </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lang w:val="ru-RU"/>
        </w:rPr>
        <w:t xml:space="preserve">- 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 </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lang w:val="ru-RU"/>
        </w:rPr>
        <w:t xml:space="preserve">- определять характер взаимоотношений человека и природы, находить примеры влияния этих отношений на природные объекты, здоровье и безопасность человека; </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lang w:val="ru-RU"/>
        </w:rPr>
        <w:t>- 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b/>
          <w:lang w:val="ru-RU"/>
        </w:rPr>
        <w:t xml:space="preserve">Человек и общество </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lang w:val="ru-RU"/>
        </w:rPr>
        <w:t xml:space="preserve">Выпускник научится: </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lang w:val="ru-RU"/>
        </w:rPr>
        <w:t xml:space="preserve">-узнавать государственную символику Российской Федерации и своего региона; </w:t>
      </w:r>
      <w:r>
        <w:rPr>
          <w:lang w:val="ru-RU"/>
        </w:rPr>
        <w:t>-</w:t>
      </w:r>
      <w:r w:rsidRPr="002D2FFC">
        <w:rPr>
          <w:lang w:val="ru-RU"/>
        </w:rPr>
        <w:t xml:space="preserve">описывать достопримечательности столицы и родного края; находить на карте мира Российскую Федерацию, на карте России — Москву, свой регион и его главный город; </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lang w:val="ru-RU"/>
        </w:rPr>
        <w:t xml:space="preserve">-различать прошлое, настоящее, будущее; соотносить изученные исторические события с датами, конкретную дату с веком; находить место изученных событий на «ленте времени»; </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lang w:val="ru-RU"/>
        </w:rPr>
        <w:t xml:space="preserve">-используя дополнительные источники информации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 </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lang w:val="ru-RU"/>
        </w:rPr>
        <w:t xml:space="preserve">-оценивать характер взаимоотношений людей в различных социальных группах (семья, общество сверстников, этнос), в том числе с позиции развития этических чувств, доброжелательности и эмоционально-нравственной отзывчивости, понимания чувств других людей и сопереживания им; </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lang w:val="ru-RU"/>
        </w:rPr>
        <w:t xml:space="preserve">-использовать различные справочные издания (словари, энциклопедии, включая компьютерные) и детскую литературу о человеке и обществе с целью поиска познавательной информации, ответов на вопросы, объяснений, для создания собственных устных или письменных высказываний. </w:t>
      </w:r>
    </w:p>
    <w:p w:rsidR="00EC151E" w:rsidRDefault="00EC151E" w:rsidP="00675D69">
      <w:pPr>
        <w:pStyle w:val="aa"/>
        <w:widowControl/>
        <w:spacing w:beforeLines="20" w:beforeAutospacing="0" w:afterLines="20" w:afterAutospacing="0" w:line="240" w:lineRule="auto"/>
        <w:jc w:val="both"/>
        <w:rPr>
          <w:b/>
          <w:lang w:val="ru-RU"/>
        </w:rPr>
      </w:pPr>
      <w:r w:rsidRPr="00B31043">
        <w:rPr>
          <w:b/>
          <w:lang w:val="ru-RU"/>
        </w:rPr>
        <w:t>Основы религиозных культур и светской этики</w:t>
      </w:r>
    </w:p>
    <w:p w:rsidR="00EC151E" w:rsidRDefault="00EC151E" w:rsidP="00675D69">
      <w:pPr>
        <w:pStyle w:val="aa"/>
        <w:widowControl/>
        <w:spacing w:beforeLines="20" w:beforeAutospacing="0" w:afterLines="20" w:afterAutospacing="0" w:line="240" w:lineRule="auto"/>
        <w:jc w:val="both"/>
        <w:rPr>
          <w:rStyle w:val="Zag11"/>
          <w:rFonts w:eastAsia="@Arial Unicode MS"/>
          <w:lang w:val="ru-RU"/>
        </w:rPr>
      </w:pPr>
      <w:r>
        <w:rPr>
          <w:b/>
          <w:lang w:val="ru-RU"/>
        </w:rPr>
        <w:tab/>
      </w:r>
      <w:r w:rsidRPr="00B31043">
        <w:rPr>
          <w:rStyle w:val="Zag11"/>
          <w:rFonts w:eastAsia="@Arial Unicode MS"/>
          <w:lang w:val="ru-RU"/>
        </w:rPr>
        <w:t>В результате освоения каждого модуля курса выпускник научится:</w:t>
      </w:r>
    </w:p>
    <w:p w:rsidR="00EC151E" w:rsidRDefault="00EC151E" w:rsidP="00675D69">
      <w:pPr>
        <w:pStyle w:val="aa"/>
        <w:widowControl/>
        <w:spacing w:beforeLines="20" w:beforeAutospacing="0" w:afterLines="20" w:afterAutospacing="0" w:line="240" w:lineRule="auto"/>
        <w:jc w:val="both"/>
        <w:rPr>
          <w:lang w:val="ru-RU"/>
        </w:rPr>
      </w:pPr>
      <w:r>
        <w:rPr>
          <w:rStyle w:val="Zag11"/>
          <w:rFonts w:eastAsia="@Arial Unicode MS"/>
          <w:lang w:val="ru-RU"/>
        </w:rPr>
        <w:t xml:space="preserve">- </w:t>
      </w:r>
      <w:r w:rsidRPr="00B31043">
        <w:rPr>
          <w:lang w:val="ru-RU"/>
        </w:rPr>
        <w:t>понимать значение нравственных норм и ценностей для достойной жизни личности, семьи, общества;</w:t>
      </w:r>
    </w:p>
    <w:p w:rsidR="00EC151E" w:rsidRDefault="00EC151E" w:rsidP="00675D69">
      <w:pPr>
        <w:pStyle w:val="aa"/>
        <w:widowControl/>
        <w:spacing w:beforeLines="20" w:beforeAutospacing="0" w:afterLines="20" w:afterAutospacing="0" w:line="240" w:lineRule="auto"/>
        <w:jc w:val="both"/>
        <w:rPr>
          <w:lang w:val="ru-RU"/>
        </w:rPr>
      </w:pPr>
      <w:r>
        <w:rPr>
          <w:lang w:val="ru-RU"/>
        </w:rPr>
        <w:t xml:space="preserve">- </w:t>
      </w:r>
      <w:r w:rsidRPr="00B31043">
        <w:rPr>
          <w:lang w:val="ru-RU"/>
        </w:rPr>
        <w:t>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w:t>
      </w:r>
    </w:p>
    <w:p w:rsidR="00EC151E" w:rsidRDefault="00EC151E" w:rsidP="00675D69">
      <w:pPr>
        <w:pStyle w:val="aa"/>
        <w:widowControl/>
        <w:spacing w:beforeLines="20" w:beforeAutospacing="0" w:afterLines="20" w:afterAutospacing="0" w:line="240" w:lineRule="auto"/>
        <w:jc w:val="both"/>
        <w:rPr>
          <w:lang w:val="ru-RU"/>
        </w:rPr>
      </w:pPr>
      <w:r>
        <w:rPr>
          <w:lang w:val="ru-RU"/>
        </w:rPr>
        <w:t xml:space="preserve">- </w:t>
      </w:r>
      <w:r w:rsidRPr="00B31043">
        <w:rPr>
          <w:lang w:val="ru-RU"/>
        </w:rPr>
        <w:t>осознавать ценность человеческой жизни, необходимость стремления к нравственному совершенствованию и духовному развитию;</w:t>
      </w:r>
    </w:p>
    <w:p w:rsidR="00EC151E" w:rsidRDefault="00EC151E" w:rsidP="00675D69">
      <w:pPr>
        <w:pStyle w:val="aa"/>
        <w:widowControl/>
        <w:spacing w:beforeLines="20" w:beforeAutospacing="0" w:afterLines="20" w:afterAutospacing="0" w:line="240" w:lineRule="auto"/>
        <w:jc w:val="both"/>
        <w:rPr>
          <w:lang w:val="ru-RU"/>
        </w:rPr>
      </w:pPr>
      <w:r>
        <w:rPr>
          <w:lang w:val="ru-RU"/>
        </w:rPr>
        <w:t xml:space="preserve">- </w:t>
      </w:r>
      <w:r w:rsidRPr="00B31043">
        <w:rPr>
          <w:lang w:val="ru-RU"/>
        </w:rPr>
        <w:t xml:space="preserve">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 </w:t>
      </w:r>
    </w:p>
    <w:p w:rsidR="00EC151E" w:rsidRPr="00B31043" w:rsidRDefault="00EC151E" w:rsidP="00675D69">
      <w:pPr>
        <w:pStyle w:val="aa"/>
        <w:widowControl/>
        <w:spacing w:beforeLines="20" w:beforeAutospacing="0" w:afterLines="20" w:afterAutospacing="0" w:line="240" w:lineRule="auto"/>
        <w:jc w:val="both"/>
        <w:rPr>
          <w:b/>
          <w:lang w:val="ru-RU"/>
        </w:rPr>
      </w:pPr>
      <w:r>
        <w:rPr>
          <w:lang w:val="ru-RU"/>
        </w:rPr>
        <w:t xml:space="preserve">- </w:t>
      </w:r>
      <w:r w:rsidRPr="00B31043">
        <w:rPr>
          <w:lang w:val="ru-RU"/>
        </w:rPr>
        <w:t>ориентироваться в вопросах нравственного выбора на внутреннюю установку личности поступать согласно своей совести</w:t>
      </w:r>
      <w:r>
        <w:rPr>
          <w:lang w:val="ru-RU"/>
        </w:rPr>
        <w:t>.</w:t>
      </w:r>
    </w:p>
    <w:p w:rsidR="00EC151E" w:rsidRPr="00B31043" w:rsidRDefault="00EC151E" w:rsidP="00EC151E">
      <w:pPr>
        <w:tabs>
          <w:tab w:val="left" w:pos="1080"/>
        </w:tabs>
        <w:spacing w:before="20" w:after="20" w:line="240" w:lineRule="auto"/>
        <w:rPr>
          <w:rFonts w:ascii="Times New Roman" w:hAnsi="Times New Roman" w:cs="Times New Roman"/>
          <w:b/>
          <w:sz w:val="24"/>
          <w:lang w:val="ru-RU"/>
        </w:rPr>
      </w:pPr>
      <w:r w:rsidRPr="00B31043">
        <w:rPr>
          <w:rFonts w:ascii="Times New Roman" w:hAnsi="Times New Roman" w:cs="Times New Roman"/>
          <w:b/>
          <w:sz w:val="24"/>
          <w:lang w:val="ru-RU"/>
        </w:rPr>
        <w:t xml:space="preserve">Музыка </w:t>
      </w:r>
    </w:p>
    <w:p w:rsidR="00EC151E" w:rsidRPr="00B31043" w:rsidRDefault="00930A55" w:rsidP="00930A55">
      <w:pPr>
        <w:tabs>
          <w:tab w:val="left" w:pos="0"/>
        </w:tabs>
        <w:spacing w:before="20" w:after="20" w:line="240" w:lineRule="auto"/>
        <w:rPr>
          <w:rFonts w:ascii="Times New Roman" w:hAnsi="Times New Roman" w:cs="Times New Roman"/>
          <w:sz w:val="24"/>
          <w:lang w:val="ru-RU"/>
        </w:rPr>
      </w:pPr>
      <w:r>
        <w:rPr>
          <w:rFonts w:ascii="Times New Roman" w:hAnsi="Times New Roman" w:cs="Times New Roman"/>
          <w:b/>
          <w:sz w:val="24"/>
          <w:lang w:val="ru-RU"/>
        </w:rPr>
        <w:tab/>
      </w:r>
      <w:r w:rsidR="00EC151E" w:rsidRPr="00B31043">
        <w:rPr>
          <w:rFonts w:ascii="Times New Roman" w:hAnsi="Times New Roman" w:cs="Times New Roman"/>
          <w:sz w:val="24"/>
          <w:lang w:val="ru-RU"/>
        </w:rPr>
        <w:t xml:space="preserve">В результате изучения музыки на ступени начального общего образования у обучающихся будут сформированы основы музыкальной культуры через эмоциональное активное восприятие, развитый художественный вкус, интерес к музыкальному искусству </w:t>
      </w:r>
      <w:r w:rsidR="00EC151E" w:rsidRPr="00B31043">
        <w:rPr>
          <w:rFonts w:ascii="Times New Roman" w:hAnsi="Times New Roman" w:cs="Times New Roman"/>
          <w:sz w:val="24"/>
          <w:lang w:val="ru-RU"/>
        </w:rPr>
        <w:lastRenderedPageBreak/>
        <w:t xml:space="preserve">и музыкальной деятельности; воспитаны нравственные и эстетические чувства: любовь к Родине, гордость за достижения отечественного и мирового музыкального искусства, уважение к истории и духовным традициям России, музыкальной культуре еѐ народов; начнут развиваться образное и ассоциативное мышление и воображение, музыкальная память и слух, певческий голос, учебно-творческие способности в различных видах музыкальной деятельности. </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lang w:val="ru-RU"/>
        </w:rPr>
        <w:t>Обучающиеся научатся воспринимать музыку и размышлять о ней, открыто</w:t>
      </w:r>
      <w:r>
        <w:rPr>
          <w:lang w:val="ru-RU"/>
        </w:rPr>
        <w:t>,</w:t>
      </w:r>
      <w:r w:rsidRPr="002D2FFC">
        <w:rPr>
          <w:lang w:val="ru-RU"/>
        </w:rPr>
        <w:t xml:space="preserve"> и эмоционально выражатьсвоѐ отношение к искусству, проявлять эстетические и художественные предпочтения, позитивную самооценку, самоуважение, жизненный оптимизм. Они смогут воплощать музыкальные образы при создании театрализованных и музыкально-пластических композиций, разучивании и исполнении вокально-хоровых произведений, игре на элементарных детских музыкальных инструментах. </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lang w:val="ru-RU"/>
        </w:rPr>
        <w:t xml:space="preserve">У них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импровизировать в разнообразных видах музыкально-творческой деятельности. </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lang w:val="ru-RU"/>
        </w:rPr>
        <w:t xml:space="preserve">Они смогут реализовать собственный творческий потенциал, применяя музыкальные знания и представления о музыкальном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 </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lang w:val="ru-RU"/>
        </w:rPr>
        <w:t xml:space="preserve">Обучающиеся научатся понимать роль музыки в жизни человека, применять полученные знания и приобретѐнный опыт творческой деятельности при организации содержательного культурного досуга во внеурочной и внешкольной деятельности; получат представление об эстетических идеалах человечества, духовных, культурных отечественных традициях, этнической самобытности музыкального искусства разных народов. </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b/>
          <w:lang w:val="ru-RU"/>
        </w:rPr>
        <w:t xml:space="preserve">Музыка в жизни человека </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lang w:val="ru-RU"/>
        </w:rPr>
        <w:t xml:space="preserve">Выпускник научится: </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lang w:val="ru-RU"/>
        </w:rPr>
        <w:t xml:space="preserve">-воспринимать музыку различных жанров, размышлять о музыкальных произведениях как способе выражения чувств и мыслей человека, эмоционально, эстетически откликаться на искусство, выражая своѐ отношение к нему в различных видах музыкально-творческой деятельности; </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lang w:val="ru-RU"/>
        </w:rPr>
        <w:t xml:space="preserve">-ориентироваться в музыкально-поэтическом творчестве, в многообразии музыкального фольклора России, в том числе родного края, сопоставлять различные образцы народной и профессиональной музыки, ценить отечественные народные музыкальные традиции; </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lang w:val="ru-RU"/>
        </w:rPr>
        <w:t xml:space="preserve">-воплощать художественно-образное содержание и интонационно-мелодические особенности профессионального и народного творчества (в пении, слове, движении, играх, действах и др.). </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b/>
          <w:lang w:val="ru-RU"/>
        </w:rPr>
        <w:t xml:space="preserve">Основные закономерности музыкального искусства </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lang w:val="ru-RU"/>
        </w:rPr>
        <w:t xml:space="preserve">Выпускник научится: </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lang w:val="ru-RU"/>
        </w:rPr>
        <w:t xml:space="preserve">-соотносить выразительные и изобразительные интонации, узнавать характерные черты музыкальной речи разных композиторов, воплощать особенности музыки в исполнительской деятельности на основе полученных знаний; </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lang w:val="ru-RU"/>
        </w:rPr>
        <w:t xml:space="preserve">-наблюдать за процессом и результатом музыкального развития на основе сходства и различий интонаций, тем, образов и распознавать художественный смысл различных форм построения музыки; </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lang w:val="ru-RU"/>
        </w:rPr>
        <w:t xml:space="preserve">-общаться и взаимодействовать в процессе ансамблевого, коллективного (хорового и инструментального) воплощения различных художественных образов. </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b/>
          <w:lang w:val="ru-RU"/>
        </w:rPr>
        <w:t xml:space="preserve">Изобразительное искусство </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lang w:val="ru-RU"/>
        </w:rPr>
        <w:lastRenderedPageBreak/>
        <w:t xml:space="preserve">В результате изучения изобразительного искусства на ступени начального общего образования у обучающихся: </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lang w:val="ru-RU"/>
        </w:rPr>
        <w:t xml:space="preserve">-будут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 </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lang w:val="ru-RU"/>
        </w:rPr>
        <w:t xml:space="preserve">-начнут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 </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lang w:val="ru-RU"/>
        </w:rPr>
        <w:t xml:space="preserve">-сформируются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воплощѐнных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 любви, взаимопомощи, уважении к родителям, заботе о младших и старших, ответственности за другого человека; </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lang w:val="ru-RU"/>
        </w:rPr>
        <w:t xml:space="preserve">-появится готовность и способность к реализации своего творческого потенциала </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lang w:val="ru-RU"/>
        </w:rPr>
        <w:t xml:space="preserve">-будут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 </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lang w:val="ru-RU"/>
        </w:rPr>
        <w:t xml:space="preserve">Учащиеся: </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lang w:val="ru-RU"/>
        </w:rPr>
        <w:t xml:space="preserve">-овладеют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художественном конструировании, декоративно-прикладном искусстве; </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lang w:val="ru-RU"/>
        </w:rPr>
        <w:t>-научатся применять художественные умения, знания и представления о пластических искусствах для выполнения учебных и художественно-практических задач;</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lang w:val="ru-RU"/>
        </w:rPr>
        <w:t xml:space="preserve">-получат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 </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lang w:val="ru-RU"/>
        </w:rPr>
        <w:t xml:space="preserve">- 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 </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b/>
          <w:lang w:val="ru-RU"/>
        </w:rPr>
        <w:t xml:space="preserve">Технология </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lang w:val="ru-RU"/>
        </w:rPr>
        <w:t xml:space="preserve">В результате изучения курса технологии, обучающиеся на ступени начального общего образования: </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lang w:val="ru-RU"/>
        </w:rPr>
        <w:t xml:space="preserve">-получат начальные представления о материальной культуре как продукте творческой предметно-преобразующей деятельности человека </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lang w:val="ru-RU"/>
        </w:rPr>
        <w:t xml:space="preserve">-получат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lang w:val="ru-RU"/>
        </w:rPr>
        <w:t xml:space="preserve">-получат общее представление о мире профессий, их социальном значении, истории возникновения и развития; </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lang w:val="ru-RU"/>
        </w:rPr>
        <w:t xml:space="preserve">-научатся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 </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lang w:val="ru-RU"/>
        </w:rPr>
        <w:lastRenderedPageBreak/>
        <w:t xml:space="preserve">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 </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b/>
          <w:lang w:val="ru-RU"/>
        </w:rPr>
        <w:t xml:space="preserve">Технология ручной обработки материалов </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lang w:val="ru-RU"/>
        </w:rPr>
        <w:t xml:space="preserve">Выпускник научится: </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lang w:val="ru-RU"/>
        </w:rPr>
        <w:t xml:space="preserve">-на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 </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lang w:val="ru-RU"/>
        </w:rPr>
        <w:t xml:space="preserve">-отбирать и выполнять в зависимости от свойств освоенных материалов оптимальные и доступные технологические приѐмы их ручной обработки при разметке деталей, их выделении из заготовки, формообразовании, сборке и отделке изделия; экономно расходовать используемые материалы; </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lang w:val="ru-RU"/>
        </w:rPr>
        <w:t xml:space="preserve">- применять приѐмы рациональной безопасной работы ручными инструментами: чертѐжными (линейка, угольник, циркуль), режущими (ножницы) и колющими (швейная игла); </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lang w:val="ru-RU"/>
        </w:rPr>
        <w:t xml:space="preserve">- 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них; изготавливать плоскостные и объѐмные изделия по простейшим чертежам, эскизам, схемам, рисункам. </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b/>
          <w:lang w:val="ru-RU"/>
        </w:rPr>
        <w:t xml:space="preserve">Конструирование и моделирование </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lang w:val="ru-RU"/>
        </w:rPr>
        <w:t xml:space="preserve">Выпускник научится: </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lang w:val="ru-RU"/>
        </w:rPr>
        <w:t xml:space="preserve">-анализировать устройство изделия: выделять детали, их форму, определять взаимное расположение, виды соединения деталей; </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lang w:val="ru-RU"/>
        </w:rPr>
        <w:t xml:space="preserve">-решать простейшие задачи конструктивного характера по изменению вида и способа соединения деталей: на достраивание, придание новых свойств конструкции, а также другие доступные и сходные по сложности задачи; </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lang w:val="ru-RU"/>
        </w:rPr>
        <w:t xml:space="preserve">-изготавливать несложные конструкции изделий по рисунку, простейшему чертежу или эскизу, образцу и доступным заданным условиям. </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b/>
          <w:lang w:val="ru-RU"/>
        </w:rPr>
        <w:t xml:space="preserve">Физическая культура </w:t>
      </w:r>
      <w:r w:rsidRPr="002D2FFC">
        <w:rPr>
          <w:lang w:val="ru-RU"/>
        </w:rPr>
        <w:t xml:space="preserve">(для обучающихся, не имеющих противопоказаний для занятий физической культурой или существенных ограничений по нагрузке) </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lang w:val="ru-RU"/>
        </w:rPr>
        <w:t xml:space="preserve">В результате обучения, обучающиеся на ступени начального общего образования: </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lang w:val="ru-RU"/>
        </w:rPr>
        <w:t xml:space="preserve">-начнут понимать значение занятий физической культурой для укрепления здоровья, физического развития и физической подготовленности, для трудовой деятельности, военной практики; </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lang w:val="ru-RU"/>
        </w:rPr>
        <w:t xml:space="preserve">-начнут осознанно использовать знания, полученные в курсе «Физическая культура», при планировании и соблюдении режима дня, выполнении физических упражнений и во время подвижных игр на досуге; </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lang w:val="ru-RU"/>
        </w:rPr>
        <w:t xml:space="preserve">-узнают о положительном влиянии занятий физическими упражнениями на развитие систем дыхания и кровообращения, поймут необходимость и смысл проведения простейших закаливающих процедур. </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lang w:val="ru-RU"/>
        </w:rPr>
        <w:t xml:space="preserve">Учащиеся: </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lang w:val="ru-RU"/>
        </w:rPr>
        <w:t xml:space="preserve">-освоят первичные навыки и умения по организации и проведению утренней зарядки, физкультурно-оздоровительных мероприятий в течение учебного дня, во время подвижных игр в помещении и на открытом воздухе; </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lang w:val="ru-RU"/>
        </w:rPr>
        <w:t xml:space="preserve">-научатся составлять комплексы оздоровительных и общеразвивающих упражнений, использовать простейший спортивный инвентарь и оборудование; </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lang w:val="ru-RU"/>
        </w:rPr>
        <w:lastRenderedPageBreak/>
        <w:t xml:space="preserve">-освоят правила поведения и безопасности во время занятий физическими упражнениями, правила подбора одежды и обуви в зависимости от условий проведения занятий; </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lang w:val="ru-RU"/>
        </w:rPr>
        <w:t>-научатся выполнять комплексы специальных упражнений, направленных на формирование правильной осанки, профилактику нарушения зрения, развитие систем дыхания и кровообращения;</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lang w:val="ru-RU"/>
        </w:rPr>
        <w:t xml:space="preserve">-освоят навыки организации и проведения подвижных игр, элементы и простейшие технические действия игр в футбол, баскетбол и волейбол; в процессе игровой и соревновательной деятельности будут использовать навыки коллективного общения и взаимодействия </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b/>
          <w:lang w:val="ru-RU"/>
        </w:rPr>
        <w:t xml:space="preserve">Физическое совершенствование </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lang w:val="ru-RU"/>
        </w:rPr>
        <w:t xml:space="preserve">Выпускник научится: </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lang w:val="ru-RU"/>
        </w:rPr>
        <w:t xml:space="preserve">-выполнять упражнения по коррекции и профилактике нарушения зрения и осанки, упражнения на развитие физических качеств (силы, быстроты, выносливости, координации, гибкости); оценивать величину нагрузки (большая, средняя, малая) </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lang w:val="ru-RU"/>
        </w:rPr>
        <w:t xml:space="preserve">-выполнять тестовые упражнения на оценку динамики индивидуального развития основных физических качеств; </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lang w:val="ru-RU"/>
        </w:rPr>
        <w:t xml:space="preserve">-выполнять организующие строевые команды и приемы; </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lang w:val="ru-RU"/>
        </w:rPr>
        <w:t xml:space="preserve">- выполнять акробатические упражнения (кувырки, стойки, перекаты); </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lang w:val="ru-RU"/>
        </w:rPr>
        <w:t xml:space="preserve">- выполнять гимнастические упражнения на спортивных снарядах (перекладина, брусья, гимнастическое бревно); </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lang w:val="ru-RU"/>
        </w:rPr>
        <w:t xml:space="preserve">- выполнять легкоатлетические упражнения (бег, прыжки, метания и броски мяча разного веса и объема); </w:t>
      </w:r>
    </w:p>
    <w:p w:rsidR="00EC151E" w:rsidRPr="002D2FFC" w:rsidRDefault="00EC151E" w:rsidP="00675D69">
      <w:pPr>
        <w:pStyle w:val="aa"/>
        <w:widowControl/>
        <w:spacing w:beforeLines="20" w:beforeAutospacing="0" w:afterLines="20" w:afterAutospacing="0" w:line="240" w:lineRule="auto"/>
        <w:jc w:val="both"/>
        <w:rPr>
          <w:lang w:val="ru-RU"/>
        </w:rPr>
      </w:pPr>
      <w:r w:rsidRPr="002D2FFC">
        <w:rPr>
          <w:lang w:val="ru-RU"/>
        </w:rPr>
        <w:t xml:space="preserve">- выполнять игровые действия и упражнения из подвижных игр разной функциональной направленности. </w:t>
      </w:r>
    </w:p>
    <w:p w:rsidR="00EC151E" w:rsidRPr="002D2FFC" w:rsidRDefault="00930A55" w:rsidP="00675D69">
      <w:pPr>
        <w:pStyle w:val="23"/>
        <w:spacing w:before="20" w:afterLines="20" w:line="240" w:lineRule="auto"/>
        <w:contextualSpacing/>
        <w:jc w:val="both"/>
        <w:rPr>
          <w:rFonts w:ascii="Times New Roman" w:hAnsi="Times New Roman" w:cs="Times New Roman"/>
          <w:i/>
          <w:iCs/>
          <w:color w:val="auto"/>
          <w:sz w:val="24"/>
          <w:szCs w:val="24"/>
          <w:lang w:val="ru-RU"/>
        </w:rPr>
      </w:pPr>
      <w:r>
        <w:rPr>
          <w:rFonts w:ascii="Times New Roman" w:hAnsi="Times New Roman" w:cs="Times New Roman"/>
          <w:color w:val="auto"/>
          <w:sz w:val="24"/>
          <w:szCs w:val="24"/>
          <w:lang w:val="ru-RU"/>
        </w:rPr>
        <w:t>3</w:t>
      </w:r>
      <w:r w:rsidR="00EC151E" w:rsidRPr="002D2FFC">
        <w:rPr>
          <w:rFonts w:ascii="Times New Roman" w:hAnsi="Times New Roman" w:cs="Times New Roman"/>
          <w:color w:val="auto"/>
          <w:sz w:val="24"/>
          <w:szCs w:val="24"/>
          <w:lang w:val="ru-RU"/>
        </w:rPr>
        <w:t>.2.3 Программа духовно-</w:t>
      </w:r>
      <w:r w:rsidR="00EC151E" w:rsidRPr="002D2FFC">
        <w:rPr>
          <w:rFonts w:ascii="Times New Roman" w:hAnsi="Times New Roman" w:cs="Times New Roman"/>
          <w:color w:val="auto"/>
          <w:sz w:val="24"/>
          <w:szCs w:val="24"/>
          <w:lang w:val="ru-RU"/>
        </w:rPr>
        <w:softHyphen/>
        <w:t xml:space="preserve">нравственного развития и воспитания учащихся </w:t>
      </w:r>
    </w:p>
    <w:p w:rsidR="00EC151E" w:rsidRPr="002D2FFC" w:rsidRDefault="00EC151E" w:rsidP="00675D69">
      <w:pPr>
        <w:pStyle w:val="af4"/>
        <w:spacing w:before="20" w:afterLines="20" w:line="240" w:lineRule="auto"/>
        <w:ind w:firstLine="709"/>
        <w:contextualSpacing/>
        <w:rPr>
          <w:rFonts w:ascii="Times New Roman" w:hAnsi="Times New Roman" w:cs="Times New Roman"/>
          <w:color w:val="auto"/>
          <w:sz w:val="24"/>
          <w:szCs w:val="24"/>
          <w:lang w:val="ru-RU"/>
        </w:rPr>
      </w:pPr>
      <w:r w:rsidRPr="002D2FFC">
        <w:rPr>
          <w:rFonts w:ascii="Times New Roman" w:hAnsi="Times New Roman" w:cs="Times New Roman"/>
          <w:color w:val="auto"/>
          <w:sz w:val="24"/>
          <w:szCs w:val="24"/>
          <w:lang w:val="ru-RU"/>
        </w:rPr>
        <w:t>Программа духовно-</w:t>
      </w:r>
      <w:r w:rsidRPr="002D2FFC">
        <w:rPr>
          <w:rFonts w:ascii="Times New Roman" w:hAnsi="Times New Roman" w:cs="Times New Roman"/>
          <w:color w:val="auto"/>
          <w:sz w:val="24"/>
          <w:szCs w:val="24"/>
          <w:lang w:val="ru-RU"/>
        </w:rPr>
        <w:softHyphen/>
        <w:t>нравственного развития и воспитания направлена на организацию нравственного уклада школьной жизни обучающихся с ЗПР в духе любви к Родине, уважения к культурному наследию своего народа и страны, на формирование основ социально ответственного поведения.</w:t>
      </w:r>
    </w:p>
    <w:p w:rsidR="00EC151E" w:rsidRPr="002D2FFC" w:rsidRDefault="00EC151E" w:rsidP="00675D69">
      <w:pPr>
        <w:pStyle w:val="af4"/>
        <w:spacing w:before="20" w:afterLines="20" w:line="240" w:lineRule="auto"/>
        <w:ind w:firstLine="709"/>
        <w:contextualSpacing/>
        <w:rPr>
          <w:rFonts w:ascii="Times New Roman" w:hAnsi="Times New Roman" w:cs="Times New Roman"/>
          <w:color w:val="auto"/>
          <w:sz w:val="24"/>
          <w:szCs w:val="24"/>
          <w:lang w:val="ru-RU"/>
        </w:rPr>
      </w:pPr>
      <w:r w:rsidRPr="002D2FFC">
        <w:rPr>
          <w:rFonts w:ascii="Times New Roman" w:hAnsi="Times New Roman" w:cs="Times New Roman"/>
          <w:color w:val="auto"/>
          <w:sz w:val="24"/>
          <w:szCs w:val="24"/>
          <w:lang w:val="ru-RU"/>
        </w:rPr>
        <w:t>Программа духовно-нравственного развития и воспитания раз</w:t>
      </w:r>
      <w:r>
        <w:rPr>
          <w:rFonts w:ascii="Times New Roman" w:hAnsi="Times New Roman" w:cs="Times New Roman"/>
          <w:color w:val="auto"/>
          <w:sz w:val="24"/>
          <w:szCs w:val="24"/>
          <w:lang w:val="ru-RU"/>
        </w:rPr>
        <w:t>работана на основе «В</w:t>
      </w:r>
      <w:r w:rsidRPr="002D2FFC">
        <w:rPr>
          <w:rFonts w:ascii="Times New Roman" w:hAnsi="Times New Roman" w:cs="Times New Roman"/>
          <w:color w:val="auto"/>
          <w:sz w:val="24"/>
          <w:szCs w:val="24"/>
          <w:lang w:val="ru-RU"/>
        </w:rPr>
        <w:t xml:space="preserve">оспитательной </w:t>
      </w:r>
      <w:r>
        <w:rPr>
          <w:rFonts w:ascii="Times New Roman" w:hAnsi="Times New Roman" w:cs="Times New Roman"/>
          <w:color w:val="auto"/>
          <w:sz w:val="24"/>
          <w:szCs w:val="24"/>
          <w:lang w:val="ru-RU"/>
        </w:rPr>
        <w:t>программы МБОУ «Первомайская</w:t>
      </w:r>
      <w:r w:rsidRPr="002D2FFC">
        <w:rPr>
          <w:rFonts w:ascii="Times New Roman" w:hAnsi="Times New Roman" w:cs="Times New Roman"/>
          <w:color w:val="auto"/>
          <w:sz w:val="24"/>
          <w:szCs w:val="24"/>
          <w:lang w:val="ru-RU"/>
        </w:rPr>
        <w:t xml:space="preserve"> СОШ». </w:t>
      </w:r>
    </w:p>
    <w:p w:rsidR="00EC151E" w:rsidRPr="002D2FFC" w:rsidRDefault="00EC151E" w:rsidP="00675D69">
      <w:pPr>
        <w:pStyle w:val="af4"/>
        <w:spacing w:before="20" w:afterLines="20" w:line="240" w:lineRule="auto"/>
        <w:ind w:firstLine="709"/>
        <w:contextualSpacing/>
        <w:rPr>
          <w:rFonts w:ascii="Times New Roman" w:hAnsi="Times New Roman" w:cs="Times New Roman"/>
          <w:color w:val="auto"/>
          <w:sz w:val="24"/>
          <w:szCs w:val="24"/>
          <w:lang w:val="ru-RU"/>
        </w:rPr>
      </w:pPr>
      <w:r w:rsidRPr="002D2FFC">
        <w:rPr>
          <w:rFonts w:ascii="Times New Roman" w:hAnsi="Times New Roman" w:cs="Times New Roman"/>
          <w:color w:val="auto"/>
          <w:sz w:val="24"/>
          <w:szCs w:val="24"/>
          <w:lang w:val="ru-RU"/>
        </w:rPr>
        <w:t>Педагогическая организация процесса духовно-</w:t>
      </w:r>
      <w:r w:rsidRPr="002D2FFC">
        <w:rPr>
          <w:rFonts w:ascii="Times New Roman" w:hAnsi="Times New Roman" w:cs="Times New Roman"/>
          <w:color w:val="auto"/>
          <w:sz w:val="24"/>
          <w:szCs w:val="24"/>
          <w:lang w:val="ru-RU"/>
        </w:rPr>
        <w:softHyphen/>
        <w:t>нравствен</w:t>
      </w:r>
      <w:r w:rsidRPr="002D2FFC">
        <w:rPr>
          <w:rFonts w:ascii="Times New Roman" w:hAnsi="Times New Roman" w:cs="Times New Roman"/>
          <w:color w:val="auto"/>
          <w:spacing w:val="2"/>
          <w:sz w:val="24"/>
          <w:szCs w:val="24"/>
          <w:lang w:val="ru-RU"/>
        </w:rPr>
        <w:t xml:space="preserve">ного развития и воспитания учащихся предусматривает </w:t>
      </w:r>
      <w:r w:rsidRPr="002D2FFC">
        <w:rPr>
          <w:rFonts w:ascii="Times New Roman" w:hAnsi="Times New Roman" w:cs="Times New Roman"/>
          <w:color w:val="auto"/>
          <w:sz w:val="24"/>
          <w:szCs w:val="24"/>
          <w:lang w:val="ru-RU"/>
        </w:rPr>
        <w:t>согласование усилий многих социальных субъектов: образовательного учреждения, семьи, учреждений дополнительного образования, культуры и спорта, традиционных религиозных организаций и общественных объединений, включая детско</w:t>
      </w:r>
      <w:r w:rsidRPr="002D2FFC">
        <w:rPr>
          <w:rFonts w:ascii="Times New Roman" w:hAnsi="Times New Roman" w:cs="Times New Roman"/>
          <w:color w:val="auto"/>
          <w:sz w:val="24"/>
          <w:szCs w:val="24"/>
          <w:lang w:val="ru-RU"/>
        </w:rPr>
        <w:softHyphen/>
        <w:t>-юношеские движения и организации.</w:t>
      </w:r>
    </w:p>
    <w:p w:rsidR="00EC151E" w:rsidRPr="002D2FFC" w:rsidRDefault="00EC151E" w:rsidP="00675D69">
      <w:pPr>
        <w:pStyle w:val="af4"/>
        <w:spacing w:before="20" w:afterLines="20" w:line="240" w:lineRule="auto"/>
        <w:ind w:firstLine="709"/>
        <w:contextualSpacing/>
        <w:rPr>
          <w:rFonts w:ascii="Times New Roman" w:hAnsi="Times New Roman" w:cs="Times New Roman"/>
          <w:color w:val="auto"/>
          <w:sz w:val="24"/>
          <w:szCs w:val="24"/>
          <w:lang w:val="ru-RU"/>
        </w:rPr>
      </w:pPr>
      <w:r w:rsidRPr="002D2FFC">
        <w:rPr>
          <w:rFonts w:ascii="Times New Roman" w:hAnsi="Times New Roman" w:cs="Times New Roman"/>
          <w:color w:val="auto"/>
          <w:sz w:val="24"/>
          <w:szCs w:val="24"/>
          <w:lang w:val="ru-RU"/>
        </w:rPr>
        <w:t xml:space="preserve">Ведущая, ценностно - и содержательно определяющая роль </w:t>
      </w:r>
      <w:r w:rsidRPr="002D2FFC">
        <w:rPr>
          <w:rFonts w:ascii="Times New Roman" w:hAnsi="Times New Roman" w:cs="Times New Roman"/>
          <w:color w:val="auto"/>
          <w:spacing w:val="-2"/>
          <w:sz w:val="24"/>
          <w:szCs w:val="24"/>
          <w:lang w:val="ru-RU"/>
        </w:rPr>
        <w:t>в создании социально открытого, нравственного уклада школь</w:t>
      </w:r>
      <w:r w:rsidRPr="002D2FFC">
        <w:rPr>
          <w:rFonts w:ascii="Times New Roman" w:hAnsi="Times New Roman" w:cs="Times New Roman"/>
          <w:color w:val="auto"/>
          <w:spacing w:val="-2"/>
          <w:sz w:val="24"/>
          <w:szCs w:val="24"/>
          <w:lang w:val="ru-RU"/>
        </w:rPr>
        <w:softHyphen/>
      </w:r>
      <w:r w:rsidRPr="002D2FFC">
        <w:rPr>
          <w:rFonts w:ascii="Times New Roman" w:hAnsi="Times New Roman" w:cs="Times New Roman"/>
          <w:color w:val="auto"/>
          <w:sz w:val="24"/>
          <w:szCs w:val="24"/>
          <w:lang w:val="ru-RU"/>
        </w:rPr>
        <w:t xml:space="preserve">ной жизни принадлежит педагогическому коллективу МБОУ « </w:t>
      </w:r>
      <w:r>
        <w:rPr>
          <w:rFonts w:ascii="Times New Roman" w:hAnsi="Times New Roman" w:cs="Times New Roman"/>
          <w:color w:val="auto"/>
          <w:sz w:val="24"/>
          <w:szCs w:val="24"/>
          <w:lang w:val="ru-RU"/>
        </w:rPr>
        <w:t xml:space="preserve">Первомайская </w:t>
      </w:r>
      <w:r w:rsidRPr="002D2FFC">
        <w:rPr>
          <w:rFonts w:ascii="Times New Roman" w:hAnsi="Times New Roman" w:cs="Times New Roman"/>
          <w:color w:val="auto"/>
          <w:sz w:val="24"/>
          <w:szCs w:val="24"/>
          <w:lang w:val="ru-RU"/>
        </w:rPr>
        <w:t>СОШ».</w:t>
      </w:r>
    </w:p>
    <w:p w:rsidR="00EC151E" w:rsidRPr="002D2FFC" w:rsidRDefault="00EC151E" w:rsidP="00EC151E">
      <w:pPr>
        <w:pStyle w:val="31"/>
        <w:spacing w:before="0" w:after="0" w:line="240" w:lineRule="auto"/>
        <w:contextualSpacing/>
        <w:jc w:val="both"/>
        <w:rPr>
          <w:rFonts w:ascii="Times New Roman" w:hAnsi="Times New Roman" w:cs="Times New Roman"/>
          <w:b w:val="0"/>
          <w:bCs w:val="0"/>
          <w:i w:val="0"/>
          <w:iCs w:val="0"/>
          <w:color w:val="auto"/>
          <w:sz w:val="24"/>
          <w:szCs w:val="24"/>
          <w:lang w:val="ru-RU"/>
        </w:rPr>
      </w:pPr>
      <w:r w:rsidRPr="002D2FFC">
        <w:rPr>
          <w:rFonts w:ascii="Times New Roman" w:hAnsi="Times New Roman" w:cs="Times New Roman"/>
          <w:i w:val="0"/>
          <w:iCs w:val="0"/>
          <w:color w:val="auto"/>
          <w:sz w:val="24"/>
          <w:szCs w:val="24"/>
          <w:lang w:val="ru-RU"/>
        </w:rPr>
        <w:t xml:space="preserve"> Целью духовно-</w:t>
      </w:r>
      <w:r w:rsidRPr="002D2FFC">
        <w:rPr>
          <w:rFonts w:ascii="Times New Roman" w:hAnsi="Times New Roman" w:cs="Times New Roman"/>
          <w:i w:val="0"/>
          <w:iCs w:val="0"/>
          <w:color w:val="auto"/>
          <w:sz w:val="24"/>
          <w:szCs w:val="24"/>
          <w:lang w:val="ru-RU"/>
        </w:rPr>
        <w:softHyphen/>
        <w:t>нравственного развития и воспитания у</w:t>
      </w:r>
      <w:r w:rsidRPr="002D2FFC">
        <w:rPr>
          <w:rFonts w:ascii="Times New Roman" w:hAnsi="Times New Roman" w:cs="Times New Roman"/>
          <w:i w:val="0"/>
          <w:iCs w:val="0"/>
          <w:color w:val="auto"/>
          <w:spacing w:val="-2"/>
          <w:sz w:val="24"/>
          <w:szCs w:val="24"/>
          <w:lang w:val="ru-RU"/>
        </w:rPr>
        <w:t>чащихся</w:t>
      </w:r>
      <w:r w:rsidRPr="002D2FFC">
        <w:rPr>
          <w:rFonts w:ascii="Times New Roman" w:hAnsi="Times New Roman" w:cs="Times New Roman"/>
          <w:b w:val="0"/>
          <w:bCs w:val="0"/>
          <w:i w:val="0"/>
          <w:iCs w:val="0"/>
          <w:color w:val="auto"/>
          <w:spacing w:val="-2"/>
          <w:sz w:val="24"/>
          <w:szCs w:val="24"/>
          <w:lang w:val="ru-RU"/>
        </w:rPr>
        <w:t xml:space="preserve"> на уровне начального общего образования являет</w:t>
      </w:r>
      <w:r w:rsidRPr="002D2FFC">
        <w:rPr>
          <w:rFonts w:ascii="Times New Roman" w:hAnsi="Times New Roman" w:cs="Times New Roman"/>
          <w:b w:val="0"/>
          <w:bCs w:val="0"/>
          <w:i w:val="0"/>
          <w:iCs w:val="0"/>
          <w:color w:val="auto"/>
          <w:spacing w:val="-2"/>
          <w:sz w:val="24"/>
          <w:szCs w:val="24"/>
          <w:lang w:val="ru-RU"/>
        </w:rPr>
        <w:softHyphen/>
      </w:r>
      <w:r w:rsidRPr="002D2FFC">
        <w:rPr>
          <w:rFonts w:ascii="Times New Roman" w:hAnsi="Times New Roman" w:cs="Times New Roman"/>
          <w:b w:val="0"/>
          <w:bCs w:val="0"/>
          <w:i w:val="0"/>
          <w:iCs w:val="0"/>
          <w:color w:val="auto"/>
          <w:sz w:val="24"/>
          <w:szCs w:val="24"/>
          <w:lang w:val="ru-RU"/>
        </w:rPr>
        <w:t>ся социально</w:t>
      </w:r>
      <w:r w:rsidRPr="002D2FFC">
        <w:rPr>
          <w:rFonts w:ascii="Times New Roman" w:hAnsi="Times New Roman" w:cs="Times New Roman"/>
          <w:b w:val="0"/>
          <w:bCs w:val="0"/>
          <w:i w:val="0"/>
          <w:iCs w:val="0"/>
          <w:color w:val="auto"/>
          <w:sz w:val="24"/>
          <w:szCs w:val="24"/>
          <w:lang w:val="ru-RU"/>
        </w:rPr>
        <w:softHyphen/>
        <w:t>-педагогическая поддержка и приобщение обучающихся к базовым национальным ценностям российского общества.</w:t>
      </w:r>
    </w:p>
    <w:p w:rsidR="00EC151E" w:rsidRPr="002D2FFC" w:rsidRDefault="00EC151E" w:rsidP="00EC151E">
      <w:pPr>
        <w:pStyle w:val="af4"/>
        <w:spacing w:line="240" w:lineRule="auto"/>
        <w:ind w:firstLine="709"/>
        <w:contextualSpacing/>
        <w:rPr>
          <w:rFonts w:ascii="Times New Roman" w:hAnsi="Times New Roman" w:cs="Times New Roman"/>
          <w:i/>
          <w:iCs/>
          <w:color w:val="auto"/>
          <w:sz w:val="24"/>
          <w:szCs w:val="24"/>
          <w:lang w:val="ru-RU"/>
        </w:rPr>
      </w:pPr>
      <w:r w:rsidRPr="002D2FFC">
        <w:rPr>
          <w:rFonts w:ascii="Times New Roman" w:hAnsi="Times New Roman" w:cs="Times New Roman"/>
          <w:i/>
          <w:iCs/>
          <w:color w:val="auto"/>
          <w:sz w:val="24"/>
          <w:szCs w:val="24"/>
          <w:lang w:val="ru-RU"/>
        </w:rPr>
        <w:t>Таблица. Задачи духовно-</w:t>
      </w:r>
      <w:r w:rsidRPr="002D2FFC">
        <w:rPr>
          <w:rFonts w:ascii="Times New Roman" w:hAnsi="Times New Roman" w:cs="Times New Roman"/>
          <w:i/>
          <w:iCs/>
          <w:color w:val="auto"/>
          <w:sz w:val="24"/>
          <w:szCs w:val="24"/>
          <w:lang w:val="ru-RU"/>
        </w:rPr>
        <w:softHyphen/>
        <w:t>нравственного развития и воспитания учащихся на уровне начального общего образования:</w:t>
      </w:r>
    </w:p>
    <w:tbl>
      <w:tblPr>
        <w:tblW w:w="9419" w:type="dxa"/>
        <w:jc w:val="center"/>
        <w:tblLayout w:type="fixed"/>
        <w:tblCellMar>
          <w:left w:w="0" w:type="dxa"/>
          <w:right w:w="0" w:type="dxa"/>
        </w:tblCellMar>
        <w:tblLook w:val="04A0"/>
      </w:tblPr>
      <w:tblGrid>
        <w:gridCol w:w="1719"/>
        <w:gridCol w:w="7700"/>
      </w:tblGrid>
      <w:tr w:rsidR="00EC151E" w:rsidRPr="00675D69" w:rsidTr="00263678">
        <w:trPr>
          <w:jc w:val="center"/>
        </w:trPr>
        <w:tc>
          <w:tcPr>
            <w:tcW w:w="17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51E" w:rsidRPr="002F1CAE" w:rsidRDefault="00EC151E" w:rsidP="00263678">
            <w:pPr>
              <w:spacing w:line="240" w:lineRule="auto"/>
              <w:contextualSpacing/>
              <w:rPr>
                <w:rFonts w:ascii="Times New Roman" w:hAnsi="Times New Roman" w:cs="Times New Roman"/>
                <w:sz w:val="24"/>
                <w:lang w:val="ru-RU"/>
              </w:rPr>
            </w:pPr>
            <w:r w:rsidRPr="002F1CAE">
              <w:rPr>
                <w:rFonts w:ascii="Times New Roman" w:hAnsi="Times New Roman" w:cs="Times New Roman"/>
                <w:sz w:val="24"/>
                <w:lang w:val="ru-RU"/>
              </w:rPr>
              <w:t>В области формирования личностной культуры</w:t>
            </w:r>
          </w:p>
        </w:tc>
        <w:tc>
          <w:tcPr>
            <w:tcW w:w="7700"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EC151E" w:rsidRPr="002F1CAE" w:rsidRDefault="00EC151E" w:rsidP="00263678">
            <w:pPr>
              <w:spacing w:line="240" w:lineRule="auto"/>
              <w:contextualSpacing/>
              <w:rPr>
                <w:rFonts w:ascii="Times New Roman" w:hAnsi="Times New Roman" w:cs="Times New Roman"/>
                <w:sz w:val="24"/>
                <w:lang w:val="ru-RU"/>
              </w:rPr>
            </w:pPr>
            <w:r w:rsidRPr="002F1CAE">
              <w:rPr>
                <w:rFonts w:ascii="Times New Roman" w:hAnsi="Times New Roman" w:cs="Times New Roman"/>
                <w:sz w:val="24"/>
                <w:lang w:val="ru-RU"/>
              </w:rPr>
              <w:t>- формирование мотивации универсаль</w:t>
            </w:r>
            <w:r>
              <w:rPr>
                <w:rFonts w:ascii="Times New Roman" w:hAnsi="Times New Roman" w:cs="Times New Roman"/>
                <w:sz w:val="24"/>
                <w:lang w:val="ru-RU"/>
              </w:rPr>
              <w:t>ной нравственной компетенции – «становиться лучше»</w:t>
            </w:r>
            <w:r w:rsidRPr="002F1CAE">
              <w:rPr>
                <w:rFonts w:ascii="Times New Roman" w:hAnsi="Times New Roman" w:cs="Times New Roman"/>
                <w:sz w:val="24"/>
                <w:lang w:val="ru-RU"/>
              </w:rPr>
              <w:t>, активности в учебно-игровой и социально-ориентированной деятельности на основе нравственных установок и моральных норм;</w:t>
            </w:r>
          </w:p>
          <w:p w:rsidR="00EC151E" w:rsidRPr="002F1CAE" w:rsidRDefault="00EC151E" w:rsidP="00263678">
            <w:pPr>
              <w:spacing w:line="240" w:lineRule="auto"/>
              <w:contextualSpacing/>
              <w:rPr>
                <w:rFonts w:ascii="Times New Roman" w:hAnsi="Times New Roman" w:cs="Times New Roman"/>
                <w:sz w:val="24"/>
                <w:lang w:val="ru-RU"/>
              </w:rPr>
            </w:pPr>
            <w:r w:rsidRPr="002F1CAE">
              <w:rPr>
                <w:rFonts w:ascii="Times New Roman" w:hAnsi="Times New Roman" w:cs="Times New Roman"/>
                <w:sz w:val="24"/>
                <w:lang w:val="ru-RU"/>
              </w:rPr>
              <w:t>- формирование основ нравственного самосознания личности (совести);</w:t>
            </w:r>
          </w:p>
          <w:p w:rsidR="00EC151E" w:rsidRPr="002F1CAE" w:rsidRDefault="00EC151E" w:rsidP="00263678">
            <w:pPr>
              <w:spacing w:line="240" w:lineRule="auto"/>
              <w:contextualSpacing/>
              <w:rPr>
                <w:rFonts w:ascii="Times New Roman" w:hAnsi="Times New Roman" w:cs="Times New Roman"/>
                <w:sz w:val="24"/>
                <w:lang w:val="ru-RU"/>
              </w:rPr>
            </w:pPr>
            <w:r w:rsidRPr="002F1CAE">
              <w:rPr>
                <w:rFonts w:ascii="Times New Roman" w:hAnsi="Times New Roman" w:cs="Times New Roman"/>
                <w:sz w:val="24"/>
                <w:lang w:val="ru-RU"/>
              </w:rPr>
              <w:lastRenderedPageBreak/>
              <w:t>- формирование основ морали;</w:t>
            </w:r>
          </w:p>
          <w:p w:rsidR="00EC151E" w:rsidRPr="002F1CAE" w:rsidRDefault="00EC151E" w:rsidP="00263678">
            <w:pPr>
              <w:spacing w:line="240" w:lineRule="auto"/>
              <w:contextualSpacing/>
              <w:rPr>
                <w:rFonts w:ascii="Times New Roman" w:hAnsi="Times New Roman" w:cs="Times New Roman"/>
                <w:sz w:val="24"/>
                <w:lang w:val="ru-RU"/>
              </w:rPr>
            </w:pPr>
            <w:r w:rsidRPr="002F1CAE">
              <w:rPr>
                <w:rFonts w:ascii="Times New Roman" w:hAnsi="Times New Roman" w:cs="Times New Roman"/>
                <w:sz w:val="24"/>
                <w:lang w:val="ru-RU"/>
              </w:rPr>
              <w:t>- принятие учащимися базовых национальных ценностей;</w:t>
            </w:r>
          </w:p>
          <w:p w:rsidR="00EC151E" w:rsidRPr="002F1CAE" w:rsidRDefault="00EC151E" w:rsidP="00263678">
            <w:pPr>
              <w:spacing w:line="240" w:lineRule="auto"/>
              <w:contextualSpacing/>
              <w:rPr>
                <w:rFonts w:ascii="Times New Roman" w:hAnsi="Times New Roman" w:cs="Times New Roman"/>
                <w:sz w:val="24"/>
                <w:lang w:val="ru-RU"/>
              </w:rPr>
            </w:pPr>
            <w:r w:rsidRPr="002F1CAE">
              <w:rPr>
                <w:rFonts w:ascii="Times New Roman" w:hAnsi="Times New Roman" w:cs="Times New Roman"/>
                <w:sz w:val="24"/>
                <w:lang w:val="ru-RU"/>
              </w:rPr>
              <w:t>- формирование эстетических потребностей, ценностей и чувств;</w:t>
            </w:r>
          </w:p>
          <w:p w:rsidR="00EC151E" w:rsidRPr="002F1CAE" w:rsidRDefault="00EC151E" w:rsidP="00263678">
            <w:pPr>
              <w:spacing w:line="240" w:lineRule="auto"/>
              <w:contextualSpacing/>
              <w:rPr>
                <w:rFonts w:ascii="Times New Roman" w:hAnsi="Times New Roman" w:cs="Times New Roman"/>
                <w:sz w:val="24"/>
                <w:lang w:val="ru-RU"/>
              </w:rPr>
            </w:pPr>
            <w:r w:rsidRPr="002F1CAE">
              <w:rPr>
                <w:rFonts w:ascii="Times New Roman" w:hAnsi="Times New Roman" w:cs="Times New Roman"/>
                <w:sz w:val="24"/>
                <w:lang w:val="ru-RU"/>
              </w:rPr>
              <w:t>- формирование способности открыто выражать и отстаивать свою нравственно оправданную позицию;</w:t>
            </w:r>
          </w:p>
          <w:p w:rsidR="00EC151E" w:rsidRPr="002F1CAE" w:rsidRDefault="00EC151E" w:rsidP="00263678">
            <w:pPr>
              <w:spacing w:line="240" w:lineRule="auto"/>
              <w:contextualSpacing/>
              <w:rPr>
                <w:rFonts w:ascii="Times New Roman" w:hAnsi="Times New Roman" w:cs="Times New Roman"/>
                <w:sz w:val="24"/>
                <w:lang w:val="ru-RU"/>
              </w:rPr>
            </w:pPr>
            <w:r w:rsidRPr="002F1CAE">
              <w:rPr>
                <w:rFonts w:ascii="Times New Roman" w:hAnsi="Times New Roman" w:cs="Times New Roman"/>
                <w:sz w:val="24"/>
                <w:lang w:val="ru-RU"/>
              </w:rPr>
              <w:t>- формирование способности к самостоятельным поступкам;</w:t>
            </w:r>
          </w:p>
          <w:p w:rsidR="00EC151E" w:rsidRPr="002F1CAE" w:rsidRDefault="00EC151E" w:rsidP="00263678">
            <w:pPr>
              <w:spacing w:line="240" w:lineRule="auto"/>
              <w:contextualSpacing/>
              <w:rPr>
                <w:rFonts w:ascii="Times New Roman" w:hAnsi="Times New Roman" w:cs="Times New Roman"/>
                <w:sz w:val="24"/>
                <w:lang w:val="ru-RU"/>
              </w:rPr>
            </w:pPr>
            <w:r w:rsidRPr="002F1CAE">
              <w:rPr>
                <w:rFonts w:ascii="Times New Roman" w:hAnsi="Times New Roman" w:cs="Times New Roman"/>
                <w:sz w:val="24"/>
                <w:lang w:val="ru-RU"/>
              </w:rPr>
              <w:t>- развитие трудолюбия, настойчивости в достижении результата</w:t>
            </w:r>
          </w:p>
        </w:tc>
      </w:tr>
      <w:tr w:rsidR="00EC151E" w:rsidRPr="00675D69" w:rsidTr="00263678">
        <w:trPr>
          <w:jc w:val="center"/>
        </w:trPr>
        <w:tc>
          <w:tcPr>
            <w:tcW w:w="1719"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EC151E" w:rsidRPr="002F1CAE" w:rsidRDefault="00EC151E" w:rsidP="00263678">
            <w:pPr>
              <w:spacing w:line="240" w:lineRule="auto"/>
              <w:contextualSpacing/>
              <w:rPr>
                <w:rFonts w:ascii="Times New Roman" w:hAnsi="Times New Roman" w:cs="Times New Roman"/>
                <w:sz w:val="24"/>
                <w:lang w:val="ru-RU"/>
              </w:rPr>
            </w:pPr>
            <w:r w:rsidRPr="002F1CAE">
              <w:rPr>
                <w:rFonts w:ascii="Times New Roman" w:hAnsi="Times New Roman" w:cs="Times New Roman"/>
                <w:sz w:val="24"/>
                <w:lang w:val="ru-RU"/>
              </w:rPr>
              <w:lastRenderedPageBreak/>
              <w:t>В области формирования социальной культуры</w:t>
            </w:r>
          </w:p>
        </w:tc>
        <w:tc>
          <w:tcPr>
            <w:tcW w:w="7700" w:type="dxa"/>
            <w:tcBorders>
              <w:top w:val="nil"/>
              <w:left w:val="nil"/>
              <w:bottom w:val="single" w:sz="4" w:space="0" w:color="auto"/>
              <w:right w:val="single" w:sz="4" w:space="0" w:color="auto"/>
            </w:tcBorders>
            <w:tcMar>
              <w:top w:w="0" w:type="dxa"/>
              <w:left w:w="108" w:type="dxa"/>
              <w:bottom w:w="0" w:type="dxa"/>
              <w:right w:w="108" w:type="dxa"/>
            </w:tcMar>
          </w:tcPr>
          <w:p w:rsidR="00EC151E" w:rsidRPr="002F1CAE" w:rsidRDefault="00EC151E" w:rsidP="00263678">
            <w:pPr>
              <w:spacing w:line="240" w:lineRule="auto"/>
              <w:contextualSpacing/>
              <w:rPr>
                <w:rFonts w:ascii="Times New Roman" w:hAnsi="Times New Roman" w:cs="Times New Roman"/>
                <w:sz w:val="24"/>
                <w:lang w:val="ru-RU"/>
              </w:rPr>
            </w:pPr>
            <w:r w:rsidRPr="002F1CAE">
              <w:rPr>
                <w:rFonts w:ascii="Times New Roman" w:hAnsi="Times New Roman" w:cs="Times New Roman"/>
                <w:sz w:val="24"/>
                <w:lang w:val="ru-RU"/>
              </w:rPr>
              <w:t>- формирование основ российской гражданской идентичности;</w:t>
            </w:r>
          </w:p>
          <w:p w:rsidR="00EC151E" w:rsidRPr="002F1CAE" w:rsidRDefault="00EC151E" w:rsidP="00263678">
            <w:pPr>
              <w:spacing w:line="240" w:lineRule="auto"/>
              <w:contextualSpacing/>
              <w:rPr>
                <w:rFonts w:ascii="Times New Roman" w:hAnsi="Times New Roman" w:cs="Times New Roman"/>
                <w:sz w:val="24"/>
                <w:lang w:val="ru-RU"/>
              </w:rPr>
            </w:pPr>
            <w:r w:rsidRPr="002F1CAE">
              <w:rPr>
                <w:rFonts w:ascii="Times New Roman" w:hAnsi="Times New Roman" w:cs="Times New Roman"/>
                <w:sz w:val="24"/>
                <w:lang w:val="ru-RU"/>
              </w:rPr>
              <w:t>- воспитание ценностного отношения к своей культуре;</w:t>
            </w:r>
          </w:p>
          <w:p w:rsidR="00EC151E" w:rsidRPr="002F1CAE" w:rsidRDefault="00EC151E" w:rsidP="00263678">
            <w:pPr>
              <w:spacing w:line="240" w:lineRule="auto"/>
              <w:contextualSpacing/>
              <w:rPr>
                <w:rFonts w:ascii="Times New Roman" w:hAnsi="Times New Roman" w:cs="Times New Roman"/>
                <w:sz w:val="24"/>
                <w:lang w:val="ru-RU"/>
              </w:rPr>
            </w:pPr>
            <w:r w:rsidRPr="002F1CAE">
              <w:rPr>
                <w:rFonts w:ascii="Times New Roman" w:hAnsi="Times New Roman" w:cs="Times New Roman"/>
                <w:sz w:val="24"/>
                <w:lang w:val="ru-RU"/>
              </w:rPr>
              <w:t>- формирование патриотизма и гражданской солидарности;</w:t>
            </w:r>
          </w:p>
          <w:p w:rsidR="00EC151E" w:rsidRPr="002F1CAE" w:rsidRDefault="00EC151E" w:rsidP="00263678">
            <w:pPr>
              <w:spacing w:line="240" w:lineRule="auto"/>
              <w:contextualSpacing/>
              <w:rPr>
                <w:rFonts w:ascii="Times New Roman" w:hAnsi="Times New Roman" w:cs="Times New Roman"/>
                <w:sz w:val="24"/>
                <w:lang w:val="ru-RU"/>
              </w:rPr>
            </w:pPr>
            <w:r w:rsidRPr="002F1CAE">
              <w:rPr>
                <w:rFonts w:ascii="Times New Roman" w:hAnsi="Times New Roman" w:cs="Times New Roman"/>
                <w:sz w:val="24"/>
                <w:lang w:val="ru-RU"/>
              </w:rPr>
              <w:t>- развитие навыков организации сотрудничества с окружающими;</w:t>
            </w:r>
          </w:p>
          <w:p w:rsidR="00EC151E" w:rsidRPr="002F1CAE" w:rsidRDefault="00EC151E" w:rsidP="00263678">
            <w:pPr>
              <w:spacing w:line="240" w:lineRule="auto"/>
              <w:contextualSpacing/>
              <w:rPr>
                <w:rFonts w:ascii="Times New Roman" w:hAnsi="Times New Roman" w:cs="Times New Roman"/>
                <w:sz w:val="24"/>
                <w:lang w:val="ru-RU"/>
              </w:rPr>
            </w:pPr>
            <w:r w:rsidRPr="002F1CAE">
              <w:rPr>
                <w:rFonts w:ascii="Times New Roman" w:hAnsi="Times New Roman" w:cs="Times New Roman"/>
                <w:sz w:val="24"/>
                <w:lang w:val="ru-RU"/>
              </w:rPr>
              <w:t>- формирование уважительного отношения к традиционным российским религиям и религиозным организациям; гордости за свой край, уважение к государственным символам</w:t>
            </w:r>
          </w:p>
          <w:p w:rsidR="00EC151E" w:rsidRPr="002F1CAE" w:rsidRDefault="00EC151E" w:rsidP="00263678">
            <w:pPr>
              <w:spacing w:line="240" w:lineRule="auto"/>
              <w:contextualSpacing/>
              <w:rPr>
                <w:rFonts w:ascii="Times New Roman" w:hAnsi="Times New Roman" w:cs="Times New Roman"/>
                <w:sz w:val="24"/>
                <w:lang w:val="ru-RU"/>
              </w:rPr>
            </w:pPr>
            <w:r w:rsidRPr="002F1CAE">
              <w:rPr>
                <w:rFonts w:ascii="Times New Roman" w:hAnsi="Times New Roman" w:cs="Times New Roman"/>
                <w:sz w:val="24"/>
                <w:lang w:val="ru-RU"/>
              </w:rPr>
              <w:t>- формирование толерантности и основ культуры межэтнического общения;</w:t>
            </w:r>
          </w:p>
        </w:tc>
      </w:tr>
      <w:tr w:rsidR="00EC151E" w:rsidRPr="00675D69" w:rsidTr="00263678">
        <w:trPr>
          <w:jc w:val="center"/>
        </w:trPr>
        <w:tc>
          <w:tcPr>
            <w:tcW w:w="1719"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EC151E" w:rsidRPr="002F1CAE" w:rsidRDefault="00EC151E" w:rsidP="00263678">
            <w:pPr>
              <w:spacing w:line="240" w:lineRule="auto"/>
              <w:contextualSpacing/>
              <w:rPr>
                <w:rFonts w:ascii="Times New Roman" w:hAnsi="Times New Roman" w:cs="Times New Roman"/>
                <w:sz w:val="24"/>
                <w:lang w:val="ru-RU"/>
              </w:rPr>
            </w:pPr>
            <w:r w:rsidRPr="002F1CAE">
              <w:rPr>
                <w:rFonts w:ascii="Times New Roman" w:hAnsi="Times New Roman" w:cs="Times New Roman"/>
                <w:sz w:val="24"/>
                <w:lang w:val="ru-RU"/>
              </w:rPr>
              <w:t>В области формирования семейной культуры</w:t>
            </w:r>
          </w:p>
        </w:tc>
        <w:tc>
          <w:tcPr>
            <w:tcW w:w="7700" w:type="dxa"/>
            <w:tcBorders>
              <w:top w:val="nil"/>
              <w:left w:val="nil"/>
              <w:bottom w:val="single" w:sz="4" w:space="0" w:color="auto"/>
              <w:right w:val="single" w:sz="4" w:space="0" w:color="auto"/>
            </w:tcBorders>
            <w:tcMar>
              <w:top w:w="0" w:type="dxa"/>
              <w:left w:w="108" w:type="dxa"/>
              <w:bottom w:w="0" w:type="dxa"/>
              <w:right w:w="108" w:type="dxa"/>
            </w:tcMar>
          </w:tcPr>
          <w:p w:rsidR="00EC151E" w:rsidRPr="002F1CAE" w:rsidRDefault="00EC151E" w:rsidP="00263678">
            <w:pPr>
              <w:spacing w:line="240" w:lineRule="auto"/>
              <w:contextualSpacing/>
              <w:rPr>
                <w:rFonts w:ascii="Times New Roman" w:hAnsi="Times New Roman" w:cs="Times New Roman"/>
                <w:sz w:val="24"/>
                <w:lang w:val="ru-RU"/>
              </w:rPr>
            </w:pPr>
            <w:r w:rsidRPr="002F1CAE">
              <w:rPr>
                <w:rFonts w:ascii="Times New Roman" w:hAnsi="Times New Roman" w:cs="Times New Roman"/>
                <w:sz w:val="24"/>
                <w:lang w:val="ru-RU"/>
              </w:rPr>
              <w:t>- формирование отношения к семье, как основе российского общества;</w:t>
            </w:r>
          </w:p>
          <w:p w:rsidR="00EC151E" w:rsidRPr="002F1CAE" w:rsidRDefault="00EC151E" w:rsidP="00263678">
            <w:pPr>
              <w:spacing w:line="240" w:lineRule="auto"/>
              <w:contextualSpacing/>
              <w:rPr>
                <w:rFonts w:ascii="Times New Roman" w:hAnsi="Times New Roman" w:cs="Times New Roman"/>
                <w:sz w:val="24"/>
                <w:lang w:val="ru-RU"/>
              </w:rPr>
            </w:pPr>
            <w:r w:rsidRPr="002F1CAE">
              <w:rPr>
                <w:rFonts w:ascii="Times New Roman" w:hAnsi="Times New Roman" w:cs="Times New Roman"/>
                <w:sz w:val="24"/>
                <w:lang w:val="ru-RU"/>
              </w:rPr>
              <w:t>- формирование у учащихся уважительного отношения к членам своей семьи;</w:t>
            </w:r>
          </w:p>
          <w:p w:rsidR="00EC151E" w:rsidRPr="002F1CAE" w:rsidRDefault="00EC151E" w:rsidP="00263678">
            <w:pPr>
              <w:spacing w:line="240" w:lineRule="auto"/>
              <w:contextualSpacing/>
              <w:rPr>
                <w:rFonts w:ascii="Times New Roman" w:hAnsi="Times New Roman" w:cs="Times New Roman"/>
                <w:sz w:val="24"/>
                <w:lang w:val="ru-RU"/>
              </w:rPr>
            </w:pPr>
            <w:r w:rsidRPr="002F1CAE">
              <w:rPr>
                <w:rFonts w:ascii="Times New Roman" w:hAnsi="Times New Roman" w:cs="Times New Roman"/>
                <w:sz w:val="24"/>
                <w:lang w:val="ru-RU"/>
              </w:rPr>
              <w:t>- формирование представления о семейных ценностях</w:t>
            </w:r>
          </w:p>
        </w:tc>
      </w:tr>
    </w:tbl>
    <w:p w:rsidR="00EC151E" w:rsidRPr="002D2FFC" w:rsidRDefault="00EC151E" w:rsidP="00EC151E">
      <w:pPr>
        <w:pStyle w:val="31"/>
        <w:spacing w:before="0" w:after="0" w:line="240" w:lineRule="auto"/>
        <w:contextualSpacing/>
        <w:jc w:val="both"/>
        <w:rPr>
          <w:rStyle w:val="Zag11"/>
          <w:rFonts w:ascii="Times New Roman" w:eastAsia="@Arial Unicode MS" w:hAnsi="Times New Roman" w:cs="Times New Roman"/>
          <w:color w:val="auto"/>
          <w:sz w:val="24"/>
          <w:szCs w:val="24"/>
          <w:lang w:val="ru-RU"/>
        </w:rPr>
      </w:pPr>
      <w:r>
        <w:rPr>
          <w:rFonts w:ascii="Times New Roman" w:hAnsi="Times New Roman" w:cs="Times New Roman"/>
          <w:b w:val="0"/>
          <w:bCs w:val="0"/>
          <w:color w:val="auto"/>
          <w:sz w:val="24"/>
          <w:szCs w:val="24"/>
          <w:lang w:val="ru-RU"/>
        </w:rPr>
        <w:tab/>
      </w:r>
      <w:r w:rsidRPr="002D2FFC">
        <w:rPr>
          <w:rFonts w:ascii="Times New Roman" w:hAnsi="Times New Roman" w:cs="Times New Roman"/>
          <w:i w:val="0"/>
          <w:iCs w:val="0"/>
          <w:color w:val="auto"/>
          <w:sz w:val="24"/>
          <w:szCs w:val="24"/>
          <w:lang w:val="ru-RU"/>
        </w:rPr>
        <w:t>Общие задачи духовно</w:t>
      </w:r>
      <w:r w:rsidRPr="002D2FFC">
        <w:rPr>
          <w:rFonts w:ascii="Times New Roman" w:hAnsi="Times New Roman" w:cs="Times New Roman"/>
          <w:i w:val="0"/>
          <w:iCs w:val="0"/>
          <w:color w:val="auto"/>
          <w:sz w:val="24"/>
          <w:szCs w:val="24"/>
          <w:lang w:val="ru-RU"/>
        </w:rPr>
        <w:softHyphen/>
        <w:t xml:space="preserve">-нравственного развития и воспитания учащихся </w:t>
      </w:r>
      <w:r w:rsidRPr="002D2FFC">
        <w:rPr>
          <w:rFonts w:ascii="Times New Roman" w:hAnsi="Times New Roman" w:cs="Times New Roman"/>
          <w:b w:val="0"/>
          <w:bCs w:val="0"/>
          <w:i w:val="0"/>
          <w:iCs w:val="0"/>
          <w:color w:val="auto"/>
          <w:sz w:val="24"/>
          <w:szCs w:val="24"/>
          <w:lang w:val="ru-RU"/>
        </w:rPr>
        <w:t>МБОУ «</w:t>
      </w:r>
      <w:r>
        <w:rPr>
          <w:rFonts w:ascii="Times New Roman" w:hAnsi="Times New Roman" w:cs="Times New Roman"/>
          <w:b w:val="0"/>
          <w:bCs w:val="0"/>
          <w:i w:val="0"/>
          <w:iCs w:val="0"/>
          <w:color w:val="auto"/>
          <w:sz w:val="24"/>
          <w:szCs w:val="24"/>
          <w:lang w:val="ru-RU"/>
        </w:rPr>
        <w:t>Первомайская</w:t>
      </w:r>
      <w:r w:rsidRPr="002D2FFC">
        <w:rPr>
          <w:rFonts w:ascii="Times New Roman" w:hAnsi="Times New Roman" w:cs="Times New Roman"/>
          <w:b w:val="0"/>
          <w:bCs w:val="0"/>
          <w:i w:val="0"/>
          <w:iCs w:val="0"/>
          <w:color w:val="auto"/>
          <w:sz w:val="24"/>
          <w:szCs w:val="24"/>
          <w:lang w:val="ru-RU"/>
        </w:rPr>
        <w:t xml:space="preserve"> СОШ» на уровне начального общего образования классифицированы по</w:t>
      </w:r>
      <w:r>
        <w:rPr>
          <w:rFonts w:ascii="Times New Roman" w:hAnsi="Times New Roman" w:cs="Times New Roman"/>
          <w:b w:val="0"/>
          <w:bCs w:val="0"/>
          <w:i w:val="0"/>
          <w:iCs w:val="0"/>
          <w:color w:val="auto"/>
          <w:sz w:val="24"/>
          <w:szCs w:val="24"/>
          <w:lang w:val="ru-RU"/>
        </w:rPr>
        <w:t xml:space="preserve"> духовно-нравственному направлению (формирование у учащихся таких качеств как: культура поведения, эстетический вкус, уважение личности, пропаганда семейных ценностей). </w:t>
      </w:r>
    </w:p>
    <w:p w:rsidR="00EC151E" w:rsidRPr="002D2FFC" w:rsidRDefault="00EC151E" w:rsidP="00EC151E">
      <w:pPr>
        <w:pStyle w:val="31"/>
        <w:spacing w:before="0" w:after="0" w:line="240" w:lineRule="auto"/>
        <w:contextualSpacing/>
        <w:jc w:val="both"/>
        <w:rPr>
          <w:rFonts w:ascii="Times New Roman" w:hAnsi="Times New Roman" w:cs="Times New Roman"/>
          <w:b w:val="0"/>
          <w:i w:val="0"/>
          <w:color w:val="auto"/>
          <w:sz w:val="24"/>
          <w:szCs w:val="24"/>
          <w:lang w:val="ru-RU"/>
        </w:rPr>
      </w:pPr>
      <w:r w:rsidRPr="002D2FFC">
        <w:rPr>
          <w:rFonts w:ascii="Times New Roman" w:hAnsi="Times New Roman" w:cs="Times New Roman"/>
          <w:b w:val="0"/>
          <w:i w:val="0"/>
          <w:color w:val="auto"/>
          <w:sz w:val="24"/>
          <w:szCs w:val="24"/>
          <w:lang w:val="ru-RU"/>
        </w:rPr>
        <w:t>Организация духовно-нравственного развития  и воспитания личности гражданина России, нравственного уклада жизни учащихся осуществляется на основе следующих принципов.</w:t>
      </w:r>
    </w:p>
    <w:p w:rsidR="00EC151E" w:rsidRDefault="00EC151E" w:rsidP="00EC151E">
      <w:pPr>
        <w:pStyle w:val="af4"/>
        <w:spacing w:line="240" w:lineRule="auto"/>
        <w:ind w:firstLine="709"/>
        <w:contextualSpacing/>
        <w:rPr>
          <w:rFonts w:ascii="Times New Roman" w:hAnsi="Times New Roman" w:cs="Times New Roman"/>
          <w:b/>
          <w:bCs/>
          <w:color w:val="auto"/>
          <w:spacing w:val="2"/>
          <w:sz w:val="24"/>
          <w:szCs w:val="24"/>
          <w:lang w:val="ru-RU"/>
        </w:rPr>
      </w:pPr>
      <w:r w:rsidRPr="002D2FFC">
        <w:rPr>
          <w:rFonts w:ascii="Times New Roman" w:hAnsi="Times New Roman" w:cs="Times New Roman"/>
          <w:b/>
          <w:bCs/>
          <w:color w:val="auto"/>
          <w:spacing w:val="2"/>
          <w:sz w:val="24"/>
          <w:szCs w:val="24"/>
          <w:lang w:val="ru-RU"/>
        </w:rPr>
        <w:t>Принцип ориентации на идеал.</w:t>
      </w:r>
      <w:r w:rsidRPr="002D2FFC">
        <w:rPr>
          <w:rFonts w:ascii="Times New Roman" w:hAnsi="Times New Roman" w:cs="Times New Roman"/>
          <w:color w:val="auto"/>
          <w:spacing w:val="2"/>
          <w:sz w:val="24"/>
          <w:szCs w:val="24"/>
          <w:lang w:val="ru-RU"/>
        </w:rPr>
        <w:t xml:space="preserve"> Идеал</w:t>
      </w:r>
      <w:r w:rsidRPr="002D2FFC">
        <w:rPr>
          <w:rFonts w:ascii="Times New Roman" w:hAnsi="Times New Roman" w:cs="Times New Roman"/>
          <w:color w:val="auto"/>
          <w:spacing w:val="2"/>
          <w:sz w:val="24"/>
          <w:szCs w:val="24"/>
        </w:rPr>
        <w:t> </w:t>
      </w:r>
      <w:r w:rsidRPr="002D2FFC">
        <w:rPr>
          <w:rFonts w:ascii="Times New Roman" w:hAnsi="Times New Roman" w:cs="Times New Roman"/>
          <w:color w:val="auto"/>
          <w:spacing w:val="2"/>
          <w:sz w:val="24"/>
          <w:szCs w:val="24"/>
          <w:lang w:val="ru-RU"/>
        </w:rPr>
        <w:t xml:space="preserve">— это высшая </w:t>
      </w:r>
      <w:r w:rsidRPr="002D2FFC">
        <w:rPr>
          <w:rFonts w:ascii="Times New Roman" w:hAnsi="Times New Roman" w:cs="Times New Roman"/>
          <w:color w:val="auto"/>
          <w:sz w:val="24"/>
          <w:szCs w:val="24"/>
          <w:lang w:val="ru-RU"/>
        </w:rPr>
        <w:t>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должном. Идеалы определяют смыслы воспитания, то, ради чего оно организуется. Идеалы сохраняются в традициях и служат основными ориентирами челове</w:t>
      </w:r>
      <w:r w:rsidRPr="002D2FFC">
        <w:rPr>
          <w:rFonts w:ascii="Times New Roman" w:hAnsi="Times New Roman" w:cs="Times New Roman"/>
          <w:color w:val="auto"/>
          <w:spacing w:val="-2"/>
          <w:sz w:val="24"/>
          <w:szCs w:val="24"/>
          <w:lang w:val="ru-RU"/>
        </w:rPr>
        <w:t>ческой жизни, духовно</w:t>
      </w:r>
      <w:r w:rsidRPr="002D2FFC">
        <w:rPr>
          <w:rFonts w:ascii="Times New Roman" w:hAnsi="Times New Roman" w:cs="Times New Roman"/>
          <w:color w:val="auto"/>
          <w:spacing w:val="-2"/>
          <w:sz w:val="24"/>
          <w:szCs w:val="24"/>
          <w:lang w:val="ru-RU"/>
        </w:rPr>
        <w:softHyphen/>
        <w:t xml:space="preserve">-нравственного и социального развития </w:t>
      </w:r>
      <w:r w:rsidRPr="002D2FFC">
        <w:rPr>
          <w:rFonts w:ascii="Times New Roman" w:hAnsi="Times New Roman" w:cs="Times New Roman"/>
          <w:color w:val="auto"/>
          <w:sz w:val="24"/>
          <w:szCs w:val="24"/>
          <w:lang w:val="ru-RU"/>
        </w:rPr>
        <w:t>личности. В содержании программы духовно-</w:t>
      </w:r>
      <w:r w:rsidRPr="002D2FFC">
        <w:rPr>
          <w:rFonts w:ascii="Times New Roman" w:hAnsi="Times New Roman" w:cs="Times New Roman"/>
          <w:color w:val="auto"/>
          <w:sz w:val="24"/>
          <w:szCs w:val="24"/>
          <w:lang w:val="ru-RU"/>
        </w:rPr>
        <w:softHyphen/>
        <w:t xml:space="preserve">нравственного развития и воспитания учащихся начальной школы должны быть актуализированы определённые идеалы, хранящиеся в истории нашей страны, в культурах народов России, в том числе в религиозных культурах, в культурных традициях народов мира. Воспитательные идеалы поддерживают единство </w:t>
      </w:r>
      <w:r w:rsidRPr="002D2FFC">
        <w:rPr>
          <w:rFonts w:ascii="Times New Roman" w:hAnsi="Times New Roman" w:cs="Times New Roman"/>
          <w:color w:val="auto"/>
          <w:spacing w:val="2"/>
          <w:sz w:val="24"/>
          <w:szCs w:val="24"/>
          <w:lang w:val="ru-RU"/>
        </w:rPr>
        <w:t>уклада школьной жизни, придают ему нравственные изме</w:t>
      </w:r>
      <w:r w:rsidRPr="002D2FFC">
        <w:rPr>
          <w:rFonts w:ascii="Times New Roman" w:hAnsi="Times New Roman" w:cs="Times New Roman"/>
          <w:color w:val="auto"/>
          <w:sz w:val="24"/>
          <w:szCs w:val="24"/>
          <w:lang w:val="ru-RU"/>
        </w:rPr>
        <w:t>рения, обеспечивают возможность согласования деятельности различных субъектов воспитания и социализации.</w:t>
      </w:r>
    </w:p>
    <w:p w:rsidR="00EC151E" w:rsidRPr="00FB4BC5" w:rsidRDefault="00EC151E" w:rsidP="00EC151E">
      <w:pPr>
        <w:pStyle w:val="af4"/>
        <w:spacing w:line="240" w:lineRule="auto"/>
        <w:ind w:firstLine="709"/>
        <w:contextualSpacing/>
        <w:rPr>
          <w:rFonts w:ascii="Times New Roman" w:hAnsi="Times New Roman" w:cs="Times New Roman"/>
          <w:b/>
          <w:bCs/>
          <w:color w:val="auto"/>
          <w:spacing w:val="2"/>
          <w:sz w:val="24"/>
          <w:szCs w:val="24"/>
          <w:lang w:val="ru-RU"/>
        </w:rPr>
      </w:pPr>
      <w:r w:rsidRPr="002D2FFC">
        <w:rPr>
          <w:rFonts w:ascii="Times New Roman" w:hAnsi="Times New Roman" w:cs="Times New Roman"/>
          <w:b/>
          <w:bCs/>
          <w:color w:val="auto"/>
          <w:spacing w:val="2"/>
          <w:sz w:val="24"/>
          <w:szCs w:val="24"/>
          <w:lang w:val="ru-RU"/>
        </w:rPr>
        <w:t>Аксиологический принцип.</w:t>
      </w:r>
      <w:r w:rsidRPr="002D2FFC">
        <w:rPr>
          <w:rFonts w:ascii="Times New Roman" w:hAnsi="Times New Roman" w:cs="Times New Roman"/>
          <w:color w:val="auto"/>
          <w:spacing w:val="2"/>
          <w:sz w:val="24"/>
          <w:szCs w:val="24"/>
          <w:lang w:val="ru-RU"/>
        </w:rPr>
        <w:t xml:space="preserve"> Ценности определяют основное содержание духовно-нравственного развития и вос</w:t>
      </w:r>
      <w:r w:rsidRPr="002D2FFC">
        <w:rPr>
          <w:rFonts w:ascii="Times New Roman" w:hAnsi="Times New Roman" w:cs="Times New Roman"/>
          <w:color w:val="auto"/>
          <w:sz w:val="24"/>
          <w:szCs w:val="24"/>
          <w:lang w:val="ru-RU"/>
        </w:rPr>
        <w:t xml:space="preserve">питания личности младшего школьника. Любое содержание обучения, общения, деятельности может стать содержанием </w:t>
      </w:r>
      <w:r w:rsidRPr="002D2FFC">
        <w:rPr>
          <w:rFonts w:ascii="Times New Roman" w:hAnsi="Times New Roman" w:cs="Times New Roman"/>
          <w:color w:val="auto"/>
          <w:spacing w:val="2"/>
          <w:sz w:val="24"/>
          <w:szCs w:val="24"/>
          <w:lang w:val="ru-RU"/>
        </w:rPr>
        <w:t>воспитания, если оно отнесено к определённой ценности. Педагогическая организация нравственного уклада школьной жизни начинается с определения той системы ценно</w:t>
      </w:r>
      <w:r w:rsidRPr="002D2FFC">
        <w:rPr>
          <w:rFonts w:ascii="Times New Roman" w:hAnsi="Times New Roman" w:cs="Times New Roman"/>
          <w:color w:val="auto"/>
          <w:sz w:val="24"/>
          <w:szCs w:val="24"/>
          <w:lang w:val="ru-RU"/>
        </w:rPr>
        <w:t>стей, которая лежит в основе воспитательного процесса, раскрывается в его содержании и сознательное усвоение которой учащимися осуществляется в процессе их духовно</w:t>
      </w:r>
      <w:r w:rsidRPr="002D2FFC">
        <w:rPr>
          <w:rFonts w:ascii="Times New Roman" w:hAnsi="Times New Roman" w:cs="Times New Roman"/>
          <w:color w:val="auto"/>
          <w:sz w:val="24"/>
          <w:szCs w:val="24"/>
          <w:lang w:val="ru-RU"/>
        </w:rPr>
        <w:softHyphen/>
        <w:t>-нравственного развития.</w:t>
      </w:r>
    </w:p>
    <w:p w:rsidR="00EC151E" w:rsidRPr="002D2FFC" w:rsidRDefault="00EC151E" w:rsidP="00EC151E">
      <w:pPr>
        <w:pStyle w:val="af4"/>
        <w:spacing w:line="240" w:lineRule="auto"/>
        <w:ind w:firstLine="709"/>
        <w:contextualSpacing/>
        <w:rPr>
          <w:rFonts w:ascii="Times New Roman" w:hAnsi="Times New Roman" w:cs="Times New Roman"/>
          <w:b/>
          <w:bCs/>
          <w:color w:val="auto"/>
          <w:spacing w:val="-2"/>
          <w:sz w:val="24"/>
          <w:szCs w:val="24"/>
          <w:lang w:val="ru-RU"/>
        </w:rPr>
      </w:pPr>
      <w:r w:rsidRPr="002D2FFC">
        <w:rPr>
          <w:rFonts w:ascii="Times New Roman" w:hAnsi="Times New Roman" w:cs="Times New Roman"/>
          <w:b/>
          <w:bCs/>
          <w:color w:val="auto"/>
          <w:spacing w:val="-2"/>
          <w:sz w:val="24"/>
          <w:szCs w:val="24"/>
          <w:lang w:val="ru-RU"/>
        </w:rPr>
        <w:t xml:space="preserve">Принцип следования нравственному примеру. </w:t>
      </w:r>
      <w:r w:rsidRPr="002D2FFC">
        <w:rPr>
          <w:rFonts w:ascii="Times New Roman" w:hAnsi="Times New Roman" w:cs="Times New Roman"/>
          <w:color w:val="auto"/>
          <w:spacing w:val="-2"/>
          <w:sz w:val="24"/>
          <w:szCs w:val="24"/>
          <w:lang w:val="ru-RU"/>
        </w:rPr>
        <w:t>Следова</w:t>
      </w:r>
      <w:r w:rsidRPr="002D2FFC">
        <w:rPr>
          <w:rFonts w:ascii="Times New Roman" w:hAnsi="Times New Roman" w:cs="Times New Roman"/>
          <w:color w:val="auto"/>
          <w:spacing w:val="2"/>
          <w:sz w:val="24"/>
          <w:szCs w:val="24"/>
          <w:lang w:val="ru-RU"/>
        </w:rPr>
        <w:t>ние примеру</w:t>
      </w:r>
      <w:r w:rsidRPr="002D2FFC">
        <w:rPr>
          <w:rFonts w:ascii="Times New Roman" w:hAnsi="Times New Roman" w:cs="Times New Roman"/>
          <w:color w:val="auto"/>
          <w:spacing w:val="2"/>
          <w:sz w:val="24"/>
          <w:szCs w:val="24"/>
        </w:rPr>
        <w:t> </w:t>
      </w:r>
      <w:r w:rsidRPr="002D2FFC">
        <w:rPr>
          <w:rFonts w:ascii="Times New Roman" w:hAnsi="Times New Roman" w:cs="Times New Roman"/>
          <w:color w:val="auto"/>
          <w:spacing w:val="2"/>
          <w:sz w:val="24"/>
          <w:szCs w:val="24"/>
          <w:lang w:val="ru-RU"/>
        </w:rPr>
        <w:t xml:space="preserve">— ведущий метод нравственного воспитания. </w:t>
      </w:r>
      <w:r w:rsidRPr="002D2FFC">
        <w:rPr>
          <w:rFonts w:ascii="Times New Roman" w:hAnsi="Times New Roman" w:cs="Times New Roman"/>
          <w:color w:val="auto"/>
          <w:sz w:val="24"/>
          <w:szCs w:val="24"/>
          <w:lang w:val="ru-RU"/>
        </w:rPr>
        <w:t>Пример</w:t>
      </w:r>
      <w:r w:rsidRPr="002D2FFC">
        <w:rPr>
          <w:rFonts w:ascii="Times New Roman" w:hAnsi="Times New Roman" w:cs="Times New Roman"/>
          <w:color w:val="auto"/>
          <w:sz w:val="24"/>
          <w:szCs w:val="24"/>
        </w:rPr>
        <w:t> </w:t>
      </w:r>
      <w:r w:rsidRPr="002D2FFC">
        <w:rPr>
          <w:rFonts w:ascii="Times New Roman" w:hAnsi="Times New Roman" w:cs="Times New Roman"/>
          <w:color w:val="auto"/>
          <w:sz w:val="24"/>
          <w:szCs w:val="24"/>
          <w:lang w:val="ru-RU"/>
        </w:rPr>
        <w:t xml:space="preserve">— это возможная модель выстраивания отношений </w:t>
      </w:r>
      <w:r w:rsidRPr="002D2FFC">
        <w:rPr>
          <w:rFonts w:ascii="Times New Roman" w:hAnsi="Times New Roman" w:cs="Times New Roman"/>
          <w:color w:val="auto"/>
          <w:spacing w:val="-2"/>
          <w:sz w:val="24"/>
          <w:szCs w:val="24"/>
          <w:lang w:val="ru-RU"/>
        </w:rPr>
        <w:t>ребёнка с другими людьми и с самим собой, образец ценност</w:t>
      </w:r>
      <w:r w:rsidRPr="002D2FFC">
        <w:rPr>
          <w:rFonts w:ascii="Times New Roman" w:hAnsi="Times New Roman" w:cs="Times New Roman"/>
          <w:color w:val="auto"/>
          <w:spacing w:val="2"/>
          <w:sz w:val="24"/>
          <w:szCs w:val="24"/>
          <w:lang w:val="ru-RU"/>
        </w:rPr>
        <w:t xml:space="preserve">ного выбора, совершённого значимым другим. Содержание </w:t>
      </w:r>
      <w:r w:rsidRPr="002D2FFC">
        <w:rPr>
          <w:rFonts w:ascii="Times New Roman" w:hAnsi="Times New Roman" w:cs="Times New Roman"/>
          <w:color w:val="auto"/>
          <w:spacing w:val="-2"/>
          <w:sz w:val="24"/>
          <w:szCs w:val="24"/>
          <w:lang w:val="ru-RU"/>
        </w:rPr>
        <w:t xml:space="preserve">учебного процесса, внеучебной и </w:t>
      </w:r>
      <w:r w:rsidRPr="002D2FFC">
        <w:rPr>
          <w:rFonts w:ascii="Times New Roman" w:hAnsi="Times New Roman" w:cs="Times New Roman"/>
          <w:color w:val="auto"/>
          <w:spacing w:val="-2"/>
          <w:sz w:val="24"/>
          <w:szCs w:val="24"/>
          <w:lang w:val="ru-RU"/>
        </w:rPr>
        <w:lastRenderedPageBreak/>
        <w:t xml:space="preserve">внешкольной деятельности должно быть наполнено примерами нравственного поведения. </w:t>
      </w:r>
      <w:r w:rsidRPr="002D2FFC">
        <w:rPr>
          <w:rFonts w:ascii="Times New Roman" w:hAnsi="Times New Roman" w:cs="Times New Roman"/>
          <w:color w:val="auto"/>
          <w:spacing w:val="2"/>
          <w:sz w:val="24"/>
          <w:szCs w:val="24"/>
          <w:lang w:val="ru-RU"/>
        </w:rPr>
        <w:t>Пример как метод воспитания позволяет расширить нрав</w:t>
      </w:r>
      <w:r w:rsidRPr="002D2FFC">
        <w:rPr>
          <w:rFonts w:ascii="Times New Roman" w:hAnsi="Times New Roman" w:cs="Times New Roman"/>
          <w:color w:val="auto"/>
          <w:spacing w:val="-2"/>
          <w:sz w:val="24"/>
          <w:szCs w:val="24"/>
          <w:lang w:val="ru-RU"/>
        </w:rPr>
        <w:t xml:space="preserve">ственный опыт ребёнка, побудить его к внутреннему диалогу, </w:t>
      </w:r>
      <w:r w:rsidRPr="002D2FFC">
        <w:rPr>
          <w:rFonts w:ascii="Times New Roman" w:hAnsi="Times New Roman" w:cs="Times New Roman"/>
          <w:color w:val="auto"/>
          <w:sz w:val="24"/>
          <w:szCs w:val="24"/>
          <w:lang w:val="ru-RU"/>
        </w:rPr>
        <w:t>пробудить в нём нравственную рефлексию, обеспечить воз</w:t>
      </w:r>
      <w:r w:rsidRPr="002D2FFC">
        <w:rPr>
          <w:rFonts w:ascii="Times New Roman" w:hAnsi="Times New Roman" w:cs="Times New Roman"/>
          <w:color w:val="auto"/>
          <w:spacing w:val="-2"/>
          <w:sz w:val="24"/>
          <w:szCs w:val="24"/>
          <w:lang w:val="ru-RU"/>
        </w:rPr>
        <w:t>можность выбора при построении собственной системы цен</w:t>
      </w:r>
      <w:r w:rsidRPr="002D2FFC">
        <w:rPr>
          <w:rFonts w:ascii="Times New Roman" w:hAnsi="Times New Roman" w:cs="Times New Roman"/>
          <w:color w:val="auto"/>
          <w:sz w:val="24"/>
          <w:szCs w:val="24"/>
          <w:lang w:val="ru-RU"/>
        </w:rPr>
        <w:t xml:space="preserve">ностных отношений, продемонстрировать ребёнку реальную </w:t>
      </w:r>
      <w:r w:rsidRPr="002D2FFC">
        <w:rPr>
          <w:rFonts w:ascii="Times New Roman" w:hAnsi="Times New Roman" w:cs="Times New Roman"/>
          <w:color w:val="auto"/>
          <w:spacing w:val="-2"/>
          <w:sz w:val="24"/>
          <w:szCs w:val="24"/>
          <w:lang w:val="ru-RU"/>
        </w:rPr>
        <w:t>возможность следования идеалу в жизни. В примерах демонстрируется устремлённость людей к вершинам духа, персонифицируются, наполняются конкретным жизненным содержанием идеалы и ценности. Особое значение для духовно-</w:t>
      </w:r>
      <w:r w:rsidRPr="002D2FFC">
        <w:rPr>
          <w:rFonts w:ascii="Times New Roman" w:hAnsi="Times New Roman" w:cs="Times New Roman"/>
          <w:color w:val="auto"/>
          <w:spacing w:val="-2"/>
          <w:sz w:val="24"/>
          <w:szCs w:val="24"/>
          <w:lang w:val="ru-RU"/>
        </w:rPr>
        <w:softHyphen/>
        <w:t>нравственного развития учащегося имеет пример учителя.</w:t>
      </w:r>
    </w:p>
    <w:p w:rsidR="00EC151E" w:rsidRPr="002D2FFC" w:rsidRDefault="00EC151E" w:rsidP="00EC151E">
      <w:pPr>
        <w:pStyle w:val="af4"/>
        <w:spacing w:line="240" w:lineRule="auto"/>
        <w:ind w:firstLine="709"/>
        <w:contextualSpacing/>
        <w:rPr>
          <w:rFonts w:ascii="Times New Roman" w:hAnsi="Times New Roman" w:cs="Times New Roman"/>
          <w:b/>
          <w:bCs/>
          <w:color w:val="auto"/>
          <w:spacing w:val="2"/>
          <w:sz w:val="24"/>
          <w:szCs w:val="24"/>
          <w:lang w:val="ru-RU"/>
        </w:rPr>
      </w:pPr>
      <w:r w:rsidRPr="002D2FFC">
        <w:rPr>
          <w:rFonts w:ascii="Times New Roman" w:hAnsi="Times New Roman" w:cs="Times New Roman"/>
          <w:b/>
          <w:bCs/>
          <w:color w:val="auto"/>
          <w:spacing w:val="2"/>
          <w:sz w:val="24"/>
          <w:szCs w:val="24"/>
          <w:lang w:val="ru-RU"/>
        </w:rPr>
        <w:t>Принцип идентификации (персонификации).</w:t>
      </w:r>
      <w:r w:rsidRPr="002D2FFC">
        <w:rPr>
          <w:rFonts w:ascii="Times New Roman" w:hAnsi="Times New Roman" w:cs="Times New Roman"/>
          <w:color w:val="auto"/>
          <w:spacing w:val="2"/>
          <w:sz w:val="24"/>
          <w:szCs w:val="24"/>
          <w:lang w:val="ru-RU"/>
        </w:rPr>
        <w:t xml:space="preserve"> Идентификация</w:t>
      </w:r>
      <w:r w:rsidRPr="002D2FFC">
        <w:rPr>
          <w:rFonts w:ascii="Times New Roman" w:hAnsi="Times New Roman" w:cs="Times New Roman"/>
          <w:color w:val="auto"/>
          <w:spacing w:val="2"/>
          <w:sz w:val="24"/>
          <w:szCs w:val="24"/>
        </w:rPr>
        <w:t> </w:t>
      </w:r>
      <w:r w:rsidRPr="002D2FFC">
        <w:rPr>
          <w:rFonts w:ascii="Times New Roman" w:hAnsi="Times New Roman" w:cs="Times New Roman"/>
          <w:color w:val="auto"/>
          <w:spacing w:val="2"/>
          <w:sz w:val="24"/>
          <w:szCs w:val="24"/>
          <w:lang w:val="ru-RU"/>
        </w:rPr>
        <w:t xml:space="preserve">— устойчивое отождествление себя со значимым </w:t>
      </w:r>
      <w:r w:rsidRPr="002D2FFC">
        <w:rPr>
          <w:rFonts w:ascii="Times New Roman" w:hAnsi="Times New Roman" w:cs="Times New Roman"/>
          <w:color w:val="auto"/>
          <w:spacing w:val="-2"/>
          <w:sz w:val="24"/>
          <w:szCs w:val="24"/>
          <w:lang w:val="ru-RU"/>
        </w:rPr>
        <w:t>другим, стремление быть похожим на него. В младшем школь</w:t>
      </w:r>
      <w:r w:rsidRPr="002D2FFC">
        <w:rPr>
          <w:rFonts w:ascii="Times New Roman" w:hAnsi="Times New Roman" w:cs="Times New Roman"/>
          <w:color w:val="auto"/>
          <w:spacing w:val="-2"/>
          <w:sz w:val="24"/>
          <w:szCs w:val="24"/>
          <w:lang w:val="ru-RU"/>
        </w:rPr>
        <w:softHyphen/>
      </w:r>
      <w:r w:rsidRPr="002D2FFC">
        <w:rPr>
          <w:rFonts w:ascii="Times New Roman" w:hAnsi="Times New Roman" w:cs="Times New Roman"/>
          <w:color w:val="auto"/>
          <w:spacing w:val="2"/>
          <w:sz w:val="24"/>
          <w:szCs w:val="24"/>
          <w:lang w:val="ru-RU"/>
        </w:rPr>
        <w:t>ном возрасте преобладает образно</w:t>
      </w:r>
      <w:r w:rsidRPr="002D2FFC">
        <w:rPr>
          <w:rFonts w:ascii="Times New Roman" w:hAnsi="Times New Roman" w:cs="Times New Roman"/>
          <w:color w:val="auto"/>
          <w:spacing w:val="2"/>
          <w:sz w:val="24"/>
          <w:szCs w:val="24"/>
          <w:lang w:val="ru-RU"/>
        </w:rPr>
        <w:softHyphen/>
        <w:t>-эмоциональное восприятие действительности, развиты механизмы подражания, эмпатии, способность к идентификации. В этом возрасте выражена ориентация на персонифицированные идеалы</w:t>
      </w:r>
      <w:r w:rsidRPr="002D2FFC">
        <w:rPr>
          <w:rFonts w:ascii="Times New Roman" w:hAnsi="Times New Roman" w:cs="Times New Roman"/>
          <w:color w:val="auto"/>
          <w:spacing w:val="2"/>
          <w:sz w:val="24"/>
          <w:szCs w:val="24"/>
        </w:rPr>
        <w:t> </w:t>
      </w:r>
      <w:r w:rsidRPr="002D2FFC">
        <w:rPr>
          <w:rFonts w:ascii="Times New Roman" w:hAnsi="Times New Roman" w:cs="Times New Roman"/>
          <w:color w:val="auto"/>
          <w:spacing w:val="2"/>
          <w:sz w:val="24"/>
          <w:szCs w:val="24"/>
          <w:lang w:val="ru-RU"/>
        </w:rPr>
        <w:t>— яркие, эмоционально привлекательные образы людей (а также природных явлений, живых и неживых существ</w:t>
      </w:r>
      <w:r w:rsidRPr="002D2FFC">
        <w:rPr>
          <w:rFonts w:ascii="Times New Roman" w:hAnsi="Times New Roman" w:cs="Times New Roman"/>
          <w:color w:val="auto"/>
          <w:spacing w:val="2"/>
          <w:sz w:val="24"/>
          <w:szCs w:val="24"/>
          <w:lang w:val="ru-RU"/>
        </w:rPr>
        <w:br/>
        <w:t>в образе человека), неразрывно связанные с той ситуацией, в которой они себя проявили. Персонифицированные идеалы являются действенным средством нравственного воспитания ребёнка.</w:t>
      </w:r>
    </w:p>
    <w:p w:rsidR="00EC151E" w:rsidRPr="002D2FFC" w:rsidRDefault="00EC151E" w:rsidP="00EC151E">
      <w:pPr>
        <w:pStyle w:val="af4"/>
        <w:spacing w:line="240" w:lineRule="auto"/>
        <w:ind w:firstLine="709"/>
        <w:contextualSpacing/>
        <w:rPr>
          <w:rFonts w:ascii="Times New Roman" w:hAnsi="Times New Roman" w:cs="Times New Roman"/>
          <w:b/>
          <w:bCs/>
          <w:color w:val="auto"/>
          <w:sz w:val="24"/>
          <w:szCs w:val="24"/>
          <w:lang w:val="ru-RU"/>
        </w:rPr>
      </w:pPr>
      <w:r w:rsidRPr="002D2FFC">
        <w:rPr>
          <w:rFonts w:ascii="Times New Roman" w:hAnsi="Times New Roman" w:cs="Times New Roman"/>
          <w:b/>
          <w:bCs/>
          <w:color w:val="auto"/>
          <w:spacing w:val="2"/>
          <w:sz w:val="24"/>
          <w:szCs w:val="24"/>
          <w:lang w:val="ru-RU"/>
        </w:rPr>
        <w:t>Принцип диалогического общения.</w:t>
      </w:r>
      <w:r w:rsidRPr="002D2FFC">
        <w:rPr>
          <w:rFonts w:ascii="Times New Roman" w:hAnsi="Times New Roman" w:cs="Times New Roman"/>
          <w:color w:val="auto"/>
          <w:spacing w:val="2"/>
          <w:sz w:val="24"/>
          <w:szCs w:val="24"/>
          <w:lang w:val="ru-RU"/>
        </w:rPr>
        <w:t xml:space="preserve"> В формировании </w:t>
      </w:r>
      <w:r w:rsidRPr="002D2FFC">
        <w:rPr>
          <w:rFonts w:ascii="Times New Roman" w:hAnsi="Times New Roman" w:cs="Times New Roman"/>
          <w:color w:val="auto"/>
          <w:sz w:val="24"/>
          <w:szCs w:val="24"/>
          <w:lang w:val="ru-RU"/>
        </w:rPr>
        <w:t xml:space="preserve">ценностных отношений большую роль играет диалогическое </w:t>
      </w:r>
      <w:r w:rsidRPr="002D2FFC">
        <w:rPr>
          <w:rFonts w:ascii="Times New Roman" w:hAnsi="Times New Roman" w:cs="Times New Roman"/>
          <w:color w:val="auto"/>
          <w:spacing w:val="2"/>
          <w:sz w:val="24"/>
          <w:szCs w:val="24"/>
          <w:lang w:val="ru-RU"/>
        </w:rPr>
        <w:t>общение младшего школьника со сверстниками, родителя</w:t>
      </w:r>
      <w:r w:rsidRPr="002D2FFC">
        <w:rPr>
          <w:rFonts w:ascii="Times New Roman" w:hAnsi="Times New Roman" w:cs="Times New Roman"/>
          <w:color w:val="auto"/>
          <w:sz w:val="24"/>
          <w:szCs w:val="24"/>
          <w:lang w:val="ru-RU"/>
        </w:rPr>
        <w:t>ми (законными представителями), учителем и другими зна</w:t>
      </w:r>
      <w:r w:rsidRPr="002D2FFC">
        <w:rPr>
          <w:rFonts w:ascii="Times New Roman" w:hAnsi="Times New Roman" w:cs="Times New Roman"/>
          <w:color w:val="auto"/>
          <w:spacing w:val="2"/>
          <w:sz w:val="24"/>
          <w:szCs w:val="24"/>
          <w:lang w:val="ru-RU"/>
        </w:rPr>
        <w:t>чимыми взрослыми. Наличие значимого другого в воспи</w:t>
      </w:r>
      <w:r w:rsidRPr="002D2FFC">
        <w:rPr>
          <w:rFonts w:ascii="Times New Roman" w:hAnsi="Times New Roman" w:cs="Times New Roman"/>
          <w:color w:val="auto"/>
          <w:sz w:val="24"/>
          <w:szCs w:val="24"/>
          <w:lang w:val="ru-RU"/>
        </w:rPr>
        <w:t>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межсубъектного общения. Выработка личностью собственной системы ценностей, поиск смысла жизни невозможны вне диалогического общения человека с другим человеком, ребёнка со значимым взрослым.</w:t>
      </w:r>
    </w:p>
    <w:p w:rsidR="00EC151E" w:rsidRPr="002D2FFC" w:rsidRDefault="00EC151E" w:rsidP="00EC151E">
      <w:pPr>
        <w:pStyle w:val="af4"/>
        <w:spacing w:before="20" w:after="20" w:line="240" w:lineRule="auto"/>
        <w:ind w:firstLine="709"/>
        <w:contextualSpacing/>
        <w:rPr>
          <w:rFonts w:ascii="Times New Roman" w:hAnsi="Times New Roman" w:cs="Times New Roman"/>
          <w:b/>
          <w:bCs/>
          <w:color w:val="auto"/>
          <w:sz w:val="24"/>
          <w:szCs w:val="24"/>
          <w:lang w:val="ru-RU"/>
        </w:rPr>
      </w:pPr>
      <w:r w:rsidRPr="002D2FFC">
        <w:rPr>
          <w:rFonts w:ascii="Times New Roman" w:hAnsi="Times New Roman" w:cs="Times New Roman"/>
          <w:b/>
          <w:bCs/>
          <w:color w:val="auto"/>
          <w:sz w:val="24"/>
          <w:szCs w:val="24"/>
          <w:lang w:val="ru-RU"/>
        </w:rPr>
        <w:t>Принцип полисубъектности воспитания.</w:t>
      </w:r>
      <w:r w:rsidRPr="002D2FFC">
        <w:rPr>
          <w:rFonts w:ascii="Times New Roman" w:hAnsi="Times New Roman" w:cs="Times New Roman"/>
          <w:color w:val="auto"/>
          <w:sz w:val="24"/>
          <w:szCs w:val="24"/>
          <w:lang w:val="ru-RU"/>
        </w:rPr>
        <w:t xml:space="preserve"> В современных условиях процесс развития и воспитания личности имеет полисубъектный, многомерно</w:t>
      </w:r>
      <w:r w:rsidRPr="002D2FFC">
        <w:rPr>
          <w:rFonts w:ascii="Times New Roman" w:hAnsi="Times New Roman" w:cs="Times New Roman"/>
          <w:color w:val="auto"/>
          <w:sz w:val="24"/>
          <w:szCs w:val="24"/>
          <w:lang w:val="ru-RU"/>
        </w:rPr>
        <w:softHyphen/>
        <w:t>-деятельностный характер. Младший школьник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Деятельность различных субъектов духовно</w:t>
      </w:r>
      <w:r w:rsidRPr="002D2FFC">
        <w:rPr>
          <w:rFonts w:ascii="Times New Roman" w:hAnsi="Times New Roman" w:cs="Times New Roman"/>
          <w:color w:val="auto"/>
          <w:sz w:val="24"/>
          <w:szCs w:val="24"/>
          <w:lang w:val="ru-RU"/>
        </w:rPr>
        <w:softHyphen/>
        <w:t>-нравственного развития, воспитания и социализации при ведущей роли образовательного учреждения должна быть по возможности согласована на основе цели, задач и ценностей программы духовно-</w:t>
      </w:r>
      <w:r w:rsidRPr="002D2FFC">
        <w:rPr>
          <w:rFonts w:ascii="Times New Roman" w:hAnsi="Times New Roman" w:cs="Times New Roman"/>
          <w:color w:val="auto"/>
          <w:sz w:val="24"/>
          <w:szCs w:val="24"/>
          <w:lang w:val="ru-RU"/>
        </w:rPr>
        <w:softHyphen/>
        <w:t>нравственного развития и воспитания учащихся на ступени начального общего образования.</w:t>
      </w:r>
    </w:p>
    <w:p w:rsidR="00EC151E" w:rsidRPr="002D2FFC" w:rsidRDefault="00EC151E" w:rsidP="00EC151E">
      <w:pPr>
        <w:pStyle w:val="af4"/>
        <w:spacing w:before="20" w:after="20" w:line="240" w:lineRule="auto"/>
        <w:ind w:firstLine="709"/>
        <w:contextualSpacing/>
        <w:rPr>
          <w:rFonts w:ascii="Times New Roman" w:hAnsi="Times New Roman" w:cs="Times New Roman"/>
          <w:color w:val="auto"/>
          <w:spacing w:val="-2"/>
          <w:sz w:val="24"/>
          <w:szCs w:val="24"/>
          <w:lang w:val="ru-RU"/>
        </w:rPr>
      </w:pPr>
      <w:r w:rsidRPr="002D2FFC">
        <w:rPr>
          <w:rFonts w:ascii="Times New Roman" w:hAnsi="Times New Roman" w:cs="Times New Roman"/>
          <w:b/>
          <w:bCs/>
          <w:color w:val="auto"/>
          <w:spacing w:val="-2"/>
          <w:sz w:val="24"/>
          <w:szCs w:val="24"/>
          <w:lang w:val="ru-RU"/>
        </w:rPr>
        <w:t>Принцип системно-</w:t>
      </w:r>
      <w:r w:rsidRPr="002D2FFC">
        <w:rPr>
          <w:rFonts w:ascii="Times New Roman" w:hAnsi="Times New Roman" w:cs="Times New Roman"/>
          <w:b/>
          <w:bCs/>
          <w:color w:val="auto"/>
          <w:spacing w:val="-2"/>
          <w:sz w:val="24"/>
          <w:szCs w:val="24"/>
          <w:lang w:val="ru-RU"/>
        </w:rPr>
        <w:softHyphen/>
        <w:t>деятельностной организации воспи</w:t>
      </w:r>
      <w:r w:rsidRPr="002D2FFC">
        <w:rPr>
          <w:rFonts w:ascii="Times New Roman" w:hAnsi="Times New Roman" w:cs="Times New Roman"/>
          <w:b/>
          <w:bCs/>
          <w:color w:val="auto"/>
          <w:spacing w:val="-2"/>
          <w:sz w:val="24"/>
          <w:szCs w:val="24"/>
          <w:lang w:val="ru-RU"/>
        </w:rPr>
        <w:softHyphen/>
      </w:r>
      <w:r w:rsidRPr="002D2FFC">
        <w:rPr>
          <w:rFonts w:ascii="Times New Roman" w:hAnsi="Times New Roman" w:cs="Times New Roman"/>
          <w:b/>
          <w:bCs/>
          <w:color w:val="auto"/>
          <w:spacing w:val="2"/>
          <w:sz w:val="24"/>
          <w:szCs w:val="24"/>
          <w:lang w:val="ru-RU"/>
        </w:rPr>
        <w:t>тания.</w:t>
      </w:r>
      <w:r w:rsidRPr="002D2FFC">
        <w:rPr>
          <w:rFonts w:ascii="Times New Roman" w:hAnsi="Times New Roman" w:cs="Times New Roman"/>
          <w:color w:val="auto"/>
          <w:spacing w:val="2"/>
          <w:sz w:val="24"/>
          <w:szCs w:val="24"/>
          <w:lang w:val="ru-RU"/>
        </w:rPr>
        <w:t xml:space="preserve"> Воспитание, направленное на духовно</w:t>
      </w:r>
      <w:r w:rsidRPr="002D2FFC">
        <w:rPr>
          <w:rFonts w:ascii="Times New Roman" w:hAnsi="Times New Roman" w:cs="Times New Roman"/>
          <w:color w:val="auto"/>
          <w:spacing w:val="2"/>
          <w:sz w:val="24"/>
          <w:szCs w:val="24"/>
          <w:lang w:val="ru-RU"/>
        </w:rPr>
        <w:softHyphen/>
        <w:t xml:space="preserve">-нравственное </w:t>
      </w:r>
      <w:r w:rsidRPr="002D2FFC">
        <w:rPr>
          <w:rFonts w:ascii="Times New Roman" w:hAnsi="Times New Roman" w:cs="Times New Roman"/>
          <w:color w:val="auto"/>
          <w:spacing w:val="-4"/>
          <w:sz w:val="24"/>
          <w:szCs w:val="24"/>
          <w:lang w:val="ru-RU"/>
        </w:rPr>
        <w:t>развитие учащихся и поддерживаемое всем укладом школь</w:t>
      </w:r>
      <w:r w:rsidRPr="002D2FFC">
        <w:rPr>
          <w:rFonts w:ascii="Times New Roman" w:hAnsi="Times New Roman" w:cs="Times New Roman"/>
          <w:color w:val="auto"/>
          <w:spacing w:val="-2"/>
          <w:sz w:val="24"/>
          <w:szCs w:val="24"/>
          <w:lang w:val="ru-RU"/>
        </w:rPr>
        <w:t>ной жизни, включает в себя организацию учебной, внеучебной, общественно значимой деятельности младших школьни</w:t>
      </w:r>
      <w:r w:rsidRPr="002D2FFC">
        <w:rPr>
          <w:rFonts w:ascii="Times New Roman" w:hAnsi="Times New Roman" w:cs="Times New Roman"/>
          <w:color w:val="auto"/>
          <w:sz w:val="24"/>
          <w:szCs w:val="24"/>
          <w:lang w:val="ru-RU"/>
        </w:rPr>
        <w:t xml:space="preserve">ков. Интеграция содержания различных видов деятельности </w:t>
      </w:r>
      <w:r w:rsidRPr="002D2FFC">
        <w:rPr>
          <w:rFonts w:ascii="Times New Roman" w:hAnsi="Times New Roman" w:cs="Times New Roman"/>
          <w:color w:val="auto"/>
          <w:spacing w:val="-2"/>
          <w:sz w:val="24"/>
          <w:szCs w:val="24"/>
          <w:lang w:val="ru-RU"/>
        </w:rPr>
        <w:t>обучающихся в рамках программы их духовно</w:t>
      </w:r>
      <w:r w:rsidRPr="002D2FFC">
        <w:rPr>
          <w:rFonts w:ascii="Times New Roman" w:hAnsi="Times New Roman" w:cs="Times New Roman"/>
          <w:color w:val="auto"/>
          <w:spacing w:val="-2"/>
          <w:sz w:val="24"/>
          <w:szCs w:val="24"/>
          <w:lang w:val="ru-RU"/>
        </w:rPr>
        <w:softHyphen/>
        <w:t>-нравственного развития и воспитания осуществляется на основе воспитательных идеалов и ценностей. Каждая из ценностей педагогически определяется как вопрос, разрешение которого превращается в воспитательную задачу. Что есть Отечество? семья? милосердие? закон? честь? Понимание</w:t>
      </w:r>
      <w:r w:rsidRPr="002D2FFC">
        <w:rPr>
          <w:rFonts w:ascii="Times New Roman" w:hAnsi="Times New Roman" w:cs="Times New Roman"/>
          <w:color w:val="auto"/>
          <w:spacing w:val="-2"/>
          <w:sz w:val="24"/>
          <w:szCs w:val="24"/>
        </w:rPr>
        <w:t> </w:t>
      </w:r>
      <w:r w:rsidRPr="002D2FFC">
        <w:rPr>
          <w:rFonts w:ascii="Times New Roman" w:hAnsi="Times New Roman" w:cs="Times New Roman"/>
          <w:color w:val="auto"/>
          <w:spacing w:val="-2"/>
          <w:sz w:val="24"/>
          <w:szCs w:val="24"/>
          <w:lang w:val="ru-RU"/>
        </w:rPr>
        <w:t xml:space="preserve">— это ответ на вопрос. Оно достигается через выяснение общественного значения ценностей </w:t>
      </w:r>
      <w:r w:rsidRPr="002D2FFC">
        <w:rPr>
          <w:rFonts w:ascii="Times New Roman" w:hAnsi="Times New Roman" w:cs="Times New Roman"/>
          <w:color w:val="auto"/>
          <w:sz w:val="24"/>
          <w:szCs w:val="24"/>
          <w:lang w:val="ru-RU"/>
        </w:rPr>
        <w:t>и открытие их личностного смысла. Для решения воспита</w:t>
      </w:r>
      <w:r w:rsidRPr="002D2FFC">
        <w:rPr>
          <w:rFonts w:ascii="Times New Roman" w:hAnsi="Times New Roman" w:cs="Times New Roman"/>
          <w:color w:val="auto"/>
          <w:spacing w:val="-2"/>
          <w:sz w:val="24"/>
          <w:szCs w:val="24"/>
          <w:lang w:val="ru-RU"/>
        </w:rPr>
        <w:t>тельных задач учащиеся вместе с педагогами и родителями (законными представителями), иными субъектами воспитания и социализации обращаются к содержанию:</w:t>
      </w:r>
    </w:p>
    <w:p w:rsidR="00EC151E" w:rsidRPr="002D2FFC" w:rsidRDefault="00EC151E" w:rsidP="00EC151E">
      <w:pPr>
        <w:pStyle w:val="af6"/>
        <w:numPr>
          <w:ilvl w:val="0"/>
          <w:numId w:val="9"/>
        </w:numPr>
        <w:spacing w:before="20" w:after="20" w:line="240" w:lineRule="auto"/>
        <w:ind w:left="0" w:firstLine="709"/>
        <w:contextualSpacing/>
        <w:rPr>
          <w:rFonts w:ascii="Times New Roman" w:hAnsi="Times New Roman" w:cs="Times New Roman"/>
          <w:color w:val="auto"/>
          <w:sz w:val="24"/>
          <w:szCs w:val="24"/>
        </w:rPr>
      </w:pPr>
      <w:r w:rsidRPr="002D2FFC">
        <w:rPr>
          <w:rFonts w:ascii="Times New Roman" w:hAnsi="Times New Roman" w:cs="Times New Roman"/>
          <w:color w:val="auto"/>
          <w:sz w:val="24"/>
          <w:szCs w:val="24"/>
        </w:rPr>
        <w:t>общеобразовательных дисциплин;</w:t>
      </w:r>
    </w:p>
    <w:p w:rsidR="00EC151E" w:rsidRPr="002D2FFC" w:rsidRDefault="00EC151E" w:rsidP="00EC151E">
      <w:pPr>
        <w:pStyle w:val="af6"/>
        <w:numPr>
          <w:ilvl w:val="0"/>
          <w:numId w:val="9"/>
        </w:numPr>
        <w:spacing w:before="20" w:after="20" w:line="240" w:lineRule="auto"/>
        <w:ind w:left="0" w:firstLine="709"/>
        <w:contextualSpacing/>
        <w:rPr>
          <w:rFonts w:ascii="Times New Roman" w:hAnsi="Times New Roman" w:cs="Times New Roman"/>
          <w:color w:val="auto"/>
          <w:sz w:val="24"/>
          <w:szCs w:val="24"/>
        </w:rPr>
      </w:pPr>
      <w:r w:rsidRPr="002D2FFC">
        <w:rPr>
          <w:rFonts w:ascii="Times New Roman" w:hAnsi="Times New Roman" w:cs="Times New Roman"/>
          <w:color w:val="auto"/>
          <w:sz w:val="24"/>
          <w:szCs w:val="24"/>
        </w:rPr>
        <w:lastRenderedPageBreak/>
        <w:t>произведений искусства;</w:t>
      </w:r>
    </w:p>
    <w:p w:rsidR="00EC151E" w:rsidRPr="002D2FFC" w:rsidRDefault="00EC151E" w:rsidP="00EC151E">
      <w:pPr>
        <w:pStyle w:val="af6"/>
        <w:numPr>
          <w:ilvl w:val="0"/>
          <w:numId w:val="9"/>
        </w:numPr>
        <w:spacing w:before="20" w:after="20" w:line="240" w:lineRule="auto"/>
        <w:ind w:left="0" w:firstLine="709"/>
        <w:contextualSpacing/>
        <w:rPr>
          <w:rFonts w:ascii="Times New Roman" w:hAnsi="Times New Roman" w:cs="Times New Roman"/>
          <w:color w:val="auto"/>
          <w:sz w:val="24"/>
          <w:szCs w:val="24"/>
          <w:lang w:val="ru-RU"/>
        </w:rPr>
      </w:pPr>
      <w:r w:rsidRPr="002D2FFC">
        <w:rPr>
          <w:rFonts w:ascii="Times New Roman" w:hAnsi="Times New Roman" w:cs="Times New Roman"/>
          <w:color w:val="auto"/>
          <w:sz w:val="24"/>
          <w:szCs w:val="24"/>
          <w:lang w:val="ru-RU"/>
        </w:rPr>
        <w:t>периодической литературы, публикаций, радио</w:t>
      </w:r>
      <w:r w:rsidRPr="002D2FFC">
        <w:rPr>
          <w:rFonts w:ascii="Times New Roman" w:hAnsi="Times New Roman" w:cs="Times New Roman"/>
          <w:color w:val="auto"/>
          <w:sz w:val="24"/>
          <w:szCs w:val="24"/>
          <w:lang w:val="ru-RU"/>
        </w:rPr>
        <w:softHyphen/>
        <w:t xml:space="preserve"> и телепередач, отражающих современную жизнь;</w:t>
      </w:r>
    </w:p>
    <w:p w:rsidR="00EC151E" w:rsidRPr="002D2FFC" w:rsidRDefault="00EC151E" w:rsidP="00EC151E">
      <w:pPr>
        <w:pStyle w:val="af6"/>
        <w:numPr>
          <w:ilvl w:val="0"/>
          <w:numId w:val="9"/>
        </w:numPr>
        <w:spacing w:before="20" w:after="20" w:line="240" w:lineRule="auto"/>
        <w:ind w:left="0" w:firstLine="709"/>
        <w:contextualSpacing/>
        <w:rPr>
          <w:rFonts w:ascii="Times New Roman" w:hAnsi="Times New Roman" w:cs="Times New Roman"/>
          <w:color w:val="auto"/>
          <w:sz w:val="24"/>
          <w:szCs w:val="24"/>
          <w:lang w:val="ru-RU"/>
        </w:rPr>
      </w:pPr>
      <w:r w:rsidRPr="002D2FFC">
        <w:rPr>
          <w:rFonts w:ascii="Times New Roman" w:hAnsi="Times New Roman" w:cs="Times New Roman"/>
          <w:color w:val="auto"/>
          <w:sz w:val="24"/>
          <w:szCs w:val="24"/>
          <w:lang w:val="ru-RU"/>
        </w:rPr>
        <w:t>духовной культуры и фольклора народов России;</w:t>
      </w:r>
    </w:p>
    <w:p w:rsidR="00EC151E" w:rsidRPr="002D2FFC" w:rsidRDefault="00EC151E" w:rsidP="00EC151E">
      <w:pPr>
        <w:pStyle w:val="af6"/>
        <w:numPr>
          <w:ilvl w:val="0"/>
          <w:numId w:val="9"/>
        </w:numPr>
        <w:spacing w:before="20" w:after="20" w:line="240" w:lineRule="auto"/>
        <w:ind w:left="0" w:firstLine="709"/>
        <w:contextualSpacing/>
        <w:rPr>
          <w:rFonts w:ascii="Times New Roman" w:hAnsi="Times New Roman" w:cs="Times New Roman"/>
          <w:color w:val="auto"/>
          <w:sz w:val="24"/>
          <w:szCs w:val="24"/>
          <w:lang w:val="ru-RU"/>
        </w:rPr>
      </w:pPr>
      <w:r w:rsidRPr="002D2FFC">
        <w:rPr>
          <w:rFonts w:ascii="Times New Roman" w:hAnsi="Times New Roman" w:cs="Times New Roman"/>
          <w:color w:val="auto"/>
          <w:sz w:val="24"/>
          <w:szCs w:val="24"/>
          <w:lang w:val="ru-RU"/>
        </w:rPr>
        <w:t>истории, традиций и современной жизни своей Родины, своего края, своей семьи;</w:t>
      </w:r>
    </w:p>
    <w:p w:rsidR="00EC151E" w:rsidRPr="002D2FFC" w:rsidRDefault="00EC151E" w:rsidP="00EC151E">
      <w:pPr>
        <w:pStyle w:val="af6"/>
        <w:numPr>
          <w:ilvl w:val="0"/>
          <w:numId w:val="9"/>
        </w:numPr>
        <w:spacing w:before="20" w:after="20" w:line="240" w:lineRule="auto"/>
        <w:ind w:left="0" w:firstLine="709"/>
        <w:contextualSpacing/>
        <w:rPr>
          <w:rFonts w:ascii="Times New Roman" w:hAnsi="Times New Roman" w:cs="Times New Roman"/>
          <w:color w:val="auto"/>
          <w:sz w:val="24"/>
          <w:szCs w:val="24"/>
          <w:lang w:val="ru-RU"/>
        </w:rPr>
      </w:pPr>
      <w:r w:rsidRPr="002D2FFC">
        <w:rPr>
          <w:rFonts w:ascii="Times New Roman" w:hAnsi="Times New Roman" w:cs="Times New Roman"/>
          <w:color w:val="auto"/>
          <w:sz w:val="24"/>
          <w:szCs w:val="24"/>
          <w:lang w:val="ru-RU"/>
        </w:rPr>
        <w:t>жизненного опыта своих родителей (законных представителей) и прародителей;</w:t>
      </w:r>
    </w:p>
    <w:p w:rsidR="00EC151E" w:rsidRPr="002D2FFC" w:rsidRDefault="00EC151E" w:rsidP="00EC151E">
      <w:pPr>
        <w:pStyle w:val="af6"/>
        <w:numPr>
          <w:ilvl w:val="0"/>
          <w:numId w:val="9"/>
        </w:numPr>
        <w:spacing w:before="20" w:after="20" w:line="240" w:lineRule="auto"/>
        <w:ind w:left="0" w:firstLine="709"/>
        <w:contextualSpacing/>
        <w:rPr>
          <w:rFonts w:ascii="Times New Roman" w:hAnsi="Times New Roman" w:cs="Times New Roman"/>
          <w:color w:val="auto"/>
          <w:sz w:val="24"/>
          <w:szCs w:val="24"/>
          <w:lang w:val="ru-RU"/>
        </w:rPr>
      </w:pPr>
      <w:r w:rsidRPr="002D2FFC">
        <w:rPr>
          <w:rFonts w:ascii="Times New Roman" w:hAnsi="Times New Roman" w:cs="Times New Roman"/>
          <w:color w:val="auto"/>
          <w:spacing w:val="2"/>
          <w:sz w:val="24"/>
          <w:szCs w:val="24"/>
          <w:lang w:val="ru-RU"/>
        </w:rPr>
        <w:t xml:space="preserve">общественно полезной и личностно значимой деятельности в рамках педагогически организованных социальных </w:t>
      </w:r>
      <w:r w:rsidRPr="002D2FFC">
        <w:rPr>
          <w:rFonts w:ascii="Times New Roman" w:hAnsi="Times New Roman" w:cs="Times New Roman"/>
          <w:color w:val="auto"/>
          <w:sz w:val="24"/>
          <w:szCs w:val="24"/>
          <w:lang w:val="ru-RU"/>
        </w:rPr>
        <w:t>и культурных практик;</w:t>
      </w:r>
    </w:p>
    <w:p w:rsidR="00EC151E" w:rsidRPr="002D2FFC" w:rsidRDefault="00EC151E" w:rsidP="00EC151E">
      <w:pPr>
        <w:spacing w:before="20" w:after="20" w:line="240" w:lineRule="auto"/>
        <w:ind w:firstLine="709"/>
        <w:contextualSpacing/>
        <w:rPr>
          <w:rFonts w:ascii="Times New Roman" w:hAnsi="Times New Roman" w:cs="Times New Roman"/>
          <w:sz w:val="24"/>
          <w:lang w:val="ru-RU"/>
        </w:rPr>
      </w:pPr>
      <w:r w:rsidRPr="002D2FFC">
        <w:rPr>
          <w:rFonts w:ascii="Times New Roman" w:hAnsi="Times New Roman" w:cs="Times New Roman"/>
          <w:spacing w:val="2"/>
          <w:sz w:val="24"/>
          <w:lang w:val="ru-RU"/>
        </w:rPr>
        <w:t xml:space="preserve">Перечисленные принципы определяют концептуальную </w:t>
      </w:r>
      <w:r w:rsidRPr="002D2FFC">
        <w:rPr>
          <w:rFonts w:ascii="Times New Roman" w:hAnsi="Times New Roman" w:cs="Times New Roman"/>
          <w:sz w:val="24"/>
          <w:lang w:val="ru-RU"/>
        </w:rPr>
        <w:t xml:space="preserve">основу уклада школьной жизни. </w:t>
      </w:r>
      <w:r w:rsidRPr="002D2FFC">
        <w:rPr>
          <w:rFonts w:ascii="Times New Roman" w:hAnsi="Times New Roman" w:cs="Times New Roman"/>
          <w:spacing w:val="2"/>
          <w:sz w:val="24"/>
          <w:lang w:val="ru-RU"/>
        </w:rPr>
        <w:t xml:space="preserve"> Жизненную, социальную, культурную, </w:t>
      </w:r>
      <w:r w:rsidRPr="002D2FFC">
        <w:rPr>
          <w:rFonts w:ascii="Times New Roman" w:hAnsi="Times New Roman" w:cs="Times New Roman"/>
          <w:sz w:val="24"/>
          <w:lang w:val="ru-RU"/>
        </w:rPr>
        <w:t xml:space="preserve">нравственную силу уклада школьной жизни придаёт  педагог. Коллективные творческие дела могут иметь начало в рамках предметного содержания и продолжаться во внеурочной деятельности. </w:t>
      </w:r>
    </w:p>
    <w:p w:rsidR="00EC151E" w:rsidRDefault="00EC151E" w:rsidP="00EC151E">
      <w:pPr>
        <w:spacing w:line="240" w:lineRule="auto"/>
        <w:ind w:firstLine="709"/>
        <w:contextualSpacing/>
        <w:rPr>
          <w:rFonts w:ascii="Times New Roman" w:hAnsi="Times New Roman" w:cs="Times New Roman"/>
          <w:bCs/>
          <w:i/>
          <w:iCs/>
          <w:sz w:val="24"/>
          <w:lang w:val="ru-RU"/>
        </w:rPr>
      </w:pPr>
      <w:r w:rsidRPr="002D2FFC">
        <w:rPr>
          <w:rFonts w:ascii="Times New Roman" w:hAnsi="Times New Roman" w:cs="Times New Roman"/>
          <w:bCs/>
          <w:i/>
          <w:iCs/>
          <w:sz w:val="24"/>
          <w:lang w:val="ru-RU"/>
        </w:rPr>
        <w:t xml:space="preserve">Таблица. Виды деятельности </w:t>
      </w:r>
      <w:r w:rsidRPr="002D2FFC">
        <w:rPr>
          <w:rFonts w:ascii="Times New Roman" w:hAnsi="Times New Roman" w:cs="Times New Roman"/>
          <w:bCs/>
          <w:sz w:val="24"/>
          <w:lang w:val="ru-RU"/>
        </w:rPr>
        <w:t>МБОУ «</w:t>
      </w:r>
      <w:r>
        <w:rPr>
          <w:rFonts w:ascii="Times New Roman" w:hAnsi="Times New Roman" w:cs="Times New Roman"/>
          <w:bCs/>
          <w:sz w:val="24"/>
          <w:lang w:val="ru-RU"/>
        </w:rPr>
        <w:t>Первомайская</w:t>
      </w:r>
      <w:r w:rsidRPr="002D2FFC">
        <w:rPr>
          <w:rFonts w:ascii="Times New Roman" w:hAnsi="Times New Roman" w:cs="Times New Roman"/>
          <w:bCs/>
          <w:sz w:val="24"/>
          <w:lang w:val="ru-RU"/>
        </w:rPr>
        <w:t xml:space="preserve"> СОШ» </w:t>
      </w:r>
      <w:r w:rsidRPr="002D2FFC">
        <w:rPr>
          <w:rFonts w:ascii="Times New Roman" w:hAnsi="Times New Roman" w:cs="Times New Roman"/>
          <w:bCs/>
          <w:i/>
          <w:iCs/>
          <w:sz w:val="24"/>
          <w:lang w:val="ru-RU"/>
        </w:rPr>
        <w:t>по духовно-нравственному воспитанию и развитию младших школьников</w:t>
      </w:r>
    </w:p>
    <w:p w:rsidR="00EC151E" w:rsidRDefault="00EC151E" w:rsidP="00EC151E">
      <w:pPr>
        <w:spacing w:line="240" w:lineRule="auto"/>
        <w:ind w:firstLine="709"/>
        <w:contextualSpacing/>
        <w:rPr>
          <w:rFonts w:ascii="Times New Roman" w:hAnsi="Times New Roman" w:cs="Times New Roman"/>
          <w:bCs/>
          <w:i/>
          <w:iCs/>
          <w:sz w:val="24"/>
          <w:lang w:val="ru-RU"/>
        </w:rPr>
      </w:pPr>
    </w:p>
    <w:tbl>
      <w:tblPr>
        <w:tblStyle w:val="af"/>
        <w:tblW w:w="0" w:type="auto"/>
        <w:tblLayout w:type="fixed"/>
        <w:tblLook w:val="04A0"/>
      </w:tblPr>
      <w:tblGrid>
        <w:gridCol w:w="2376"/>
        <w:gridCol w:w="3119"/>
        <w:gridCol w:w="4076"/>
      </w:tblGrid>
      <w:tr w:rsidR="00EC151E" w:rsidTr="00263678">
        <w:tc>
          <w:tcPr>
            <w:tcW w:w="2376" w:type="dxa"/>
          </w:tcPr>
          <w:p w:rsidR="00EC151E" w:rsidRPr="00FB4BC5" w:rsidRDefault="00EC151E" w:rsidP="00263678">
            <w:pPr>
              <w:spacing w:line="240" w:lineRule="auto"/>
              <w:contextualSpacing/>
              <w:jc w:val="center"/>
              <w:rPr>
                <w:rFonts w:ascii="Times New Roman" w:hAnsi="Times New Roman" w:cs="Times New Roman"/>
                <w:b/>
                <w:i/>
                <w:sz w:val="24"/>
              </w:rPr>
            </w:pPr>
            <w:r w:rsidRPr="00FB4BC5">
              <w:rPr>
                <w:rFonts w:ascii="Times New Roman" w:hAnsi="Times New Roman" w:cs="Times New Roman"/>
                <w:b/>
                <w:i/>
                <w:sz w:val="24"/>
                <w:lang w:val="ru-RU"/>
              </w:rPr>
              <w:t>У</w:t>
            </w:r>
            <w:r w:rsidRPr="00FB4BC5">
              <w:rPr>
                <w:rFonts w:ascii="Times New Roman" w:hAnsi="Times New Roman" w:cs="Times New Roman"/>
                <w:b/>
                <w:i/>
                <w:sz w:val="24"/>
              </w:rPr>
              <w:t>рочная деятельность</w:t>
            </w:r>
          </w:p>
        </w:tc>
        <w:tc>
          <w:tcPr>
            <w:tcW w:w="3119" w:type="dxa"/>
          </w:tcPr>
          <w:p w:rsidR="00EC151E" w:rsidRPr="00FB4BC5" w:rsidRDefault="00EC151E" w:rsidP="00263678">
            <w:pPr>
              <w:spacing w:line="240" w:lineRule="auto"/>
              <w:contextualSpacing/>
              <w:jc w:val="center"/>
              <w:rPr>
                <w:rFonts w:ascii="Times New Roman" w:hAnsi="Times New Roman" w:cs="Times New Roman"/>
                <w:b/>
                <w:i/>
                <w:sz w:val="24"/>
              </w:rPr>
            </w:pPr>
            <w:r w:rsidRPr="00FB4BC5">
              <w:rPr>
                <w:rFonts w:ascii="Times New Roman" w:hAnsi="Times New Roman" w:cs="Times New Roman"/>
                <w:b/>
                <w:i/>
                <w:sz w:val="24"/>
                <w:lang w:val="ru-RU"/>
              </w:rPr>
              <w:t>В</w:t>
            </w:r>
            <w:r w:rsidRPr="00FB4BC5">
              <w:rPr>
                <w:rFonts w:ascii="Times New Roman" w:hAnsi="Times New Roman" w:cs="Times New Roman"/>
                <w:b/>
                <w:i/>
                <w:sz w:val="24"/>
              </w:rPr>
              <w:t>неурочная деятельность</w:t>
            </w:r>
          </w:p>
        </w:tc>
        <w:tc>
          <w:tcPr>
            <w:tcW w:w="4076" w:type="dxa"/>
          </w:tcPr>
          <w:p w:rsidR="00EC151E" w:rsidRPr="00FB4BC5" w:rsidRDefault="00EC151E" w:rsidP="00263678">
            <w:pPr>
              <w:spacing w:line="240" w:lineRule="auto"/>
              <w:contextualSpacing/>
              <w:jc w:val="center"/>
              <w:rPr>
                <w:rFonts w:ascii="Times New Roman" w:hAnsi="Times New Roman" w:cs="Times New Roman"/>
                <w:b/>
                <w:i/>
                <w:sz w:val="24"/>
              </w:rPr>
            </w:pPr>
            <w:r w:rsidRPr="00FB4BC5">
              <w:rPr>
                <w:rFonts w:ascii="Times New Roman" w:hAnsi="Times New Roman" w:cs="Times New Roman"/>
                <w:b/>
                <w:i/>
                <w:sz w:val="24"/>
                <w:lang w:val="ru-RU"/>
              </w:rPr>
              <w:t>В</w:t>
            </w:r>
            <w:r w:rsidRPr="00FB4BC5">
              <w:rPr>
                <w:rFonts w:ascii="Times New Roman" w:hAnsi="Times New Roman" w:cs="Times New Roman"/>
                <w:b/>
                <w:i/>
                <w:sz w:val="24"/>
              </w:rPr>
              <w:t>неклассная и внешкольная деятельность</w:t>
            </w:r>
          </w:p>
        </w:tc>
      </w:tr>
      <w:tr w:rsidR="00EC151E" w:rsidRPr="00675D69" w:rsidTr="00263678">
        <w:tc>
          <w:tcPr>
            <w:tcW w:w="2376" w:type="dxa"/>
          </w:tcPr>
          <w:p w:rsidR="00EC151E" w:rsidRPr="002D2FFC" w:rsidRDefault="00EC151E" w:rsidP="00263678">
            <w:pPr>
              <w:spacing w:line="240" w:lineRule="auto"/>
              <w:contextualSpacing/>
              <w:rPr>
                <w:rFonts w:ascii="Times New Roman" w:hAnsi="Times New Roman" w:cs="Times New Roman"/>
                <w:sz w:val="24"/>
                <w:lang w:val="ru-RU"/>
              </w:rPr>
            </w:pPr>
            <w:r w:rsidRPr="002D2FFC">
              <w:rPr>
                <w:rFonts w:ascii="Times New Roman" w:hAnsi="Times New Roman" w:cs="Times New Roman"/>
                <w:sz w:val="24"/>
                <w:lang w:val="ru-RU"/>
              </w:rPr>
              <w:t>-уроки эстетического цикла: музыка, ИЗО, технология;</w:t>
            </w:r>
          </w:p>
          <w:p w:rsidR="00EC151E" w:rsidRDefault="00EC151E" w:rsidP="00263678">
            <w:pPr>
              <w:spacing w:line="240" w:lineRule="auto"/>
              <w:contextualSpacing/>
              <w:rPr>
                <w:rFonts w:ascii="Times New Roman" w:hAnsi="Times New Roman" w:cs="Times New Roman"/>
                <w:sz w:val="24"/>
                <w:lang w:val="ru-RU"/>
              </w:rPr>
            </w:pPr>
          </w:p>
          <w:p w:rsidR="00EC151E" w:rsidRPr="002D2FFC" w:rsidRDefault="00EC151E" w:rsidP="00263678">
            <w:pPr>
              <w:spacing w:line="240" w:lineRule="auto"/>
              <w:contextualSpacing/>
              <w:rPr>
                <w:rFonts w:ascii="Times New Roman" w:hAnsi="Times New Roman" w:cs="Times New Roman"/>
                <w:sz w:val="24"/>
                <w:lang w:val="ru-RU"/>
              </w:rPr>
            </w:pPr>
            <w:r w:rsidRPr="002D2FFC">
              <w:rPr>
                <w:rFonts w:ascii="Times New Roman" w:hAnsi="Times New Roman" w:cs="Times New Roman"/>
                <w:sz w:val="24"/>
                <w:lang w:val="ru-RU"/>
              </w:rPr>
              <w:t>-уроки литературного чтения;</w:t>
            </w:r>
          </w:p>
          <w:p w:rsidR="00EC151E" w:rsidRPr="002D2FFC" w:rsidRDefault="00EC151E" w:rsidP="00263678">
            <w:pPr>
              <w:spacing w:line="240" w:lineRule="auto"/>
              <w:contextualSpacing/>
              <w:rPr>
                <w:rFonts w:ascii="Times New Roman" w:hAnsi="Times New Roman" w:cs="Times New Roman"/>
                <w:sz w:val="24"/>
                <w:lang w:val="ru-RU"/>
              </w:rPr>
            </w:pPr>
            <w:r w:rsidRPr="002D2FFC">
              <w:rPr>
                <w:rFonts w:ascii="Times New Roman" w:hAnsi="Times New Roman" w:cs="Times New Roman"/>
                <w:sz w:val="24"/>
                <w:lang w:val="ru-RU"/>
              </w:rPr>
              <w:t xml:space="preserve">-уроки литературного чтения на </w:t>
            </w:r>
            <w:r>
              <w:rPr>
                <w:rFonts w:ascii="Times New Roman" w:hAnsi="Times New Roman" w:cs="Times New Roman"/>
                <w:sz w:val="24"/>
                <w:lang w:val="ru-RU"/>
              </w:rPr>
              <w:t>родном языке (русском)</w:t>
            </w:r>
            <w:r w:rsidRPr="002D2FFC">
              <w:rPr>
                <w:rFonts w:ascii="Times New Roman" w:hAnsi="Times New Roman" w:cs="Times New Roman"/>
                <w:sz w:val="24"/>
                <w:lang w:val="ru-RU"/>
              </w:rPr>
              <w:t>;</w:t>
            </w:r>
          </w:p>
          <w:p w:rsidR="00EC151E" w:rsidRPr="002D2FFC" w:rsidRDefault="00EC151E" w:rsidP="00263678">
            <w:pPr>
              <w:spacing w:line="240" w:lineRule="auto"/>
              <w:contextualSpacing/>
              <w:rPr>
                <w:rFonts w:ascii="Times New Roman" w:hAnsi="Times New Roman" w:cs="Times New Roman"/>
                <w:sz w:val="24"/>
                <w:lang w:val="ru-RU"/>
              </w:rPr>
            </w:pPr>
            <w:r w:rsidRPr="002D2FFC">
              <w:rPr>
                <w:rFonts w:ascii="Times New Roman" w:hAnsi="Times New Roman" w:cs="Times New Roman"/>
                <w:sz w:val="24"/>
                <w:lang w:val="ru-RU"/>
              </w:rPr>
              <w:t>-уроки окружающего мира;</w:t>
            </w:r>
          </w:p>
          <w:p w:rsidR="00EC151E" w:rsidRPr="002D2FFC" w:rsidRDefault="00EC151E" w:rsidP="00263678">
            <w:pPr>
              <w:spacing w:line="240" w:lineRule="auto"/>
              <w:contextualSpacing/>
              <w:rPr>
                <w:rFonts w:ascii="Times New Roman" w:hAnsi="Times New Roman" w:cs="Times New Roman"/>
                <w:sz w:val="24"/>
                <w:lang w:val="ru-RU"/>
              </w:rPr>
            </w:pPr>
          </w:p>
          <w:p w:rsidR="00EC151E" w:rsidRDefault="00EC151E" w:rsidP="00263678">
            <w:pPr>
              <w:spacing w:line="240" w:lineRule="auto"/>
              <w:contextualSpacing/>
              <w:rPr>
                <w:rFonts w:ascii="Times New Roman" w:hAnsi="Times New Roman" w:cs="Times New Roman"/>
                <w:b/>
                <w:sz w:val="24"/>
                <w:lang w:val="ru-RU"/>
              </w:rPr>
            </w:pPr>
            <w:r w:rsidRPr="002D2FFC">
              <w:rPr>
                <w:rFonts w:ascii="Times New Roman" w:hAnsi="Times New Roman" w:cs="Times New Roman"/>
                <w:sz w:val="24"/>
                <w:lang w:val="ru-RU"/>
              </w:rPr>
              <w:t>-основы религиозных культур и светской этики.</w:t>
            </w:r>
          </w:p>
        </w:tc>
        <w:tc>
          <w:tcPr>
            <w:tcW w:w="3119" w:type="dxa"/>
          </w:tcPr>
          <w:p w:rsidR="00EC151E" w:rsidRPr="002D2FFC" w:rsidRDefault="00EC151E" w:rsidP="00263678">
            <w:pPr>
              <w:spacing w:line="240" w:lineRule="auto"/>
              <w:contextualSpacing/>
              <w:rPr>
                <w:rFonts w:ascii="Times New Roman" w:hAnsi="Times New Roman" w:cs="Times New Roman"/>
                <w:b/>
                <w:i/>
                <w:sz w:val="24"/>
                <w:lang w:val="ru-RU"/>
              </w:rPr>
            </w:pPr>
            <w:r w:rsidRPr="002D2FFC">
              <w:rPr>
                <w:rFonts w:ascii="Times New Roman" w:hAnsi="Times New Roman" w:cs="Times New Roman"/>
                <w:sz w:val="24"/>
                <w:lang w:val="ru-RU"/>
              </w:rPr>
              <w:t>-</w:t>
            </w:r>
            <w:r w:rsidRPr="002D2FFC">
              <w:rPr>
                <w:rFonts w:ascii="Times New Roman" w:hAnsi="Times New Roman" w:cs="Times New Roman"/>
                <w:b/>
                <w:i/>
                <w:sz w:val="24"/>
                <w:lang w:val="ru-RU"/>
              </w:rPr>
              <w:t>кружки художественно-эстетического направления</w:t>
            </w:r>
          </w:p>
          <w:p w:rsidR="00EC151E" w:rsidRDefault="00EC151E" w:rsidP="00263678">
            <w:pPr>
              <w:spacing w:line="240" w:lineRule="auto"/>
              <w:contextualSpacing/>
              <w:rPr>
                <w:rFonts w:ascii="Times New Roman" w:hAnsi="Times New Roman" w:cs="Times New Roman"/>
                <w:sz w:val="24"/>
                <w:lang w:val="ru-RU"/>
              </w:rPr>
            </w:pPr>
            <w:r>
              <w:rPr>
                <w:rFonts w:ascii="Times New Roman" w:hAnsi="Times New Roman" w:cs="Times New Roman"/>
                <w:sz w:val="24"/>
                <w:lang w:val="ru-RU"/>
              </w:rPr>
              <w:t>«Изотерапия», «Волшебная кисть»</w:t>
            </w:r>
          </w:p>
          <w:p w:rsidR="00EC151E" w:rsidRDefault="00EC151E" w:rsidP="00263678">
            <w:pPr>
              <w:spacing w:line="240" w:lineRule="auto"/>
              <w:contextualSpacing/>
              <w:rPr>
                <w:rFonts w:ascii="Times New Roman" w:hAnsi="Times New Roman" w:cs="Times New Roman"/>
                <w:b/>
                <w:i/>
                <w:sz w:val="24"/>
                <w:lang w:val="ru-RU"/>
              </w:rPr>
            </w:pPr>
          </w:p>
          <w:p w:rsidR="00EC151E" w:rsidRPr="002D2FFC" w:rsidRDefault="00EC151E" w:rsidP="00263678">
            <w:pPr>
              <w:spacing w:line="240" w:lineRule="auto"/>
              <w:contextualSpacing/>
              <w:rPr>
                <w:rFonts w:ascii="Times New Roman" w:hAnsi="Times New Roman" w:cs="Times New Roman"/>
                <w:sz w:val="24"/>
                <w:lang w:val="ru-RU"/>
              </w:rPr>
            </w:pPr>
            <w:r w:rsidRPr="002D2FFC">
              <w:rPr>
                <w:rFonts w:ascii="Times New Roman" w:hAnsi="Times New Roman" w:cs="Times New Roman"/>
                <w:b/>
                <w:i/>
                <w:sz w:val="24"/>
                <w:lang w:val="ru-RU"/>
              </w:rPr>
              <w:t xml:space="preserve">-кружки </w:t>
            </w:r>
            <w:r>
              <w:rPr>
                <w:rFonts w:ascii="Times New Roman" w:hAnsi="Times New Roman" w:cs="Times New Roman"/>
                <w:b/>
                <w:i/>
                <w:sz w:val="24"/>
                <w:lang w:val="ru-RU"/>
              </w:rPr>
              <w:t>социально-педагогической направленности</w:t>
            </w:r>
            <w:r w:rsidRPr="002D2FFC">
              <w:rPr>
                <w:rFonts w:ascii="Times New Roman" w:hAnsi="Times New Roman" w:cs="Times New Roman"/>
                <w:sz w:val="24"/>
                <w:lang w:val="ru-RU"/>
              </w:rPr>
              <w:t>«</w:t>
            </w:r>
            <w:r>
              <w:rPr>
                <w:rFonts w:ascii="Times New Roman" w:hAnsi="Times New Roman" w:cs="Times New Roman"/>
                <w:bCs/>
                <w:iCs/>
                <w:sz w:val="24"/>
                <w:lang w:val="ru-RU"/>
              </w:rPr>
              <w:t>Весёлый светофор», «Весёлый английский», «Дружина юных пожарных», «Волшебный мир книг»</w:t>
            </w:r>
          </w:p>
          <w:p w:rsidR="00EC151E" w:rsidRPr="002D2FFC" w:rsidRDefault="00EC151E" w:rsidP="00263678">
            <w:pPr>
              <w:spacing w:line="240" w:lineRule="auto"/>
              <w:contextualSpacing/>
              <w:rPr>
                <w:rFonts w:ascii="Times New Roman" w:hAnsi="Times New Roman" w:cs="Times New Roman"/>
                <w:sz w:val="24"/>
                <w:lang w:val="ru-RU"/>
              </w:rPr>
            </w:pPr>
          </w:p>
          <w:p w:rsidR="00EC151E" w:rsidRPr="002D2FFC" w:rsidRDefault="00EC151E" w:rsidP="00263678">
            <w:pPr>
              <w:spacing w:line="240" w:lineRule="auto"/>
              <w:contextualSpacing/>
              <w:rPr>
                <w:rFonts w:ascii="Times New Roman" w:hAnsi="Times New Roman" w:cs="Times New Roman"/>
                <w:sz w:val="24"/>
                <w:lang w:val="ru-RU"/>
              </w:rPr>
            </w:pPr>
            <w:r w:rsidRPr="002D2FFC">
              <w:rPr>
                <w:rFonts w:ascii="Times New Roman" w:hAnsi="Times New Roman" w:cs="Times New Roman"/>
                <w:sz w:val="24"/>
                <w:lang w:val="ru-RU"/>
              </w:rPr>
              <w:t>- индивидуальные беседы с учащимися, классные часы.</w:t>
            </w:r>
          </w:p>
          <w:p w:rsidR="00EC151E" w:rsidRDefault="00EC151E" w:rsidP="00263678">
            <w:pPr>
              <w:spacing w:line="240" w:lineRule="auto"/>
              <w:contextualSpacing/>
              <w:rPr>
                <w:rFonts w:ascii="Times New Roman" w:hAnsi="Times New Roman" w:cs="Times New Roman"/>
                <w:b/>
                <w:sz w:val="24"/>
                <w:lang w:val="ru-RU"/>
              </w:rPr>
            </w:pPr>
          </w:p>
        </w:tc>
        <w:tc>
          <w:tcPr>
            <w:tcW w:w="4076" w:type="dxa"/>
          </w:tcPr>
          <w:p w:rsidR="00EC151E" w:rsidRPr="002D2FFC" w:rsidRDefault="00EC151E" w:rsidP="00263678">
            <w:pPr>
              <w:spacing w:line="240" w:lineRule="auto"/>
              <w:contextualSpacing/>
              <w:rPr>
                <w:rFonts w:ascii="Times New Roman" w:hAnsi="Times New Roman" w:cs="Times New Roman"/>
                <w:sz w:val="24"/>
                <w:lang w:val="ru-RU"/>
              </w:rPr>
            </w:pPr>
            <w:r w:rsidRPr="002D2FFC">
              <w:rPr>
                <w:rFonts w:ascii="Times New Roman" w:hAnsi="Times New Roman" w:cs="Times New Roman"/>
                <w:sz w:val="24"/>
                <w:lang w:val="ru-RU"/>
              </w:rPr>
              <w:t>- общешкольные мероприятия;</w:t>
            </w:r>
          </w:p>
          <w:p w:rsidR="00EC151E" w:rsidRPr="002D2FFC" w:rsidRDefault="00EC151E" w:rsidP="00263678">
            <w:pPr>
              <w:spacing w:line="240" w:lineRule="auto"/>
              <w:contextualSpacing/>
              <w:rPr>
                <w:rFonts w:ascii="Times New Roman" w:hAnsi="Times New Roman" w:cs="Times New Roman"/>
                <w:sz w:val="24"/>
                <w:lang w:val="ru-RU"/>
              </w:rPr>
            </w:pPr>
          </w:p>
          <w:p w:rsidR="00EC151E" w:rsidRDefault="00EC151E" w:rsidP="00263678">
            <w:pPr>
              <w:spacing w:line="240" w:lineRule="auto"/>
              <w:contextualSpacing/>
              <w:rPr>
                <w:rFonts w:ascii="Times New Roman" w:hAnsi="Times New Roman" w:cs="Times New Roman"/>
                <w:sz w:val="24"/>
                <w:lang w:val="ru-RU"/>
              </w:rPr>
            </w:pPr>
            <w:r w:rsidRPr="002D2FFC">
              <w:rPr>
                <w:rFonts w:ascii="Times New Roman" w:hAnsi="Times New Roman" w:cs="Times New Roman"/>
                <w:sz w:val="24"/>
                <w:lang w:val="ru-RU"/>
              </w:rPr>
              <w:t>-праздники, посвященные различным календарным датам;</w:t>
            </w:r>
          </w:p>
          <w:p w:rsidR="00EC151E" w:rsidRPr="002D2FFC" w:rsidRDefault="00EC151E" w:rsidP="00263678">
            <w:pPr>
              <w:spacing w:line="240" w:lineRule="auto"/>
              <w:contextualSpacing/>
              <w:rPr>
                <w:rFonts w:ascii="Times New Roman" w:hAnsi="Times New Roman" w:cs="Times New Roman"/>
                <w:sz w:val="24"/>
                <w:lang w:val="ru-RU"/>
              </w:rPr>
            </w:pPr>
          </w:p>
          <w:p w:rsidR="00EC151E" w:rsidRPr="007D2A6C" w:rsidRDefault="00EC151E" w:rsidP="00263678">
            <w:pPr>
              <w:spacing w:line="240" w:lineRule="auto"/>
              <w:contextualSpacing/>
              <w:rPr>
                <w:rFonts w:ascii="Times New Roman" w:hAnsi="Times New Roman" w:cs="Times New Roman"/>
                <w:sz w:val="24"/>
                <w:lang w:val="ru-RU"/>
              </w:rPr>
            </w:pPr>
            <w:r w:rsidRPr="002D2FFC">
              <w:rPr>
                <w:rFonts w:ascii="Times New Roman" w:hAnsi="Times New Roman" w:cs="Times New Roman"/>
                <w:sz w:val="24"/>
                <w:lang w:val="ru-RU"/>
              </w:rPr>
              <w:t>- внешкольные виды деятельности: тематические экскурсии по селу, столице Удмуртской Республики гор</w:t>
            </w:r>
            <w:r>
              <w:rPr>
                <w:rFonts w:ascii="Times New Roman" w:hAnsi="Times New Roman" w:cs="Times New Roman"/>
                <w:sz w:val="24"/>
                <w:lang w:val="ru-RU"/>
              </w:rPr>
              <w:t>оду Ижевску, району, республике.</w:t>
            </w:r>
          </w:p>
          <w:p w:rsidR="00EC151E" w:rsidRDefault="00EC151E" w:rsidP="00263678">
            <w:pPr>
              <w:spacing w:line="240" w:lineRule="auto"/>
              <w:contextualSpacing/>
              <w:rPr>
                <w:rFonts w:ascii="Times New Roman" w:hAnsi="Times New Roman" w:cs="Times New Roman"/>
                <w:b/>
                <w:i/>
                <w:sz w:val="24"/>
                <w:lang w:val="ru-RU"/>
              </w:rPr>
            </w:pPr>
          </w:p>
          <w:p w:rsidR="00EC151E" w:rsidRPr="002D2FFC" w:rsidRDefault="00EC151E" w:rsidP="00263678">
            <w:pPr>
              <w:spacing w:line="240" w:lineRule="auto"/>
              <w:contextualSpacing/>
              <w:rPr>
                <w:rFonts w:ascii="Times New Roman" w:hAnsi="Times New Roman" w:cs="Times New Roman"/>
                <w:b/>
                <w:i/>
                <w:sz w:val="24"/>
                <w:lang w:val="ru-RU"/>
              </w:rPr>
            </w:pPr>
            <w:r w:rsidRPr="002D2FFC">
              <w:rPr>
                <w:rFonts w:ascii="Times New Roman" w:hAnsi="Times New Roman" w:cs="Times New Roman"/>
                <w:b/>
                <w:i/>
                <w:sz w:val="24"/>
                <w:lang w:val="ru-RU"/>
              </w:rPr>
              <w:t>Сотрудничество с учреждениями района, республики:</w:t>
            </w:r>
          </w:p>
          <w:p w:rsidR="00EC151E" w:rsidRDefault="00EC151E" w:rsidP="00263678">
            <w:pPr>
              <w:spacing w:before="100" w:beforeAutospacing="1" w:after="100" w:afterAutospacing="1" w:line="240" w:lineRule="auto"/>
              <w:contextualSpacing/>
              <w:outlineLvl w:val="2"/>
              <w:rPr>
                <w:rFonts w:ascii="Times New Roman" w:hAnsi="Times New Roman" w:cs="Times New Roman"/>
                <w:bCs/>
                <w:sz w:val="24"/>
                <w:lang w:val="ru-RU"/>
              </w:rPr>
            </w:pPr>
            <w:r w:rsidRPr="002D2FFC">
              <w:rPr>
                <w:rFonts w:ascii="Times New Roman" w:hAnsi="Times New Roman" w:cs="Times New Roman"/>
                <w:bCs/>
                <w:sz w:val="24"/>
                <w:lang w:val="ru-RU"/>
              </w:rPr>
              <w:t xml:space="preserve">- </w:t>
            </w:r>
            <w:r>
              <w:rPr>
                <w:rFonts w:ascii="Times New Roman" w:hAnsi="Times New Roman" w:cs="Times New Roman"/>
                <w:bCs/>
                <w:sz w:val="24"/>
                <w:lang w:val="ru-RU"/>
              </w:rPr>
              <w:t>Школа Новых Технологий.</w:t>
            </w:r>
          </w:p>
          <w:p w:rsidR="00EC151E" w:rsidRDefault="00EC151E" w:rsidP="00263678">
            <w:pPr>
              <w:spacing w:before="100" w:beforeAutospacing="1" w:after="100" w:afterAutospacing="1" w:line="240" w:lineRule="auto"/>
              <w:contextualSpacing/>
              <w:outlineLvl w:val="2"/>
              <w:rPr>
                <w:rFonts w:ascii="Times New Roman" w:hAnsi="Times New Roman" w:cs="Times New Roman"/>
                <w:bCs/>
                <w:sz w:val="24"/>
                <w:lang w:val="ru-RU"/>
              </w:rPr>
            </w:pPr>
            <w:r>
              <w:rPr>
                <w:rFonts w:ascii="Times New Roman" w:hAnsi="Times New Roman" w:cs="Times New Roman"/>
                <w:bCs/>
                <w:sz w:val="24"/>
                <w:lang w:val="ru-RU"/>
              </w:rPr>
              <w:t>- РОСО «Федерация роуп скиппинга УР»</w:t>
            </w:r>
          </w:p>
          <w:p w:rsidR="00EC151E" w:rsidRDefault="00EC151E" w:rsidP="00263678">
            <w:pPr>
              <w:spacing w:before="100" w:beforeAutospacing="1" w:after="100" w:afterAutospacing="1" w:line="240" w:lineRule="auto"/>
              <w:contextualSpacing/>
              <w:outlineLvl w:val="2"/>
              <w:rPr>
                <w:rFonts w:ascii="Times New Roman" w:hAnsi="Times New Roman"/>
                <w:sz w:val="24"/>
                <w:lang w:val="ru-RU"/>
              </w:rPr>
            </w:pPr>
            <w:r>
              <w:rPr>
                <w:rFonts w:ascii="Times New Roman" w:hAnsi="Times New Roman" w:cs="Times New Roman"/>
                <w:bCs/>
                <w:sz w:val="24"/>
                <w:lang w:val="ru-RU"/>
              </w:rPr>
              <w:t xml:space="preserve">- </w:t>
            </w:r>
            <w:r w:rsidRPr="005744B7">
              <w:rPr>
                <w:rFonts w:ascii="Times New Roman" w:hAnsi="Times New Roman"/>
                <w:sz w:val="24"/>
                <w:lang w:val="ru-RU"/>
              </w:rPr>
              <w:t>МБУ «КК «Центральный»</w:t>
            </w:r>
          </w:p>
          <w:p w:rsidR="00EC151E" w:rsidRDefault="00EC151E" w:rsidP="00263678">
            <w:pPr>
              <w:spacing w:before="100" w:beforeAutospacing="1" w:after="100" w:afterAutospacing="1" w:line="240" w:lineRule="auto"/>
              <w:contextualSpacing/>
              <w:outlineLvl w:val="2"/>
              <w:rPr>
                <w:rFonts w:ascii="Times New Roman" w:hAnsi="Times New Roman"/>
                <w:sz w:val="24"/>
                <w:lang w:val="ru-RU"/>
              </w:rPr>
            </w:pPr>
            <w:r>
              <w:rPr>
                <w:rFonts w:ascii="Times New Roman" w:hAnsi="Times New Roman"/>
                <w:sz w:val="24"/>
                <w:lang w:val="ru-RU"/>
              </w:rPr>
              <w:t>- Первомайская сельская библиотека</w:t>
            </w:r>
          </w:p>
          <w:p w:rsidR="00EC151E" w:rsidRDefault="00EC151E" w:rsidP="00263678">
            <w:pPr>
              <w:spacing w:before="100" w:beforeAutospacing="1" w:after="100" w:afterAutospacing="1" w:line="240" w:lineRule="auto"/>
              <w:contextualSpacing/>
              <w:outlineLvl w:val="2"/>
              <w:rPr>
                <w:rFonts w:ascii="Times New Roman" w:hAnsi="Times New Roman"/>
                <w:sz w:val="24"/>
                <w:lang w:val="ru-RU"/>
              </w:rPr>
            </w:pPr>
            <w:r>
              <w:rPr>
                <w:rFonts w:ascii="Times New Roman" w:hAnsi="Times New Roman"/>
                <w:sz w:val="24"/>
                <w:lang w:val="ru-RU"/>
              </w:rPr>
              <w:t>- Национальный музей УР имени Кузебая Герда.</w:t>
            </w:r>
          </w:p>
          <w:p w:rsidR="00EC151E" w:rsidRDefault="00EC151E" w:rsidP="00263678">
            <w:pPr>
              <w:spacing w:line="240" w:lineRule="auto"/>
              <w:contextualSpacing/>
              <w:rPr>
                <w:rFonts w:ascii="Times New Roman" w:hAnsi="Times New Roman" w:cs="Times New Roman"/>
                <w:b/>
                <w:sz w:val="24"/>
                <w:lang w:val="ru-RU"/>
              </w:rPr>
            </w:pPr>
          </w:p>
        </w:tc>
      </w:tr>
    </w:tbl>
    <w:p w:rsidR="00EC151E" w:rsidRPr="002D2FFC" w:rsidRDefault="00EC151E" w:rsidP="00EC151E">
      <w:pPr>
        <w:spacing w:line="240" w:lineRule="auto"/>
        <w:ind w:right="284" w:firstLine="709"/>
        <w:contextualSpacing/>
        <w:rPr>
          <w:rFonts w:ascii="Times New Roman" w:hAnsi="Times New Roman" w:cs="Times New Roman"/>
          <w:b/>
          <w:i/>
          <w:sz w:val="24"/>
          <w:lang w:val="ru-RU"/>
        </w:rPr>
      </w:pPr>
      <w:r w:rsidRPr="002D2FFC">
        <w:rPr>
          <w:rFonts w:ascii="Times New Roman" w:hAnsi="Times New Roman" w:cs="Times New Roman"/>
          <w:b/>
          <w:i/>
          <w:sz w:val="24"/>
          <w:lang w:val="ru-RU"/>
        </w:rPr>
        <w:t>Проектная, исследовательская  деятельность</w:t>
      </w:r>
    </w:p>
    <w:p w:rsidR="00EC151E" w:rsidRPr="002D2FFC" w:rsidRDefault="00EC151E" w:rsidP="00EC151E">
      <w:pPr>
        <w:tabs>
          <w:tab w:val="left" w:pos="2850"/>
        </w:tabs>
        <w:spacing w:line="240" w:lineRule="auto"/>
        <w:ind w:firstLine="709"/>
        <w:contextualSpacing/>
        <w:rPr>
          <w:rFonts w:ascii="Times New Roman" w:hAnsi="Times New Roman" w:cs="Times New Roman"/>
          <w:sz w:val="24"/>
          <w:lang w:val="ru-RU"/>
        </w:rPr>
      </w:pPr>
      <w:r w:rsidRPr="002D2FFC">
        <w:rPr>
          <w:rFonts w:ascii="Times New Roman" w:hAnsi="Times New Roman" w:cs="Times New Roman"/>
          <w:sz w:val="24"/>
          <w:lang w:val="ru-RU"/>
        </w:rPr>
        <w:t xml:space="preserve">В рамках </w:t>
      </w:r>
      <w:r>
        <w:rPr>
          <w:rFonts w:ascii="Times New Roman" w:hAnsi="Times New Roman" w:cs="Times New Roman"/>
          <w:sz w:val="24"/>
          <w:lang w:val="ru-RU"/>
        </w:rPr>
        <w:t xml:space="preserve">дня российской </w:t>
      </w:r>
      <w:r w:rsidRPr="002D2FFC">
        <w:rPr>
          <w:rFonts w:ascii="Times New Roman" w:hAnsi="Times New Roman" w:cs="Times New Roman"/>
          <w:sz w:val="24"/>
          <w:lang w:val="ru-RU"/>
        </w:rPr>
        <w:t>науки в МБОУ «</w:t>
      </w:r>
      <w:r>
        <w:rPr>
          <w:rFonts w:ascii="Times New Roman" w:hAnsi="Times New Roman" w:cs="Times New Roman"/>
          <w:sz w:val="24"/>
          <w:lang w:val="ru-RU"/>
        </w:rPr>
        <w:t>Первомайская</w:t>
      </w:r>
      <w:r w:rsidRPr="002D2FFC">
        <w:rPr>
          <w:rFonts w:ascii="Times New Roman" w:hAnsi="Times New Roman" w:cs="Times New Roman"/>
          <w:sz w:val="24"/>
          <w:lang w:val="ru-RU"/>
        </w:rPr>
        <w:t xml:space="preserve"> СОШ» организуется школьная научно-практическая конференция</w:t>
      </w:r>
      <w:r>
        <w:rPr>
          <w:rFonts w:ascii="Times New Roman" w:hAnsi="Times New Roman" w:cs="Times New Roman"/>
          <w:sz w:val="24"/>
          <w:lang w:val="ru-RU"/>
        </w:rPr>
        <w:t xml:space="preserve"> «К звёздам науки»</w:t>
      </w:r>
      <w:r w:rsidRPr="002D2FFC">
        <w:rPr>
          <w:rFonts w:ascii="Times New Roman" w:hAnsi="Times New Roman" w:cs="Times New Roman"/>
          <w:sz w:val="24"/>
          <w:lang w:val="ru-RU"/>
        </w:rPr>
        <w:t>.</w:t>
      </w:r>
    </w:p>
    <w:p w:rsidR="00EC151E" w:rsidRPr="00050264" w:rsidRDefault="00EC151E" w:rsidP="00EC151E">
      <w:pPr>
        <w:spacing w:line="240" w:lineRule="auto"/>
        <w:ind w:firstLine="709"/>
        <w:contextualSpacing/>
        <w:rPr>
          <w:rFonts w:ascii="Times New Roman" w:hAnsi="Times New Roman" w:cs="Times New Roman"/>
          <w:bCs/>
          <w:i/>
          <w:iCs/>
          <w:sz w:val="24"/>
          <w:lang w:val="ru-RU"/>
        </w:rPr>
      </w:pPr>
      <w:r w:rsidRPr="002D2FFC">
        <w:rPr>
          <w:rFonts w:ascii="Times New Roman" w:hAnsi="Times New Roman" w:cs="Times New Roman"/>
          <w:bCs/>
          <w:i/>
          <w:iCs/>
          <w:sz w:val="24"/>
          <w:lang w:val="ru-RU"/>
        </w:rPr>
        <w:t>Таблица. Календарь традиционных школьных дел и праздников</w:t>
      </w:r>
    </w:p>
    <w:tbl>
      <w:tblPr>
        <w:tblStyle w:val="af"/>
        <w:tblW w:w="9571" w:type="dxa"/>
        <w:tblLayout w:type="fixed"/>
        <w:tblLook w:val="04A0"/>
      </w:tblPr>
      <w:tblGrid>
        <w:gridCol w:w="2196"/>
        <w:gridCol w:w="7375"/>
      </w:tblGrid>
      <w:tr w:rsidR="00EC151E" w:rsidRPr="002D2FFC" w:rsidTr="00263678">
        <w:tc>
          <w:tcPr>
            <w:tcW w:w="2196" w:type="dxa"/>
          </w:tcPr>
          <w:p w:rsidR="00EC151E" w:rsidRPr="006B5EF0" w:rsidRDefault="00EC151E" w:rsidP="00263678">
            <w:pPr>
              <w:spacing w:line="240" w:lineRule="auto"/>
              <w:contextualSpacing/>
              <w:jc w:val="center"/>
              <w:rPr>
                <w:rFonts w:ascii="Times New Roman" w:hAnsi="Times New Roman" w:cs="Times New Roman"/>
                <w:b/>
                <w:i/>
                <w:sz w:val="24"/>
              </w:rPr>
            </w:pPr>
            <w:r w:rsidRPr="006B5EF0">
              <w:rPr>
                <w:rFonts w:ascii="Times New Roman" w:hAnsi="Times New Roman" w:cs="Times New Roman"/>
                <w:b/>
                <w:i/>
                <w:sz w:val="24"/>
              </w:rPr>
              <w:t>Время проведения</w:t>
            </w:r>
          </w:p>
        </w:tc>
        <w:tc>
          <w:tcPr>
            <w:tcW w:w="7375" w:type="dxa"/>
          </w:tcPr>
          <w:p w:rsidR="00EC151E" w:rsidRPr="006B5EF0" w:rsidRDefault="00EC151E" w:rsidP="00263678">
            <w:pPr>
              <w:spacing w:line="240" w:lineRule="auto"/>
              <w:contextualSpacing/>
              <w:jc w:val="center"/>
              <w:rPr>
                <w:rFonts w:ascii="Times New Roman" w:hAnsi="Times New Roman" w:cs="Times New Roman"/>
                <w:b/>
                <w:i/>
                <w:sz w:val="24"/>
              </w:rPr>
            </w:pPr>
            <w:r w:rsidRPr="006B5EF0">
              <w:rPr>
                <w:rFonts w:ascii="Times New Roman" w:hAnsi="Times New Roman" w:cs="Times New Roman"/>
                <w:b/>
                <w:i/>
                <w:sz w:val="24"/>
              </w:rPr>
              <w:t>Тема мероприятия</w:t>
            </w:r>
          </w:p>
        </w:tc>
      </w:tr>
      <w:tr w:rsidR="00EC151E" w:rsidRPr="006F516B" w:rsidTr="00263678">
        <w:tc>
          <w:tcPr>
            <w:tcW w:w="2196" w:type="dxa"/>
          </w:tcPr>
          <w:p w:rsidR="00EC151E" w:rsidRPr="002D2FFC" w:rsidRDefault="00EC151E" w:rsidP="00263678">
            <w:pPr>
              <w:spacing w:line="240" w:lineRule="auto"/>
              <w:contextualSpacing/>
              <w:rPr>
                <w:rFonts w:ascii="Times New Roman" w:hAnsi="Times New Roman" w:cs="Times New Roman"/>
                <w:sz w:val="24"/>
              </w:rPr>
            </w:pPr>
            <w:r w:rsidRPr="002D2FFC">
              <w:rPr>
                <w:rFonts w:ascii="Times New Roman" w:hAnsi="Times New Roman" w:cs="Times New Roman"/>
                <w:sz w:val="24"/>
              </w:rPr>
              <w:t>сентябрь</w:t>
            </w:r>
          </w:p>
        </w:tc>
        <w:tc>
          <w:tcPr>
            <w:tcW w:w="7375" w:type="dxa"/>
          </w:tcPr>
          <w:p w:rsidR="00EC151E" w:rsidRDefault="00EC151E" w:rsidP="00263678">
            <w:pPr>
              <w:spacing w:line="240" w:lineRule="auto"/>
              <w:contextualSpacing/>
              <w:rPr>
                <w:rFonts w:ascii="Times New Roman" w:hAnsi="Times New Roman" w:cs="Times New Roman"/>
                <w:sz w:val="24"/>
                <w:lang w:val="ru-RU"/>
              </w:rPr>
            </w:pPr>
            <w:r>
              <w:rPr>
                <w:rFonts w:ascii="Times New Roman" w:hAnsi="Times New Roman" w:cs="Times New Roman"/>
                <w:sz w:val="24"/>
                <w:lang w:val="ru-RU"/>
              </w:rPr>
              <w:t>Месячник безопасности;</w:t>
            </w:r>
          </w:p>
          <w:p w:rsidR="00EC151E" w:rsidRDefault="00EC151E" w:rsidP="00263678">
            <w:pPr>
              <w:spacing w:line="240" w:lineRule="auto"/>
              <w:contextualSpacing/>
              <w:rPr>
                <w:rFonts w:ascii="Times New Roman" w:hAnsi="Times New Roman" w:cs="Times New Roman"/>
                <w:sz w:val="24"/>
                <w:lang w:val="ru-RU"/>
              </w:rPr>
            </w:pPr>
            <w:r>
              <w:rPr>
                <w:rFonts w:ascii="Times New Roman" w:hAnsi="Times New Roman" w:cs="Times New Roman"/>
                <w:sz w:val="24"/>
                <w:lang w:val="ru-RU"/>
              </w:rPr>
              <w:t>Линейка, посвящённая дню знаний «Здравствуй, школа»;</w:t>
            </w:r>
          </w:p>
          <w:p w:rsidR="00EC151E" w:rsidRDefault="00EC151E" w:rsidP="00263678">
            <w:pPr>
              <w:spacing w:line="240" w:lineRule="auto"/>
              <w:contextualSpacing/>
              <w:rPr>
                <w:rFonts w:ascii="Times New Roman" w:hAnsi="Times New Roman" w:cs="Times New Roman"/>
                <w:sz w:val="24"/>
                <w:lang w:val="ru-RU"/>
              </w:rPr>
            </w:pPr>
            <w:r>
              <w:rPr>
                <w:rFonts w:ascii="Times New Roman" w:hAnsi="Times New Roman" w:cs="Times New Roman"/>
                <w:sz w:val="24"/>
                <w:lang w:val="ru-RU"/>
              </w:rPr>
              <w:t>Выставка поделок «Осеннее соцветие»;</w:t>
            </w:r>
          </w:p>
          <w:p w:rsidR="00EC151E" w:rsidRDefault="00EC151E" w:rsidP="00263678">
            <w:pPr>
              <w:spacing w:line="240" w:lineRule="auto"/>
              <w:contextualSpacing/>
              <w:rPr>
                <w:rFonts w:ascii="Times New Roman" w:hAnsi="Times New Roman" w:cs="Times New Roman"/>
                <w:sz w:val="24"/>
                <w:lang w:val="ru-RU"/>
              </w:rPr>
            </w:pPr>
            <w:r w:rsidRPr="002D2FFC">
              <w:rPr>
                <w:rFonts w:ascii="Times New Roman" w:hAnsi="Times New Roman" w:cs="Times New Roman"/>
                <w:sz w:val="24"/>
                <w:lang w:val="ru-RU"/>
              </w:rPr>
              <w:t>День здоровья (Осенний турслёт</w:t>
            </w:r>
            <w:r>
              <w:rPr>
                <w:rFonts w:ascii="Times New Roman" w:hAnsi="Times New Roman" w:cs="Times New Roman"/>
                <w:sz w:val="24"/>
                <w:lang w:val="ru-RU"/>
              </w:rPr>
              <w:t>, кросс</w:t>
            </w:r>
            <w:r w:rsidRPr="002D2FFC">
              <w:rPr>
                <w:rFonts w:ascii="Times New Roman" w:hAnsi="Times New Roman" w:cs="Times New Roman"/>
                <w:sz w:val="24"/>
                <w:lang w:val="ru-RU"/>
              </w:rPr>
              <w:t xml:space="preserve">), </w:t>
            </w:r>
          </w:p>
          <w:p w:rsidR="00EC151E" w:rsidRPr="002D2FFC" w:rsidRDefault="00EC151E" w:rsidP="00263678">
            <w:pPr>
              <w:spacing w:line="240" w:lineRule="auto"/>
              <w:contextualSpacing/>
              <w:rPr>
                <w:rFonts w:ascii="Times New Roman" w:hAnsi="Times New Roman" w:cs="Times New Roman"/>
                <w:sz w:val="24"/>
                <w:lang w:val="ru-RU"/>
              </w:rPr>
            </w:pPr>
            <w:r>
              <w:rPr>
                <w:rFonts w:ascii="Times New Roman" w:hAnsi="Times New Roman" w:cs="Times New Roman"/>
                <w:sz w:val="24"/>
                <w:lang w:val="ru-RU"/>
              </w:rPr>
              <w:t>Рейд «Каждому учебнику – обложка».</w:t>
            </w:r>
          </w:p>
        </w:tc>
      </w:tr>
      <w:tr w:rsidR="00EC151E" w:rsidRPr="006F516B" w:rsidTr="00263678">
        <w:tc>
          <w:tcPr>
            <w:tcW w:w="2196" w:type="dxa"/>
          </w:tcPr>
          <w:p w:rsidR="00EC151E" w:rsidRPr="002D2FFC" w:rsidRDefault="00EC151E" w:rsidP="00263678">
            <w:pPr>
              <w:spacing w:line="240" w:lineRule="auto"/>
              <w:contextualSpacing/>
              <w:rPr>
                <w:rFonts w:ascii="Times New Roman" w:hAnsi="Times New Roman" w:cs="Times New Roman"/>
                <w:sz w:val="24"/>
              </w:rPr>
            </w:pPr>
            <w:r w:rsidRPr="002D2FFC">
              <w:rPr>
                <w:rFonts w:ascii="Times New Roman" w:hAnsi="Times New Roman" w:cs="Times New Roman"/>
                <w:sz w:val="24"/>
              </w:rPr>
              <w:t>октябрь</w:t>
            </w:r>
          </w:p>
        </w:tc>
        <w:tc>
          <w:tcPr>
            <w:tcW w:w="7375" w:type="dxa"/>
          </w:tcPr>
          <w:p w:rsidR="00EC151E" w:rsidRDefault="00EC151E" w:rsidP="00263678">
            <w:pPr>
              <w:spacing w:line="240" w:lineRule="auto"/>
              <w:contextualSpacing/>
              <w:rPr>
                <w:rFonts w:ascii="Times New Roman" w:hAnsi="Times New Roman" w:cs="Times New Roman"/>
                <w:sz w:val="24"/>
                <w:lang w:val="ru-RU"/>
              </w:rPr>
            </w:pPr>
            <w:r>
              <w:rPr>
                <w:rFonts w:ascii="Times New Roman" w:hAnsi="Times New Roman" w:cs="Times New Roman"/>
                <w:sz w:val="24"/>
                <w:lang w:val="ru-RU"/>
              </w:rPr>
              <w:t>День пожилого человека «Тепло наших сердец»;</w:t>
            </w:r>
          </w:p>
          <w:p w:rsidR="00EC151E" w:rsidRDefault="00EC151E" w:rsidP="00263678">
            <w:pPr>
              <w:spacing w:line="240" w:lineRule="auto"/>
              <w:contextualSpacing/>
              <w:rPr>
                <w:rFonts w:ascii="Times New Roman" w:hAnsi="Times New Roman" w:cs="Times New Roman"/>
                <w:sz w:val="24"/>
                <w:lang w:val="ru-RU"/>
              </w:rPr>
            </w:pPr>
            <w:r>
              <w:rPr>
                <w:rFonts w:ascii="Times New Roman" w:hAnsi="Times New Roman" w:cs="Times New Roman"/>
                <w:sz w:val="24"/>
                <w:lang w:val="ru-RU"/>
              </w:rPr>
              <w:t>Посвящение в первоклассники;</w:t>
            </w:r>
          </w:p>
          <w:p w:rsidR="00EC151E" w:rsidRDefault="00EC151E" w:rsidP="00263678">
            <w:pPr>
              <w:spacing w:line="240" w:lineRule="auto"/>
              <w:contextualSpacing/>
              <w:rPr>
                <w:rFonts w:ascii="Times New Roman" w:hAnsi="Times New Roman" w:cs="Times New Roman"/>
                <w:sz w:val="24"/>
                <w:lang w:val="ru-RU"/>
              </w:rPr>
            </w:pPr>
            <w:r>
              <w:rPr>
                <w:rFonts w:ascii="Times New Roman" w:hAnsi="Times New Roman" w:cs="Times New Roman"/>
                <w:sz w:val="24"/>
                <w:lang w:val="ru-RU"/>
              </w:rPr>
              <w:t>День учителя «Любимым учителям, посвящается!»;</w:t>
            </w:r>
          </w:p>
          <w:p w:rsidR="00EC151E" w:rsidRDefault="00EC151E" w:rsidP="00263678">
            <w:pPr>
              <w:spacing w:line="240" w:lineRule="auto"/>
              <w:contextualSpacing/>
              <w:rPr>
                <w:rFonts w:ascii="Times New Roman" w:hAnsi="Times New Roman" w:cs="Times New Roman"/>
                <w:sz w:val="24"/>
                <w:lang w:val="ru-RU"/>
              </w:rPr>
            </w:pPr>
            <w:r>
              <w:rPr>
                <w:rFonts w:ascii="Times New Roman" w:hAnsi="Times New Roman" w:cs="Times New Roman"/>
                <w:sz w:val="24"/>
                <w:lang w:val="ru-RU"/>
              </w:rPr>
              <w:lastRenderedPageBreak/>
              <w:t>День самоуправления;</w:t>
            </w:r>
          </w:p>
          <w:p w:rsidR="00EC151E" w:rsidRDefault="00EC151E" w:rsidP="00263678">
            <w:pPr>
              <w:spacing w:line="240" w:lineRule="auto"/>
              <w:contextualSpacing/>
              <w:rPr>
                <w:rFonts w:ascii="Times New Roman" w:hAnsi="Times New Roman" w:cs="Times New Roman"/>
                <w:sz w:val="24"/>
                <w:lang w:val="ru-RU"/>
              </w:rPr>
            </w:pPr>
            <w:r>
              <w:rPr>
                <w:rFonts w:ascii="Times New Roman" w:hAnsi="Times New Roman" w:cs="Times New Roman"/>
                <w:sz w:val="24"/>
                <w:lang w:val="ru-RU"/>
              </w:rPr>
              <w:t>А</w:t>
            </w:r>
            <w:r w:rsidRPr="002D2FFC">
              <w:rPr>
                <w:rFonts w:ascii="Times New Roman" w:hAnsi="Times New Roman" w:cs="Times New Roman"/>
                <w:sz w:val="24"/>
                <w:lang w:val="ru-RU"/>
              </w:rPr>
              <w:t>кция «</w:t>
            </w:r>
            <w:r>
              <w:rPr>
                <w:rFonts w:ascii="Times New Roman" w:hAnsi="Times New Roman" w:cs="Times New Roman"/>
                <w:sz w:val="24"/>
                <w:lang w:val="ru-RU"/>
              </w:rPr>
              <w:t>Сохраним леса Удмуртии»;</w:t>
            </w:r>
          </w:p>
          <w:p w:rsidR="00EC151E" w:rsidRPr="002D2FFC" w:rsidRDefault="00EC151E" w:rsidP="00263678">
            <w:pPr>
              <w:spacing w:line="240" w:lineRule="auto"/>
              <w:contextualSpacing/>
              <w:rPr>
                <w:rFonts w:ascii="Times New Roman" w:hAnsi="Times New Roman" w:cs="Times New Roman"/>
                <w:sz w:val="24"/>
                <w:lang w:val="ru-RU"/>
              </w:rPr>
            </w:pPr>
            <w:r w:rsidRPr="002D2FFC">
              <w:rPr>
                <w:rFonts w:ascii="Times New Roman" w:hAnsi="Times New Roman" w:cs="Times New Roman"/>
                <w:sz w:val="24"/>
                <w:lang w:val="ru-RU"/>
              </w:rPr>
              <w:t>«Осенний бал».</w:t>
            </w:r>
          </w:p>
        </w:tc>
      </w:tr>
      <w:tr w:rsidR="00EC151E" w:rsidRPr="006F516B" w:rsidTr="00263678">
        <w:tc>
          <w:tcPr>
            <w:tcW w:w="2196" w:type="dxa"/>
          </w:tcPr>
          <w:p w:rsidR="00EC151E" w:rsidRPr="002D2FFC" w:rsidRDefault="00EC151E" w:rsidP="00263678">
            <w:pPr>
              <w:spacing w:line="240" w:lineRule="auto"/>
              <w:contextualSpacing/>
              <w:rPr>
                <w:rFonts w:ascii="Times New Roman" w:hAnsi="Times New Roman" w:cs="Times New Roman"/>
                <w:sz w:val="24"/>
              </w:rPr>
            </w:pPr>
            <w:r w:rsidRPr="002D2FFC">
              <w:rPr>
                <w:rFonts w:ascii="Times New Roman" w:hAnsi="Times New Roman" w:cs="Times New Roman"/>
                <w:sz w:val="24"/>
              </w:rPr>
              <w:lastRenderedPageBreak/>
              <w:t>ноябрь</w:t>
            </w:r>
          </w:p>
        </w:tc>
        <w:tc>
          <w:tcPr>
            <w:tcW w:w="7375" w:type="dxa"/>
          </w:tcPr>
          <w:p w:rsidR="00EC151E" w:rsidRDefault="00EC151E" w:rsidP="00263678">
            <w:pPr>
              <w:spacing w:line="240" w:lineRule="auto"/>
              <w:contextualSpacing/>
              <w:rPr>
                <w:rFonts w:ascii="Times New Roman" w:hAnsi="Times New Roman" w:cs="Times New Roman"/>
                <w:sz w:val="24"/>
                <w:lang w:val="ru-RU"/>
              </w:rPr>
            </w:pPr>
            <w:r>
              <w:rPr>
                <w:rFonts w:ascii="Times New Roman" w:hAnsi="Times New Roman" w:cs="Times New Roman"/>
                <w:sz w:val="24"/>
                <w:lang w:val="ru-RU"/>
              </w:rPr>
              <w:t>День народного единства;</w:t>
            </w:r>
          </w:p>
          <w:p w:rsidR="00EC151E" w:rsidRDefault="00EC151E" w:rsidP="00263678">
            <w:pPr>
              <w:spacing w:line="240" w:lineRule="auto"/>
              <w:contextualSpacing/>
              <w:rPr>
                <w:rFonts w:ascii="Times New Roman" w:hAnsi="Times New Roman" w:cs="Times New Roman"/>
                <w:sz w:val="24"/>
                <w:lang w:val="ru-RU"/>
              </w:rPr>
            </w:pPr>
            <w:r>
              <w:rPr>
                <w:rFonts w:ascii="Times New Roman" w:hAnsi="Times New Roman" w:cs="Times New Roman"/>
                <w:sz w:val="24"/>
                <w:lang w:val="ru-RU"/>
              </w:rPr>
              <w:t>Посвящение в первоклассники + посвящение в читатели;</w:t>
            </w:r>
          </w:p>
          <w:p w:rsidR="00EC151E" w:rsidRDefault="00EC151E" w:rsidP="00263678">
            <w:pPr>
              <w:spacing w:line="240" w:lineRule="auto"/>
              <w:contextualSpacing/>
              <w:rPr>
                <w:rFonts w:ascii="Times New Roman" w:hAnsi="Times New Roman" w:cs="Times New Roman"/>
                <w:sz w:val="24"/>
                <w:lang w:val="ru-RU"/>
              </w:rPr>
            </w:pPr>
            <w:r>
              <w:rPr>
                <w:rFonts w:ascii="Times New Roman" w:hAnsi="Times New Roman" w:cs="Times New Roman"/>
                <w:sz w:val="24"/>
                <w:lang w:val="ru-RU"/>
              </w:rPr>
              <w:t>Конкурс чтецов, посвященный Дню Матери;</w:t>
            </w:r>
          </w:p>
          <w:p w:rsidR="00EC151E" w:rsidRPr="002D2FFC" w:rsidRDefault="00EC151E" w:rsidP="00263678">
            <w:pPr>
              <w:spacing w:line="240" w:lineRule="auto"/>
              <w:contextualSpacing/>
              <w:rPr>
                <w:rFonts w:ascii="Times New Roman" w:hAnsi="Times New Roman" w:cs="Times New Roman"/>
                <w:sz w:val="24"/>
                <w:lang w:val="ru-RU"/>
              </w:rPr>
            </w:pPr>
            <w:r w:rsidRPr="002D2FFC">
              <w:rPr>
                <w:rFonts w:ascii="Times New Roman" w:hAnsi="Times New Roman" w:cs="Times New Roman"/>
                <w:sz w:val="24"/>
                <w:lang w:val="ru-RU"/>
              </w:rPr>
              <w:t>День Матери.</w:t>
            </w:r>
          </w:p>
        </w:tc>
      </w:tr>
      <w:tr w:rsidR="00EC151E" w:rsidRPr="00675D69" w:rsidTr="00263678">
        <w:tc>
          <w:tcPr>
            <w:tcW w:w="2196" w:type="dxa"/>
          </w:tcPr>
          <w:p w:rsidR="00EC151E" w:rsidRPr="002D2FFC" w:rsidRDefault="00EC151E" w:rsidP="00263678">
            <w:pPr>
              <w:spacing w:line="240" w:lineRule="auto"/>
              <w:contextualSpacing/>
              <w:rPr>
                <w:rFonts w:ascii="Times New Roman" w:hAnsi="Times New Roman" w:cs="Times New Roman"/>
                <w:sz w:val="24"/>
              </w:rPr>
            </w:pPr>
            <w:r w:rsidRPr="002D2FFC">
              <w:rPr>
                <w:rFonts w:ascii="Times New Roman" w:hAnsi="Times New Roman" w:cs="Times New Roman"/>
                <w:sz w:val="24"/>
              </w:rPr>
              <w:t>декабрь</w:t>
            </w:r>
          </w:p>
        </w:tc>
        <w:tc>
          <w:tcPr>
            <w:tcW w:w="7375" w:type="dxa"/>
          </w:tcPr>
          <w:p w:rsidR="00EC151E" w:rsidRDefault="00EC151E" w:rsidP="00263678">
            <w:pPr>
              <w:spacing w:line="240" w:lineRule="auto"/>
              <w:contextualSpacing/>
              <w:rPr>
                <w:rFonts w:ascii="Times New Roman" w:hAnsi="Times New Roman" w:cs="Times New Roman"/>
                <w:sz w:val="24"/>
                <w:lang w:val="ru-RU"/>
              </w:rPr>
            </w:pPr>
            <w:r w:rsidRPr="002D2FFC">
              <w:rPr>
                <w:rFonts w:ascii="Times New Roman" w:hAnsi="Times New Roman" w:cs="Times New Roman"/>
                <w:sz w:val="24"/>
                <w:lang w:val="ru-RU"/>
              </w:rPr>
              <w:t>Рождес</w:t>
            </w:r>
            <w:r>
              <w:rPr>
                <w:rFonts w:ascii="Times New Roman" w:hAnsi="Times New Roman" w:cs="Times New Roman"/>
                <w:sz w:val="24"/>
                <w:lang w:val="ru-RU"/>
              </w:rPr>
              <w:t>твенские  чтения;</w:t>
            </w:r>
          </w:p>
          <w:p w:rsidR="00EC151E" w:rsidRDefault="00EC151E" w:rsidP="00263678">
            <w:pPr>
              <w:spacing w:line="240" w:lineRule="auto"/>
              <w:contextualSpacing/>
              <w:rPr>
                <w:rFonts w:ascii="Times New Roman" w:hAnsi="Times New Roman" w:cs="Times New Roman"/>
                <w:sz w:val="24"/>
                <w:lang w:val="ru-RU"/>
              </w:rPr>
            </w:pPr>
            <w:r>
              <w:rPr>
                <w:rFonts w:ascii="Times New Roman" w:hAnsi="Times New Roman" w:cs="Times New Roman"/>
                <w:sz w:val="24"/>
                <w:lang w:val="ru-RU"/>
              </w:rPr>
              <w:t>Новогодние утренники;</w:t>
            </w:r>
          </w:p>
          <w:p w:rsidR="00EC151E" w:rsidRPr="002D2FFC" w:rsidRDefault="00EC151E" w:rsidP="00263678">
            <w:pPr>
              <w:spacing w:line="240" w:lineRule="auto"/>
              <w:contextualSpacing/>
              <w:rPr>
                <w:rFonts w:ascii="Times New Roman" w:hAnsi="Times New Roman" w:cs="Times New Roman"/>
                <w:sz w:val="24"/>
                <w:lang w:val="ru-RU"/>
              </w:rPr>
            </w:pPr>
            <w:r>
              <w:rPr>
                <w:rFonts w:ascii="Times New Roman" w:hAnsi="Times New Roman" w:cs="Times New Roman"/>
                <w:sz w:val="24"/>
                <w:lang w:val="ru-RU"/>
              </w:rPr>
              <w:t>В</w:t>
            </w:r>
            <w:r w:rsidRPr="002D2FFC">
              <w:rPr>
                <w:rFonts w:ascii="Times New Roman" w:hAnsi="Times New Roman" w:cs="Times New Roman"/>
                <w:sz w:val="24"/>
                <w:lang w:val="ru-RU"/>
              </w:rPr>
              <w:t>ыставки творческих работ</w:t>
            </w:r>
            <w:r>
              <w:rPr>
                <w:rFonts w:ascii="Times New Roman" w:hAnsi="Times New Roman" w:cs="Times New Roman"/>
                <w:sz w:val="24"/>
                <w:lang w:val="ru-RU"/>
              </w:rPr>
              <w:t>.</w:t>
            </w:r>
          </w:p>
        </w:tc>
      </w:tr>
      <w:tr w:rsidR="00EC151E" w:rsidRPr="006F516B" w:rsidTr="00263678">
        <w:tc>
          <w:tcPr>
            <w:tcW w:w="2196" w:type="dxa"/>
          </w:tcPr>
          <w:p w:rsidR="00EC151E" w:rsidRPr="002D2FFC" w:rsidRDefault="00EC151E" w:rsidP="00263678">
            <w:pPr>
              <w:spacing w:line="240" w:lineRule="auto"/>
              <w:contextualSpacing/>
              <w:rPr>
                <w:rFonts w:ascii="Times New Roman" w:hAnsi="Times New Roman" w:cs="Times New Roman"/>
                <w:sz w:val="24"/>
              </w:rPr>
            </w:pPr>
            <w:r w:rsidRPr="002D2FFC">
              <w:rPr>
                <w:rFonts w:ascii="Times New Roman" w:hAnsi="Times New Roman" w:cs="Times New Roman"/>
                <w:sz w:val="24"/>
              </w:rPr>
              <w:t>январь</w:t>
            </w:r>
          </w:p>
        </w:tc>
        <w:tc>
          <w:tcPr>
            <w:tcW w:w="7375" w:type="dxa"/>
          </w:tcPr>
          <w:p w:rsidR="00EC151E" w:rsidRPr="002D2FFC" w:rsidRDefault="00EC151E" w:rsidP="00263678">
            <w:pPr>
              <w:spacing w:line="240" w:lineRule="auto"/>
              <w:contextualSpacing/>
              <w:rPr>
                <w:rFonts w:ascii="Times New Roman" w:hAnsi="Times New Roman" w:cs="Times New Roman"/>
                <w:sz w:val="24"/>
                <w:lang w:val="ru-RU"/>
              </w:rPr>
            </w:pPr>
            <w:r>
              <w:rPr>
                <w:rFonts w:ascii="Times New Roman" w:hAnsi="Times New Roman" w:cs="Times New Roman"/>
                <w:sz w:val="24"/>
                <w:lang w:val="ru-RU"/>
              </w:rPr>
              <w:t>А</w:t>
            </w:r>
            <w:r w:rsidRPr="002D2FFC">
              <w:rPr>
                <w:rFonts w:ascii="Times New Roman" w:hAnsi="Times New Roman" w:cs="Times New Roman"/>
                <w:sz w:val="24"/>
                <w:lang w:val="ru-RU"/>
              </w:rPr>
              <w:t>кция «Рождество добрых дел»</w:t>
            </w:r>
          </w:p>
        </w:tc>
      </w:tr>
      <w:tr w:rsidR="00EC151E" w:rsidRPr="006F516B" w:rsidTr="00263678">
        <w:tc>
          <w:tcPr>
            <w:tcW w:w="2196" w:type="dxa"/>
          </w:tcPr>
          <w:p w:rsidR="00EC151E" w:rsidRPr="002D2FFC" w:rsidRDefault="00EC151E" w:rsidP="00263678">
            <w:pPr>
              <w:spacing w:line="240" w:lineRule="auto"/>
              <w:contextualSpacing/>
              <w:rPr>
                <w:rFonts w:ascii="Times New Roman" w:hAnsi="Times New Roman" w:cs="Times New Roman"/>
                <w:sz w:val="24"/>
              </w:rPr>
            </w:pPr>
            <w:r w:rsidRPr="002D2FFC">
              <w:rPr>
                <w:rFonts w:ascii="Times New Roman" w:hAnsi="Times New Roman" w:cs="Times New Roman"/>
                <w:sz w:val="24"/>
              </w:rPr>
              <w:t>февраль</w:t>
            </w:r>
          </w:p>
        </w:tc>
        <w:tc>
          <w:tcPr>
            <w:tcW w:w="7375" w:type="dxa"/>
          </w:tcPr>
          <w:p w:rsidR="00EC151E" w:rsidRDefault="00EC151E" w:rsidP="00263678">
            <w:pPr>
              <w:spacing w:line="240" w:lineRule="auto"/>
              <w:contextualSpacing/>
              <w:rPr>
                <w:rFonts w:ascii="Times New Roman" w:hAnsi="Times New Roman" w:cs="Times New Roman"/>
                <w:sz w:val="24"/>
                <w:lang w:val="ru-RU"/>
              </w:rPr>
            </w:pPr>
            <w:r>
              <w:rPr>
                <w:rFonts w:ascii="Times New Roman" w:hAnsi="Times New Roman" w:cs="Times New Roman"/>
                <w:sz w:val="24"/>
                <w:lang w:val="ru-RU"/>
              </w:rPr>
              <w:t>День ГО (Зарница);</w:t>
            </w:r>
          </w:p>
          <w:p w:rsidR="00EC151E" w:rsidRDefault="00EC151E" w:rsidP="00263678">
            <w:pPr>
              <w:spacing w:line="240" w:lineRule="auto"/>
              <w:contextualSpacing/>
              <w:rPr>
                <w:rFonts w:ascii="Times New Roman" w:hAnsi="Times New Roman" w:cs="Times New Roman"/>
                <w:sz w:val="24"/>
                <w:lang w:val="ru-RU"/>
              </w:rPr>
            </w:pPr>
            <w:r>
              <w:rPr>
                <w:rFonts w:ascii="Times New Roman" w:hAnsi="Times New Roman" w:cs="Times New Roman"/>
                <w:sz w:val="24"/>
                <w:lang w:val="ru-RU"/>
              </w:rPr>
              <w:t>Ш</w:t>
            </w:r>
            <w:r w:rsidRPr="002D2FFC">
              <w:rPr>
                <w:rFonts w:ascii="Times New Roman" w:hAnsi="Times New Roman" w:cs="Times New Roman"/>
                <w:sz w:val="24"/>
                <w:lang w:val="ru-RU"/>
              </w:rPr>
              <w:t xml:space="preserve">кольная </w:t>
            </w:r>
            <w:r>
              <w:rPr>
                <w:rFonts w:ascii="Times New Roman" w:hAnsi="Times New Roman" w:cs="Times New Roman"/>
                <w:sz w:val="24"/>
                <w:lang w:val="ru-RU"/>
              </w:rPr>
              <w:t>научно-практическая конференция «К звёздам науки»;</w:t>
            </w:r>
          </w:p>
          <w:p w:rsidR="00EC151E" w:rsidRDefault="00EC151E" w:rsidP="00263678">
            <w:pPr>
              <w:spacing w:line="240" w:lineRule="auto"/>
              <w:contextualSpacing/>
              <w:rPr>
                <w:rFonts w:ascii="Times New Roman" w:hAnsi="Times New Roman" w:cs="Times New Roman"/>
                <w:sz w:val="24"/>
                <w:lang w:val="ru-RU"/>
              </w:rPr>
            </w:pPr>
            <w:r>
              <w:rPr>
                <w:rFonts w:ascii="Times New Roman" w:hAnsi="Times New Roman" w:cs="Times New Roman"/>
                <w:sz w:val="24"/>
                <w:lang w:val="ru-RU"/>
              </w:rPr>
              <w:t>Лёгкая атлетика в закрытых помещениях;</w:t>
            </w:r>
          </w:p>
          <w:p w:rsidR="00EC151E" w:rsidRPr="002D2FFC" w:rsidRDefault="00EC151E" w:rsidP="00263678">
            <w:pPr>
              <w:spacing w:line="240" w:lineRule="auto"/>
              <w:contextualSpacing/>
              <w:rPr>
                <w:rFonts w:ascii="Times New Roman" w:hAnsi="Times New Roman" w:cs="Times New Roman"/>
                <w:sz w:val="24"/>
                <w:lang w:val="ru-RU"/>
              </w:rPr>
            </w:pPr>
            <w:r>
              <w:rPr>
                <w:rFonts w:ascii="Times New Roman" w:hAnsi="Times New Roman" w:cs="Times New Roman"/>
                <w:sz w:val="24"/>
                <w:lang w:val="ru-RU"/>
              </w:rPr>
              <w:t>День защитников Отечества.</w:t>
            </w:r>
          </w:p>
        </w:tc>
      </w:tr>
      <w:tr w:rsidR="00EC151E" w:rsidRPr="00675D69" w:rsidTr="00263678">
        <w:tc>
          <w:tcPr>
            <w:tcW w:w="2196" w:type="dxa"/>
          </w:tcPr>
          <w:p w:rsidR="00EC151E" w:rsidRPr="002D2FFC" w:rsidRDefault="00EC151E" w:rsidP="00263678">
            <w:pPr>
              <w:spacing w:line="240" w:lineRule="auto"/>
              <w:contextualSpacing/>
              <w:rPr>
                <w:rFonts w:ascii="Times New Roman" w:hAnsi="Times New Roman" w:cs="Times New Roman"/>
                <w:sz w:val="24"/>
              </w:rPr>
            </w:pPr>
            <w:r w:rsidRPr="002D2FFC">
              <w:rPr>
                <w:rFonts w:ascii="Times New Roman" w:hAnsi="Times New Roman" w:cs="Times New Roman"/>
                <w:sz w:val="24"/>
              </w:rPr>
              <w:t>март</w:t>
            </w:r>
          </w:p>
        </w:tc>
        <w:tc>
          <w:tcPr>
            <w:tcW w:w="7375" w:type="dxa"/>
          </w:tcPr>
          <w:p w:rsidR="00EC151E" w:rsidRDefault="00EC151E" w:rsidP="00263678">
            <w:pPr>
              <w:spacing w:line="240" w:lineRule="auto"/>
              <w:contextualSpacing/>
              <w:rPr>
                <w:rFonts w:ascii="Times New Roman" w:hAnsi="Times New Roman" w:cs="Times New Roman"/>
                <w:sz w:val="24"/>
                <w:lang w:val="ru-RU"/>
              </w:rPr>
            </w:pPr>
            <w:r>
              <w:rPr>
                <w:rFonts w:ascii="Times New Roman" w:hAnsi="Times New Roman" w:cs="Times New Roman"/>
                <w:sz w:val="24"/>
                <w:lang w:val="ru-RU"/>
              </w:rPr>
              <w:t>Лыжные соревнования;</w:t>
            </w:r>
          </w:p>
          <w:p w:rsidR="00EC151E" w:rsidRPr="002D2FFC" w:rsidRDefault="00EC151E" w:rsidP="00263678">
            <w:pPr>
              <w:spacing w:line="240" w:lineRule="auto"/>
              <w:contextualSpacing/>
              <w:rPr>
                <w:rFonts w:ascii="Times New Roman" w:hAnsi="Times New Roman" w:cs="Times New Roman"/>
                <w:sz w:val="24"/>
                <w:lang w:val="ru-RU"/>
              </w:rPr>
            </w:pPr>
            <w:r>
              <w:rPr>
                <w:rFonts w:ascii="Times New Roman" w:hAnsi="Times New Roman" w:cs="Times New Roman"/>
                <w:sz w:val="24"/>
                <w:lang w:val="ru-RU"/>
              </w:rPr>
              <w:t>Международный женский день;</w:t>
            </w:r>
          </w:p>
        </w:tc>
      </w:tr>
      <w:tr w:rsidR="00EC151E" w:rsidRPr="00675D69" w:rsidTr="00263678">
        <w:tc>
          <w:tcPr>
            <w:tcW w:w="2196" w:type="dxa"/>
          </w:tcPr>
          <w:p w:rsidR="00EC151E" w:rsidRPr="002D2FFC" w:rsidRDefault="00EC151E" w:rsidP="00263678">
            <w:pPr>
              <w:spacing w:line="240" w:lineRule="auto"/>
              <w:contextualSpacing/>
              <w:rPr>
                <w:rFonts w:ascii="Times New Roman" w:hAnsi="Times New Roman" w:cs="Times New Roman"/>
                <w:sz w:val="24"/>
              </w:rPr>
            </w:pPr>
            <w:r w:rsidRPr="002D2FFC">
              <w:rPr>
                <w:rFonts w:ascii="Times New Roman" w:hAnsi="Times New Roman" w:cs="Times New Roman"/>
                <w:sz w:val="24"/>
              </w:rPr>
              <w:t>апрель</w:t>
            </w:r>
          </w:p>
        </w:tc>
        <w:tc>
          <w:tcPr>
            <w:tcW w:w="7375" w:type="dxa"/>
          </w:tcPr>
          <w:p w:rsidR="00EC151E" w:rsidRDefault="00EC151E" w:rsidP="00263678">
            <w:pPr>
              <w:spacing w:line="240" w:lineRule="auto"/>
              <w:contextualSpacing/>
              <w:rPr>
                <w:rFonts w:ascii="Times New Roman" w:hAnsi="Times New Roman" w:cs="Times New Roman"/>
                <w:sz w:val="24"/>
                <w:lang w:val="ru-RU"/>
              </w:rPr>
            </w:pPr>
            <w:r w:rsidRPr="001F44AF">
              <w:rPr>
                <w:rFonts w:ascii="Times New Roman" w:hAnsi="Times New Roman" w:cs="Times New Roman"/>
                <w:sz w:val="24"/>
                <w:lang w:val="ru-RU"/>
              </w:rPr>
              <w:t>День смеха</w:t>
            </w:r>
            <w:r>
              <w:rPr>
                <w:rFonts w:ascii="Times New Roman" w:hAnsi="Times New Roman" w:cs="Times New Roman"/>
                <w:sz w:val="24"/>
                <w:lang w:val="ru-RU"/>
              </w:rPr>
              <w:t>;</w:t>
            </w:r>
          </w:p>
          <w:p w:rsidR="00EC151E" w:rsidRPr="006B5EF0" w:rsidRDefault="00EC151E" w:rsidP="00263678">
            <w:pPr>
              <w:spacing w:line="240" w:lineRule="auto"/>
              <w:contextualSpacing/>
              <w:rPr>
                <w:rFonts w:ascii="Times New Roman" w:hAnsi="Times New Roman" w:cs="Times New Roman"/>
                <w:sz w:val="24"/>
                <w:lang w:val="ru-RU"/>
              </w:rPr>
            </w:pPr>
            <w:r>
              <w:rPr>
                <w:rFonts w:ascii="Times New Roman" w:hAnsi="Times New Roman" w:cs="Times New Roman"/>
                <w:sz w:val="24"/>
                <w:lang w:val="ru-RU"/>
              </w:rPr>
              <w:t>День космонавтики;</w:t>
            </w:r>
          </w:p>
          <w:p w:rsidR="00EC151E" w:rsidRPr="006B5EF0" w:rsidRDefault="00EC151E" w:rsidP="00263678">
            <w:pPr>
              <w:spacing w:line="240" w:lineRule="auto"/>
              <w:contextualSpacing/>
              <w:rPr>
                <w:rFonts w:ascii="Times New Roman" w:hAnsi="Times New Roman" w:cs="Times New Roman"/>
                <w:sz w:val="24"/>
                <w:lang w:val="ru-RU"/>
              </w:rPr>
            </w:pPr>
            <w:r w:rsidRPr="002D2FFC">
              <w:rPr>
                <w:rFonts w:ascii="Times New Roman" w:eastAsia="Calibri" w:hAnsi="Times New Roman" w:cs="Times New Roman"/>
                <w:sz w:val="24"/>
                <w:lang w:val="ru-RU"/>
              </w:rPr>
              <w:t>Прощание с Азбукой для учащихся 1-х классов</w:t>
            </w:r>
            <w:r>
              <w:rPr>
                <w:rFonts w:ascii="Times New Roman" w:hAnsi="Times New Roman" w:cs="Times New Roman"/>
                <w:sz w:val="24"/>
                <w:lang w:val="ru-RU"/>
              </w:rPr>
              <w:t>.</w:t>
            </w:r>
          </w:p>
        </w:tc>
      </w:tr>
      <w:tr w:rsidR="00EC151E" w:rsidRPr="00050264" w:rsidTr="00263678">
        <w:tc>
          <w:tcPr>
            <w:tcW w:w="2196" w:type="dxa"/>
          </w:tcPr>
          <w:p w:rsidR="00EC151E" w:rsidRPr="002D2FFC" w:rsidRDefault="00EC151E" w:rsidP="00263678">
            <w:pPr>
              <w:spacing w:line="240" w:lineRule="auto"/>
              <w:contextualSpacing/>
              <w:rPr>
                <w:rFonts w:ascii="Times New Roman" w:hAnsi="Times New Roman" w:cs="Times New Roman"/>
                <w:sz w:val="24"/>
              </w:rPr>
            </w:pPr>
            <w:r w:rsidRPr="002D2FFC">
              <w:rPr>
                <w:rFonts w:ascii="Times New Roman" w:hAnsi="Times New Roman" w:cs="Times New Roman"/>
                <w:sz w:val="24"/>
              </w:rPr>
              <w:t>май</w:t>
            </w:r>
          </w:p>
        </w:tc>
        <w:tc>
          <w:tcPr>
            <w:tcW w:w="7375" w:type="dxa"/>
          </w:tcPr>
          <w:p w:rsidR="00EC151E" w:rsidRDefault="00EC151E" w:rsidP="00263678">
            <w:pPr>
              <w:spacing w:line="240" w:lineRule="auto"/>
              <w:contextualSpacing/>
              <w:rPr>
                <w:rFonts w:ascii="Times New Roman" w:hAnsi="Times New Roman" w:cs="Times New Roman"/>
                <w:sz w:val="24"/>
                <w:lang w:val="ru-RU"/>
              </w:rPr>
            </w:pPr>
            <w:r>
              <w:rPr>
                <w:rFonts w:ascii="Times New Roman" w:hAnsi="Times New Roman" w:cs="Times New Roman"/>
                <w:sz w:val="24"/>
                <w:lang w:val="ru-RU"/>
              </w:rPr>
              <w:t xml:space="preserve">Митинг, </w:t>
            </w:r>
            <w:r w:rsidRPr="002D2FFC">
              <w:rPr>
                <w:rFonts w:ascii="Times New Roman" w:hAnsi="Times New Roman" w:cs="Times New Roman"/>
                <w:sz w:val="24"/>
                <w:lang w:val="ru-RU"/>
              </w:rPr>
              <w:t xml:space="preserve">посвящённый Дню </w:t>
            </w:r>
            <w:r>
              <w:rPr>
                <w:rFonts w:ascii="Times New Roman" w:hAnsi="Times New Roman" w:cs="Times New Roman"/>
                <w:sz w:val="24"/>
                <w:lang w:val="ru-RU"/>
              </w:rPr>
              <w:t>Победы;</w:t>
            </w:r>
          </w:p>
          <w:p w:rsidR="00EC151E" w:rsidRDefault="00EC151E" w:rsidP="00263678">
            <w:pPr>
              <w:spacing w:line="240" w:lineRule="auto"/>
              <w:contextualSpacing/>
              <w:rPr>
                <w:rFonts w:ascii="Times New Roman" w:hAnsi="Times New Roman" w:cs="Times New Roman"/>
                <w:sz w:val="24"/>
                <w:lang w:val="ru-RU"/>
              </w:rPr>
            </w:pPr>
            <w:r>
              <w:rPr>
                <w:rFonts w:ascii="Times New Roman" w:hAnsi="Times New Roman" w:cs="Times New Roman"/>
                <w:sz w:val="24"/>
                <w:lang w:val="ru-RU"/>
              </w:rPr>
              <w:t>Акция «Бессмертный полк»</w:t>
            </w:r>
          </w:p>
          <w:p w:rsidR="00EC151E" w:rsidRDefault="00EC151E" w:rsidP="00263678">
            <w:pPr>
              <w:spacing w:line="240" w:lineRule="auto"/>
              <w:contextualSpacing/>
              <w:rPr>
                <w:rFonts w:ascii="Times New Roman" w:hAnsi="Times New Roman" w:cs="Times New Roman"/>
                <w:sz w:val="24"/>
                <w:lang w:val="ru-RU"/>
              </w:rPr>
            </w:pPr>
            <w:r w:rsidRPr="002D2FFC">
              <w:rPr>
                <w:rFonts w:ascii="Times New Roman" w:hAnsi="Times New Roman" w:cs="Times New Roman"/>
                <w:sz w:val="24"/>
                <w:lang w:val="ru-RU"/>
              </w:rPr>
              <w:t>П</w:t>
            </w:r>
            <w:r>
              <w:rPr>
                <w:rFonts w:ascii="Times New Roman" w:hAnsi="Times New Roman" w:cs="Times New Roman"/>
                <w:sz w:val="24"/>
                <w:lang w:val="ru-RU"/>
              </w:rPr>
              <w:t>апа, мама, я – спортивная семья;</w:t>
            </w:r>
          </w:p>
          <w:p w:rsidR="00EC151E" w:rsidRDefault="00EC151E" w:rsidP="00263678">
            <w:pPr>
              <w:spacing w:line="240" w:lineRule="auto"/>
              <w:contextualSpacing/>
              <w:rPr>
                <w:rFonts w:ascii="Times New Roman" w:hAnsi="Times New Roman" w:cs="Times New Roman"/>
                <w:sz w:val="24"/>
                <w:lang w:val="ru-RU"/>
              </w:rPr>
            </w:pPr>
            <w:r>
              <w:rPr>
                <w:rFonts w:ascii="Times New Roman" w:hAnsi="Times New Roman" w:cs="Times New Roman"/>
                <w:sz w:val="24"/>
                <w:lang w:val="ru-RU"/>
              </w:rPr>
              <w:t>Лёгкоатлетический забег, посвященный памяти А.Н.Сабурова;</w:t>
            </w:r>
          </w:p>
          <w:p w:rsidR="00EC151E" w:rsidRPr="00050264" w:rsidRDefault="00EC151E" w:rsidP="00263678">
            <w:pPr>
              <w:spacing w:line="240" w:lineRule="auto"/>
              <w:contextualSpacing/>
              <w:rPr>
                <w:rFonts w:ascii="Times New Roman" w:hAnsi="Times New Roman" w:cs="Times New Roman"/>
                <w:sz w:val="24"/>
                <w:lang w:val="ru-RU"/>
              </w:rPr>
            </w:pPr>
            <w:r>
              <w:rPr>
                <w:rFonts w:ascii="Times New Roman" w:hAnsi="Times New Roman" w:cs="Times New Roman"/>
                <w:sz w:val="24"/>
                <w:lang w:val="ru-RU"/>
              </w:rPr>
              <w:t>А</w:t>
            </w:r>
            <w:r w:rsidRPr="00050264">
              <w:rPr>
                <w:rFonts w:ascii="Times New Roman" w:hAnsi="Times New Roman" w:cs="Times New Roman"/>
                <w:sz w:val="24"/>
                <w:lang w:val="ru-RU"/>
              </w:rPr>
              <w:t>кция «</w:t>
            </w:r>
            <w:r>
              <w:rPr>
                <w:rFonts w:ascii="Times New Roman" w:hAnsi="Times New Roman" w:cs="Times New Roman"/>
                <w:sz w:val="24"/>
                <w:lang w:val="ru-RU"/>
              </w:rPr>
              <w:t>Сохраним леса Удмуртии</w:t>
            </w:r>
            <w:r w:rsidRPr="00050264">
              <w:rPr>
                <w:rFonts w:ascii="Times New Roman" w:hAnsi="Times New Roman" w:cs="Times New Roman"/>
                <w:sz w:val="24"/>
                <w:lang w:val="ru-RU"/>
              </w:rPr>
              <w:t>».</w:t>
            </w:r>
          </w:p>
        </w:tc>
      </w:tr>
    </w:tbl>
    <w:p w:rsidR="00EC151E" w:rsidRPr="002D2FFC" w:rsidRDefault="00EC151E" w:rsidP="00EC151E">
      <w:pPr>
        <w:spacing w:line="240" w:lineRule="auto"/>
        <w:ind w:firstLine="709"/>
        <w:contextualSpacing/>
        <w:rPr>
          <w:rFonts w:ascii="Times New Roman" w:hAnsi="Times New Roman" w:cs="Times New Roman"/>
          <w:sz w:val="24"/>
          <w:lang w:val="ru-RU"/>
        </w:rPr>
      </w:pPr>
      <w:r w:rsidRPr="002D2FFC">
        <w:rPr>
          <w:rFonts w:ascii="Times New Roman" w:hAnsi="Times New Roman" w:cs="Times New Roman"/>
          <w:sz w:val="24"/>
          <w:lang w:val="ru-RU"/>
        </w:rPr>
        <w:t xml:space="preserve">В течение года  в школьном музее проводятся музейные уроки, посвящённые истории школы, района, Удмуртской Республики, Великой Отечественной Войне и т.п. </w:t>
      </w:r>
    </w:p>
    <w:p w:rsidR="00EC151E" w:rsidRPr="002D2FFC" w:rsidRDefault="00EC151E" w:rsidP="00EC151E">
      <w:pPr>
        <w:spacing w:line="240" w:lineRule="auto"/>
        <w:ind w:firstLine="709"/>
        <w:contextualSpacing/>
        <w:rPr>
          <w:rFonts w:ascii="Times New Roman" w:hAnsi="Times New Roman" w:cs="Times New Roman"/>
          <w:sz w:val="24"/>
          <w:lang w:val="ru-RU"/>
        </w:rPr>
      </w:pPr>
      <w:r>
        <w:rPr>
          <w:rFonts w:ascii="Times New Roman" w:hAnsi="Times New Roman" w:cs="Times New Roman"/>
          <w:sz w:val="24"/>
          <w:lang w:val="ru-RU"/>
        </w:rPr>
        <w:t xml:space="preserve">Организуются различные акции: </w:t>
      </w:r>
      <w:r w:rsidRPr="002D2FFC">
        <w:rPr>
          <w:rFonts w:ascii="Times New Roman" w:hAnsi="Times New Roman" w:cs="Times New Roman"/>
          <w:sz w:val="24"/>
          <w:lang w:val="ru-RU"/>
        </w:rPr>
        <w:t>«Спасибо</w:t>
      </w:r>
      <w:r>
        <w:rPr>
          <w:rFonts w:ascii="Times New Roman" w:hAnsi="Times New Roman" w:cs="Times New Roman"/>
          <w:sz w:val="24"/>
          <w:lang w:val="ru-RU"/>
        </w:rPr>
        <w:t xml:space="preserve"> дедам за Победу», «Подари книгу </w:t>
      </w:r>
      <w:r w:rsidRPr="002D2FFC">
        <w:rPr>
          <w:rFonts w:ascii="Times New Roman" w:hAnsi="Times New Roman" w:cs="Times New Roman"/>
          <w:sz w:val="24"/>
          <w:lang w:val="ru-RU"/>
        </w:rPr>
        <w:t>библиотеке»,</w:t>
      </w:r>
      <w:r>
        <w:rPr>
          <w:rFonts w:ascii="Times New Roman" w:hAnsi="Times New Roman" w:cs="Times New Roman"/>
          <w:sz w:val="24"/>
          <w:lang w:val="ru-RU"/>
        </w:rPr>
        <w:t xml:space="preserve"> «Покормите птиц зимой»</w:t>
      </w:r>
      <w:r w:rsidRPr="002D2FFC">
        <w:rPr>
          <w:rFonts w:ascii="Times New Roman" w:hAnsi="Times New Roman" w:cs="Times New Roman"/>
          <w:sz w:val="24"/>
          <w:lang w:val="ru-RU"/>
        </w:rPr>
        <w:t xml:space="preserve"> и т.д.</w:t>
      </w:r>
    </w:p>
    <w:p w:rsidR="00EC151E" w:rsidRPr="002D2FFC" w:rsidRDefault="00EC151E" w:rsidP="00EC151E">
      <w:pPr>
        <w:spacing w:line="240" w:lineRule="auto"/>
        <w:ind w:firstLine="709"/>
        <w:contextualSpacing/>
        <w:rPr>
          <w:rFonts w:ascii="Times New Roman" w:hAnsi="Times New Roman" w:cs="Times New Roman"/>
          <w:sz w:val="24"/>
          <w:lang w:val="ru-RU"/>
        </w:rPr>
      </w:pPr>
      <w:r w:rsidRPr="002D2FFC">
        <w:rPr>
          <w:rFonts w:ascii="Times New Roman" w:hAnsi="Times New Roman" w:cs="Times New Roman"/>
          <w:sz w:val="24"/>
          <w:lang w:val="ru-RU"/>
        </w:rPr>
        <w:t>Классные часы «</w:t>
      </w:r>
      <w:r>
        <w:rPr>
          <w:rFonts w:ascii="Times New Roman" w:hAnsi="Times New Roman" w:cs="Times New Roman"/>
          <w:sz w:val="24"/>
          <w:lang w:val="ru-RU"/>
        </w:rPr>
        <w:t>Каждый видит мир по-своему</w:t>
      </w:r>
      <w:r w:rsidRPr="002D2FFC">
        <w:rPr>
          <w:rFonts w:ascii="Times New Roman" w:hAnsi="Times New Roman" w:cs="Times New Roman"/>
          <w:sz w:val="24"/>
          <w:lang w:val="ru-RU"/>
        </w:rPr>
        <w:t>», «</w:t>
      </w:r>
      <w:r>
        <w:rPr>
          <w:rFonts w:ascii="Times New Roman" w:hAnsi="Times New Roman" w:cs="Times New Roman"/>
          <w:sz w:val="24"/>
          <w:lang w:val="ru-RU"/>
        </w:rPr>
        <w:t>Красота жизни</w:t>
      </w:r>
      <w:r w:rsidRPr="002D2FFC">
        <w:rPr>
          <w:rFonts w:ascii="Times New Roman" w:hAnsi="Times New Roman" w:cs="Times New Roman"/>
          <w:sz w:val="24"/>
          <w:lang w:val="ru-RU"/>
        </w:rPr>
        <w:t>», «</w:t>
      </w:r>
      <w:r>
        <w:rPr>
          <w:rFonts w:ascii="Times New Roman" w:hAnsi="Times New Roman" w:cs="Times New Roman"/>
          <w:sz w:val="24"/>
          <w:lang w:val="ru-RU"/>
        </w:rPr>
        <w:t>Великий подвиг. Великая Победа</w:t>
      </w:r>
      <w:r w:rsidRPr="002D2FFC">
        <w:rPr>
          <w:rFonts w:ascii="Times New Roman" w:hAnsi="Times New Roman" w:cs="Times New Roman"/>
          <w:sz w:val="24"/>
          <w:lang w:val="ru-RU"/>
        </w:rPr>
        <w:t>» и т.д.</w:t>
      </w:r>
    </w:p>
    <w:p w:rsidR="00EC151E" w:rsidRDefault="00EC151E" w:rsidP="00EC151E">
      <w:pPr>
        <w:spacing w:line="240" w:lineRule="auto"/>
        <w:ind w:firstLine="709"/>
        <w:contextualSpacing/>
        <w:rPr>
          <w:rFonts w:ascii="Times New Roman" w:hAnsi="Times New Roman" w:cs="Times New Roman"/>
          <w:sz w:val="24"/>
          <w:lang w:val="ru-RU"/>
        </w:rPr>
      </w:pPr>
      <w:r w:rsidRPr="002D2FFC">
        <w:rPr>
          <w:rFonts w:ascii="Times New Roman" w:hAnsi="Times New Roman" w:cs="Times New Roman"/>
          <w:sz w:val="24"/>
          <w:lang w:val="ru-RU"/>
        </w:rPr>
        <w:t>Оформляются выставки: выставка фотографий «</w:t>
      </w:r>
      <w:r>
        <w:rPr>
          <w:rFonts w:ascii="Times New Roman" w:hAnsi="Times New Roman" w:cs="Times New Roman"/>
          <w:sz w:val="24"/>
          <w:lang w:val="ru-RU"/>
        </w:rPr>
        <w:t>Милая мама</w:t>
      </w:r>
      <w:r w:rsidRPr="002D2FFC">
        <w:rPr>
          <w:rFonts w:ascii="Times New Roman" w:hAnsi="Times New Roman" w:cs="Times New Roman"/>
          <w:sz w:val="24"/>
          <w:lang w:val="ru-RU"/>
        </w:rPr>
        <w:t xml:space="preserve">», «Семейные </w:t>
      </w:r>
      <w:r>
        <w:rPr>
          <w:rFonts w:ascii="Times New Roman" w:hAnsi="Times New Roman" w:cs="Times New Roman"/>
          <w:sz w:val="24"/>
          <w:lang w:val="ru-RU"/>
        </w:rPr>
        <w:t>ценности</w:t>
      </w:r>
      <w:r w:rsidRPr="002D2FFC">
        <w:rPr>
          <w:rFonts w:ascii="Times New Roman" w:hAnsi="Times New Roman" w:cs="Times New Roman"/>
          <w:sz w:val="24"/>
          <w:lang w:val="ru-RU"/>
        </w:rPr>
        <w:t>», «Моя семья», «Зимние забавы» ит.д.</w:t>
      </w:r>
    </w:p>
    <w:p w:rsidR="00EC151E" w:rsidRDefault="00EC151E" w:rsidP="00EC151E">
      <w:pPr>
        <w:spacing w:line="240" w:lineRule="auto"/>
        <w:ind w:firstLine="709"/>
        <w:contextualSpacing/>
        <w:rPr>
          <w:rFonts w:ascii="Times New Roman" w:hAnsi="Times New Roman" w:cs="Times New Roman"/>
          <w:sz w:val="24"/>
          <w:lang w:val="ru-RU"/>
        </w:rPr>
      </w:pPr>
      <w:r w:rsidRPr="002D2FFC">
        <w:rPr>
          <w:rFonts w:ascii="Times New Roman" w:hAnsi="Times New Roman" w:cs="Times New Roman"/>
          <w:spacing w:val="2"/>
          <w:sz w:val="24"/>
          <w:lang w:val="ru-RU"/>
        </w:rPr>
        <w:t xml:space="preserve">Учащийся испытывает большое доверие к учителю. </w:t>
      </w:r>
      <w:r w:rsidRPr="002D2FFC">
        <w:rPr>
          <w:rFonts w:ascii="Times New Roman" w:hAnsi="Times New Roman" w:cs="Times New Roman"/>
          <w:sz w:val="24"/>
          <w:lang w:val="ru-RU"/>
        </w:rPr>
        <w:t>Для него слова учителя,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ребёнка о справедливости, чело</w:t>
      </w:r>
      <w:r w:rsidRPr="002D2FFC">
        <w:rPr>
          <w:rFonts w:ascii="Times New Roman" w:hAnsi="Times New Roman" w:cs="Times New Roman"/>
          <w:spacing w:val="2"/>
          <w:sz w:val="24"/>
          <w:lang w:val="ru-RU"/>
        </w:rPr>
        <w:t xml:space="preserve">вечности, нравственности, об отношениях между людьми. </w:t>
      </w:r>
      <w:r w:rsidRPr="002D2FFC">
        <w:rPr>
          <w:rFonts w:ascii="Times New Roman" w:hAnsi="Times New Roman" w:cs="Times New Roman"/>
          <w:sz w:val="24"/>
          <w:lang w:val="ru-RU"/>
        </w:rPr>
        <w:t>Характер отношений между педагогом и детьми во многом определяет качество духовно-</w:t>
      </w:r>
      <w:r w:rsidRPr="002D2FFC">
        <w:rPr>
          <w:rFonts w:ascii="Times New Roman" w:hAnsi="Times New Roman" w:cs="Times New Roman"/>
          <w:sz w:val="24"/>
          <w:lang w:val="ru-RU"/>
        </w:rPr>
        <w:softHyphen/>
        <w:t>нравственного развития и воспитания последних.</w:t>
      </w:r>
    </w:p>
    <w:p w:rsidR="00EC151E" w:rsidRDefault="00EC151E" w:rsidP="00EC151E">
      <w:pPr>
        <w:spacing w:line="240" w:lineRule="auto"/>
        <w:ind w:firstLine="709"/>
        <w:contextualSpacing/>
        <w:rPr>
          <w:rFonts w:ascii="Times New Roman" w:hAnsi="Times New Roman" w:cs="Times New Roman"/>
          <w:sz w:val="24"/>
          <w:lang w:val="ru-RU"/>
        </w:rPr>
      </w:pPr>
      <w:r w:rsidRPr="002D2FFC">
        <w:rPr>
          <w:rFonts w:ascii="Times New Roman" w:hAnsi="Times New Roman" w:cs="Times New Roman"/>
          <w:spacing w:val="2"/>
          <w:sz w:val="24"/>
          <w:lang w:val="ru-RU"/>
        </w:rPr>
        <w:t>Родители (законные представители), так же как и педа</w:t>
      </w:r>
      <w:r w:rsidRPr="002D2FFC">
        <w:rPr>
          <w:rFonts w:ascii="Times New Roman" w:hAnsi="Times New Roman" w:cs="Times New Roman"/>
          <w:sz w:val="24"/>
          <w:lang w:val="ru-RU"/>
        </w:rPr>
        <w:t>гог, подают ребёнку первый пример нравственности. Пример имеет огромное значение в духовно-</w:t>
      </w:r>
      <w:r w:rsidRPr="002D2FFC">
        <w:rPr>
          <w:rFonts w:ascii="Times New Roman" w:hAnsi="Times New Roman" w:cs="Times New Roman"/>
          <w:sz w:val="24"/>
          <w:lang w:val="ru-RU"/>
        </w:rPr>
        <w:softHyphen/>
        <w:t>нравственном развитии и воспитании личности.</w:t>
      </w:r>
    </w:p>
    <w:p w:rsidR="00EC151E" w:rsidRPr="00D32A3D" w:rsidRDefault="00EC151E" w:rsidP="00675D69">
      <w:pPr>
        <w:spacing w:beforeLines="20" w:afterLines="20" w:line="240" w:lineRule="auto"/>
        <w:ind w:firstLine="709"/>
        <w:contextualSpacing/>
        <w:rPr>
          <w:rFonts w:ascii="Times New Roman" w:hAnsi="Times New Roman" w:cs="Times New Roman"/>
          <w:b/>
          <w:sz w:val="24"/>
          <w:lang w:val="ru-RU"/>
        </w:rPr>
      </w:pPr>
      <w:r w:rsidRPr="00D32A3D">
        <w:rPr>
          <w:rFonts w:ascii="Times New Roman" w:hAnsi="Times New Roman" w:cs="Times New Roman"/>
          <w:b/>
          <w:sz w:val="24"/>
          <w:lang w:val="ru-RU"/>
        </w:rPr>
        <w:t>Основное содержание духовно</w:t>
      </w:r>
      <w:r w:rsidRPr="00D32A3D">
        <w:rPr>
          <w:rFonts w:ascii="Times New Roman" w:hAnsi="Times New Roman" w:cs="Times New Roman"/>
          <w:b/>
          <w:sz w:val="24"/>
          <w:lang w:val="ru-RU"/>
        </w:rPr>
        <w:softHyphen/>
        <w:t xml:space="preserve">-нравственного развития и воспитания учащихся. </w:t>
      </w:r>
    </w:p>
    <w:p w:rsidR="00EC151E" w:rsidRPr="002D2FFC" w:rsidRDefault="00EC151E" w:rsidP="00675D69">
      <w:pPr>
        <w:pStyle w:val="31"/>
        <w:spacing w:beforeLines="20" w:afterLines="20" w:line="240" w:lineRule="auto"/>
        <w:ind w:firstLine="709"/>
        <w:contextualSpacing/>
        <w:jc w:val="both"/>
        <w:rPr>
          <w:rFonts w:ascii="Times New Roman" w:hAnsi="Times New Roman" w:cs="Times New Roman"/>
          <w:color w:val="auto"/>
          <w:sz w:val="24"/>
          <w:szCs w:val="24"/>
          <w:lang w:val="ru-RU"/>
        </w:rPr>
      </w:pPr>
      <w:r w:rsidRPr="002D2FFC">
        <w:rPr>
          <w:rFonts w:ascii="Times New Roman" w:hAnsi="Times New Roman" w:cs="Times New Roman"/>
          <w:b w:val="0"/>
          <w:bCs w:val="0"/>
          <w:i w:val="0"/>
          <w:iCs w:val="0"/>
          <w:color w:val="auto"/>
          <w:sz w:val="24"/>
          <w:szCs w:val="24"/>
          <w:lang w:val="ru-RU"/>
        </w:rPr>
        <w:t>Воспитание гражданственности, патриотизма, уважения к правам, свободам и обязанностям человека:</w:t>
      </w:r>
    </w:p>
    <w:p w:rsidR="00EC151E" w:rsidRPr="002D2FFC" w:rsidRDefault="00EC151E" w:rsidP="00675D69">
      <w:pPr>
        <w:pStyle w:val="af6"/>
        <w:numPr>
          <w:ilvl w:val="0"/>
          <w:numId w:val="10"/>
        </w:numPr>
        <w:spacing w:beforeLines="20" w:afterLines="20" w:line="240" w:lineRule="auto"/>
        <w:ind w:left="0" w:firstLine="709"/>
        <w:contextualSpacing/>
        <w:rPr>
          <w:rFonts w:ascii="Times New Roman" w:hAnsi="Times New Roman" w:cs="Times New Roman"/>
          <w:color w:val="auto"/>
          <w:sz w:val="24"/>
          <w:szCs w:val="24"/>
          <w:lang w:val="ru-RU"/>
        </w:rPr>
      </w:pPr>
      <w:r w:rsidRPr="002D2FFC">
        <w:rPr>
          <w:rFonts w:ascii="Times New Roman" w:hAnsi="Times New Roman" w:cs="Times New Roman"/>
          <w:color w:val="auto"/>
          <w:sz w:val="24"/>
          <w:szCs w:val="24"/>
          <w:lang w:val="ru-RU"/>
        </w:rPr>
        <w:t xml:space="preserve">элементарные представления о политическом устройстве </w:t>
      </w:r>
      <w:r w:rsidRPr="002D2FFC">
        <w:rPr>
          <w:rFonts w:ascii="Times New Roman" w:hAnsi="Times New Roman" w:cs="Times New Roman"/>
          <w:color w:val="auto"/>
          <w:spacing w:val="2"/>
          <w:sz w:val="24"/>
          <w:szCs w:val="24"/>
          <w:lang w:val="ru-RU"/>
        </w:rPr>
        <w:t xml:space="preserve">Российского государства, его институтах, их роли в жизни </w:t>
      </w:r>
      <w:r w:rsidRPr="002D2FFC">
        <w:rPr>
          <w:rFonts w:ascii="Times New Roman" w:hAnsi="Times New Roman" w:cs="Times New Roman"/>
          <w:color w:val="auto"/>
          <w:sz w:val="24"/>
          <w:szCs w:val="24"/>
          <w:lang w:val="ru-RU"/>
        </w:rPr>
        <w:t>общества, важнейших законах государства;</w:t>
      </w:r>
    </w:p>
    <w:p w:rsidR="00EC151E" w:rsidRPr="002D2FFC" w:rsidRDefault="00EC151E" w:rsidP="00675D69">
      <w:pPr>
        <w:pStyle w:val="af6"/>
        <w:numPr>
          <w:ilvl w:val="0"/>
          <w:numId w:val="10"/>
        </w:numPr>
        <w:spacing w:beforeLines="20" w:afterLines="20" w:line="240" w:lineRule="auto"/>
        <w:ind w:left="0" w:firstLine="709"/>
        <w:contextualSpacing/>
        <w:rPr>
          <w:rFonts w:ascii="Times New Roman" w:hAnsi="Times New Roman" w:cs="Times New Roman"/>
          <w:color w:val="auto"/>
          <w:sz w:val="24"/>
          <w:szCs w:val="24"/>
          <w:lang w:val="ru-RU"/>
        </w:rPr>
      </w:pPr>
      <w:r w:rsidRPr="002D2FFC">
        <w:rPr>
          <w:rFonts w:ascii="Times New Roman" w:hAnsi="Times New Roman" w:cs="Times New Roman"/>
          <w:color w:val="auto"/>
          <w:spacing w:val="2"/>
          <w:sz w:val="24"/>
          <w:szCs w:val="24"/>
          <w:lang w:val="ru-RU"/>
        </w:rPr>
        <w:t>представления о символах государства</w:t>
      </w:r>
      <w:r w:rsidRPr="002D2FFC">
        <w:rPr>
          <w:rFonts w:ascii="Times New Roman" w:hAnsi="Times New Roman" w:cs="Times New Roman"/>
          <w:color w:val="auto"/>
          <w:spacing w:val="2"/>
          <w:sz w:val="24"/>
          <w:szCs w:val="24"/>
        </w:rPr>
        <w:t> </w:t>
      </w:r>
      <w:r w:rsidRPr="002D2FFC">
        <w:rPr>
          <w:rFonts w:ascii="Times New Roman" w:hAnsi="Times New Roman" w:cs="Times New Roman"/>
          <w:color w:val="auto"/>
          <w:spacing w:val="2"/>
          <w:sz w:val="24"/>
          <w:szCs w:val="24"/>
          <w:lang w:val="ru-RU"/>
        </w:rPr>
        <w:t xml:space="preserve">— Флаге, Гербе России, о флаге и гербе субъекта Российской Федерации, </w:t>
      </w:r>
      <w:r w:rsidRPr="002D2FFC">
        <w:rPr>
          <w:rFonts w:ascii="Times New Roman" w:hAnsi="Times New Roman" w:cs="Times New Roman"/>
          <w:color w:val="auto"/>
          <w:sz w:val="24"/>
          <w:szCs w:val="24"/>
          <w:lang w:val="ru-RU"/>
        </w:rPr>
        <w:t>в котором находится образовательное учреждение;</w:t>
      </w:r>
    </w:p>
    <w:p w:rsidR="00EC151E" w:rsidRPr="002D2FFC" w:rsidRDefault="00EC151E" w:rsidP="00675D69">
      <w:pPr>
        <w:pStyle w:val="af6"/>
        <w:numPr>
          <w:ilvl w:val="0"/>
          <w:numId w:val="10"/>
        </w:numPr>
        <w:spacing w:beforeLines="20" w:afterLines="20" w:line="240" w:lineRule="auto"/>
        <w:ind w:left="0" w:firstLine="709"/>
        <w:contextualSpacing/>
        <w:rPr>
          <w:rFonts w:ascii="Times New Roman" w:hAnsi="Times New Roman" w:cs="Times New Roman"/>
          <w:color w:val="auto"/>
          <w:sz w:val="24"/>
          <w:szCs w:val="24"/>
          <w:lang w:val="ru-RU"/>
        </w:rPr>
      </w:pPr>
      <w:r w:rsidRPr="002D2FFC">
        <w:rPr>
          <w:rFonts w:ascii="Times New Roman" w:hAnsi="Times New Roman" w:cs="Times New Roman"/>
          <w:color w:val="auto"/>
          <w:sz w:val="24"/>
          <w:szCs w:val="24"/>
          <w:lang w:val="ru-RU"/>
        </w:rPr>
        <w:t xml:space="preserve">элементарные представления об институтах гражданского общества, о </w:t>
      </w:r>
      <w:r w:rsidRPr="002D2FFC">
        <w:rPr>
          <w:rFonts w:ascii="Times New Roman" w:hAnsi="Times New Roman" w:cs="Times New Roman"/>
          <w:color w:val="auto"/>
          <w:sz w:val="24"/>
          <w:szCs w:val="24"/>
          <w:lang w:val="ru-RU"/>
        </w:rPr>
        <w:lastRenderedPageBreak/>
        <w:t>возможностях участия граждан в общественном управлении;</w:t>
      </w:r>
    </w:p>
    <w:p w:rsidR="00EC151E" w:rsidRPr="002D2FFC" w:rsidRDefault="00EC151E" w:rsidP="00675D69">
      <w:pPr>
        <w:pStyle w:val="af6"/>
        <w:numPr>
          <w:ilvl w:val="0"/>
          <w:numId w:val="10"/>
        </w:numPr>
        <w:spacing w:beforeLines="20" w:afterLines="20" w:line="240" w:lineRule="auto"/>
        <w:ind w:left="0" w:firstLine="709"/>
        <w:contextualSpacing/>
        <w:rPr>
          <w:rFonts w:ascii="Times New Roman" w:hAnsi="Times New Roman" w:cs="Times New Roman"/>
          <w:color w:val="auto"/>
          <w:sz w:val="24"/>
          <w:szCs w:val="24"/>
          <w:lang w:val="ru-RU"/>
        </w:rPr>
      </w:pPr>
      <w:r w:rsidRPr="002D2FFC">
        <w:rPr>
          <w:rFonts w:ascii="Times New Roman" w:hAnsi="Times New Roman" w:cs="Times New Roman"/>
          <w:color w:val="auto"/>
          <w:spacing w:val="-4"/>
          <w:sz w:val="24"/>
          <w:szCs w:val="24"/>
          <w:lang w:val="ru-RU"/>
        </w:rPr>
        <w:t>элементарные представления о правах и обязанностях граж</w:t>
      </w:r>
      <w:r w:rsidRPr="002D2FFC">
        <w:rPr>
          <w:rFonts w:ascii="Times New Roman" w:hAnsi="Times New Roman" w:cs="Times New Roman"/>
          <w:color w:val="auto"/>
          <w:spacing w:val="-4"/>
          <w:sz w:val="24"/>
          <w:szCs w:val="24"/>
          <w:lang w:val="ru-RU"/>
        </w:rPr>
        <w:softHyphen/>
      </w:r>
      <w:r w:rsidRPr="002D2FFC">
        <w:rPr>
          <w:rFonts w:ascii="Times New Roman" w:hAnsi="Times New Roman" w:cs="Times New Roman"/>
          <w:color w:val="auto"/>
          <w:sz w:val="24"/>
          <w:szCs w:val="24"/>
          <w:lang w:val="ru-RU"/>
        </w:rPr>
        <w:t>данина России;</w:t>
      </w:r>
    </w:p>
    <w:p w:rsidR="00EC151E" w:rsidRPr="002D2FFC" w:rsidRDefault="00EC151E" w:rsidP="00675D69">
      <w:pPr>
        <w:pStyle w:val="af6"/>
        <w:numPr>
          <w:ilvl w:val="0"/>
          <w:numId w:val="10"/>
        </w:numPr>
        <w:spacing w:beforeLines="20" w:afterLines="20" w:line="240" w:lineRule="auto"/>
        <w:ind w:left="0" w:firstLine="709"/>
        <w:contextualSpacing/>
        <w:rPr>
          <w:rFonts w:ascii="Times New Roman" w:hAnsi="Times New Roman" w:cs="Times New Roman"/>
          <w:color w:val="auto"/>
          <w:sz w:val="24"/>
          <w:szCs w:val="24"/>
          <w:lang w:val="ru-RU"/>
        </w:rPr>
      </w:pPr>
      <w:r w:rsidRPr="002D2FFC">
        <w:rPr>
          <w:rFonts w:ascii="Times New Roman" w:hAnsi="Times New Roman" w:cs="Times New Roman"/>
          <w:color w:val="auto"/>
          <w:sz w:val="24"/>
          <w:szCs w:val="24"/>
          <w:lang w:val="ru-RU"/>
        </w:rPr>
        <w:t>интерес к общественным явлениям, понимание активной роли человека в обществе;</w:t>
      </w:r>
    </w:p>
    <w:p w:rsidR="00EC151E" w:rsidRPr="002D2FFC" w:rsidRDefault="00EC151E" w:rsidP="00675D69">
      <w:pPr>
        <w:pStyle w:val="af6"/>
        <w:numPr>
          <w:ilvl w:val="0"/>
          <w:numId w:val="10"/>
        </w:numPr>
        <w:spacing w:beforeLines="20" w:afterLines="20" w:line="240" w:lineRule="auto"/>
        <w:ind w:left="0" w:firstLine="709"/>
        <w:contextualSpacing/>
        <w:rPr>
          <w:rFonts w:ascii="Times New Roman" w:hAnsi="Times New Roman" w:cs="Times New Roman"/>
          <w:color w:val="auto"/>
          <w:sz w:val="24"/>
          <w:szCs w:val="24"/>
          <w:lang w:val="ru-RU"/>
        </w:rPr>
      </w:pPr>
      <w:r w:rsidRPr="002D2FFC">
        <w:rPr>
          <w:rFonts w:ascii="Times New Roman" w:hAnsi="Times New Roman" w:cs="Times New Roman"/>
          <w:color w:val="auto"/>
          <w:sz w:val="24"/>
          <w:szCs w:val="24"/>
          <w:lang w:val="ru-RU"/>
        </w:rPr>
        <w:t>уважительное отношение к русскому языку как государственному, языку межнационального общения;</w:t>
      </w:r>
    </w:p>
    <w:p w:rsidR="00EC151E" w:rsidRPr="002D2FFC" w:rsidRDefault="00EC151E" w:rsidP="00675D69">
      <w:pPr>
        <w:pStyle w:val="af6"/>
        <w:numPr>
          <w:ilvl w:val="0"/>
          <w:numId w:val="10"/>
        </w:numPr>
        <w:spacing w:beforeLines="20" w:afterLines="20" w:line="240" w:lineRule="auto"/>
        <w:ind w:left="0" w:firstLine="709"/>
        <w:contextualSpacing/>
        <w:rPr>
          <w:rFonts w:ascii="Times New Roman" w:hAnsi="Times New Roman" w:cs="Times New Roman"/>
          <w:color w:val="auto"/>
          <w:sz w:val="24"/>
          <w:szCs w:val="24"/>
          <w:lang w:val="ru-RU"/>
        </w:rPr>
      </w:pPr>
      <w:r w:rsidRPr="002D2FFC">
        <w:rPr>
          <w:rFonts w:ascii="Times New Roman" w:hAnsi="Times New Roman" w:cs="Times New Roman"/>
          <w:color w:val="auto"/>
          <w:spacing w:val="2"/>
          <w:sz w:val="24"/>
          <w:szCs w:val="24"/>
          <w:lang w:val="ru-RU"/>
        </w:rPr>
        <w:t xml:space="preserve">ценностное отношение к своему национальному языку </w:t>
      </w:r>
      <w:r w:rsidRPr="002D2FFC">
        <w:rPr>
          <w:rFonts w:ascii="Times New Roman" w:hAnsi="Times New Roman" w:cs="Times New Roman"/>
          <w:color w:val="auto"/>
          <w:sz w:val="24"/>
          <w:szCs w:val="24"/>
          <w:lang w:val="ru-RU"/>
        </w:rPr>
        <w:t>и культуре;</w:t>
      </w:r>
    </w:p>
    <w:p w:rsidR="00EC151E" w:rsidRPr="002D2FFC" w:rsidRDefault="00EC151E" w:rsidP="00675D69">
      <w:pPr>
        <w:pStyle w:val="af6"/>
        <w:numPr>
          <w:ilvl w:val="0"/>
          <w:numId w:val="10"/>
        </w:numPr>
        <w:spacing w:beforeLines="20" w:afterLines="20" w:line="240" w:lineRule="auto"/>
        <w:ind w:left="0" w:firstLine="709"/>
        <w:contextualSpacing/>
        <w:rPr>
          <w:rFonts w:ascii="Times New Roman" w:hAnsi="Times New Roman" w:cs="Times New Roman"/>
          <w:color w:val="auto"/>
          <w:sz w:val="24"/>
          <w:szCs w:val="24"/>
          <w:lang w:val="ru-RU"/>
        </w:rPr>
      </w:pPr>
      <w:r w:rsidRPr="002D2FFC">
        <w:rPr>
          <w:rFonts w:ascii="Times New Roman" w:hAnsi="Times New Roman" w:cs="Times New Roman"/>
          <w:color w:val="auto"/>
          <w:sz w:val="24"/>
          <w:szCs w:val="24"/>
          <w:lang w:val="ru-RU"/>
        </w:rPr>
        <w:t>начальные представления о народах России, об их общей исторической судьбе, о единстве народов нашей страны;</w:t>
      </w:r>
    </w:p>
    <w:p w:rsidR="00EC151E" w:rsidRPr="002D2FFC" w:rsidRDefault="00EC151E" w:rsidP="00675D69">
      <w:pPr>
        <w:pStyle w:val="af6"/>
        <w:numPr>
          <w:ilvl w:val="0"/>
          <w:numId w:val="10"/>
        </w:numPr>
        <w:spacing w:beforeLines="20" w:afterLines="20" w:line="240" w:lineRule="auto"/>
        <w:ind w:left="0" w:firstLine="709"/>
        <w:contextualSpacing/>
        <w:rPr>
          <w:rFonts w:ascii="Times New Roman" w:hAnsi="Times New Roman" w:cs="Times New Roman"/>
          <w:color w:val="auto"/>
          <w:sz w:val="24"/>
          <w:szCs w:val="24"/>
          <w:lang w:val="ru-RU"/>
        </w:rPr>
      </w:pPr>
      <w:r w:rsidRPr="002D2FFC">
        <w:rPr>
          <w:rFonts w:ascii="Times New Roman" w:hAnsi="Times New Roman" w:cs="Times New Roman"/>
          <w:color w:val="auto"/>
          <w:spacing w:val="2"/>
          <w:sz w:val="24"/>
          <w:szCs w:val="24"/>
          <w:lang w:val="ru-RU"/>
        </w:rPr>
        <w:t xml:space="preserve">элементарные представления о национальных героях и </w:t>
      </w:r>
      <w:r w:rsidRPr="002D2FFC">
        <w:rPr>
          <w:rFonts w:ascii="Times New Roman" w:hAnsi="Times New Roman" w:cs="Times New Roman"/>
          <w:color w:val="auto"/>
          <w:sz w:val="24"/>
          <w:szCs w:val="24"/>
          <w:lang w:val="ru-RU"/>
        </w:rPr>
        <w:t>важнейших событиях истории России и её народов;</w:t>
      </w:r>
    </w:p>
    <w:p w:rsidR="00EC151E" w:rsidRPr="002D2FFC" w:rsidRDefault="00EC151E" w:rsidP="00675D69">
      <w:pPr>
        <w:pStyle w:val="af6"/>
        <w:numPr>
          <w:ilvl w:val="0"/>
          <w:numId w:val="10"/>
        </w:numPr>
        <w:spacing w:beforeLines="20" w:afterLines="20" w:line="240" w:lineRule="auto"/>
        <w:ind w:left="0" w:firstLine="709"/>
        <w:contextualSpacing/>
        <w:rPr>
          <w:rFonts w:ascii="Times New Roman" w:hAnsi="Times New Roman" w:cs="Times New Roman"/>
          <w:color w:val="auto"/>
          <w:sz w:val="24"/>
          <w:szCs w:val="24"/>
          <w:lang w:val="ru-RU"/>
        </w:rPr>
      </w:pPr>
      <w:r w:rsidRPr="002D2FFC">
        <w:rPr>
          <w:rFonts w:ascii="Times New Roman" w:hAnsi="Times New Roman" w:cs="Times New Roman"/>
          <w:color w:val="auto"/>
          <w:spacing w:val="2"/>
          <w:sz w:val="24"/>
          <w:szCs w:val="24"/>
          <w:lang w:val="ru-RU"/>
        </w:rPr>
        <w:t xml:space="preserve">интерес к государственным праздникам и важнейшим </w:t>
      </w:r>
      <w:r w:rsidRPr="002D2FFC">
        <w:rPr>
          <w:rFonts w:ascii="Times New Roman" w:hAnsi="Times New Roman" w:cs="Times New Roman"/>
          <w:color w:val="auto"/>
          <w:sz w:val="24"/>
          <w:szCs w:val="24"/>
          <w:lang w:val="ru-RU"/>
        </w:rPr>
        <w:t xml:space="preserve">событиям в жизни России, субъекта Российской Федерации, </w:t>
      </w:r>
      <w:r w:rsidRPr="002D2FFC">
        <w:rPr>
          <w:rFonts w:ascii="Times New Roman" w:hAnsi="Times New Roman" w:cs="Times New Roman"/>
          <w:color w:val="auto"/>
          <w:spacing w:val="2"/>
          <w:sz w:val="24"/>
          <w:szCs w:val="24"/>
          <w:lang w:val="ru-RU"/>
        </w:rPr>
        <w:t>края (населённого пункта), в котором находится образова</w:t>
      </w:r>
      <w:r w:rsidRPr="002D2FFC">
        <w:rPr>
          <w:rFonts w:ascii="Times New Roman" w:hAnsi="Times New Roman" w:cs="Times New Roman"/>
          <w:color w:val="auto"/>
          <w:sz w:val="24"/>
          <w:szCs w:val="24"/>
          <w:lang w:val="ru-RU"/>
        </w:rPr>
        <w:t>тельное учреждение;</w:t>
      </w:r>
    </w:p>
    <w:p w:rsidR="00EC151E" w:rsidRPr="002D2FFC" w:rsidRDefault="00EC151E" w:rsidP="00675D69">
      <w:pPr>
        <w:pStyle w:val="af6"/>
        <w:numPr>
          <w:ilvl w:val="0"/>
          <w:numId w:val="10"/>
        </w:numPr>
        <w:spacing w:beforeLines="20" w:afterLines="20" w:line="240" w:lineRule="auto"/>
        <w:ind w:left="0" w:firstLine="709"/>
        <w:contextualSpacing/>
        <w:rPr>
          <w:rFonts w:ascii="Times New Roman" w:hAnsi="Times New Roman" w:cs="Times New Roman"/>
          <w:color w:val="auto"/>
          <w:sz w:val="24"/>
          <w:szCs w:val="24"/>
          <w:lang w:val="ru-RU"/>
        </w:rPr>
      </w:pPr>
      <w:r w:rsidRPr="002D2FFC">
        <w:rPr>
          <w:rFonts w:ascii="Times New Roman" w:hAnsi="Times New Roman" w:cs="Times New Roman"/>
          <w:color w:val="auto"/>
          <w:sz w:val="24"/>
          <w:szCs w:val="24"/>
          <w:lang w:val="ru-RU"/>
        </w:rPr>
        <w:t>стремление активно участвовать в делах класса, школы, семьи, своего села, города;</w:t>
      </w:r>
    </w:p>
    <w:p w:rsidR="00EC151E" w:rsidRPr="002D2FFC" w:rsidRDefault="00EC151E" w:rsidP="00675D69">
      <w:pPr>
        <w:pStyle w:val="af6"/>
        <w:numPr>
          <w:ilvl w:val="0"/>
          <w:numId w:val="10"/>
        </w:numPr>
        <w:spacing w:beforeLines="20" w:afterLines="20" w:line="240" w:lineRule="auto"/>
        <w:ind w:left="0" w:firstLine="709"/>
        <w:contextualSpacing/>
        <w:rPr>
          <w:rFonts w:ascii="Times New Roman" w:hAnsi="Times New Roman" w:cs="Times New Roman"/>
          <w:color w:val="auto"/>
          <w:sz w:val="24"/>
          <w:szCs w:val="24"/>
          <w:lang w:val="ru-RU"/>
        </w:rPr>
      </w:pPr>
      <w:r w:rsidRPr="002D2FFC">
        <w:rPr>
          <w:rFonts w:ascii="Times New Roman" w:hAnsi="Times New Roman" w:cs="Times New Roman"/>
          <w:color w:val="auto"/>
          <w:sz w:val="24"/>
          <w:szCs w:val="24"/>
          <w:lang w:val="ru-RU"/>
        </w:rPr>
        <w:t>любовь к образовательному учреждению, своему селу, городу, народу, России;</w:t>
      </w:r>
    </w:p>
    <w:p w:rsidR="00EC151E" w:rsidRPr="002D2FFC" w:rsidRDefault="00EC151E" w:rsidP="00675D69">
      <w:pPr>
        <w:pStyle w:val="af6"/>
        <w:numPr>
          <w:ilvl w:val="0"/>
          <w:numId w:val="10"/>
        </w:numPr>
        <w:spacing w:beforeLines="20" w:afterLines="20" w:line="240" w:lineRule="auto"/>
        <w:ind w:left="0" w:firstLine="709"/>
        <w:contextualSpacing/>
        <w:rPr>
          <w:rFonts w:ascii="Times New Roman" w:hAnsi="Times New Roman" w:cs="Times New Roman"/>
          <w:color w:val="auto"/>
          <w:sz w:val="24"/>
          <w:szCs w:val="24"/>
        </w:rPr>
      </w:pPr>
      <w:r w:rsidRPr="002D2FFC">
        <w:rPr>
          <w:rFonts w:ascii="Times New Roman" w:hAnsi="Times New Roman" w:cs="Times New Roman"/>
          <w:color w:val="auto"/>
          <w:sz w:val="24"/>
          <w:szCs w:val="24"/>
        </w:rPr>
        <w:t>уважение к защитникам Родины;</w:t>
      </w:r>
    </w:p>
    <w:p w:rsidR="00EC151E" w:rsidRPr="002D2FFC" w:rsidRDefault="00EC151E" w:rsidP="00675D69">
      <w:pPr>
        <w:pStyle w:val="af6"/>
        <w:numPr>
          <w:ilvl w:val="0"/>
          <w:numId w:val="10"/>
        </w:numPr>
        <w:spacing w:beforeLines="20" w:afterLines="20" w:line="240" w:lineRule="auto"/>
        <w:ind w:left="0" w:firstLine="709"/>
        <w:contextualSpacing/>
        <w:rPr>
          <w:rFonts w:ascii="Times New Roman" w:hAnsi="Times New Roman" w:cs="Times New Roman"/>
          <w:color w:val="auto"/>
          <w:sz w:val="24"/>
          <w:szCs w:val="24"/>
          <w:lang w:val="ru-RU"/>
        </w:rPr>
      </w:pPr>
      <w:r w:rsidRPr="002D2FFC">
        <w:rPr>
          <w:rFonts w:ascii="Times New Roman" w:hAnsi="Times New Roman" w:cs="Times New Roman"/>
          <w:color w:val="auto"/>
          <w:sz w:val="24"/>
          <w:szCs w:val="24"/>
          <w:lang w:val="ru-RU"/>
        </w:rPr>
        <w:t>умение отвечать за свои поступки;</w:t>
      </w:r>
    </w:p>
    <w:p w:rsidR="00EC151E" w:rsidRPr="000F039E" w:rsidRDefault="00EC151E" w:rsidP="00675D69">
      <w:pPr>
        <w:pStyle w:val="af6"/>
        <w:numPr>
          <w:ilvl w:val="0"/>
          <w:numId w:val="10"/>
        </w:numPr>
        <w:spacing w:beforeLines="20" w:afterLines="20" w:line="240" w:lineRule="auto"/>
        <w:ind w:left="0" w:firstLine="709"/>
        <w:contextualSpacing/>
        <w:rPr>
          <w:rFonts w:ascii="Times New Roman" w:hAnsi="Times New Roman" w:cs="Times New Roman"/>
          <w:b/>
          <w:bCs/>
          <w:i/>
          <w:iCs/>
          <w:color w:val="auto"/>
          <w:sz w:val="24"/>
          <w:szCs w:val="24"/>
          <w:lang w:val="ru-RU"/>
        </w:rPr>
      </w:pPr>
      <w:r w:rsidRPr="002D2FFC">
        <w:rPr>
          <w:rFonts w:ascii="Times New Roman" w:hAnsi="Times New Roman" w:cs="Times New Roman"/>
          <w:color w:val="auto"/>
          <w:sz w:val="24"/>
          <w:szCs w:val="24"/>
          <w:lang w:val="ru-RU"/>
        </w:rPr>
        <w:t>негативное отношение к нарушениям порядка в классе, дома, на улице, к невыполнению человеком своих обязанностей</w:t>
      </w:r>
    </w:p>
    <w:p w:rsidR="00EC151E" w:rsidRPr="000F039E" w:rsidRDefault="00EC151E" w:rsidP="00675D69">
      <w:pPr>
        <w:pStyle w:val="af6"/>
        <w:spacing w:beforeLines="20" w:afterLines="20" w:line="240" w:lineRule="auto"/>
        <w:ind w:firstLine="0"/>
        <w:contextualSpacing/>
        <w:jc w:val="center"/>
        <w:rPr>
          <w:rFonts w:ascii="Times New Roman" w:hAnsi="Times New Roman" w:cs="Times New Roman"/>
          <w:b/>
          <w:bCs/>
          <w:i/>
          <w:iCs/>
          <w:color w:val="auto"/>
          <w:sz w:val="24"/>
          <w:szCs w:val="24"/>
          <w:lang w:val="ru-RU"/>
        </w:rPr>
      </w:pPr>
      <w:r w:rsidRPr="000F039E">
        <w:rPr>
          <w:rFonts w:ascii="Times New Roman" w:hAnsi="Times New Roman" w:cs="Times New Roman"/>
          <w:b/>
          <w:bCs/>
          <w:i/>
          <w:iCs/>
          <w:color w:val="auto"/>
          <w:sz w:val="24"/>
          <w:szCs w:val="24"/>
          <w:lang w:val="ru-RU"/>
        </w:rPr>
        <w:t>Воспитание нравственных чувств и этического созна</w:t>
      </w:r>
      <w:r w:rsidRPr="000F039E">
        <w:rPr>
          <w:rFonts w:ascii="Times New Roman" w:hAnsi="Times New Roman" w:cs="Times New Roman"/>
          <w:b/>
          <w:bCs/>
          <w:i/>
          <w:iCs/>
          <w:color w:val="auto"/>
          <w:sz w:val="24"/>
          <w:szCs w:val="24"/>
          <w:lang w:val="ru-RU"/>
        </w:rPr>
        <w:softHyphen/>
        <w:t>ния:</w:t>
      </w:r>
    </w:p>
    <w:p w:rsidR="00EC151E" w:rsidRPr="002D2FFC" w:rsidRDefault="00EC151E" w:rsidP="00675D69">
      <w:pPr>
        <w:pStyle w:val="af6"/>
        <w:numPr>
          <w:ilvl w:val="0"/>
          <w:numId w:val="11"/>
        </w:numPr>
        <w:spacing w:beforeLines="20" w:afterLines="20" w:line="240" w:lineRule="auto"/>
        <w:ind w:left="0" w:firstLine="709"/>
        <w:contextualSpacing/>
        <w:rPr>
          <w:rFonts w:ascii="Times New Roman" w:hAnsi="Times New Roman" w:cs="Times New Roman"/>
          <w:color w:val="auto"/>
          <w:sz w:val="24"/>
          <w:szCs w:val="24"/>
          <w:lang w:val="ru-RU"/>
        </w:rPr>
      </w:pPr>
      <w:r w:rsidRPr="002D2FFC">
        <w:rPr>
          <w:rFonts w:ascii="Times New Roman" w:hAnsi="Times New Roman" w:cs="Times New Roman"/>
          <w:color w:val="auto"/>
          <w:sz w:val="24"/>
          <w:szCs w:val="24"/>
          <w:lang w:val="ru-RU"/>
        </w:rPr>
        <w:t>первоначальные представления о базовых национальных российских ценностях;</w:t>
      </w:r>
    </w:p>
    <w:p w:rsidR="00EC151E" w:rsidRPr="002D2FFC" w:rsidRDefault="00EC151E" w:rsidP="00675D69">
      <w:pPr>
        <w:pStyle w:val="af6"/>
        <w:numPr>
          <w:ilvl w:val="0"/>
          <w:numId w:val="11"/>
        </w:numPr>
        <w:spacing w:beforeLines="20" w:afterLines="20" w:line="240" w:lineRule="auto"/>
        <w:ind w:left="0" w:firstLine="709"/>
        <w:contextualSpacing/>
        <w:rPr>
          <w:rFonts w:ascii="Times New Roman" w:hAnsi="Times New Roman" w:cs="Times New Roman"/>
          <w:color w:val="auto"/>
          <w:sz w:val="24"/>
          <w:szCs w:val="24"/>
          <w:lang w:val="ru-RU"/>
        </w:rPr>
      </w:pPr>
      <w:r w:rsidRPr="002D2FFC">
        <w:rPr>
          <w:rFonts w:ascii="Times New Roman" w:hAnsi="Times New Roman" w:cs="Times New Roman"/>
          <w:color w:val="auto"/>
          <w:sz w:val="24"/>
          <w:szCs w:val="24"/>
          <w:lang w:val="ru-RU"/>
        </w:rPr>
        <w:t>различение хороших и плохих поступков;</w:t>
      </w:r>
    </w:p>
    <w:p w:rsidR="00EC151E" w:rsidRPr="002D2FFC" w:rsidRDefault="00EC151E" w:rsidP="00675D69">
      <w:pPr>
        <w:pStyle w:val="af6"/>
        <w:numPr>
          <w:ilvl w:val="0"/>
          <w:numId w:val="11"/>
        </w:numPr>
        <w:spacing w:beforeLines="20" w:afterLines="20" w:line="240" w:lineRule="auto"/>
        <w:ind w:left="0" w:firstLine="709"/>
        <w:contextualSpacing/>
        <w:rPr>
          <w:rFonts w:ascii="Times New Roman" w:hAnsi="Times New Roman" w:cs="Times New Roman"/>
          <w:color w:val="auto"/>
          <w:sz w:val="24"/>
          <w:szCs w:val="24"/>
          <w:lang w:val="ru-RU"/>
        </w:rPr>
      </w:pPr>
      <w:r w:rsidRPr="002D2FFC">
        <w:rPr>
          <w:rFonts w:ascii="Times New Roman" w:hAnsi="Times New Roman" w:cs="Times New Roman"/>
          <w:color w:val="auto"/>
          <w:sz w:val="24"/>
          <w:szCs w:val="24"/>
          <w:lang w:val="ru-RU"/>
        </w:rPr>
        <w:t>представления о правилах поведения в образовательном учреждении, дома, на улице, в населённом пункте, в общественных местах, на природе;</w:t>
      </w:r>
    </w:p>
    <w:p w:rsidR="00EC151E" w:rsidRPr="002D2FFC" w:rsidRDefault="00EC151E" w:rsidP="00675D69">
      <w:pPr>
        <w:pStyle w:val="af6"/>
        <w:numPr>
          <w:ilvl w:val="0"/>
          <w:numId w:val="11"/>
        </w:numPr>
        <w:spacing w:beforeLines="20" w:afterLines="20" w:line="240" w:lineRule="auto"/>
        <w:ind w:left="0" w:firstLine="709"/>
        <w:contextualSpacing/>
        <w:rPr>
          <w:rFonts w:ascii="Times New Roman" w:hAnsi="Times New Roman" w:cs="Times New Roman"/>
          <w:color w:val="auto"/>
          <w:sz w:val="24"/>
          <w:szCs w:val="24"/>
          <w:lang w:val="ru-RU"/>
        </w:rPr>
      </w:pPr>
      <w:r w:rsidRPr="002D2FFC">
        <w:rPr>
          <w:rFonts w:ascii="Times New Roman" w:hAnsi="Times New Roman" w:cs="Times New Roman"/>
          <w:color w:val="auto"/>
          <w:sz w:val="24"/>
          <w:szCs w:val="24"/>
          <w:lang w:val="ru-RU"/>
        </w:rPr>
        <w:t>элементарные представления о религиозной картине ми</w:t>
      </w:r>
      <w:r w:rsidRPr="002D2FFC">
        <w:rPr>
          <w:rFonts w:ascii="Times New Roman" w:hAnsi="Times New Roman" w:cs="Times New Roman"/>
          <w:color w:val="auto"/>
          <w:sz w:val="24"/>
          <w:szCs w:val="24"/>
          <w:lang w:val="ru-RU"/>
        </w:rPr>
        <w:softHyphen/>
        <w:t>ра, роли традиционных религий в развитии Российского государства, в истории и культуре нашей страны;</w:t>
      </w:r>
    </w:p>
    <w:p w:rsidR="00EC151E" w:rsidRPr="002D2FFC" w:rsidRDefault="00EC151E" w:rsidP="00675D69">
      <w:pPr>
        <w:pStyle w:val="af6"/>
        <w:numPr>
          <w:ilvl w:val="0"/>
          <w:numId w:val="11"/>
        </w:numPr>
        <w:spacing w:beforeLines="20" w:afterLines="20" w:line="240" w:lineRule="auto"/>
        <w:ind w:left="0" w:firstLine="709"/>
        <w:contextualSpacing/>
        <w:rPr>
          <w:rFonts w:ascii="Times New Roman" w:hAnsi="Times New Roman" w:cs="Times New Roman"/>
          <w:color w:val="auto"/>
          <w:sz w:val="24"/>
          <w:szCs w:val="24"/>
          <w:lang w:val="ru-RU"/>
        </w:rPr>
      </w:pPr>
      <w:r w:rsidRPr="002D2FFC">
        <w:rPr>
          <w:rFonts w:ascii="Times New Roman" w:hAnsi="Times New Roman" w:cs="Times New Roman"/>
          <w:color w:val="auto"/>
          <w:sz w:val="24"/>
          <w:szCs w:val="24"/>
          <w:lang w:val="ru-RU"/>
        </w:rPr>
        <w:t>уважительное отношение к родителям, старшим, доброжелательное отношение к сверстникам и младшим;</w:t>
      </w:r>
    </w:p>
    <w:p w:rsidR="00EC151E" w:rsidRPr="002D2FFC" w:rsidRDefault="00EC151E" w:rsidP="00675D69">
      <w:pPr>
        <w:pStyle w:val="af6"/>
        <w:numPr>
          <w:ilvl w:val="0"/>
          <w:numId w:val="11"/>
        </w:numPr>
        <w:spacing w:beforeLines="20" w:afterLines="20" w:line="240" w:lineRule="auto"/>
        <w:ind w:left="0" w:firstLine="709"/>
        <w:contextualSpacing/>
        <w:rPr>
          <w:rFonts w:ascii="Times New Roman" w:hAnsi="Times New Roman" w:cs="Times New Roman"/>
          <w:color w:val="auto"/>
          <w:sz w:val="24"/>
          <w:szCs w:val="24"/>
          <w:lang w:val="ru-RU"/>
        </w:rPr>
      </w:pPr>
      <w:r w:rsidRPr="002D2FFC">
        <w:rPr>
          <w:rFonts w:ascii="Times New Roman" w:hAnsi="Times New Roman" w:cs="Times New Roman"/>
          <w:color w:val="auto"/>
          <w:sz w:val="24"/>
          <w:szCs w:val="24"/>
          <w:lang w:val="ru-RU"/>
        </w:rPr>
        <w:t>установление дружеских взаимоотношений в коллективе, основанных на взаимопомощи и взаимной поддержке;</w:t>
      </w:r>
    </w:p>
    <w:p w:rsidR="00EC151E" w:rsidRPr="002D2FFC" w:rsidRDefault="00EC151E" w:rsidP="00675D69">
      <w:pPr>
        <w:pStyle w:val="af6"/>
        <w:numPr>
          <w:ilvl w:val="0"/>
          <w:numId w:val="11"/>
        </w:numPr>
        <w:spacing w:beforeLines="20" w:afterLines="20" w:line="240" w:lineRule="auto"/>
        <w:ind w:left="0" w:firstLine="709"/>
        <w:contextualSpacing/>
        <w:rPr>
          <w:rFonts w:ascii="Times New Roman" w:hAnsi="Times New Roman" w:cs="Times New Roman"/>
          <w:color w:val="auto"/>
          <w:sz w:val="24"/>
          <w:szCs w:val="24"/>
          <w:lang w:val="ru-RU"/>
        </w:rPr>
      </w:pPr>
      <w:r w:rsidRPr="002D2FFC">
        <w:rPr>
          <w:rFonts w:ascii="Times New Roman" w:hAnsi="Times New Roman" w:cs="Times New Roman"/>
          <w:color w:val="auto"/>
          <w:sz w:val="24"/>
          <w:szCs w:val="24"/>
          <w:lang w:val="ru-RU"/>
        </w:rPr>
        <w:t>бережное, гуманное отношение ко всему живому;</w:t>
      </w:r>
    </w:p>
    <w:p w:rsidR="00EC151E" w:rsidRPr="002D2FFC" w:rsidRDefault="00EC151E" w:rsidP="00675D69">
      <w:pPr>
        <w:pStyle w:val="af6"/>
        <w:numPr>
          <w:ilvl w:val="0"/>
          <w:numId w:val="11"/>
        </w:numPr>
        <w:spacing w:beforeLines="20" w:afterLines="20" w:line="240" w:lineRule="auto"/>
        <w:ind w:left="0" w:firstLine="709"/>
        <w:contextualSpacing/>
        <w:rPr>
          <w:rFonts w:ascii="Times New Roman" w:hAnsi="Times New Roman" w:cs="Times New Roman"/>
          <w:color w:val="auto"/>
          <w:sz w:val="24"/>
          <w:szCs w:val="24"/>
          <w:lang w:val="ru-RU"/>
        </w:rPr>
      </w:pPr>
      <w:r w:rsidRPr="002D2FFC">
        <w:rPr>
          <w:rFonts w:ascii="Times New Roman" w:hAnsi="Times New Roman" w:cs="Times New Roman"/>
          <w:color w:val="auto"/>
          <w:sz w:val="24"/>
          <w:szCs w:val="24"/>
          <w:lang w:val="ru-RU"/>
        </w:rPr>
        <w:t>знание правил этики, культуры речи;</w:t>
      </w:r>
    </w:p>
    <w:p w:rsidR="00EC151E" w:rsidRPr="002D2FFC" w:rsidRDefault="00EC151E" w:rsidP="00675D69">
      <w:pPr>
        <w:pStyle w:val="af6"/>
        <w:numPr>
          <w:ilvl w:val="0"/>
          <w:numId w:val="11"/>
        </w:numPr>
        <w:spacing w:beforeLines="20" w:afterLines="20" w:line="240" w:lineRule="auto"/>
        <w:ind w:left="0" w:firstLine="709"/>
        <w:contextualSpacing/>
        <w:rPr>
          <w:rFonts w:ascii="Times New Roman" w:hAnsi="Times New Roman" w:cs="Times New Roman"/>
          <w:color w:val="auto"/>
          <w:sz w:val="24"/>
          <w:szCs w:val="24"/>
          <w:lang w:val="ru-RU"/>
        </w:rPr>
      </w:pPr>
      <w:r w:rsidRPr="002D2FFC">
        <w:rPr>
          <w:rFonts w:ascii="Times New Roman" w:hAnsi="Times New Roman" w:cs="Times New Roman"/>
          <w:color w:val="auto"/>
          <w:sz w:val="24"/>
          <w:szCs w:val="24"/>
          <w:lang w:val="ru-RU"/>
        </w:rPr>
        <w:t>стремление избегать плохих поступков, не капризничать, не быть упрямым; умение признаться в плохом поступке и проанализировать его;</w:t>
      </w:r>
    </w:p>
    <w:p w:rsidR="00EC151E" w:rsidRPr="002D2FFC" w:rsidRDefault="00EC151E" w:rsidP="00675D69">
      <w:pPr>
        <w:pStyle w:val="af6"/>
        <w:numPr>
          <w:ilvl w:val="0"/>
          <w:numId w:val="11"/>
        </w:numPr>
        <w:spacing w:beforeLines="20" w:afterLines="20" w:line="240" w:lineRule="auto"/>
        <w:ind w:left="0" w:firstLine="709"/>
        <w:contextualSpacing/>
        <w:rPr>
          <w:rFonts w:ascii="Times New Roman" w:hAnsi="Times New Roman" w:cs="Times New Roman"/>
          <w:color w:val="auto"/>
          <w:sz w:val="24"/>
          <w:szCs w:val="24"/>
          <w:lang w:val="ru-RU"/>
        </w:rPr>
      </w:pPr>
      <w:r w:rsidRPr="002D2FFC">
        <w:rPr>
          <w:rFonts w:ascii="Times New Roman" w:hAnsi="Times New Roman" w:cs="Times New Roman"/>
          <w:color w:val="auto"/>
          <w:sz w:val="24"/>
          <w:szCs w:val="24"/>
          <w:lang w:val="ru-RU"/>
        </w:rPr>
        <w:t>представления о возможном негативном влиянии на мо</w:t>
      </w:r>
      <w:r w:rsidRPr="002D2FFC">
        <w:rPr>
          <w:rFonts w:ascii="Times New Roman" w:hAnsi="Times New Roman" w:cs="Times New Roman"/>
          <w:color w:val="auto"/>
          <w:spacing w:val="2"/>
          <w:sz w:val="24"/>
          <w:szCs w:val="24"/>
          <w:lang w:val="ru-RU"/>
        </w:rPr>
        <w:t>рально</w:t>
      </w:r>
      <w:r w:rsidRPr="002D2FFC">
        <w:rPr>
          <w:rFonts w:ascii="Times New Roman" w:hAnsi="Times New Roman" w:cs="Times New Roman"/>
          <w:color w:val="auto"/>
          <w:spacing w:val="2"/>
          <w:sz w:val="24"/>
          <w:szCs w:val="24"/>
          <w:lang w:val="ru-RU"/>
        </w:rPr>
        <w:softHyphen/>
        <w:t xml:space="preserve">-психологическое состояние человека компьютерных </w:t>
      </w:r>
      <w:r w:rsidRPr="002D2FFC">
        <w:rPr>
          <w:rFonts w:ascii="Times New Roman" w:hAnsi="Times New Roman" w:cs="Times New Roman"/>
          <w:color w:val="auto"/>
          <w:sz w:val="24"/>
          <w:szCs w:val="24"/>
          <w:lang w:val="ru-RU"/>
        </w:rPr>
        <w:t>игр, кинофильмов, телевизионных передач, рекламы;</w:t>
      </w:r>
    </w:p>
    <w:p w:rsidR="00EC151E" w:rsidRPr="002D2FFC" w:rsidRDefault="00EC151E" w:rsidP="00675D69">
      <w:pPr>
        <w:pStyle w:val="af6"/>
        <w:numPr>
          <w:ilvl w:val="0"/>
          <w:numId w:val="11"/>
        </w:numPr>
        <w:spacing w:beforeLines="20" w:afterLines="20" w:line="240" w:lineRule="auto"/>
        <w:ind w:left="0" w:firstLine="709"/>
        <w:contextualSpacing/>
        <w:rPr>
          <w:rFonts w:ascii="Times New Roman" w:hAnsi="Times New Roman" w:cs="Times New Roman"/>
          <w:color w:val="auto"/>
          <w:spacing w:val="-2"/>
          <w:sz w:val="24"/>
          <w:szCs w:val="24"/>
          <w:lang w:val="ru-RU"/>
        </w:rPr>
      </w:pPr>
      <w:r w:rsidRPr="002D2FFC">
        <w:rPr>
          <w:rFonts w:ascii="Times New Roman" w:hAnsi="Times New Roman" w:cs="Times New Roman"/>
          <w:color w:val="auto"/>
          <w:spacing w:val="-2"/>
          <w:sz w:val="24"/>
          <w:szCs w:val="24"/>
          <w:lang w:val="ru-RU"/>
        </w:rPr>
        <w:t xml:space="preserve">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 </w:t>
      </w:r>
    </w:p>
    <w:p w:rsidR="00EC151E" w:rsidRPr="000F039E" w:rsidRDefault="00EC151E" w:rsidP="00675D69">
      <w:pPr>
        <w:pStyle w:val="af4"/>
        <w:spacing w:beforeLines="20" w:afterLines="20" w:line="240" w:lineRule="auto"/>
        <w:ind w:firstLine="709"/>
        <w:contextualSpacing/>
        <w:jc w:val="center"/>
        <w:rPr>
          <w:rFonts w:ascii="Times New Roman" w:hAnsi="Times New Roman" w:cs="Times New Roman"/>
          <w:b/>
          <w:bCs/>
          <w:i/>
          <w:iCs/>
          <w:color w:val="auto"/>
          <w:sz w:val="24"/>
          <w:szCs w:val="24"/>
          <w:lang w:val="ru-RU"/>
        </w:rPr>
      </w:pPr>
      <w:r w:rsidRPr="002D2FFC">
        <w:rPr>
          <w:rFonts w:ascii="Times New Roman" w:hAnsi="Times New Roman" w:cs="Times New Roman"/>
          <w:b/>
          <w:bCs/>
          <w:i/>
          <w:iCs/>
          <w:color w:val="auto"/>
          <w:spacing w:val="-4"/>
          <w:sz w:val="24"/>
          <w:szCs w:val="24"/>
          <w:lang w:val="ru-RU"/>
        </w:rPr>
        <w:t>Воспитание трудолюбия, творческого отношения к уче</w:t>
      </w:r>
      <w:r w:rsidRPr="002D2FFC">
        <w:rPr>
          <w:rFonts w:ascii="Times New Roman" w:hAnsi="Times New Roman" w:cs="Times New Roman"/>
          <w:b/>
          <w:bCs/>
          <w:i/>
          <w:iCs/>
          <w:color w:val="auto"/>
          <w:spacing w:val="-4"/>
          <w:sz w:val="24"/>
          <w:szCs w:val="24"/>
          <w:lang w:val="ru-RU"/>
        </w:rPr>
        <w:softHyphen/>
      </w:r>
      <w:r w:rsidRPr="002D2FFC">
        <w:rPr>
          <w:rFonts w:ascii="Times New Roman" w:hAnsi="Times New Roman" w:cs="Times New Roman"/>
          <w:b/>
          <w:bCs/>
          <w:i/>
          <w:iCs/>
          <w:color w:val="auto"/>
          <w:sz w:val="24"/>
          <w:szCs w:val="24"/>
          <w:lang w:val="ru-RU"/>
        </w:rPr>
        <w:t>нию, труду, жизни:</w:t>
      </w:r>
    </w:p>
    <w:p w:rsidR="00EC151E" w:rsidRPr="002D2FFC" w:rsidRDefault="00EC151E" w:rsidP="00675D69">
      <w:pPr>
        <w:pStyle w:val="af6"/>
        <w:numPr>
          <w:ilvl w:val="0"/>
          <w:numId w:val="12"/>
        </w:numPr>
        <w:spacing w:beforeLines="20" w:afterLines="20" w:line="240" w:lineRule="auto"/>
        <w:ind w:left="0" w:firstLine="709"/>
        <w:contextualSpacing/>
        <w:rPr>
          <w:rFonts w:ascii="Times New Roman" w:hAnsi="Times New Roman" w:cs="Times New Roman"/>
          <w:color w:val="auto"/>
          <w:sz w:val="24"/>
          <w:szCs w:val="24"/>
          <w:lang w:val="ru-RU"/>
        </w:rPr>
      </w:pPr>
      <w:r w:rsidRPr="002D2FFC">
        <w:rPr>
          <w:rFonts w:ascii="Times New Roman" w:hAnsi="Times New Roman" w:cs="Times New Roman"/>
          <w:color w:val="auto"/>
          <w:sz w:val="24"/>
          <w:szCs w:val="24"/>
          <w:lang w:val="ru-RU"/>
        </w:rPr>
        <w:t>первоначальные представления о нравственных основах учёбы, ведущей роли образования, труда и значении творчества в жизни человека и общества;</w:t>
      </w:r>
    </w:p>
    <w:p w:rsidR="00EC151E" w:rsidRPr="002D2FFC" w:rsidRDefault="00EC151E" w:rsidP="00675D69">
      <w:pPr>
        <w:pStyle w:val="af6"/>
        <w:numPr>
          <w:ilvl w:val="0"/>
          <w:numId w:val="12"/>
        </w:numPr>
        <w:spacing w:beforeLines="20" w:afterLines="20" w:line="240" w:lineRule="auto"/>
        <w:ind w:left="0" w:firstLine="709"/>
        <w:contextualSpacing/>
        <w:rPr>
          <w:rFonts w:ascii="Times New Roman" w:hAnsi="Times New Roman" w:cs="Times New Roman"/>
          <w:color w:val="auto"/>
          <w:sz w:val="24"/>
          <w:szCs w:val="24"/>
          <w:lang w:val="ru-RU"/>
        </w:rPr>
      </w:pPr>
      <w:r w:rsidRPr="002D2FFC">
        <w:rPr>
          <w:rFonts w:ascii="Times New Roman" w:hAnsi="Times New Roman" w:cs="Times New Roman"/>
          <w:color w:val="auto"/>
          <w:sz w:val="24"/>
          <w:szCs w:val="24"/>
          <w:lang w:val="ru-RU"/>
        </w:rPr>
        <w:t>уважение к труду и творчеству старших и сверстников;</w:t>
      </w:r>
    </w:p>
    <w:p w:rsidR="00EC151E" w:rsidRPr="002D2FFC" w:rsidRDefault="00EC151E" w:rsidP="00675D69">
      <w:pPr>
        <w:pStyle w:val="af6"/>
        <w:numPr>
          <w:ilvl w:val="0"/>
          <w:numId w:val="12"/>
        </w:numPr>
        <w:spacing w:beforeLines="20" w:afterLines="20" w:line="240" w:lineRule="auto"/>
        <w:ind w:left="0" w:firstLine="709"/>
        <w:contextualSpacing/>
        <w:rPr>
          <w:rFonts w:ascii="Times New Roman" w:hAnsi="Times New Roman" w:cs="Times New Roman"/>
          <w:color w:val="auto"/>
          <w:sz w:val="24"/>
          <w:szCs w:val="24"/>
          <w:lang w:val="ru-RU"/>
        </w:rPr>
      </w:pPr>
      <w:r w:rsidRPr="002D2FFC">
        <w:rPr>
          <w:rFonts w:ascii="Times New Roman" w:hAnsi="Times New Roman" w:cs="Times New Roman"/>
          <w:color w:val="auto"/>
          <w:sz w:val="24"/>
          <w:szCs w:val="24"/>
          <w:lang w:val="ru-RU"/>
        </w:rPr>
        <w:t>элементарные представления об основных профессиях;</w:t>
      </w:r>
    </w:p>
    <w:p w:rsidR="00EC151E" w:rsidRPr="002D2FFC" w:rsidRDefault="00EC151E" w:rsidP="00675D69">
      <w:pPr>
        <w:pStyle w:val="af6"/>
        <w:numPr>
          <w:ilvl w:val="0"/>
          <w:numId w:val="12"/>
        </w:numPr>
        <w:spacing w:beforeLines="20" w:afterLines="20" w:line="240" w:lineRule="auto"/>
        <w:ind w:left="0" w:firstLine="709"/>
        <w:contextualSpacing/>
        <w:rPr>
          <w:rFonts w:ascii="Times New Roman" w:hAnsi="Times New Roman" w:cs="Times New Roman"/>
          <w:color w:val="auto"/>
          <w:sz w:val="24"/>
          <w:szCs w:val="24"/>
          <w:lang w:val="ru-RU"/>
        </w:rPr>
      </w:pPr>
      <w:r w:rsidRPr="002D2FFC">
        <w:rPr>
          <w:rFonts w:ascii="Times New Roman" w:hAnsi="Times New Roman" w:cs="Times New Roman"/>
          <w:color w:val="auto"/>
          <w:sz w:val="24"/>
          <w:szCs w:val="24"/>
          <w:lang w:val="ru-RU"/>
        </w:rPr>
        <w:t>ценностное отношение к учёбе как виду творческой деятельности;</w:t>
      </w:r>
    </w:p>
    <w:p w:rsidR="00EC151E" w:rsidRPr="002D2FFC" w:rsidRDefault="00EC151E" w:rsidP="00675D69">
      <w:pPr>
        <w:pStyle w:val="af6"/>
        <w:numPr>
          <w:ilvl w:val="0"/>
          <w:numId w:val="12"/>
        </w:numPr>
        <w:spacing w:beforeLines="20" w:afterLines="20" w:line="240" w:lineRule="auto"/>
        <w:ind w:left="0" w:firstLine="709"/>
        <w:contextualSpacing/>
        <w:rPr>
          <w:rFonts w:ascii="Times New Roman" w:hAnsi="Times New Roman" w:cs="Times New Roman"/>
          <w:color w:val="auto"/>
          <w:sz w:val="24"/>
          <w:szCs w:val="24"/>
          <w:lang w:val="ru-RU"/>
        </w:rPr>
      </w:pPr>
      <w:r w:rsidRPr="002D2FFC">
        <w:rPr>
          <w:rFonts w:ascii="Times New Roman" w:hAnsi="Times New Roman" w:cs="Times New Roman"/>
          <w:color w:val="auto"/>
          <w:sz w:val="24"/>
          <w:szCs w:val="24"/>
          <w:lang w:val="ru-RU"/>
        </w:rPr>
        <w:lastRenderedPageBreak/>
        <w:t>элементарные представления о роли знаний, науки, современного производства в жизни человека и общества;</w:t>
      </w:r>
    </w:p>
    <w:p w:rsidR="00EC151E" w:rsidRPr="002D2FFC" w:rsidRDefault="00EC151E" w:rsidP="00675D69">
      <w:pPr>
        <w:pStyle w:val="af6"/>
        <w:numPr>
          <w:ilvl w:val="0"/>
          <w:numId w:val="12"/>
        </w:numPr>
        <w:spacing w:beforeLines="20" w:afterLines="20" w:line="240" w:lineRule="auto"/>
        <w:ind w:left="0" w:firstLine="709"/>
        <w:contextualSpacing/>
        <w:rPr>
          <w:rFonts w:ascii="Times New Roman" w:hAnsi="Times New Roman" w:cs="Times New Roman"/>
          <w:color w:val="auto"/>
          <w:sz w:val="24"/>
          <w:szCs w:val="24"/>
          <w:lang w:val="ru-RU"/>
        </w:rPr>
      </w:pPr>
      <w:r w:rsidRPr="002D2FFC">
        <w:rPr>
          <w:rFonts w:ascii="Times New Roman" w:hAnsi="Times New Roman" w:cs="Times New Roman"/>
          <w:color w:val="auto"/>
          <w:spacing w:val="2"/>
          <w:sz w:val="24"/>
          <w:szCs w:val="24"/>
          <w:lang w:val="ru-RU"/>
        </w:rPr>
        <w:t xml:space="preserve">первоначальные навыки коллективной работы, в том </w:t>
      </w:r>
      <w:r w:rsidRPr="002D2FFC">
        <w:rPr>
          <w:rFonts w:ascii="Times New Roman" w:hAnsi="Times New Roman" w:cs="Times New Roman"/>
          <w:color w:val="auto"/>
          <w:sz w:val="24"/>
          <w:szCs w:val="24"/>
          <w:lang w:val="ru-RU"/>
        </w:rPr>
        <w:t>числе при разработке и реализации учебных и учебно-</w:t>
      </w:r>
      <w:r w:rsidRPr="002D2FFC">
        <w:rPr>
          <w:rFonts w:ascii="Times New Roman" w:hAnsi="Times New Roman" w:cs="Times New Roman"/>
          <w:color w:val="auto"/>
          <w:sz w:val="24"/>
          <w:szCs w:val="24"/>
          <w:lang w:val="ru-RU"/>
        </w:rPr>
        <w:softHyphen/>
        <w:t>трудовых проектов;</w:t>
      </w:r>
    </w:p>
    <w:p w:rsidR="00EC151E" w:rsidRPr="002D2FFC" w:rsidRDefault="00EC151E" w:rsidP="00675D69">
      <w:pPr>
        <w:pStyle w:val="af6"/>
        <w:numPr>
          <w:ilvl w:val="0"/>
          <w:numId w:val="12"/>
        </w:numPr>
        <w:spacing w:beforeLines="20" w:afterLines="20" w:line="240" w:lineRule="auto"/>
        <w:ind w:left="0" w:firstLine="709"/>
        <w:contextualSpacing/>
        <w:rPr>
          <w:rFonts w:ascii="Times New Roman" w:hAnsi="Times New Roman" w:cs="Times New Roman"/>
          <w:color w:val="auto"/>
          <w:sz w:val="24"/>
          <w:szCs w:val="24"/>
          <w:lang w:val="ru-RU"/>
        </w:rPr>
      </w:pPr>
      <w:r w:rsidRPr="002D2FFC">
        <w:rPr>
          <w:rFonts w:ascii="Times New Roman" w:hAnsi="Times New Roman" w:cs="Times New Roman"/>
          <w:color w:val="auto"/>
          <w:spacing w:val="-2"/>
          <w:sz w:val="24"/>
          <w:szCs w:val="24"/>
          <w:lang w:val="ru-RU"/>
        </w:rPr>
        <w:t>умение проявлять дисциплинированность, последователь</w:t>
      </w:r>
      <w:r w:rsidRPr="002D2FFC">
        <w:rPr>
          <w:rFonts w:ascii="Times New Roman" w:hAnsi="Times New Roman" w:cs="Times New Roman"/>
          <w:color w:val="auto"/>
          <w:spacing w:val="-2"/>
          <w:sz w:val="24"/>
          <w:szCs w:val="24"/>
          <w:lang w:val="ru-RU"/>
        </w:rPr>
        <w:softHyphen/>
      </w:r>
      <w:r w:rsidRPr="002D2FFC">
        <w:rPr>
          <w:rFonts w:ascii="Times New Roman" w:hAnsi="Times New Roman" w:cs="Times New Roman"/>
          <w:color w:val="auto"/>
          <w:sz w:val="24"/>
          <w:szCs w:val="24"/>
          <w:lang w:val="ru-RU"/>
        </w:rPr>
        <w:t>ность и настойчивость в выполнении учебных и учебно-</w:t>
      </w:r>
      <w:r w:rsidRPr="002D2FFC">
        <w:rPr>
          <w:rFonts w:ascii="Times New Roman" w:hAnsi="Times New Roman" w:cs="Times New Roman"/>
          <w:color w:val="auto"/>
          <w:sz w:val="24"/>
          <w:szCs w:val="24"/>
          <w:lang w:val="ru-RU"/>
        </w:rPr>
        <w:softHyphen/>
        <w:t>трудовых заданий;</w:t>
      </w:r>
    </w:p>
    <w:p w:rsidR="00EC151E" w:rsidRPr="002D2FFC" w:rsidRDefault="00EC151E" w:rsidP="00675D69">
      <w:pPr>
        <w:pStyle w:val="af6"/>
        <w:numPr>
          <w:ilvl w:val="0"/>
          <w:numId w:val="12"/>
        </w:numPr>
        <w:spacing w:beforeLines="20" w:afterLines="20" w:line="240" w:lineRule="auto"/>
        <w:ind w:left="0" w:firstLine="709"/>
        <w:contextualSpacing/>
        <w:rPr>
          <w:rFonts w:ascii="Times New Roman" w:hAnsi="Times New Roman" w:cs="Times New Roman"/>
          <w:color w:val="auto"/>
          <w:sz w:val="24"/>
          <w:szCs w:val="24"/>
          <w:lang w:val="ru-RU"/>
        </w:rPr>
      </w:pPr>
      <w:r w:rsidRPr="002D2FFC">
        <w:rPr>
          <w:rFonts w:ascii="Times New Roman" w:hAnsi="Times New Roman" w:cs="Times New Roman"/>
          <w:color w:val="auto"/>
          <w:sz w:val="24"/>
          <w:szCs w:val="24"/>
          <w:lang w:val="ru-RU"/>
        </w:rPr>
        <w:t>умение соблюдать порядок на рабочем месте;</w:t>
      </w:r>
    </w:p>
    <w:p w:rsidR="00EC151E" w:rsidRPr="002D2FFC" w:rsidRDefault="00EC151E" w:rsidP="00675D69">
      <w:pPr>
        <w:pStyle w:val="af6"/>
        <w:numPr>
          <w:ilvl w:val="0"/>
          <w:numId w:val="12"/>
        </w:numPr>
        <w:spacing w:beforeLines="20" w:afterLines="20" w:line="240" w:lineRule="auto"/>
        <w:ind w:left="0" w:firstLine="709"/>
        <w:contextualSpacing/>
        <w:rPr>
          <w:rFonts w:ascii="Times New Roman" w:hAnsi="Times New Roman" w:cs="Times New Roman"/>
          <w:color w:val="auto"/>
          <w:sz w:val="24"/>
          <w:szCs w:val="24"/>
          <w:lang w:val="ru-RU"/>
        </w:rPr>
      </w:pPr>
      <w:r w:rsidRPr="002D2FFC">
        <w:rPr>
          <w:rFonts w:ascii="Times New Roman" w:hAnsi="Times New Roman" w:cs="Times New Roman"/>
          <w:color w:val="auto"/>
          <w:spacing w:val="2"/>
          <w:sz w:val="24"/>
          <w:szCs w:val="24"/>
          <w:lang w:val="ru-RU"/>
        </w:rPr>
        <w:t xml:space="preserve">бережное отношение к результатам своего труда, труда </w:t>
      </w:r>
      <w:r w:rsidRPr="002D2FFC">
        <w:rPr>
          <w:rFonts w:ascii="Times New Roman" w:hAnsi="Times New Roman" w:cs="Times New Roman"/>
          <w:color w:val="auto"/>
          <w:sz w:val="24"/>
          <w:szCs w:val="24"/>
          <w:lang w:val="ru-RU"/>
        </w:rPr>
        <w:t>других людей, к школьному имуществу, учебникам, личным вещам;</w:t>
      </w:r>
    </w:p>
    <w:p w:rsidR="00EC151E" w:rsidRDefault="00EC151E" w:rsidP="00675D69">
      <w:pPr>
        <w:pStyle w:val="af6"/>
        <w:numPr>
          <w:ilvl w:val="0"/>
          <w:numId w:val="12"/>
        </w:numPr>
        <w:spacing w:beforeLines="20" w:afterLines="20" w:line="240" w:lineRule="auto"/>
        <w:ind w:left="0" w:firstLine="709"/>
        <w:contextualSpacing/>
        <w:rPr>
          <w:rFonts w:ascii="Times New Roman" w:hAnsi="Times New Roman" w:cs="Times New Roman"/>
          <w:color w:val="auto"/>
          <w:sz w:val="24"/>
          <w:szCs w:val="24"/>
          <w:lang w:val="ru-RU"/>
        </w:rPr>
      </w:pPr>
      <w:r w:rsidRPr="002D2FFC">
        <w:rPr>
          <w:rFonts w:ascii="Times New Roman" w:hAnsi="Times New Roman" w:cs="Times New Roman"/>
          <w:color w:val="auto"/>
          <w:sz w:val="24"/>
          <w:szCs w:val="24"/>
          <w:lang w:val="ru-RU"/>
        </w:rPr>
        <w:t>отрицательное отношение к лени и небрежности в труде и учёбе, небережливому отношению к результатам труда людей.</w:t>
      </w:r>
    </w:p>
    <w:p w:rsidR="00EC151E" w:rsidRDefault="00EC151E" w:rsidP="00675D69">
      <w:pPr>
        <w:pStyle w:val="af6"/>
        <w:spacing w:beforeLines="20" w:afterLines="20" w:line="240" w:lineRule="auto"/>
        <w:ind w:firstLine="0"/>
        <w:contextualSpacing/>
        <w:jc w:val="center"/>
        <w:rPr>
          <w:rFonts w:ascii="Times New Roman" w:hAnsi="Times New Roman" w:cs="Times New Roman"/>
          <w:b/>
          <w:bCs/>
          <w:i/>
          <w:iCs/>
          <w:color w:val="auto"/>
          <w:sz w:val="24"/>
          <w:szCs w:val="24"/>
          <w:lang w:val="ru-RU"/>
        </w:rPr>
      </w:pPr>
      <w:r w:rsidRPr="000F039E">
        <w:rPr>
          <w:rFonts w:ascii="Times New Roman" w:hAnsi="Times New Roman" w:cs="Times New Roman"/>
          <w:b/>
          <w:bCs/>
          <w:i/>
          <w:iCs/>
          <w:color w:val="auto"/>
          <w:sz w:val="24"/>
          <w:szCs w:val="24"/>
          <w:lang w:val="ru-RU"/>
        </w:rPr>
        <w:t xml:space="preserve">Воспитание ценностного отношения к природе, окружающей среде </w:t>
      </w:r>
    </w:p>
    <w:p w:rsidR="00EC151E" w:rsidRPr="000F039E" w:rsidRDefault="00EC151E" w:rsidP="00675D69">
      <w:pPr>
        <w:pStyle w:val="af6"/>
        <w:spacing w:beforeLines="20" w:afterLines="20" w:line="240" w:lineRule="auto"/>
        <w:ind w:firstLine="0"/>
        <w:contextualSpacing/>
        <w:jc w:val="center"/>
        <w:rPr>
          <w:rFonts w:ascii="Times New Roman" w:hAnsi="Times New Roman" w:cs="Times New Roman"/>
          <w:color w:val="auto"/>
          <w:sz w:val="24"/>
          <w:szCs w:val="24"/>
          <w:lang w:val="ru-RU"/>
        </w:rPr>
      </w:pPr>
      <w:r w:rsidRPr="000F039E">
        <w:rPr>
          <w:rFonts w:ascii="Times New Roman" w:hAnsi="Times New Roman" w:cs="Times New Roman"/>
          <w:b/>
          <w:bCs/>
          <w:i/>
          <w:iCs/>
          <w:color w:val="auto"/>
          <w:sz w:val="24"/>
          <w:szCs w:val="24"/>
          <w:lang w:val="ru-RU"/>
        </w:rPr>
        <w:t>(экологическое воспитание):</w:t>
      </w:r>
    </w:p>
    <w:p w:rsidR="00EC151E" w:rsidRPr="002D2FFC" w:rsidRDefault="00EC151E" w:rsidP="00675D69">
      <w:pPr>
        <w:pStyle w:val="af6"/>
        <w:numPr>
          <w:ilvl w:val="0"/>
          <w:numId w:val="13"/>
        </w:numPr>
        <w:spacing w:beforeLines="20" w:afterLines="20" w:line="240" w:lineRule="auto"/>
        <w:ind w:left="0" w:firstLine="709"/>
        <w:contextualSpacing/>
        <w:rPr>
          <w:rFonts w:ascii="Times New Roman" w:hAnsi="Times New Roman" w:cs="Times New Roman"/>
          <w:color w:val="auto"/>
          <w:sz w:val="24"/>
          <w:szCs w:val="24"/>
          <w:lang w:val="ru-RU"/>
        </w:rPr>
      </w:pPr>
      <w:r w:rsidRPr="002D2FFC">
        <w:rPr>
          <w:rFonts w:ascii="Times New Roman" w:hAnsi="Times New Roman" w:cs="Times New Roman"/>
          <w:color w:val="auto"/>
          <w:spacing w:val="2"/>
          <w:sz w:val="24"/>
          <w:szCs w:val="24"/>
          <w:lang w:val="ru-RU"/>
        </w:rPr>
        <w:t xml:space="preserve">развитие интереса к природе, природным явлениям и </w:t>
      </w:r>
      <w:r w:rsidRPr="002D2FFC">
        <w:rPr>
          <w:rFonts w:ascii="Times New Roman" w:hAnsi="Times New Roman" w:cs="Times New Roman"/>
          <w:color w:val="auto"/>
          <w:sz w:val="24"/>
          <w:szCs w:val="24"/>
          <w:lang w:val="ru-RU"/>
        </w:rPr>
        <w:t>формам жизни, понимание активной роли человека в природе;</w:t>
      </w:r>
    </w:p>
    <w:p w:rsidR="00EC151E" w:rsidRPr="002D2FFC" w:rsidRDefault="00EC151E" w:rsidP="00675D69">
      <w:pPr>
        <w:pStyle w:val="af6"/>
        <w:numPr>
          <w:ilvl w:val="0"/>
          <w:numId w:val="13"/>
        </w:numPr>
        <w:spacing w:beforeLines="20" w:afterLines="20" w:line="240" w:lineRule="auto"/>
        <w:ind w:left="0" w:firstLine="709"/>
        <w:contextualSpacing/>
        <w:rPr>
          <w:rFonts w:ascii="Times New Roman" w:hAnsi="Times New Roman" w:cs="Times New Roman"/>
          <w:color w:val="auto"/>
          <w:sz w:val="24"/>
          <w:szCs w:val="24"/>
          <w:lang w:val="ru-RU"/>
        </w:rPr>
      </w:pPr>
      <w:r w:rsidRPr="002D2FFC">
        <w:rPr>
          <w:rFonts w:ascii="Times New Roman" w:hAnsi="Times New Roman" w:cs="Times New Roman"/>
          <w:color w:val="auto"/>
          <w:sz w:val="24"/>
          <w:szCs w:val="24"/>
          <w:lang w:val="ru-RU"/>
        </w:rPr>
        <w:t>ценностное отношение к природе и всем формам жизни;</w:t>
      </w:r>
    </w:p>
    <w:p w:rsidR="00EC151E" w:rsidRPr="002D2FFC" w:rsidRDefault="00EC151E" w:rsidP="00675D69">
      <w:pPr>
        <w:pStyle w:val="af6"/>
        <w:numPr>
          <w:ilvl w:val="0"/>
          <w:numId w:val="13"/>
        </w:numPr>
        <w:spacing w:beforeLines="20" w:afterLines="20" w:line="240" w:lineRule="auto"/>
        <w:ind w:left="0" w:firstLine="709"/>
        <w:contextualSpacing/>
        <w:rPr>
          <w:rFonts w:ascii="Times New Roman" w:hAnsi="Times New Roman" w:cs="Times New Roman"/>
          <w:color w:val="auto"/>
          <w:sz w:val="24"/>
          <w:szCs w:val="24"/>
        </w:rPr>
      </w:pPr>
      <w:r w:rsidRPr="002D2FFC">
        <w:rPr>
          <w:rFonts w:ascii="Times New Roman" w:hAnsi="Times New Roman" w:cs="Times New Roman"/>
          <w:color w:val="auto"/>
          <w:sz w:val="24"/>
          <w:szCs w:val="24"/>
        </w:rPr>
        <w:t>элементарный опыт природоохранительной деятельности;</w:t>
      </w:r>
    </w:p>
    <w:p w:rsidR="00EC151E" w:rsidRPr="000F039E" w:rsidRDefault="00EC151E" w:rsidP="00675D69">
      <w:pPr>
        <w:pStyle w:val="af6"/>
        <w:numPr>
          <w:ilvl w:val="0"/>
          <w:numId w:val="13"/>
        </w:numPr>
        <w:spacing w:beforeLines="20" w:afterLines="20" w:line="240" w:lineRule="auto"/>
        <w:ind w:left="0" w:firstLine="709"/>
        <w:contextualSpacing/>
        <w:rPr>
          <w:rFonts w:ascii="Times New Roman" w:hAnsi="Times New Roman" w:cs="Times New Roman"/>
          <w:color w:val="auto"/>
          <w:sz w:val="24"/>
          <w:szCs w:val="24"/>
          <w:lang w:val="ru-RU"/>
        </w:rPr>
      </w:pPr>
      <w:r w:rsidRPr="002D2FFC">
        <w:rPr>
          <w:rFonts w:ascii="Times New Roman" w:hAnsi="Times New Roman" w:cs="Times New Roman"/>
          <w:color w:val="auto"/>
          <w:sz w:val="24"/>
          <w:szCs w:val="24"/>
          <w:lang w:val="ru-RU"/>
        </w:rPr>
        <w:t>бережное отношение к растениям и животным.</w:t>
      </w:r>
    </w:p>
    <w:p w:rsidR="00EC151E" w:rsidRPr="002D2FFC" w:rsidRDefault="00EC151E" w:rsidP="00675D69">
      <w:pPr>
        <w:pStyle w:val="af7"/>
        <w:spacing w:beforeLines="20" w:afterLines="20" w:line="240" w:lineRule="auto"/>
        <w:ind w:firstLine="0"/>
        <w:contextualSpacing/>
        <w:jc w:val="center"/>
        <w:rPr>
          <w:rFonts w:ascii="Times New Roman" w:hAnsi="Times New Roman" w:cs="Times New Roman"/>
          <w:color w:val="auto"/>
          <w:sz w:val="24"/>
          <w:szCs w:val="24"/>
          <w:lang w:val="ru-RU"/>
        </w:rPr>
      </w:pPr>
      <w:r w:rsidRPr="002D2FFC">
        <w:rPr>
          <w:rFonts w:ascii="Times New Roman" w:hAnsi="Times New Roman" w:cs="Times New Roman"/>
          <w:color w:val="auto"/>
          <w:spacing w:val="2"/>
          <w:sz w:val="24"/>
          <w:szCs w:val="24"/>
          <w:lang w:val="ru-RU"/>
        </w:rPr>
        <w:t xml:space="preserve">Воспитание ценностного отношения к прекрасному, формирование представлений об эстетических идеалах </w:t>
      </w:r>
      <w:r w:rsidRPr="002D2FFC">
        <w:rPr>
          <w:rFonts w:ascii="Times New Roman" w:hAnsi="Times New Roman" w:cs="Times New Roman"/>
          <w:color w:val="auto"/>
          <w:sz w:val="24"/>
          <w:szCs w:val="24"/>
          <w:lang w:val="ru-RU"/>
        </w:rPr>
        <w:t>и ценностях (эстетическое воспитание):</w:t>
      </w:r>
    </w:p>
    <w:p w:rsidR="00EC151E" w:rsidRPr="002D2FFC" w:rsidRDefault="00EC151E" w:rsidP="00675D69">
      <w:pPr>
        <w:pStyle w:val="af6"/>
        <w:numPr>
          <w:ilvl w:val="0"/>
          <w:numId w:val="14"/>
        </w:numPr>
        <w:spacing w:beforeLines="20" w:afterLines="20" w:line="240" w:lineRule="auto"/>
        <w:ind w:left="0" w:firstLine="709"/>
        <w:contextualSpacing/>
        <w:rPr>
          <w:rFonts w:ascii="Times New Roman" w:hAnsi="Times New Roman" w:cs="Times New Roman"/>
          <w:color w:val="auto"/>
          <w:sz w:val="24"/>
          <w:szCs w:val="24"/>
          <w:lang w:val="ru-RU"/>
        </w:rPr>
      </w:pPr>
      <w:r w:rsidRPr="002D2FFC">
        <w:rPr>
          <w:rFonts w:ascii="Times New Roman" w:hAnsi="Times New Roman" w:cs="Times New Roman"/>
          <w:color w:val="auto"/>
          <w:sz w:val="24"/>
          <w:szCs w:val="24"/>
          <w:lang w:val="ru-RU"/>
        </w:rPr>
        <w:t>представления о душевной и физической красоте человека;</w:t>
      </w:r>
    </w:p>
    <w:p w:rsidR="00EC151E" w:rsidRPr="002D2FFC" w:rsidRDefault="00EC151E" w:rsidP="00675D69">
      <w:pPr>
        <w:pStyle w:val="af6"/>
        <w:numPr>
          <w:ilvl w:val="0"/>
          <w:numId w:val="14"/>
        </w:numPr>
        <w:spacing w:beforeLines="20" w:afterLines="20" w:line="240" w:lineRule="auto"/>
        <w:ind w:left="0" w:firstLine="709"/>
        <w:contextualSpacing/>
        <w:rPr>
          <w:rFonts w:ascii="Times New Roman" w:hAnsi="Times New Roman" w:cs="Times New Roman"/>
          <w:color w:val="auto"/>
          <w:sz w:val="24"/>
          <w:szCs w:val="24"/>
          <w:lang w:val="ru-RU"/>
        </w:rPr>
      </w:pPr>
      <w:r w:rsidRPr="002D2FFC">
        <w:rPr>
          <w:rFonts w:ascii="Times New Roman" w:hAnsi="Times New Roman" w:cs="Times New Roman"/>
          <w:color w:val="auto"/>
          <w:sz w:val="24"/>
          <w:szCs w:val="24"/>
          <w:lang w:val="ru-RU"/>
        </w:rPr>
        <w:t>формирование эстетических идеалов, чувства прекрасного; умение видеть красоту природы, труда и творчества;</w:t>
      </w:r>
    </w:p>
    <w:p w:rsidR="00EC151E" w:rsidRPr="002D2FFC" w:rsidRDefault="00EC151E" w:rsidP="00675D69">
      <w:pPr>
        <w:pStyle w:val="af6"/>
        <w:numPr>
          <w:ilvl w:val="0"/>
          <w:numId w:val="14"/>
        </w:numPr>
        <w:spacing w:beforeLines="20" w:afterLines="20" w:line="240" w:lineRule="auto"/>
        <w:ind w:left="0" w:firstLine="709"/>
        <w:contextualSpacing/>
        <w:rPr>
          <w:rFonts w:ascii="Times New Roman" w:hAnsi="Times New Roman" w:cs="Times New Roman"/>
          <w:color w:val="auto"/>
          <w:sz w:val="24"/>
          <w:szCs w:val="24"/>
          <w:lang w:val="ru-RU"/>
        </w:rPr>
      </w:pPr>
      <w:r w:rsidRPr="002D2FFC">
        <w:rPr>
          <w:rFonts w:ascii="Times New Roman" w:hAnsi="Times New Roman" w:cs="Times New Roman"/>
          <w:color w:val="auto"/>
          <w:spacing w:val="2"/>
          <w:sz w:val="24"/>
          <w:szCs w:val="24"/>
          <w:lang w:val="ru-RU"/>
        </w:rPr>
        <w:t xml:space="preserve">интерес к чтению, произведениям искусства, детским </w:t>
      </w:r>
      <w:r w:rsidRPr="002D2FFC">
        <w:rPr>
          <w:rFonts w:ascii="Times New Roman" w:hAnsi="Times New Roman" w:cs="Times New Roman"/>
          <w:color w:val="auto"/>
          <w:sz w:val="24"/>
          <w:szCs w:val="24"/>
          <w:lang w:val="ru-RU"/>
        </w:rPr>
        <w:t>спектаклям, концертам, выставкам, музыке;</w:t>
      </w:r>
    </w:p>
    <w:p w:rsidR="00EC151E" w:rsidRPr="002D2FFC" w:rsidRDefault="00EC151E" w:rsidP="00675D69">
      <w:pPr>
        <w:pStyle w:val="af6"/>
        <w:numPr>
          <w:ilvl w:val="0"/>
          <w:numId w:val="14"/>
        </w:numPr>
        <w:spacing w:beforeLines="20" w:afterLines="20" w:line="240" w:lineRule="auto"/>
        <w:ind w:left="0" w:firstLine="709"/>
        <w:contextualSpacing/>
        <w:rPr>
          <w:rFonts w:ascii="Times New Roman" w:hAnsi="Times New Roman" w:cs="Times New Roman"/>
          <w:color w:val="auto"/>
          <w:sz w:val="24"/>
          <w:szCs w:val="24"/>
          <w:lang w:val="ru-RU"/>
        </w:rPr>
      </w:pPr>
      <w:r w:rsidRPr="002D2FFC">
        <w:rPr>
          <w:rFonts w:ascii="Times New Roman" w:hAnsi="Times New Roman" w:cs="Times New Roman"/>
          <w:color w:val="auto"/>
          <w:sz w:val="24"/>
          <w:szCs w:val="24"/>
          <w:lang w:val="ru-RU"/>
        </w:rPr>
        <w:t>интерес к занятиям художественным творчеством;</w:t>
      </w:r>
    </w:p>
    <w:p w:rsidR="00EC151E" w:rsidRPr="002D2FFC" w:rsidRDefault="00EC151E" w:rsidP="00675D69">
      <w:pPr>
        <w:pStyle w:val="af6"/>
        <w:numPr>
          <w:ilvl w:val="0"/>
          <w:numId w:val="14"/>
        </w:numPr>
        <w:spacing w:beforeLines="20" w:afterLines="20" w:line="240" w:lineRule="auto"/>
        <w:ind w:left="0" w:firstLine="709"/>
        <w:contextualSpacing/>
        <w:rPr>
          <w:rFonts w:ascii="Times New Roman" w:hAnsi="Times New Roman" w:cs="Times New Roman"/>
          <w:color w:val="auto"/>
          <w:sz w:val="24"/>
          <w:szCs w:val="24"/>
          <w:lang w:val="ru-RU"/>
        </w:rPr>
      </w:pPr>
      <w:r w:rsidRPr="002D2FFC">
        <w:rPr>
          <w:rFonts w:ascii="Times New Roman" w:hAnsi="Times New Roman" w:cs="Times New Roman"/>
          <w:color w:val="auto"/>
          <w:sz w:val="24"/>
          <w:szCs w:val="24"/>
          <w:lang w:val="ru-RU"/>
        </w:rPr>
        <w:t>стремление к опрятному внешнему виду;</w:t>
      </w:r>
    </w:p>
    <w:p w:rsidR="00EC151E" w:rsidRPr="002D2FFC" w:rsidRDefault="00EC151E" w:rsidP="00675D69">
      <w:pPr>
        <w:pStyle w:val="af6"/>
        <w:numPr>
          <w:ilvl w:val="0"/>
          <w:numId w:val="14"/>
        </w:numPr>
        <w:spacing w:beforeLines="20" w:afterLines="20" w:line="240" w:lineRule="auto"/>
        <w:ind w:left="0" w:firstLine="709"/>
        <w:contextualSpacing/>
        <w:rPr>
          <w:rFonts w:ascii="Times New Roman" w:hAnsi="Times New Roman" w:cs="Times New Roman"/>
          <w:color w:val="auto"/>
          <w:sz w:val="24"/>
          <w:szCs w:val="24"/>
          <w:lang w:val="ru-RU"/>
        </w:rPr>
      </w:pPr>
      <w:r w:rsidRPr="002D2FFC">
        <w:rPr>
          <w:rFonts w:ascii="Times New Roman" w:hAnsi="Times New Roman" w:cs="Times New Roman"/>
          <w:color w:val="auto"/>
          <w:sz w:val="24"/>
          <w:szCs w:val="24"/>
          <w:lang w:val="ru-RU"/>
        </w:rPr>
        <w:t>отрицательное отношение к некрасивым поступкам и неряшливости.</w:t>
      </w:r>
    </w:p>
    <w:p w:rsidR="00EC151E" w:rsidRPr="00B27093" w:rsidRDefault="00EC151E" w:rsidP="00675D69">
      <w:pPr>
        <w:pStyle w:val="af6"/>
        <w:spacing w:beforeLines="20" w:afterLines="20" w:line="240" w:lineRule="auto"/>
        <w:ind w:firstLine="0"/>
        <w:contextualSpacing/>
        <w:rPr>
          <w:rFonts w:ascii="Times New Roman" w:hAnsi="Times New Roman" w:cs="Times New Roman"/>
          <w:color w:val="auto"/>
          <w:sz w:val="24"/>
          <w:szCs w:val="24"/>
          <w:lang w:val="ru-RU"/>
        </w:rPr>
      </w:pPr>
      <w:r w:rsidRPr="00B27093">
        <w:rPr>
          <w:rFonts w:ascii="Times New Roman" w:hAnsi="Times New Roman" w:cs="Times New Roman"/>
          <w:b/>
          <w:color w:val="auto"/>
          <w:sz w:val="24"/>
          <w:szCs w:val="24"/>
          <w:lang w:val="ru-RU"/>
        </w:rPr>
        <w:t>Виды деятельности и формы занятий с учащимися.</w:t>
      </w:r>
    </w:p>
    <w:p w:rsidR="00EC151E" w:rsidRPr="002D2FFC" w:rsidRDefault="00EC151E" w:rsidP="00675D69">
      <w:pPr>
        <w:pStyle w:val="af7"/>
        <w:spacing w:beforeLines="20" w:afterLines="20" w:line="240" w:lineRule="auto"/>
        <w:ind w:firstLine="709"/>
        <w:contextualSpacing/>
        <w:rPr>
          <w:rFonts w:ascii="Times New Roman" w:hAnsi="Times New Roman" w:cs="Times New Roman"/>
          <w:color w:val="auto"/>
          <w:sz w:val="24"/>
          <w:szCs w:val="24"/>
          <w:lang w:val="ru-RU"/>
        </w:rPr>
      </w:pPr>
      <w:r w:rsidRPr="002D2FFC">
        <w:rPr>
          <w:rFonts w:ascii="Times New Roman" w:hAnsi="Times New Roman" w:cs="Times New Roman"/>
          <w:color w:val="auto"/>
          <w:sz w:val="24"/>
          <w:szCs w:val="24"/>
          <w:lang w:val="ru-RU"/>
        </w:rPr>
        <w:t>Воспитание гражданственности, патриотизма, уважения к правам, свободам и обязанностям человека:</w:t>
      </w:r>
    </w:p>
    <w:p w:rsidR="00EC151E" w:rsidRPr="002D2FFC" w:rsidRDefault="00EC151E" w:rsidP="00675D69">
      <w:pPr>
        <w:pStyle w:val="31"/>
        <w:spacing w:beforeLines="20" w:afterLines="20" w:line="240" w:lineRule="auto"/>
        <w:ind w:firstLine="709"/>
        <w:contextualSpacing/>
        <w:jc w:val="both"/>
        <w:rPr>
          <w:rFonts w:ascii="Times New Roman" w:hAnsi="Times New Roman" w:cs="Times New Roman"/>
          <w:b w:val="0"/>
          <w:i w:val="0"/>
          <w:color w:val="auto"/>
          <w:sz w:val="24"/>
          <w:szCs w:val="24"/>
          <w:lang w:val="ru-RU"/>
        </w:rPr>
      </w:pPr>
      <w:r w:rsidRPr="0032461C">
        <w:rPr>
          <w:rFonts w:ascii="Times New Roman" w:hAnsi="Times New Roman" w:cs="Times New Roman"/>
          <w:i w:val="0"/>
          <w:color w:val="auto"/>
          <w:sz w:val="24"/>
          <w:szCs w:val="24"/>
          <w:lang w:val="ru-RU"/>
        </w:rPr>
        <w:t>Цель:</w:t>
      </w:r>
      <w:r w:rsidRPr="002D2FFC">
        <w:rPr>
          <w:rFonts w:ascii="Times New Roman" w:hAnsi="Times New Roman" w:cs="Times New Roman"/>
          <w:b w:val="0"/>
          <w:i w:val="0"/>
          <w:color w:val="auto"/>
          <w:sz w:val="24"/>
          <w:szCs w:val="24"/>
          <w:lang w:val="ru-RU"/>
        </w:rPr>
        <w:t xml:space="preserve"> формирование гражданской направленности личности, активной жизненной позиции.</w:t>
      </w:r>
    </w:p>
    <w:p w:rsidR="00EC151E" w:rsidRPr="002D2FFC" w:rsidRDefault="00EC151E" w:rsidP="00675D69">
      <w:pPr>
        <w:pStyle w:val="af6"/>
        <w:spacing w:beforeLines="20" w:afterLines="20" w:line="240" w:lineRule="auto"/>
        <w:ind w:firstLine="0"/>
        <w:contextualSpacing/>
        <w:rPr>
          <w:rFonts w:ascii="Times New Roman" w:hAnsi="Times New Roman" w:cs="Times New Roman"/>
          <w:color w:val="auto"/>
          <w:sz w:val="24"/>
          <w:szCs w:val="24"/>
          <w:lang w:val="ru-RU"/>
        </w:rPr>
      </w:pPr>
      <w:r w:rsidRPr="002D2FFC">
        <w:rPr>
          <w:rFonts w:ascii="Times New Roman" w:hAnsi="Times New Roman" w:cs="Times New Roman"/>
          <w:color w:val="auto"/>
          <w:spacing w:val="-2"/>
          <w:sz w:val="24"/>
          <w:szCs w:val="24"/>
          <w:lang w:val="ru-RU"/>
        </w:rPr>
        <w:t>- получение первоначаль</w:t>
      </w:r>
      <w:r>
        <w:rPr>
          <w:rFonts w:ascii="Times New Roman" w:hAnsi="Times New Roman" w:cs="Times New Roman"/>
          <w:color w:val="auto"/>
          <w:spacing w:val="-2"/>
          <w:sz w:val="24"/>
          <w:szCs w:val="24"/>
          <w:lang w:val="ru-RU"/>
        </w:rPr>
        <w:t xml:space="preserve">ных представлений о Конституции </w:t>
      </w:r>
      <w:r w:rsidRPr="002D2FFC">
        <w:rPr>
          <w:rFonts w:ascii="Times New Roman" w:hAnsi="Times New Roman" w:cs="Times New Roman"/>
          <w:color w:val="auto"/>
          <w:spacing w:val="-2"/>
          <w:sz w:val="24"/>
          <w:szCs w:val="24"/>
          <w:lang w:val="ru-RU"/>
        </w:rPr>
        <w:t>Российской Федерации, ознакомление с государственной сим</w:t>
      </w:r>
      <w:r w:rsidRPr="002D2FFC">
        <w:rPr>
          <w:rFonts w:ascii="Times New Roman" w:hAnsi="Times New Roman" w:cs="Times New Roman"/>
          <w:color w:val="auto"/>
          <w:spacing w:val="-2"/>
          <w:sz w:val="24"/>
          <w:szCs w:val="24"/>
          <w:lang w:val="ru-RU"/>
        </w:rPr>
        <w:softHyphen/>
      </w:r>
      <w:r w:rsidRPr="002D2FFC">
        <w:rPr>
          <w:rFonts w:ascii="Times New Roman" w:hAnsi="Times New Roman" w:cs="Times New Roman"/>
          <w:color w:val="auto"/>
          <w:sz w:val="24"/>
          <w:szCs w:val="24"/>
          <w:lang w:val="ru-RU"/>
        </w:rPr>
        <w:t>воликой</w:t>
      </w:r>
      <w:r w:rsidRPr="002D2FFC">
        <w:rPr>
          <w:rFonts w:ascii="Times New Roman" w:hAnsi="Times New Roman" w:cs="Times New Roman"/>
          <w:color w:val="auto"/>
          <w:sz w:val="24"/>
          <w:szCs w:val="24"/>
        </w:rPr>
        <w:t> </w:t>
      </w:r>
      <w:r w:rsidRPr="002D2FFC">
        <w:rPr>
          <w:rFonts w:ascii="Times New Roman" w:hAnsi="Times New Roman" w:cs="Times New Roman"/>
          <w:color w:val="auto"/>
          <w:sz w:val="24"/>
          <w:szCs w:val="24"/>
          <w:lang w:val="ru-RU"/>
        </w:rPr>
        <w:t>— Гербом, Флагом Российской Федерации, гербом и флагом субъекта Российской Федерации, в котором нахо</w:t>
      </w:r>
      <w:r w:rsidRPr="002D2FFC">
        <w:rPr>
          <w:rFonts w:ascii="Times New Roman" w:hAnsi="Times New Roman" w:cs="Times New Roman"/>
          <w:color w:val="auto"/>
          <w:spacing w:val="2"/>
          <w:sz w:val="24"/>
          <w:szCs w:val="24"/>
          <w:lang w:val="ru-RU"/>
        </w:rPr>
        <w:t xml:space="preserve">дится образовательное учреждение (на плакатах, картинах, </w:t>
      </w:r>
      <w:r w:rsidRPr="002D2FFC">
        <w:rPr>
          <w:rFonts w:ascii="Times New Roman" w:hAnsi="Times New Roman" w:cs="Times New Roman"/>
          <w:color w:val="auto"/>
          <w:sz w:val="24"/>
          <w:szCs w:val="24"/>
          <w:lang w:val="ru-RU"/>
        </w:rPr>
        <w:t>в процессе бесед, чтения книг, изучения предметов, преду</w:t>
      </w:r>
      <w:r w:rsidRPr="002D2FFC">
        <w:rPr>
          <w:rFonts w:ascii="Times New Roman" w:hAnsi="Times New Roman" w:cs="Times New Roman"/>
          <w:color w:val="auto"/>
          <w:sz w:val="24"/>
          <w:szCs w:val="24"/>
          <w:lang w:val="ru-RU"/>
        </w:rPr>
        <w:softHyphen/>
        <w:t>смотренных базисным учебным планом);</w:t>
      </w:r>
    </w:p>
    <w:p w:rsidR="00EC151E" w:rsidRPr="002D2FFC" w:rsidRDefault="00EC151E" w:rsidP="00675D69">
      <w:pPr>
        <w:pStyle w:val="af6"/>
        <w:spacing w:beforeLines="20" w:afterLines="20" w:line="240" w:lineRule="auto"/>
        <w:ind w:firstLine="0"/>
        <w:contextualSpacing/>
        <w:rPr>
          <w:rFonts w:ascii="Times New Roman" w:hAnsi="Times New Roman" w:cs="Times New Roman"/>
          <w:color w:val="auto"/>
          <w:spacing w:val="-2"/>
          <w:sz w:val="24"/>
          <w:szCs w:val="24"/>
          <w:lang w:val="ru-RU"/>
        </w:rPr>
      </w:pPr>
      <w:r w:rsidRPr="002D2FFC">
        <w:rPr>
          <w:rFonts w:ascii="Times New Roman" w:hAnsi="Times New Roman" w:cs="Times New Roman"/>
          <w:color w:val="auto"/>
          <w:spacing w:val="-2"/>
          <w:sz w:val="24"/>
          <w:szCs w:val="24"/>
          <w:lang w:val="ru-RU"/>
        </w:rPr>
        <w:t xml:space="preserve">- ознакомление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путешествий по историческим и памятным </w:t>
      </w:r>
      <w:r w:rsidRPr="002D2FFC">
        <w:rPr>
          <w:rFonts w:ascii="Times New Roman" w:hAnsi="Times New Roman" w:cs="Times New Roman"/>
          <w:color w:val="auto"/>
          <w:spacing w:val="2"/>
          <w:sz w:val="24"/>
          <w:szCs w:val="24"/>
          <w:lang w:val="ru-RU"/>
        </w:rPr>
        <w:t>местам, сюжетно-</w:t>
      </w:r>
      <w:r w:rsidRPr="002D2FFC">
        <w:rPr>
          <w:rFonts w:ascii="Times New Roman" w:hAnsi="Times New Roman" w:cs="Times New Roman"/>
          <w:color w:val="auto"/>
          <w:spacing w:val="2"/>
          <w:sz w:val="24"/>
          <w:szCs w:val="24"/>
          <w:lang w:val="ru-RU"/>
        </w:rPr>
        <w:softHyphen/>
        <w:t>ролевых игр гражданского и историко</w:t>
      </w:r>
      <w:r w:rsidRPr="002D2FFC">
        <w:rPr>
          <w:rFonts w:ascii="Times New Roman" w:hAnsi="Times New Roman" w:cs="Times New Roman"/>
          <w:color w:val="auto"/>
          <w:spacing w:val="2"/>
          <w:sz w:val="24"/>
          <w:szCs w:val="24"/>
          <w:lang w:val="ru-RU"/>
        </w:rPr>
        <w:softHyphen/>
        <w:t>-</w:t>
      </w:r>
      <w:r w:rsidRPr="002D2FFC">
        <w:rPr>
          <w:rFonts w:ascii="Times New Roman" w:hAnsi="Times New Roman" w:cs="Times New Roman"/>
          <w:color w:val="auto"/>
          <w:spacing w:val="-2"/>
          <w:sz w:val="24"/>
          <w:szCs w:val="24"/>
          <w:lang w:val="ru-RU"/>
        </w:rPr>
        <w:t>патриотического содержания, изучения основных и вариативных учебных дисциплин);</w:t>
      </w:r>
    </w:p>
    <w:p w:rsidR="00EC151E" w:rsidRPr="002D2FFC" w:rsidRDefault="00EC151E" w:rsidP="00675D69">
      <w:pPr>
        <w:pStyle w:val="af6"/>
        <w:spacing w:beforeLines="20" w:afterLines="20" w:line="240" w:lineRule="auto"/>
        <w:ind w:firstLine="0"/>
        <w:contextualSpacing/>
        <w:rPr>
          <w:rFonts w:ascii="Times New Roman" w:hAnsi="Times New Roman" w:cs="Times New Roman"/>
          <w:color w:val="auto"/>
          <w:sz w:val="24"/>
          <w:szCs w:val="24"/>
          <w:lang w:val="ru-RU"/>
        </w:rPr>
      </w:pPr>
      <w:r w:rsidRPr="002D2FFC">
        <w:rPr>
          <w:rFonts w:ascii="Times New Roman" w:hAnsi="Times New Roman" w:cs="Times New Roman"/>
          <w:color w:val="auto"/>
          <w:sz w:val="24"/>
          <w:szCs w:val="24"/>
          <w:lang w:val="ru-RU"/>
        </w:rPr>
        <w:t>- ознакомление с историей и культурой родного края, на</w:t>
      </w:r>
      <w:r w:rsidRPr="002D2FFC">
        <w:rPr>
          <w:rFonts w:ascii="Times New Roman" w:hAnsi="Times New Roman" w:cs="Times New Roman"/>
          <w:color w:val="auto"/>
          <w:spacing w:val="-2"/>
          <w:sz w:val="24"/>
          <w:szCs w:val="24"/>
          <w:lang w:val="ru-RU"/>
        </w:rPr>
        <w:t>родным творчеством, этнокультурными традициями, фолькло</w:t>
      </w:r>
      <w:r w:rsidRPr="002D2FFC">
        <w:rPr>
          <w:rFonts w:ascii="Times New Roman" w:hAnsi="Times New Roman" w:cs="Times New Roman"/>
          <w:color w:val="auto"/>
          <w:sz w:val="24"/>
          <w:szCs w:val="24"/>
          <w:lang w:val="ru-RU"/>
        </w:rPr>
        <w:t xml:space="preserve">ром, особенностями быта народов России (в процессе бесед, </w:t>
      </w:r>
      <w:r w:rsidRPr="002D2FFC">
        <w:rPr>
          <w:rFonts w:ascii="Times New Roman" w:hAnsi="Times New Roman" w:cs="Times New Roman"/>
          <w:color w:val="auto"/>
          <w:spacing w:val="2"/>
          <w:sz w:val="24"/>
          <w:szCs w:val="24"/>
          <w:lang w:val="ru-RU"/>
        </w:rPr>
        <w:t>сюжетно-</w:t>
      </w:r>
      <w:r w:rsidRPr="002D2FFC">
        <w:rPr>
          <w:rFonts w:ascii="Times New Roman" w:hAnsi="Times New Roman" w:cs="Times New Roman"/>
          <w:color w:val="auto"/>
          <w:spacing w:val="2"/>
          <w:sz w:val="24"/>
          <w:szCs w:val="24"/>
          <w:lang w:val="ru-RU"/>
        </w:rPr>
        <w:softHyphen/>
        <w:t xml:space="preserve">ролевых игр, просмотра кинофильмов, творческих </w:t>
      </w:r>
      <w:r w:rsidRPr="002D2FFC">
        <w:rPr>
          <w:rFonts w:ascii="Times New Roman" w:hAnsi="Times New Roman" w:cs="Times New Roman"/>
          <w:color w:val="auto"/>
          <w:sz w:val="24"/>
          <w:szCs w:val="24"/>
          <w:lang w:val="ru-RU"/>
        </w:rPr>
        <w:t>конкурсов, фестивалей, праздников, экскурсий, путешествий, туристско-</w:t>
      </w:r>
      <w:r w:rsidRPr="002D2FFC">
        <w:rPr>
          <w:rFonts w:ascii="Times New Roman" w:hAnsi="Times New Roman" w:cs="Times New Roman"/>
          <w:color w:val="auto"/>
          <w:sz w:val="24"/>
          <w:szCs w:val="24"/>
          <w:lang w:val="ru-RU"/>
        </w:rPr>
        <w:softHyphen/>
        <w:t>краеведческих экспедиций, изучения вариативных учебных дисциплин);</w:t>
      </w:r>
    </w:p>
    <w:p w:rsidR="00EC151E" w:rsidRPr="002D2FFC" w:rsidRDefault="00EC151E" w:rsidP="00675D69">
      <w:pPr>
        <w:pStyle w:val="af6"/>
        <w:spacing w:beforeLines="20" w:afterLines="20" w:line="240" w:lineRule="auto"/>
        <w:ind w:firstLine="0"/>
        <w:contextualSpacing/>
        <w:rPr>
          <w:rFonts w:ascii="Times New Roman" w:hAnsi="Times New Roman" w:cs="Times New Roman"/>
          <w:color w:val="auto"/>
          <w:spacing w:val="2"/>
          <w:sz w:val="24"/>
          <w:szCs w:val="24"/>
          <w:lang w:val="ru-RU"/>
        </w:rPr>
      </w:pPr>
      <w:r w:rsidRPr="002D2FFC">
        <w:rPr>
          <w:rFonts w:ascii="Times New Roman" w:hAnsi="Times New Roman" w:cs="Times New Roman"/>
          <w:color w:val="auto"/>
          <w:spacing w:val="2"/>
          <w:sz w:val="24"/>
          <w:szCs w:val="24"/>
          <w:lang w:val="ru-RU"/>
        </w:rPr>
        <w:t xml:space="preserve">- знакомство с важнейшими событиями в истории нашей страны, содержанием и </w:t>
      </w:r>
      <w:r w:rsidRPr="002D2FFC">
        <w:rPr>
          <w:rFonts w:ascii="Times New Roman" w:hAnsi="Times New Roman" w:cs="Times New Roman"/>
          <w:color w:val="auto"/>
          <w:spacing w:val="2"/>
          <w:sz w:val="24"/>
          <w:szCs w:val="24"/>
          <w:lang w:val="ru-RU"/>
        </w:rPr>
        <w:lastRenderedPageBreak/>
        <w:t>значением государственных празд</w:t>
      </w:r>
      <w:r w:rsidRPr="002D2FFC">
        <w:rPr>
          <w:rFonts w:ascii="Times New Roman" w:hAnsi="Times New Roman" w:cs="Times New Roman"/>
          <w:color w:val="auto"/>
          <w:spacing w:val="2"/>
          <w:sz w:val="24"/>
          <w:szCs w:val="24"/>
          <w:lang w:val="ru-RU"/>
        </w:rPr>
        <w:softHyphen/>
        <w:t>ников (в процессе бесед, проведения классных часов, просмотра учебных фильмов, участия в подготовке и проведении мероприятий, посвящённых государственным праздникам);</w:t>
      </w:r>
    </w:p>
    <w:p w:rsidR="00EC151E" w:rsidRPr="002D2FFC" w:rsidRDefault="00EC151E" w:rsidP="00675D69">
      <w:pPr>
        <w:pStyle w:val="af6"/>
        <w:spacing w:beforeLines="20" w:afterLines="20" w:line="240" w:lineRule="auto"/>
        <w:ind w:firstLine="0"/>
        <w:contextualSpacing/>
        <w:rPr>
          <w:rFonts w:ascii="Times New Roman" w:hAnsi="Times New Roman" w:cs="Times New Roman"/>
          <w:color w:val="auto"/>
          <w:sz w:val="24"/>
          <w:szCs w:val="24"/>
          <w:lang w:val="ru-RU"/>
        </w:rPr>
      </w:pPr>
      <w:r w:rsidRPr="002D2FFC">
        <w:rPr>
          <w:rFonts w:ascii="Times New Roman" w:hAnsi="Times New Roman" w:cs="Times New Roman"/>
          <w:color w:val="auto"/>
          <w:spacing w:val="2"/>
          <w:sz w:val="24"/>
          <w:szCs w:val="24"/>
          <w:lang w:val="ru-RU"/>
        </w:rPr>
        <w:t>- знакомство с деятельностью общественных организа</w:t>
      </w:r>
      <w:r w:rsidRPr="002D2FFC">
        <w:rPr>
          <w:rFonts w:ascii="Times New Roman" w:hAnsi="Times New Roman" w:cs="Times New Roman"/>
          <w:color w:val="auto"/>
          <w:sz w:val="24"/>
          <w:szCs w:val="24"/>
          <w:lang w:val="ru-RU"/>
        </w:rPr>
        <w:t>ций патриотической и гражданской направленности, детско-</w:t>
      </w:r>
      <w:r w:rsidRPr="002D2FFC">
        <w:rPr>
          <w:rFonts w:ascii="Times New Roman" w:hAnsi="Times New Roman" w:cs="Times New Roman"/>
          <w:color w:val="auto"/>
          <w:sz w:val="24"/>
          <w:szCs w:val="24"/>
          <w:lang w:val="ru-RU"/>
        </w:rPr>
        <w:softHyphen/>
      </w:r>
      <w:r w:rsidRPr="002D2FFC">
        <w:rPr>
          <w:rFonts w:ascii="Times New Roman" w:hAnsi="Times New Roman" w:cs="Times New Roman"/>
          <w:color w:val="auto"/>
          <w:spacing w:val="2"/>
          <w:sz w:val="24"/>
          <w:szCs w:val="24"/>
          <w:lang w:val="ru-RU"/>
        </w:rPr>
        <w:t xml:space="preserve">юношеских движений, организаций, сообществ, с правами гражданина (в процессе посильного участия в социальных </w:t>
      </w:r>
      <w:r w:rsidRPr="002D2FFC">
        <w:rPr>
          <w:rFonts w:ascii="Times New Roman" w:hAnsi="Times New Roman" w:cs="Times New Roman"/>
          <w:color w:val="auto"/>
          <w:sz w:val="24"/>
          <w:szCs w:val="24"/>
          <w:lang w:val="ru-RU"/>
        </w:rPr>
        <w:t>проектах и мероприятиях, проводимых детско</w:t>
      </w:r>
      <w:r w:rsidRPr="002D2FFC">
        <w:rPr>
          <w:rFonts w:ascii="Times New Roman" w:hAnsi="Times New Roman" w:cs="Times New Roman"/>
          <w:color w:val="auto"/>
          <w:sz w:val="24"/>
          <w:szCs w:val="24"/>
          <w:lang w:val="ru-RU"/>
        </w:rPr>
        <w:softHyphen/>
        <w:t>-юношескими организациями);</w:t>
      </w:r>
    </w:p>
    <w:p w:rsidR="00EC151E" w:rsidRPr="002D2FFC" w:rsidRDefault="00EC151E" w:rsidP="00675D69">
      <w:pPr>
        <w:pStyle w:val="af6"/>
        <w:spacing w:beforeLines="20" w:afterLines="20" w:line="240" w:lineRule="auto"/>
        <w:ind w:firstLine="0"/>
        <w:contextualSpacing/>
        <w:rPr>
          <w:rFonts w:ascii="Times New Roman" w:hAnsi="Times New Roman" w:cs="Times New Roman"/>
          <w:color w:val="auto"/>
          <w:sz w:val="24"/>
          <w:szCs w:val="24"/>
          <w:lang w:val="ru-RU"/>
        </w:rPr>
      </w:pPr>
      <w:r w:rsidRPr="002D2FFC">
        <w:rPr>
          <w:rFonts w:ascii="Times New Roman" w:hAnsi="Times New Roman" w:cs="Times New Roman"/>
          <w:color w:val="auto"/>
          <w:sz w:val="24"/>
          <w:szCs w:val="24"/>
          <w:lang w:val="ru-RU"/>
        </w:rPr>
        <w:t>- участие в просмотре учебных фильмов, отрывков из ху</w:t>
      </w:r>
      <w:r w:rsidRPr="002D2FFC">
        <w:rPr>
          <w:rFonts w:ascii="Times New Roman" w:hAnsi="Times New Roman" w:cs="Times New Roman"/>
          <w:color w:val="auto"/>
          <w:spacing w:val="2"/>
          <w:sz w:val="24"/>
          <w:szCs w:val="24"/>
          <w:lang w:val="ru-RU"/>
        </w:rPr>
        <w:t>дожественных фильмов, проведении бесед о подвигах Российской армии, защитниках Отечества, подготовке и про</w:t>
      </w:r>
      <w:r w:rsidRPr="002D2FFC">
        <w:rPr>
          <w:rFonts w:ascii="Times New Roman" w:hAnsi="Times New Roman" w:cs="Times New Roman"/>
          <w:color w:val="auto"/>
          <w:sz w:val="24"/>
          <w:szCs w:val="24"/>
          <w:lang w:val="ru-RU"/>
        </w:rPr>
        <w:t>ведении игр военно-</w:t>
      </w:r>
      <w:r w:rsidRPr="002D2FFC">
        <w:rPr>
          <w:rFonts w:ascii="Times New Roman" w:hAnsi="Times New Roman" w:cs="Times New Roman"/>
          <w:color w:val="auto"/>
          <w:sz w:val="24"/>
          <w:szCs w:val="24"/>
          <w:lang w:val="ru-RU"/>
        </w:rPr>
        <w:softHyphen/>
        <w:t>патриотического содержания, конкурсов</w:t>
      </w:r>
      <w:r w:rsidRPr="002D2FFC">
        <w:rPr>
          <w:rFonts w:ascii="Times New Roman" w:hAnsi="Times New Roman" w:cs="Times New Roman"/>
          <w:color w:val="auto"/>
          <w:sz w:val="24"/>
          <w:szCs w:val="24"/>
          <w:lang w:val="ru-RU"/>
        </w:rPr>
        <w:br/>
        <w:t>и спортивных соревнований, сюжетно-</w:t>
      </w:r>
      <w:r w:rsidRPr="002D2FFC">
        <w:rPr>
          <w:rFonts w:ascii="Times New Roman" w:hAnsi="Times New Roman" w:cs="Times New Roman"/>
          <w:color w:val="auto"/>
          <w:sz w:val="24"/>
          <w:szCs w:val="24"/>
          <w:lang w:val="ru-RU"/>
        </w:rPr>
        <w:softHyphen/>
        <w:t>ролевых игр на местности, встреч с ветеранами и военнослужащими;</w:t>
      </w:r>
    </w:p>
    <w:p w:rsidR="00EC151E" w:rsidRPr="002D2FFC" w:rsidRDefault="00EC151E" w:rsidP="00675D69">
      <w:pPr>
        <w:pStyle w:val="af6"/>
        <w:spacing w:beforeLines="20" w:afterLines="20" w:line="240" w:lineRule="auto"/>
        <w:ind w:firstLine="0"/>
        <w:contextualSpacing/>
        <w:rPr>
          <w:rFonts w:ascii="Times New Roman" w:hAnsi="Times New Roman" w:cs="Times New Roman"/>
          <w:color w:val="auto"/>
          <w:sz w:val="24"/>
          <w:szCs w:val="24"/>
          <w:lang w:val="ru-RU"/>
        </w:rPr>
      </w:pPr>
      <w:r w:rsidRPr="002D2FFC">
        <w:rPr>
          <w:rFonts w:ascii="Times New Roman" w:hAnsi="Times New Roman" w:cs="Times New Roman"/>
          <w:color w:val="auto"/>
          <w:spacing w:val="2"/>
          <w:sz w:val="24"/>
          <w:szCs w:val="24"/>
          <w:lang w:val="ru-RU"/>
        </w:rPr>
        <w:t>- получение первоначального опыта межкультурной ком</w:t>
      </w:r>
      <w:r w:rsidRPr="002D2FFC">
        <w:rPr>
          <w:rFonts w:ascii="Times New Roman" w:hAnsi="Times New Roman" w:cs="Times New Roman"/>
          <w:color w:val="auto"/>
          <w:sz w:val="24"/>
          <w:szCs w:val="24"/>
          <w:lang w:val="ru-RU"/>
        </w:rPr>
        <w:t>муникации с детьми и взрослыми</w:t>
      </w:r>
      <w:r w:rsidRPr="002D2FFC">
        <w:rPr>
          <w:rFonts w:ascii="Times New Roman" w:hAnsi="Times New Roman" w:cs="Times New Roman"/>
          <w:color w:val="auto"/>
          <w:sz w:val="24"/>
          <w:szCs w:val="24"/>
        </w:rPr>
        <w:t> </w:t>
      </w:r>
      <w:r w:rsidRPr="002D2FFC">
        <w:rPr>
          <w:rFonts w:ascii="Times New Roman" w:hAnsi="Times New Roman" w:cs="Times New Roman"/>
          <w:color w:val="auto"/>
          <w:sz w:val="24"/>
          <w:szCs w:val="24"/>
          <w:lang w:val="ru-RU"/>
        </w:rPr>
        <w:t>— представителями разных народов России, знаком</w:t>
      </w:r>
      <w:r>
        <w:rPr>
          <w:rFonts w:ascii="Times New Roman" w:hAnsi="Times New Roman" w:cs="Times New Roman"/>
          <w:color w:val="auto"/>
          <w:sz w:val="24"/>
          <w:szCs w:val="24"/>
          <w:lang w:val="ru-RU"/>
        </w:rPr>
        <w:t xml:space="preserve">ство с особенностями их культур </w:t>
      </w:r>
      <w:r w:rsidRPr="002D2FFC">
        <w:rPr>
          <w:rFonts w:ascii="Times New Roman" w:hAnsi="Times New Roman" w:cs="Times New Roman"/>
          <w:color w:val="auto"/>
          <w:sz w:val="24"/>
          <w:szCs w:val="24"/>
          <w:lang w:val="ru-RU"/>
        </w:rPr>
        <w:t>и образа жизни (в процессе бесед, народных игр, организации и проведения национально-</w:t>
      </w:r>
      <w:r w:rsidRPr="002D2FFC">
        <w:rPr>
          <w:rFonts w:ascii="Times New Roman" w:hAnsi="Times New Roman" w:cs="Times New Roman"/>
          <w:color w:val="auto"/>
          <w:sz w:val="24"/>
          <w:szCs w:val="24"/>
          <w:lang w:val="ru-RU"/>
        </w:rPr>
        <w:softHyphen/>
        <w:t>культурных праздников);</w:t>
      </w:r>
    </w:p>
    <w:p w:rsidR="00EC151E" w:rsidRPr="002D2FFC" w:rsidRDefault="00EC151E" w:rsidP="00675D69">
      <w:pPr>
        <w:pStyle w:val="af6"/>
        <w:spacing w:beforeLines="20" w:afterLines="20" w:line="240" w:lineRule="auto"/>
        <w:ind w:firstLine="0"/>
        <w:contextualSpacing/>
        <w:rPr>
          <w:rFonts w:ascii="Times New Roman" w:hAnsi="Times New Roman" w:cs="Times New Roman"/>
          <w:color w:val="auto"/>
          <w:sz w:val="24"/>
          <w:szCs w:val="24"/>
          <w:lang w:val="ru-RU"/>
        </w:rPr>
      </w:pPr>
      <w:r w:rsidRPr="002D2FFC">
        <w:rPr>
          <w:rFonts w:ascii="Times New Roman" w:hAnsi="Times New Roman" w:cs="Times New Roman"/>
          <w:color w:val="auto"/>
          <w:spacing w:val="2"/>
          <w:sz w:val="24"/>
          <w:szCs w:val="24"/>
          <w:lang w:val="ru-RU"/>
        </w:rPr>
        <w:t>- участие во встречах и беседах с выпускниками своей школы, ознакомление с биографиями выпускников, явив</w:t>
      </w:r>
      <w:r w:rsidRPr="002D2FFC">
        <w:rPr>
          <w:rFonts w:ascii="Times New Roman" w:hAnsi="Times New Roman" w:cs="Times New Roman"/>
          <w:color w:val="auto"/>
          <w:spacing w:val="2"/>
          <w:sz w:val="24"/>
          <w:szCs w:val="24"/>
          <w:lang w:val="ru-RU"/>
        </w:rPr>
        <w:softHyphen/>
      </w:r>
      <w:r w:rsidRPr="002D2FFC">
        <w:rPr>
          <w:rFonts w:ascii="Times New Roman" w:hAnsi="Times New Roman" w:cs="Times New Roman"/>
          <w:color w:val="auto"/>
          <w:sz w:val="24"/>
          <w:szCs w:val="24"/>
          <w:lang w:val="ru-RU"/>
        </w:rPr>
        <w:t>ших собой достойные примеры гражданственности и патриотизма.</w:t>
      </w:r>
    </w:p>
    <w:p w:rsidR="00EC151E" w:rsidRPr="002D2FFC" w:rsidRDefault="00EC151E" w:rsidP="00675D69">
      <w:pPr>
        <w:pStyle w:val="af6"/>
        <w:spacing w:beforeLines="20" w:afterLines="20" w:line="240" w:lineRule="auto"/>
        <w:ind w:firstLine="0"/>
        <w:contextualSpacing/>
        <w:rPr>
          <w:rFonts w:ascii="Times New Roman" w:hAnsi="Times New Roman" w:cs="Times New Roman"/>
          <w:b/>
          <w:bCs/>
          <w:i/>
          <w:iCs/>
          <w:color w:val="auto"/>
          <w:sz w:val="24"/>
          <w:szCs w:val="24"/>
          <w:lang w:val="ru-RU"/>
        </w:rPr>
      </w:pPr>
      <w:r w:rsidRPr="002D2FFC">
        <w:rPr>
          <w:rFonts w:ascii="Times New Roman" w:hAnsi="Times New Roman" w:cs="Times New Roman"/>
          <w:i/>
          <w:color w:val="auto"/>
          <w:sz w:val="24"/>
          <w:szCs w:val="24"/>
          <w:lang w:val="ru-RU"/>
        </w:rPr>
        <w:t>Формы работы: классные часы, конкурсы рисунков, встреча с интересными людьми, конкурсы чтецов, военно-спортивные игры, экскурсии.</w:t>
      </w:r>
    </w:p>
    <w:p w:rsidR="00EC151E" w:rsidRPr="002D2FFC" w:rsidRDefault="00EC151E" w:rsidP="00675D69">
      <w:pPr>
        <w:pStyle w:val="af4"/>
        <w:spacing w:beforeLines="20" w:afterLines="20" w:line="240" w:lineRule="auto"/>
        <w:ind w:firstLine="0"/>
        <w:contextualSpacing/>
        <w:rPr>
          <w:rFonts w:ascii="Times New Roman" w:hAnsi="Times New Roman" w:cs="Times New Roman"/>
          <w:b/>
          <w:bCs/>
          <w:i/>
          <w:iCs/>
          <w:color w:val="auto"/>
          <w:sz w:val="24"/>
          <w:szCs w:val="24"/>
          <w:lang w:val="ru-RU"/>
        </w:rPr>
      </w:pPr>
      <w:r>
        <w:rPr>
          <w:rFonts w:ascii="Times New Roman" w:hAnsi="Times New Roman" w:cs="Times New Roman"/>
          <w:b/>
          <w:bCs/>
          <w:i/>
          <w:iCs/>
          <w:color w:val="auto"/>
          <w:sz w:val="24"/>
          <w:szCs w:val="24"/>
          <w:lang w:val="ru-RU"/>
        </w:rPr>
        <w:tab/>
      </w:r>
      <w:r w:rsidRPr="002D2FFC">
        <w:rPr>
          <w:rFonts w:ascii="Times New Roman" w:hAnsi="Times New Roman" w:cs="Times New Roman"/>
          <w:b/>
          <w:bCs/>
          <w:i/>
          <w:iCs/>
          <w:color w:val="auto"/>
          <w:sz w:val="24"/>
          <w:szCs w:val="24"/>
          <w:lang w:val="ru-RU"/>
        </w:rPr>
        <w:t>Воспитание нравственны</w:t>
      </w:r>
      <w:r>
        <w:rPr>
          <w:rFonts w:ascii="Times New Roman" w:hAnsi="Times New Roman" w:cs="Times New Roman"/>
          <w:b/>
          <w:bCs/>
          <w:i/>
          <w:iCs/>
          <w:color w:val="auto"/>
          <w:sz w:val="24"/>
          <w:szCs w:val="24"/>
          <w:lang w:val="ru-RU"/>
        </w:rPr>
        <w:t>х чувств и этического созна</w:t>
      </w:r>
      <w:r>
        <w:rPr>
          <w:rFonts w:ascii="Times New Roman" w:hAnsi="Times New Roman" w:cs="Times New Roman"/>
          <w:b/>
          <w:bCs/>
          <w:i/>
          <w:iCs/>
          <w:color w:val="auto"/>
          <w:sz w:val="24"/>
          <w:szCs w:val="24"/>
          <w:lang w:val="ru-RU"/>
        </w:rPr>
        <w:softHyphen/>
        <w:t>ния.</w:t>
      </w:r>
    </w:p>
    <w:p w:rsidR="00EC151E" w:rsidRPr="002D2FFC" w:rsidRDefault="00EC151E" w:rsidP="00675D69">
      <w:pPr>
        <w:pStyle w:val="af4"/>
        <w:spacing w:beforeLines="20" w:afterLines="20" w:line="240" w:lineRule="auto"/>
        <w:ind w:firstLine="0"/>
        <w:contextualSpacing/>
        <w:rPr>
          <w:rFonts w:ascii="Times New Roman" w:hAnsi="Times New Roman" w:cs="Times New Roman"/>
          <w:i/>
          <w:iCs/>
          <w:color w:val="auto"/>
          <w:sz w:val="24"/>
          <w:szCs w:val="24"/>
          <w:lang w:val="ru-RU"/>
        </w:rPr>
      </w:pPr>
      <w:r>
        <w:rPr>
          <w:rFonts w:ascii="Times New Roman" w:hAnsi="Times New Roman" w:cs="Times New Roman"/>
          <w:b/>
          <w:bCs/>
          <w:i/>
          <w:iCs/>
          <w:color w:val="auto"/>
          <w:sz w:val="24"/>
          <w:szCs w:val="24"/>
          <w:lang w:val="ru-RU"/>
        </w:rPr>
        <w:tab/>
      </w:r>
      <w:r w:rsidRPr="0032461C">
        <w:rPr>
          <w:rFonts w:ascii="Times New Roman" w:hAnsi="Times New Roman" w:cs="Times New Roman"/>
          <w:b/>
          <w:bCs/>
          <w:iCs/>
          <w:color w:val="auto"/>
          <w:sz w:val="24"/>
          <w:szCs w:val="24"/>
          <w:lang w:val="ru-RU"/>
        </w:rPr>
        <w:t>Цель:</w:t>
      </w:r>
      <w:r w:rsidRPr="0032461C">
        <w:rPr>
          <w:rFonts w:ascii="Times New Roman" w:hAnsi="Times New Roman" w:cs="Times New Roman"/>
          <w:bCs/>
          <w:iCs/>
          <w:color w:val="auto"/>
          <w:sz w:val="24"/>
          <w:szCs w:val="24"/>
          <w:lang w:val="ru-RU"/>
        </w:rPr>
        <w:t>адаптация учащихся в социуме.</w:t>
      </w:r>
    </w:p>
    <w:p w:rsidR="00EC151E" w:rsidRPr="002D2FFC" w:rsidRDefault="00EC151E" w:rsidP="00675D69">
      <w:pPr>
        <w:pStyle w:val="af6"/>
        <w:spacing w:beforeLines="20" w:afterLines="20" w:line="240" w:lineRule="auto"/>
        <w:ind w:firstLine="0"/>
        <w:contextualSpacing/>
        <w:rPr>
          <w:rFonts w:ascii="Times New Roman" w:hAnsi="Times New Roman" w:cs="Times New Roman"/>
          <w:color w:val="auto"/>
          <w:spacing w:val="-2"/>
          <w:sz w:val="24"/>
          <w:szCs w:val="24"/>
          <w:lang w:val="ru-RU"/>
        </w:rPr>
      </w:pPr>
      <w:r w:rsidRPr="002D2FFC">
        <w:rPr>
          <w:rFonts w:ascii="Times New Roman" w:hAnsi="Times New Roman" w:cs="Times New Roman"/>
          <w:color w:val="auto"/>
          <w:spacing w:val="-2"/>
          <w:sz w:val="24"/>
          <w:szCs w:val="24"/>
          <w:lang w:val="ru-RU"/>
        </w:rPr>
        <w:t>- получение первоначального представления о базовых цен</w:t>
      </w:r>
      <w:r w:rsidRPr="002D2FFC">
        <w:rPr>
          <w:rFonts w:ascii="Times New Roman" w:hAnsi="Times New Roman" w:cs="Times New Roman"/>
          <w:color w:val="auto"/>
          <w:spacing w:val="2"/>
          <w:sz w:val="24"/>
          <w:szCs w:val="24"/>
          <w:lang w:val="ru-RU"/>
        </w:rPr>
        <w:t xml:space="preserve">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w:t>
      </w:r>
      <w:r w:rsidRPr="002D2FFC">
        <w:rPr>
          <w:rFonts w:ascii="Times New Roman" w:hAnsi="Times New Roman" w:cs="Times New Roman"/>
          <w:color w:val="auto"/>
          <w:spacing w:val="-2"/>
          <w:sz w:val="24"/>
          <w:szCs w:val="24"/>
          <w:lang w:val="ru-RU"/>
        </w:rPr>
        <w:t>такой, как театральные постановки, литературно-</w:t>
      </w:r>
      <w:r w:rsidRPr="002D2FFC">
        <w:rPr>
          <w:rFonts w:ascii="Times New Roman" w:hAnsi="Times New Roman" w:cs="Times New Roman"/>
          <w:color w:val="auto"/>
          <w:spacing w:val="-2"/>
          <w:sz w:val="24"/>
          <w:szCs w:val="24"/>
          <w:lang w:val="ru-RU"/>
        </w:rPr>
        <w:softHyphen/>
        <w:t xml:space="preserve">музыкальные </w:t>
      </w:r>
      <w:r w:rsidRPr="002D2FFC">
        <w:rPr>
          <w:rFonts w:ascii="Times New Roman" w:hAnsi="Times New Roman" w:cs="Times New Roman"/>
          <w:color w:val="auto"/>
          <w:spacing w:val="2"/>
          <w:sz w:val="24"/>
          <w:szCs w:val="24"/>
          <w:lang w:val="ru-RU"/>
        </w:rPr>
        <w:t xml:space="preserve">композиции, художественные выставки и др., отражающие </w:t>
      </w:r>
      <w:r w:rsidRPr="002D2FFC">
        <w:rPr>
          <w:rFonts w:ascii="Times New Roman" w:hAnsi="Times New Roman" w:cs="Times New Roman"/>
          <w:color w:val="auto"/>
          <w:spacing w:val="-2"/>
          <w:sz w:val="24"/>
          <w:szCs w:val="24"/>
          <w:lang w:val="ru-RU"/>
        </w:rPr>
        <w:t>культурные и духовные традиции народов России);</w:t>
      </w:r>
    </w:p>
    <w:p w:rsidR="00EC151E" w:rsidRPr="002D2FFC" w:rsidRDefault="00EC151E" w:rsidP="00675D69">
      <w:pPr>
        <w:pStyle w:val="af6"/>
        <w:spacing w:beforeLines="20" w:afterLines="20" w:line="240" w:lineRule="auto"/>
        <w:ind w:firstLine="0"/>
        <w:contextualSpacing/>
        <w:rPr>
          <w:rFonts w:ascii="Times New Roman" w:hAnsi="Times New Roman" w:cs="Times New Roman"/>
          <w:color w:val="auto"/>
          <w:spacing w:val="-2"/>
          <w:sz w:val="24"/>
          <w:szCs w:val="24"/>
          <w:lang w:val="ru-RU"/>
        </w:rPr>
      </w:pPr>
      <w:r w:rsidRPr="002D2FFC">
        <w:rPr>
          <w:rFonts w:ascii="Times New Roman" w:hAnsi="Times New Roman" w:cs="Times New Roman"/>
          <w:color w:val="auto"/>
          <w:spacing w:val="2"/>
          <w:sz w:val="24"/>
          <w:szCs w:val="24"/>
          <w:lang w:val="ru-RU"/>
        </w:rPr>
        <w:t>- ознакомление по желанию учащихся и с согласия</w:t>
      </w:r>
      <w:r w:rsidRPr="002D2FFC">
        <w:rPr>
          <w:rFonts w:ascii="Times New Roman" w:hAnsi="Times New Roman" w:cs="Times New Roman"/>
          <w:color w:val="auto"/>
          <w:spacing w:val="-2"/>
          <w:sz w:val="24"/>
          <w:szCs w:val="24"/>
          <w:lang w:val="ru-RU"/>
        </w:rPr>
        <w:t>родителей (законных представителей) с деятельностью традиционных религиозных организаций (путём проведения экскурсий в места богослужения, добровольного участия в подготовке и проведении религиозных праздников, встреч с религиозными деятелями);</w:t>
      </w:r>
    </w:p>
    <w:p w:rsidR="00EC151E" w:rsidRPr="002D2FFC" w:rsidRDefault="00EC151E" w:rsidP="00675D69">
      <w:pPr>
        <w:pStyle w:val="af6"/>
        <w:spacing w:beforeLines="20" w:afterLines="20" w:line="240" w:lineRule="auto"/>
        <w:ind w:firstLine="0"/>
        <w:contextualSpacing/>
        <w:rPr>
          <w:rFonts w:ascii="Times New Roman" w:hAnsi="Times New Roman" w:cs="Times New Roman"/>
          <w:color w:val="auto"/>
          <w:sz w:val="24"/>
          <w:szCs w:val="24"/>
          <w:lang w:val="ru-RU"/>
        </w:rPr>
      </w:pPr>
      <w:r w:rsidRPr="002D2FFC">
        <w:rPr>
          <w:rFonts w:ascii="Times New Roman" w:hAnsi="Times New Roman" w:cs="Times New Roman"/>
          <w:color w:val="auto"/>
          <w:sz w:val="24"/>
          <w:szCs w:val="24"/>
          <w:lang w:val="ru-RU"/>
        </w:rPr>
        <w:t>- участие в проведении уроков этики, внеурочных меро</w:t>
      </w:r>
      <w:r w:rsidRPr="002D2FFC">
        <w:rPr>
          <w:rFonts w:ascii="Times New Roman" w:hAnsi="Times New Roman" w:cs="Times New Roman"/>
          <w:color w:val="auto"/>
          <w:spacing w:val="2"/>
          <w:sz w:val="24"/>
          <w:szCs w:val="24"/>
          <w:lang w:val="ru-RU"/>
        </w:rPr>
        <w:t xml:space="preserve">приятий, направленных на формирование представлений </w:t>
      </w:r>
      <w:r w:rsidRPr="002D2FFC">
        <w:rPr>
          <w:rFonts w:ascii="Times New Roman" w:hAnsi="Times New Roman" w:cs="Times New Roman"/>
          <w:color w:val="auto"/>
          <w:sz w:val="24"/>
          <w:szCs w:val="24"/>
          <w:lang w:val="ru-RU"/>
        </w:rPr>
        <w:t>о нормах морально-</w:t>
      </w:r>
      <w:r w:rsidRPr="002D2FFC">
        <w:rPr>
          <w:rFonts w:ascii="Times New Roman" w:hAnsi="Times New Roman" w:cs="Times New Roman"/>
          <w:color w:val="auto"/>
          <w:sz w:val="24"/>
          <w:szCs w:val="24"/>
          <w:lang w:val="ru-RU"/>
        </w:rPr>
        <w:softHyphen/>
        <w:t>нравственного поведения, игровых программах, позволяющих школьникам приобретать опыт ролевого нравственного взаимодействия;</w:t>
      </w:r>
    </w:p>
    <w:p w:rsidR="00EC151E" w:rsidRPr="002D2FFC" w:rsidRDefault="00EC151E" w:rsidP="00675D69">
      <w:pPr>
        <w:pStyle w:val="af6"/>
        <w:spacing w:beforeLines="20" w:afterLines="20" w:line="240" w:lineRule="auto"/>
        <w:ind w:firstLine="0"/>
        <w:contextualSpacing/>
        <w:rPr>
          <w:rFonts w:ascii="Times New Roman" w:hAnsi="Times New Roman" w:cs="Times New Roman"/>
          <w:color w:val="auto"/>
          <w:sz w:val="24"/>
          <w:szCs w:val="24"/>
          <w:lang w:val="ru-RU"/>
        </w:rPr>
      </w:pPr>
      <w:r w:rsidRPr="002D2FFC">
        <w:rPr>
          <w:rFonts w:ascii="Times New Roman" w:hAnsi="Times New Roman" w:cs="Times New Roman"/>
          <w:color w:val="auto"/>
          <w:sz w:val="24"/>
          <w:szCs w:val="24"/>
          <w:lang w:val="ru-RU"/>
        </w:rPr>
        <w:t>- ознакомление с основными правилами поведения в школе, общественных местах, обучение распознаванию хороших и плохих поступков (в процессе бесед, классных часов, просмотра учебных фильмов, наблюдения и обсуждения в педагогически организованной ситуации поступков, поведения разных людей);</w:t>
      </w:r>
    </w:p>
    <w:p w:rsidR="00EC151E" w:rsidRPr="002D2FFC" w:rsidRDefault="00EC151E" w:rsidP="00675D69">
      <w:pPr>
        <w:pStyle w:val="af6"/>
        <w:spacing w:beforeLines="20" w:afterLines="20" w:line="240" w:lineRule="auto"/>
        <w:ind w:firstLine="0"/>
        <w:contextualSpacing/>
        <w:rPr>
          <w:rFonts w:ascii="Times New Roman" w:hAnsi="Times New Roman" w:cs="Times New Roman"/>
          <w:color w:val="auto"/>
          <w:sz w:val="24"/>
          <w:szCs w:val="24"/>
          <w:lang w:val="ru-RU"/>
        </w:rPr>
      </w:pPr>
      <w:r w:rsidRPr="002D2FFC">
        <w:rPr>
          <w:rFonts w:ascii="Times New Roman" w:hAnsi="Times New Roman" w:cs="Times New Roman"/>
          <w:color w:val="auto"/>
          <w:sz w:val="24"/>
          <w:szCs w:val="24"/>
          <w:lang w:val="ru-RU"/>
        </w:rPr>
        <w:t>- усвоение первоначального опыта нравственных взаимоотношений в коллективе класса и образовательного учреждения</w:t>
      </w:r>
      <w:r w:rsidRPr="002D2FFC">
        <w:rPr>
          <w:rFonts w:ascii="Times New Roman" w:hAnsi="Times New Roman" w:cs="Times New Roman"/>
          <w:color w:val="auto"/>
          <w:sz w:val="24"/>
          <w:szCs w:val="24"/>
        </w:rPr>
        <w:t> </w:t>
      </w:r>
      <w:r w:rsidRPr="002D2FFC">
        <w:rPr>
          <w:rFonts w:ascii="Times New Roman" w:hAnsi="Times New Roman" w:cs="Times New Roman"/>
          <w:color w:val="auto"/>
          <w:sz w:val="24"/>
          <w:szCs w:val="24"/>
          <w:lang w:val="ru-RU"/>
        </w:rPr>
        <w:t xml:space="preserve">— овладение навыками вежливого, приветливого, внимательного отношения к сверстникам, старшим и младшим </w:t>
      </w:r>
      <w:r w:rsidRPr="002D2FFC">
        <w:rPr>
          <w:rFonts w:ascii="Times New Roman" w:hAnsi="Times New Roman" w:cs="Times New Roman"/>
          <w:color w:val="auto"/>
          <w:spacing w:val="2"/>
          <w:sz w:val="24"/>
          <w:szCs w:val="24"/>
          <w:lang w:val="ru-RU"/>
        </w:rPr>
        <w:t>детям, взрослым, обучение дружной игре, взаимной под</w:t>
      </w:r>
      <w:r w:rsidRPr="002D2FFC">
        <w:rPr>
          <w:rFonts w:ascii="Times New Roman" w:hAnsi="Times New Roman" w:cs="Times New Roman"/>
          <w:color w:val="auto"/>
          <w:sz w:val="24"/>
          <w:szCs w:val="24"/>
          <w:lang w:val="ru-RU"/>
        </w:rPr>
        <w:t>держке, участию в коллективных играх, приобретение опыта</w:t>
      </w:r>
      <w:r w:rsidRPr="002D2FFC">
        <w:rPr>
          <w:rFonts w:ascii="Times New Roman" w:hAnsi="Times New Roman" w:cs="Times New Roman"/>
          <w:color w:val="auto"/>
          <w:sz w:val="24"/>
          <w:szCs w:val="24"/>
          <w:lang w:val="ru-RU"/>
        </w:rPr>
        <w:br/>
        <w:t>совместной деятельности;</w:t>
      </w:r>
    </w:p>
    <w:p w:rsidR="00EC151E" w:rsidRPr="002D2FFC" w:rsidRDefault="00EC151E" w:rsidP="00675D69">
      <w:pPr>
        <w:pStyle w:val="af6"/>
        <w:spacing w:beforeLines="20" w:afterLines="20" w:line="240" w:lineRule="auto"/>
        <w:ind w:firstLine="0"/>
        <w:contextualSpacing/>
        <w:rPr>
          <w:rFonts w:ascii="Times New Roman" w:hAnsi="Times New Roman" w:cs="Times New Roman"/>
          <w:color w:val="auto"/>
          <w:sz w:val="24"/>
          <w:szCs w:val="24"/>
          <w:lang w:val="ru-RU"/>
        </w:rPr>
      </w:pPr>
      <w:r w:rsidRPr="002D2FFC">
        <w:rPr>
          <w:rFonts w:ascii="Times New Roman" w:hAnsi="Times New Roman" w:cs="Times New Roman"/>
          <w:color w:val="auto"/>
          <w:spacing w:val="2"/>
          <w:sz w:val="24"/>
          <w:szCs w:val="24"/>
          <w:lang w:val="ru-RU"/>
        </w:rPr>
        <w:t>- посильное участие в делах благотворительности, мило</w:t>
      </w:r>
      <w:r w:rsidRPr="002D2FFC">
        <w:rPr>
          <w:rFonts w:ascii="Times New Roman" w:hAnsi="Times New Roman" w:cs="Times New Roman"/>
          <w:color w:val="auto"/>
          <w:sz w:val="24"/>
          <w:szCs w:val="24"/>
          <w:lang w:val="ru-RU"/>
        </w:rPr>
        <w:t>сердия, в оказании помощи нуждающимся, заботе о животных, других живых существах, природе;</w:t>
      </w:r>
    </w:p>
    <w:p w:rsidR="00EC151E" w:rsidRPr="002D2FFC" w:rsidRDefault="00EC151E" w:rsidP="00675D69">
      <w:pPr>
        <w:pStyle w:val="af6"/>
        <w:spacing w:beforeLines="20" w:afterLines="20" w:line="240" w:lineRule="auto"/>
        <w:ind w:firstLine="0"/>
        <w:contextualSpacing/>
        <w:rPr>
          <w:rFonts w:ascii="Times New Roman" w:hAnsi="Times New Roman" w:cs="Times New Roman"/>
          <w:color w:val="auto"/>
          <w:sz w:val="24"/>
          <w:szCs w:val="24"/>
          <w:lang w:val="ru-RU"/>
        </w:rPr>
      </w:pPr>
      <w:r w:rsidRPr="002D2FFC">
        <w:rPr>
          <w:rFonts w:ascii="Times New Roman" w:hAnsi="Times New Roman" w:cs="Times New Roman"/>
          <w:color w:val="auto"/>
          <w:spacing w:val="2"/>
          <w:sz w:val="24"/>
          <w:szCs w:val="24"/>
          <w:lang w:val="ru-RU"/>
        </w:rPr>
        <w:t>- получение первоначальных представлений о нравствен</w:t>
      </w:r>
      <w:r w:rsidRPr="002D2FFC">
        <w:rPr>
          <w:rFonts w:ascii="Times New Roman" w:hAnsi="Times New Roman" w:cs="Times New Roman"/>
          <w:color w:val="auto"/>
          <w:sz w:val="24"/>
          <w:szCs w:val="24"/>
          <w:lang w:val="ru-RU"/>
        </w:rPr>
        <w:t>ных взаимоотношениях в семье (участие в беседах о семье, о родителях и прародителях);</w:t>
      </w:r>
    </w:p>
    <w:p w:rsidR="00EC151E" w:rsidRPr="002D2FFC" w:rsidRDefault="00EC151E" w:rsidP="00675D69">
      <w:pPr>
        <w:pStyle w:val="af6"/>
        <w:spacing w:beforeLines="20" w:afterLines="20" w:line="240" w:lineRule="auto"/>
        <w:ind w:firstLine="0"/>
        <w:contextualSpacing/>
        <w:rPr>
          <w:rFonts w:ascii="Times New Roman" w:hAnsi="Times New Roman" w:cs="Times New Roman"/>
          <w:color w:val="auto"/>
          <w:spacing w:val="-2"/>
          <w:sz w:val="24"/>
          <w:szCs w:val="24"/>
          <w:lang w:val="ru-RU"/>
        </w:rPr>
      </w:pPr>
      <w:r w:rsidRPr="002D2FFC">
        <w:rPr>
          <w:rFonts w:ascii="Times New Roman" w:hAnsi="Times New Roman" w:cs="Times New Roman"/>
          <w:color w:val="auto"/>
          <w:sz w:val="24"/>
          <w:szCs w:val="24"/>
          <w:lang w:val="ru-RU"/>
        </w:rPr>
        <w:t xml:space="preserve">- расширение опыта позитивного взаимодействия в семье </w:t>
      </w:r>
      <w:r w:rsidRPr="002D2FFC">
        <w:rPr>
          <w:rFonts w:ascii="Times New Roman" w:hAnsi="Times New Roman" w:cs="Times New Roman"/>
          <w:color w:val="auto"/>
          <w:spacing w:val="2"/>
          <w:sz w:val="24"/>
          <w:szCs w:val="24"/>
          <w:lang w:val="ru-RU"/>
        </w:rPr>
        <w:t xml:space="preserve">(в процессе проведения открытых семейных праздников, </w:t>
      </w:r>
      <w:r w:rsidRPr="002D2FFC">
        <w:rPr>
          <w:rFonts w:ascii="Times New Roman" w:hAnsi="Times New Roman" w:cs="Times New Roman"/>
          <w:color w:val="auto"/>
          <w:sz w:val="24"/>
          <w:szCs w:val="24"/>
          <w:lang w:val="ru-RU"/>
        </w:rPr>
        <w:t xml:space="preserve">выполнения и презентации совместно с родителями </w:t>
      </w:r>
      <w:r w:rsidRPr="002D2FFC">
        <w:rPr>
          <w:rFonts w:ascii="Times New Roman" w:hAnsi="Times New Roman" w:cs="Times New Roman"/>
          <w:color w:val="auto"/>
          <w:sz w:val="24"/>
          <w:szCs w:val="24"/>
          <w:lang w:val="ru-RU"/>
        </w:rPr>
        <w:lastRenderedPageBreak/>
        <w:t>(закон</w:t>
      </w:r>
      <w:r w:rsidRPr="002D2FFC">
        <w:rPr>
          <w:rFonts w:ascii="Times New Roman" w:hAnsi="Times New Roman" w:cs="Times New Roman"/>
          <w:color w:val="auto"/>
          <w:spacing w:val="2"/>
          <w:sz w:val="24"/>
          <w:szCs w:val="24"/>
          <w:lang w:val="ru-RU"/>
        </w:rPr>
        <w:t xml:space="preserve">ными представителями) творческих проектов, проведения </w:t>
      </w:r>
      <w:r w:rsidRPr="002D2FFC">
        <w:rPr>
          <w:rFonts w:ascii="Times New Roman" w:hAnsi="Times New Roman" w:cs="Times New Roman"/>
          <w:color w:val="auto"/>
          <w:sz w:val="24"/>
          <w:szCs w:val="24"/>
          <w:lang w:val="ru-RU"/>
        </w:rPr>
        <w:t>других мероприятий, раскрывающих историю семьи, воспи</w:t>
      </w:r>
      <w:r w:rsidRPr="002D2FFC">
        <w:rPr>
          <w:rFonts w:ascii="Times New Roman" w:hAnsi="Times New Roman" w:cs="Times New Roman"/>
          <w:color w:val="auto"/>
          <w:spacing w:val="2"/>
          <w:sz w:val="24"/>
          <w:szCs w:val="24"/>
          <w:lang w:val="ru-RU"/>
        </w:rPr>
        <w:t xml:space="preserve">тывающих уважение к старшему поколению, укрепляющих </w:t>
      </w:r>
      <w:r w:rsidRPr="002D2FFC">
        <w:rPr>
          <w:rFonts w:ascii="Times New Roman" w:hAnsi="Times New Roman" w:cs="Times New Roman"/>
          <w:color w:val="auto"/>
          <w:sz w:val="24"/>
          <w:szCs w:val="24"/>
          <w:lang w:val="ru-RU"/>
        </w:rPr>
        <w:t>преемственность между поколениями).</w:t>
      </w:r>
    </w:p>
    <w:p w:rsidR="00EC151E" w:rsidRPr="002D2FFC" w:rsidRDefault="00EC151E" w:rsidP="00675D69">
      <w:pPr>
        <w:pStyle w:val="af6"/>
        <w:spacing w:beforeLines="20" w:afterLines="20" w:line="240" w:lineRule="auto"/>
        <w:ind w:firstLine="0"/>
        <w:contextualSpacing/>
        <w:rPr>
          <w:rFonts w:ascii="Times New Roman" w:hAnsi="Times New Roman" w:cs="Times New Roman"/>
          <w:b/>
          <w:bCs/>
          <w:i/>
          <w:iCs/>
          <w:color w:val="auto"/>
          <w:sz w:val="24"/>
          <w:szCs w:val="24"/>
          <w:lang w:val="ru-RU"/>
        </w:rPr>
      </w:pPr>
      <w:r w:rsidRPr="002D2FFC">
        <w:rPr>
          <w:rFonts w:ascii="Times New Roman" w:hAnsi="Times New Roman" w:cs="Times New Roman"/>
          <w:i/>
          <w:color w:val="auto"/>
          <w:spacing w:val="-2"/>
          <w:sz w:val="24"/>
          <w:szCs w:val="24"/>
          <w:lang w:val="ru-RU"/>
        </w:rPr>
        <w:t>Формы работы: беседы, благотворительные акции, встречи с представителями социальных служб.</w:t>
      </w:r>
    </w:p>
    <w:p w:rsidR="00EC151E" w:rsidRPr="002D2FFC" w:rsidRDefault="00EC151E" w:rsidP="00675D69">
      <w:pPr>
        <w:pStyle w:val="af4"/>
        <w:spacing w:beforeLines="20" w:afterLines="20" w:line="240" w:lineRule="auto"/>
        <w:ind w:firstLine="0"/>
        <w:contextualSpacing/>
        <w:rPr>
          <w:rFonts w:ascii="Times New Roman" w:hAnsi="Times New Roman" w:cs="Times New Roman"/>
          <w:b/>
          <w:bCs/>
          <w:i/>
          <w:iCs/>
          <w:color w:val="auto"/>
          <w:sz w:val="24"/>
          <w:szCs w:val="24"/>
          <w:lang w:val="ru-RU"/>
        </w:rPr>
      </w:pPr>
      <w:r w:rsidRPr="002D2FFC">
        <w:rPr>
          <w:rFonts w:ascii="Times New Roman" w:hAnsi="Times New Roman" w:cs="Times New Roman"/>
          <w:b/>
          <w:bCs/>
          <w:i/>
          <w:iCs/>
          <w:color w:val="auto"/>
          <w:sz w:val="24"/>
          <w:szCs w:val="24"/>
          <w:lang w:val="ru-RU"/>
        </w:rPr>
        <w:t>В</w:t>
      </w:r>
      <w:r w:rsidRPr="002D2FFC">
        <w:rPr>
          <w:rFonts w:ascii="Times New Roman" w:hAnsi="Times New Roman" w:cs="Times New Roman"/>
          <w:b/>
          <w:bCs/>
          <w:i/>
          <w:iCs/>
          <w:color w:val="auto"/>
          <w:spacing w:val="-4"/>
          <w:sz w:val="24"/>
          <w:szCs w:val="24"/>
          <w:lang w:val="ru-RU"/>
        </w:rPr>
        <w:t>оспитание трудолюбия, творческого отношения к уче</w:t>
      </w:r>
      <w:r w:rsidRPr="002D2FFC">
        <w:rPr>
          <w:rFonts w:ascii="Times New Roman" w:hAnsi="Times New Roman" w:cs="Times New Roman"/>
          <w:b/>
          <w:bCs/>
          <w:i/>
          <w:iCs/>
          <w:color w:val="auto"/>
          <w:spacing w:val="-4"/>
          <w:sz w:val="24"/>
          <w:szCs w:val="24"/>
          <w:lang w:val="ru-RU"/>
        </w:rPr>
        <w:softHyphen/>
      </w:r>
      <w:r w:rsidRPr="002D2FFC">
        <w:rPr>
          <w:rFonts w:ascii="Times New Roman" w:hAnsi="Times New Roman" w:cs="Times New Roman"/>
          <w:b/>
          <w:bCs/>
          <w:i/>
          <w:iCs/>
          <w:color w:val="auto"/>
          <w:sz w:val="24"/>
          <w:szCs w:val="24"/>
          <w:lang w:val="ru-RU"/>
        </w:rPr>
        <w:t xml:space="preserve">нию, труду, жизни: </w:t>
      </w:r>
    </w:p>
    <w:p w:rsidR="00EC151E" w:rsidRPr="002D2FFC" w:rsidRDefault="00EC151E" w:rsidP="00675D69">
      <w:pPr>
        <w:pStyle w:val="af4"/>
        <w:spacing w:beforeLines="20" w:afterLines="20" w:line="240" w:lineRule="auto"/>
        <w:ind w:firstLine="0"/>
        <w:contextualSpacing/>
        <w:rPr>
          <w:rFonts w:ascii="Times New Roman" w:hAnsi="Times New Roman" w:cs="Times New Roman"/>
          <w:color w:val="auto"/>
          <w:sz w:val="24"/>
          <w:szCs w:val="24"/>
          <w:lang w:val="ru-RU"/>
        </w:rPr>
      </w:pPr>
      <w:r w:rsidRPr="002D2FFC">
        <w:rPr>
          <w:rFonts w:ascii="Times New Roman" w:hAnsi="Times New Roman" w:cs="Times New Roman"/>
          <w:b/>
          <w:bCs/>
          <w:i/>
          <w:iCs/>
          <w:color w:val="auto"/>
          <w:sz w:val="24"/>
          <w:szCs w:val="24"/>
          <w:lang w:val="ru-RU"/>
        </w:rPr>
        <w:t xml:space="preserve">Цель: </w:t>
      </w:r>
      <w:r w:rsidRPr="0032461C">
        <w:rPr>
          <w:rFonts w:ascii="Times New Roman" w:hAnsi="Times New Roman" w:cs="Times New Roman"/>
          <w:iCs/>
          <w:color w:val="auto"/>
          <w:sz w:val="24"/>
          <w:szCs w:val="24"/>
          <w:lang w:val="ru-RU"/>
        </w:rPr>
        <w:t>адаптация учащихся в ученическом коллективе, адаптация к учебной деятельности</w:t>
      </w:r>
      <w:r>
        <w:rPr>
          <w:rFonts w:ascii="Times New Roman" w:hAnsi="Times New Roman" w:cs="Times New Roman"/>
          <w:iCs/>
          <w:color w:val="auto"/>
          <w:sz w:val="24"/>
          <w:szCs w:val="24"/>
          <w:lang w:val="ru-RU"/>
        </w:rPr>
        <w:t>.</w:t>
      </w:r>
    </w:p>
    <w:p w:rsidR="00EC151E" w:rsidRPr="002D2FFC" w:rsidRDefault="00EC151E" w:rsidP="00675D69">
      <w:pPr>
        <w:pStyle w:val="af6"/>
        <w:spacing w:beforeLines="20" w:afterLines="20" w:line="240" w:lineRule="auto"/>
        <w:ind w:firstLine="0"/>
        <w:contextualSpacing/>
        <w:rPr>
          <w:rFonts w:ascii="Times New Roman" w:hAnsi="Times New Roman" w:cs="Times New Roman"/>
          <w:color w:val="auto"/>
          <w:sz w:val="24"/>
          <w:szCs w:val="24"/>
          <w:lang w:val="ru-RU"/>
        </w:rPr>
      </w:pPr>
      <w:r w:rsidRPr="002D2FFC">
        <w:rPr>
          <w:rFonts w:ascii="Times New Roman" w:hAnsi="Times New Roman" w:cs="Times New Roman"/>
          <w:color w:val="auto"/>
          <w:spacing w:val="2"/>
          <w:sz w:val="24"/>
          <w:szCs w:val="24"/>
          <w:lang w:val="ru-RU"/>
        </w:rPr>
        <w:t>- получение первоначальных представлений о роли зна</w:t>
      </w:r>
      <w:r w:rsidRPr="002D2FFC">
        <w:rPr>
          <w:rFonts w:ascii="Times New Roman" w:hAnsi="Times New Roman" w:cs="Times New Roman"/>
          <w:color w:val="auto"/>
          <w:sz w:val="24"/>
          <w:szCs w:val="24"/>
          <w:lang w:val="ru-RU"/>
        </w:rPr>
        <w:t>ний, труда и значении творчества в жизни человека и общества в процессе изучения учебных дисциплин и проведения внеурочных мероприятий;</w:t>
      </w:r>
    </w:p>
    <w:p w:rsidR="00EC151E" w:rsidRPr="002D2FFC" w:rsidRDefault="00EC151E" w:rsidP="00675D69">
      <w:pPr>
        <w:pStyle w:val="af6"/>
        <w:spacing w:beforeLines="20" w:afterLines="20" w:line="240" w:lineRule="auto"/>
        <w:ind w:firstLine="0"/>
        <w:contextualSpacing/>
        <w:rPr>
          <w:rFonts w:ascii="Times New Roman" w:hAnsi="Times New Roman" w:cs="Times New Roman"/>
          <w:color w:val="auto"/>
          <w:sz w:val="24"/>
          <w:szCs w:val="24"/>
          <w:lang w:val="ru-RU"/>
        </w:rPr>
      </w:pPr>
      <w:r w:rsidRPr="002D2FFC">
        <w:rPr>
          <w:rFonts w:ascii="Times New Roman" w:hAnsi="Times New Roman" w:cs="Times New Roman"/>
          <w:color w:val="auto"/>
          <w:sz w:val="24"/>
          <w:szCs w:val="24"/>
          <w:lang w:val="ru-RU"/>
        </w:rPr>
        <w:t>- участие в экскурсиях по микрорайону, городу для ознакомления с различными видами труда, профессиями (в ходе экскурсий на производственные предприятия, встреч с представителями разных профессий);</w:t>
      </w:r>
    </w:p>
    <w:p w:rsidR="00EC151E" w:rsidRDefault="00EC151E" w:rsidP="00675D69">
      <w:pPr>
        <w:pStyle w:val="af6"/>
        <w:spacing w:beforeLines="20" w:afterLines="20" w:line="240" w:lineRule="auto"/>
        <w:ind w:firstLine="0"/>
        <w:contextualSpacing/>
        <w:rPr>
          <w:rFonts w:ascii="Times New Roman" w:hAnsi="Times New Roman" w:cs="Times New Roman"/>
          <w:color w:val="auto"/>
          <w:sz w:val="24"/>
          <w:szCs w:val="24"/>
          <w:lang w:val="ru-RU"/>
        </w:rPr>
      </w:pPr>
      <w:r w:rsidRPr="002D2FFC">
        <w:rPr>
          <w:rFonts w:ascii="Times New Roman" w:hAnsi="Times New Roman" w:cs="Times New Roman"/>
          <w:color w:val="auto"/>
          <w:spacing w:val="2"/>
          <w:sz w:val="24"/>
          <w:szCs w:val="24"/>
          <w:lang w:val="ru-RU"/>
        </w:rPr>
        <w:t xml:space="preserve">- знакомство с профессиями своих родителей (законных </w:t>
      </w:r>
      <w:r w:rsidRPr="002D2FFC">
        <w:rPr>
          <w:rFonts w:ascii="Times New Roman" w:hAnsi="Times New Roman" w:cs="Times New Roman"/>
          <w:color w:val="auto"/>
          <w:spacing w:val="-2"/>
          <w:sz w:val="24"/>
          <w:szCs w:val="24"/>
          <w:lang w:val="ru-RU"/>
        </w:rPr>
        <w:t>представителей) и прародителей, участие в организации и про</w:t>
      </w:r>
      <w:r w:rsidRPr="002D2FFC">
        <w:rPr>
          <w:rFonts w:ascii="Times New Roman" w:hAnsi="Times New Roman" w:cs="Times New Roman"/>
          <w:color w:val="auto"/>
          <w:spacing w:val="-2"/>
          <w:sz w:val="24"/>
          <w:szCs w:val="24"/>
          <w:lang w:val="ru-RU"/>
        </w:rPr>
        <w:softHyphen/>
      </w:r>
      <w:r w:rsidRPr="002D2FFC">
        <w:rPr>
          <w:rFonts w:ascii="Times New Roman" w:hAnsi="Times New Roman" w:cs="Times New Roman"/>
          <w:color w:val="auto"/>
          <w:sz w:val="24"/>
          <w:szCs w:val="24"/>
          <w:lang w:val="ru-RU"/>
        </w:rPr>
        <w:t>ведении презентаций «Труд наших родных»;</w:t>
      </w:r>
    </w:p>
    <w:p w:rsidR="00EC151E" w:rsidRDefault="00EC151E" w:rsidP="00675D69">
      <w:pPr>
        <w:pStyle w:val="af6"/>
        <w:spacing w:beforeLines="20" w:afterLines="20" w:line="240" w:lineRule="auto"/>
        <w:ind w:firstLine="0"/>
        <w:contextualSpacing/>
        <w:rPr>
          <w:rFonts w:ascii="Times New Roman" w:hAnsi="Times New Roman" w:cs="Times New Roman"/>
          <w:color w:val="auto"/>
          <w:sz w:val="24"/>
          <w:szCs w:val="24"/>
          <w:lang w:val="ru-RU"/>
        </w:rPr>
      </w:pPr>
      <w:r w:rsidRPr="002D2FFC">
        <w:rPr>
          <w:rFonts w:ascii="Times New Roman" w:hAnsi="Times New Roman" w:cs="Times New Roman"/>
          <w:color w:val="auto"/>
          <w:sz w:val="24"/>
          <w:szCs w:val="24"/>
          <w:lang w:val="ru-RU"/>
        </w:rPr>
        <w:t>- получение первоначальных навыков сотрудничества, ролевого взаимодействия со сверстниками, старшими детьми, взрослыми в учебно</w:t>
      </w:r>
      <w:r w:rsidRPr="002D2FFC">
        <w:rPr>
          <w:rFonts w:ascii="Times New Roman" w:hAnsi="Times New Roman" w:cs="Times New Roman"/>
          <w:color w:val="auto"/>
          <w:sz w:val="24"/>
          <w:szCs w:val="24"/>
          <w:lang w:val="ru-RU"/>
        </w:rPr>
        <w:softHyphen/>
        <w:t>-трудовой деятельности (в ходе сюжетно-</w:t>
      </w:r>
      <w:r w:rsidRPr="002D2FFC">
        <w:rPr>
          <w:rFonts w:ascii="Times New Roman" w:hAnsi="Times New Roman" w:cs="Times New Roman"/>
          <w:color w:val="auto"/>
          <w:sz w:val="24"/>
          <w:szCs w:val="24"/>
          <w:lang w:val="ru-RU"/>
        </w:rPr>
        <w:softHyphen/>
        <w:t>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и т. д.), раскры</w:t>
      </w:r>
      <w:r w:rsidRPr="002D2FFC">
        <w:rPr>
          <w:rFonts w:ascii="Times New Roman" w:hAnsi="Times New Roman" w:cs="Times New Roman"/>
          <w:color w:val="auto"/>
          <w:spacing w:val="2"/>
          <w:sz w:val="24"/>
          <w:szCs w:val="24"/>
          <w:lang w:val="ru-RU"/>
        </w:rPr>
        <w:t>вающих перед детьми широкий спектр профессиональной</w:t>
      </w:r>
      <w:r w:rsidRPr="002D2FFC">
        <w:rPr>
          <w:rFonts w:ascii="Times New Roman" w:hAnsi="Times New Roman" w:cs="Times New Roman"/>
          <w:color w:val="auto"/>
          <w:spacing w:val="2"/>
          <w:sz w:val="24"/>
          <w:szCs w:val="24"/>
          <w:lang w:val="ru-RU"/>
        </w:rPr>
        <w:br/>
      </w:r>
      <w:r w:rsidRPr="002D2FFC">
        <w:rPr>
          <w:rFonts w:ascii="Times New Roman" w:hAnsi="Times New Roman" w:cs="Times New Roman"/>
          <w:color w:val="auto"/>
          <w:sz w:val="24"/>
          <w:szCs w:val="24"/>
          <w:lang w:val="ru-RU"/>
        </w:rPr>
        <w:t>и трудовой деятельности);</w:t>
      </w:r>
    </w:p>
    <w:p w:rsidR="00EC151E" w:rsidRDefault="00EC151E" w:rsidP="00675D69">
      <w:pPr>
        <w:pStyle w:val="af6"/>
        <w:spacing w:beforeLines="20" w:afterLines="20" w:line="240" w:lineRule="auto"/>
        <w:ind w:firstLine="0"/>
        <w:contextualSpacing/>
        <w:rPr>
          <w:rFonts w:ascii="Times New Roman" w:hAnsi="Times New Roman" w:cs="Times New Roman"/>
          <w:color w:val="auto"/>
          <w:sz w:val="24"/>
          <w:szCs w:val="24"/>
          <w:lang w:val="ru-RU"/>
        </w:rPr>
      </w:pPr>
      <w:r w:rsidRPr="002D2FFC">
        <w:rPr>
          <w:rFonts w:ascii="Times New Roman" w:hAnsi="Times New Roman" w:cs="Times New Roman"/>
          <w:color w:val="auto"/>
          <w:sz w:val="24"/>
          <w:szCs w:val="24"/>
          <w:lang w:val="ru-RU"/>
        </w:rPr>
        <w:t>- приобретение опыта уважительного и творческого отно</w:t>
      </w:r>
      <w:r w:rsidRPr="002D2FFC">
        <w:rPr>
          <w:rFonts w:ascii="Times New Roman" w:hAnsi="Times New Roman" w:cs="Times New Roman"/>
          <w:color w:val="auto"/>
          <w:sz w:val="24"/>
          <w:szCs w:val="24"/>
          <w:lang w:val="ru-RU"/>
        </w:rPr>
        <w:softHyphen/>
      </w:r>
      <w:r w:rsidRPr="002D2FFC">
        <w:rPr>
          <w:rFonts w:ascii="Times New Roman" w:hAnsi="Times New Roman" w:cs="Times New Roman"/>
          <w:color w:val="auto"/>
          <w:spacing w:val="2"/>
          <w:sz w:val="24"/>
          <w:szCs w:val="24"/>
          <w:lang w:val="ru-RU"/>
        </w:rPr>
        <w:t>шения к учебному труду (посредством презентации учеб</w:t>
      </w:r>
      <w:r w:rsidRPr="002D2FFC">
        <w:rPr>
          <w:rFonts w:ascii="Times New Roman" w:hAnsi="Times New Roman" w:cs="Times New Roman"/>
          <w:color w:val="auto"/>
          <w:sz w:val="24"/>
          <w:szCs w:val="24"/>
          <w:lang w:val="ru-RU"/>
        </w:rPr>
        <w:t>ных и творческих достижений, стимулирования творческого учебного труда, предоставления учащимся возможностей творческой инициативы в учебном труде);</w:t>
      </w:r>
    </w:p>
    <w:p w:rsidR="00EC151E" w:rsidRDefault="00EC151E" w:rsidP="00675D69">
      <w:pPr>
        <w:pStyle w:val="af6"/>
        <w:spacing w:beforeLines="20" w:afterLines="20" w:line="240" w:lineRule="auto"/>
        <w:ind w:firstLine="0"/>
        <w:contextualSpacing/>
        <w:rPr>
          <w:rFonts w:ascii="Times New Roman" w:hAnsi="Times New Roman" w:cs="Times New Roman"/>
          <w:color w:val="auto"/>
          <w:sz w:val="24"/>
          <w:szCs w:val="24"/>
          <w:lang w:val="ru-RU"/>
        </w:rPr>
      </w:pPr>
      <w:r w:rsidRPr="002D2FFC">
        <w:rPr>
          <w:rFonts w:ascii="Times New Roman" w:hAnsi="Times New Roman" w:cs="Times New Roman"/>
          <w:color w:val="auto"/>
          <w:spacing w:val="-2"/>
          <w:sz w:val="24"/>
          <w:szCs w:val="24"/>
          <w:lang w:val="ru-RU"/>
        </w:rPr>
        <w:t>- освоение навыков творческого применения знаний, полу</w:t>
      </w:r>
      <w:r w:rsidRPr="002D2FFC">
        <w:rPr>
          <w:rFonts w:ascii="Times New Roman" w:hAnsi="Times New Roman" w:cs="Times New Roman"/>
          <w:color w:val="auto"/>
          <w:spacing w:val="-2"/>
          <w:sz w:val="24"/>
          <w:szCs w:val="24"/>
          <w:lang w:val="ru-RU"/>
        </w:rPr>
        <w:softHyphen/>
      </w:r>
      <w:r w:rsidRPr="002D2FFC">
        <w:rPr>
          <w:rFonts w:ascii="Times New Roman" w:hAnsi="Times New Roman" w:cs="Times New Roman"/>
          <w:color w:val="auto"/>
          <w:sz w:val="24"/>
          <w:szCs w:val="24"/>
          <w:lang w:val="ru-RU"/>
        </w:rPr>
        <w:t>ченных при изучении учебных предметов на практике (в рамках предмета «Технология», участия в разработке и реализации различных проектов);</w:t>
      </w:r>
    </w:p>
    <w:p w:rsidR="00EC151E" w:rsidRDefault="00EC151E" w:rsidP="00675D69">
      <w:pPr>
        <w:pStyle w:val="af6"/>
        <w:spacing w:beforeLines="20" w:afterLines="20" w:line="240" w:lineRule="auto"/>
        <w:ind w:firstLine="0"/>
        <w:contextualSpacing/>
        <w:rPr>
          <w:rFonts w:ascii="Times New Roman" w:hAnsi="Times New Roman" w:cs="Times New Roman"/>
          <w:color w:val="auto"/>
          <w:sz w:val="24"/>
          <w:szCs w:val="24"/>
          <w:lang w:val="ru-RU"/>
        </w:rPr>
      </w:pPr>
      <w:r w:rsidRPr="002D2FFC">
        <w:rPr>
          <w:rFonts w:ascii="Times New Roman" w:hAnsi="Times New Roman" w:cs="Times New Roman"/>
          <w:color w:val="auto"/>
          <w:spacing w:val="2"/>
          <w:sz w:val="24"/>
          <w:szCs w:val="24"/>
          <w:lang w:val="ru-RU"/>
        </w:rPr>
        <w:t xml:space="preserve">- приобретение начального опыта участия в различных </w:t>
      </w:r>
      <w:r w:rsidRPr="002D2FFC">
        <w:rPr>
          <w:rFonts w:ascii="Times New Roman" w:hAnsi="Times New Roman" w:cs="Times New Roman"/>
          <w:color w:val="auto"/>
          <w:sz w:val="24"/>
          <w:szCs w:val="24"/>
          <w:lang w:val="ru-RU"/>
        </w:rPr>
        <w:t xml:space="preserve">видах общественно-полезной деятельности на базе школы </w:t>
      </w:r>
      <w:r w:rsidRPr="002D2FFC">
        <w:rPr>
          <w:rFonts w:ascii="Times New Roman" w:hAnsi="Times New Roman" w:cs="Times New Roman"/>
          <w:color w:val="auto"/>
          <w:spacing w:val="-2"/>
          <w:sz w:val="24"/>
          <w:szCs w:val="24"/>
          <w:lang w:val="ru-RU"/>
        </w:rPr>
        <w:t xml:space="preserve">и взаимодействующих с ним учреждений </w:t>
      </w:r>
      <w:r w:rsidRPr="002D2FFC">
        <w:rPr>
          <w:rFonts w:ascii="Times New Roman" w:hAnsi="Times New Roman" w:cs="Times New Roman"/>
          <w:color w:val="auto"/>
          <w:spacing w:val="2"/>
          <w:sz w:val="24"/>
          <w:szCs w:val="24"/>
          <w:lang w:val="ru-RU"/>
        </w:rPr>
        <w:t>дополнительного образования, других социальных институ</w:t>
      </w:r>
      <w:r w:rsidRPr="002D2FFC">
        <w:rPr>
          <w:rFonts w:ascii="Times New Roman" w:hAnsi="Times New Roman" w:cs="Times New Roman"/>
          <w:color w:val="auto"/>
          <w:sz w:val="24"/>
          <w:szCs w:val="24"/>
          <w:lang w:val="ru-RU"/>
        </w:rPr>
        <w:t>тов (занятие народными п</w:t>
      </w:r>
      <w:r>
        <w:rPr>
          <w:rFonts w:ascii="Times New Roman" w:hAnsi="Times New Roman" w:cs="Times New Roman"/>
          <w:color w:val="auto"/>
          <w:sz w:val="24"/>
          <w:szCs w:val="24"/>
          <w:lang w:val="ru-RU"/>
        </w:rPr>
        <w:t xml:space="preserve">ромыслами, природоохранительная </w:t>
      </w:r>
      <w:r w:rsidRPr="002D2FFC">
        <w:rPr>
          <w:rFonts w:ascii="Times New Roman" w:hAnsi="Times New Roman" w:cs="Times New Roman"/>
          <w:color w:val="auto"/>
          <w:sz w:val="24"/>
          <w:szCs w:val="24"/>
          <w:lang w:val="ru-RU"/>
        </w:rPr>
        <w:t>деятельность, работа творческих и учебно-</w:t>
      </w:r>
      <w:r w:rsidRPr="002D2FFC">
        <w:rPr>
          <w:rFonts w:ascii="Times New Roman" w:hAnsi="Times New Roman" w:cs="Times New Roman"/>
          <w:color w:val="auto"/>
          <w:sz w:val="24"/>
          <w:szCs w:val="24"/>
          <w:lang w:val="ru-RU"/>
        </w:rPr>
        <w:softHyphen/>
        <w:t>производственных мастерских, трудовые акции, деятельность школьных производственных фирм, других трудовых и творческих общественных объединений, как младших школьников, так и разновозрастных, как в учебное, так и в каникулярное время);</w:t>
      </w:r>
    </w:p>
    <w:p w:rsidR="00EC151E" w:rsidRPr="002D2FFC" w:rsidRDefault="00EC151E" w:rsidP="00675D69">
      <w:pPr>
        <w:pStyle w:val="af6"/>
        <w:spacing w:beforeLines="20" w:afterLines="20" w:line="240" w:lineRule="auto"/>
        <w:ind w:firstLine="0"/>
        <w:contextualSpacing/>
        <w:rPr>
          <w:rFonts w:ascii="Times New Roman" w:hAnsi="Times New Roman" w:cs="Times New Roman"/>
          <w:color w:val="auto"/>
          <w:sz w:val="24"/>
          <w:szCs w:val="24"/>
          <w:lang w:val="ru-RU"/>
        </w:rPr>
      </w:pPr>
      <w:r w:rsidRPr="002D2FFC">
        <w:rPr>
          <w:rFonts w:ascii="Times New Roman" w:hAnsi="Times New Roman" w:cs="Times New Roman"/>
          <w:color w:val="auto"/>
          <w:spacing w:val="-4"/>
          <w:sz w:val="24"/>
          <w:szCs w:val="24"/>
          <w:lang w:val="ru-RU"/>
        </w:rPr>
        <w:t>- приобретение умений и навыков самообслуживания в шко</w:t>
      </w:r>
      <w:r w:rsidRPr="002D2FFC">
        <w:rPr>
          <w:rFonts w:ascii="Times New Roman" w:hAnsi="Times New Roman" w:cs="Times New Roman"/>
          <w:color w:val="auto"/>
          <w:spacing w:val="-4"/>
          <w:sz w:val="24"/>
          <w:szCs w:val="24"/>
          <w:lang w:val="ru-RU"/>
        </w:rPr>
        <w:softHyphen/>
      </w:r>
      <w:r w:rsidRPr="002D2FFC">
        <w:rPr>
          <w:rFonts w:ascii="Times New Roman" w:hAnsi="Times New Roman" w:cs="Times New Roman"/>
          <w:color w:val="auto"/>
          <w:sz w:val="24"/>
          <w:szCs w:val="24"/>
          <w:lang w:val="ru-RU"/>
        </w:rPr>
        <w:t>ле и дома;</w:t>
      </w:r>
    </w:p>
    <w:p w:rsidR="00EC151E" w:rsidRDefault="00EC151E" w:rsidP="00675D69">
      <w:pPr>
        <w:pStyle w:val="af6"/>
        <w:spacing w:beforeLines="20" w:afterLines="20" w:line="240" w:lineRule="auto"/>
        <w:ind w:hanging="142"/>
        <w:contextualSpacing/>
        <w:rPr>
          <w:rFonts w:ascii="Times New Roman" w:hAnsi="Times New Roman" w:cs="Times New Roman"/>
          <w:color w:val="auto"/>
          <w:sz w:val="24"/>
          <w:szCs w:val="24"/>
          <w:lang w:val="ru-RU"/>
        </w:rPr>
      </w:pPr>
      <w:r w:rsidRPr="002D2FFC">
        <w:rPr>
          <w:rFonts w:ascii="Times New Roman" w:hAnsi="Times New Roman" w:cs="Times New Roman"/>
          <w:color w:val="auto"/>
          <w:spacing w:val="2"/>
          <w:sz w:val="24"/>
          <w:szCs w:val="24"/>
          <w:lang w:val="ru-RU"/>
        </w:rPr>
        <w:t xml:space="preserve">- участие во встречах и беседах с выпускниками своей </w:t>
      </w:r>
      <w:r w:rsidRPr="002D2FFC">
        <w:rPr>
          <w:rFonts w:ascii="Times New Roman" w:hAnsi="Times New Roman" w:cs="Times New Roman"/>
          <w:color w:val="auto"/>
          <w:sz w:val="24"/>
          <w:szCs w:val="24"/>
          <w:lang w:val="ru-RU"/>
        </w:rPr>
        <w:t>школы, знакомство с биографиями выпускников, показавших достойные примеры высокого профессионализма, творческого отношения к труду и жизни.</w:t>
      </w:r>
    </w:p>
    <w:p w:rsidR="00EC151E" w:rsidRDefault="00EC151E" w:rsidP="00675D69">
      <w:pPr>
        <w:pStyle w:val="af6"/>
        <w:spacing w:beforeLines="20" w:afterLines="20" w:line="240" w:lineRule="auto"/>
        <w:ind w:hanging="142"/>
        <w:contextualSpacing/>
        <w:rPr>
          <w:rFonts w:ascii="Times New Roman" w:hAnsi="Times New Roman" w:cs="Times New Roman"/>
          <w:i/>
          <w:color w:val="auto"/>
          <w:sz w:val="24"/>
          <w:szCs w:val="24"/>
          <w:lang w:val="ru-RU"/>
        </w:rPr>
      </w:pPr>
      <w:r w:rsidRPr="002D2FFC">
        <w:rPr>
          <w:rFonts w:ascii="Times New Roman" w:hAnsi="Times New Roman" w:cs="Times New Roman"/>
          <w:i/>
          <w:color w:val="auto"/>
          <w:sz w:val="24"/>
          <w:szCs w:val="24"/>
          <w:lang w:val="ru-RU"/>
        </w:rPr>
        <w:t>Формы работы: экскурсии, исследовательские и проект</w:t>
      </w:r>
      <w:r>
        <w:rPr>
          <w:rFonts w:ascii="Times New Roman" w:hAnsi="Times New Roman" w:cs="Times New Roman"/>
          <w:i/>
          <w:color w:val="auto"/>
          <w:sz w:val="24"/>
          <w:szCs w:val="24"/>
          <w:lang w:val="ru-RU"/>
        </w:rPr>
        <w:t>ные работы, классные часы, КТД,</w:t>
      </w:r>
    </w:p>
    <w:p w:rsidR="00EC151E" w:rsidRDefault="00EC151E" w:rsidP="00675D69">
      <w:pPr>
        <w:pStyle w:val="af6"/>
        <w:spacing w:beforeLines="20" w:afterLines="20" w:line="240" w:lineRule="auto"/>
        <w:ind w:hanging="142"/>
        <w:contextualSpacing/>
        <w:rPr>
          <w:rFonts w:ascii="Times New Roman" w:hAnsi="Times New Roman" w:cs="Times New Roman"/>
          <w:i/>
          <w:color w:val="auto"/>
          <w:sz w:val="24"/>
          <w:szCs w:val="24"/>
          <w:lang w:val="ru-RU"/>
        </w:rPr>
      </w:pPr>
      <w:r w:rsidRPr="002D2FFC">
        <w:rPr>
          <w:rFonts w:ascii="Times New Roman" w:hAnsi="Times New Roman" w:cs="Times New Roman"/>
          <w:i/>
          <w:color w:val="auto"/>
          <w:sz w:val="24"/>
          <w:szCs w:val="24"/>
          <w:lang w:val="ru-RU"/>
        </w:rPr>
        <w:t>праздники и утренники.</w:t>
      </w:r>
    </w:p>
    <w:p w:rsidR="00EC151E" w:rsidRPr="00F66614" w:rsidRDefault="00EC151E" w:rsidP="00675D69">
      <w:pPr>
        <w:pStyle w:val="af6"/>
        <w:spacing w:beforeLines="20" w:afterLines="20" w:line="240" w:lineRule="auto"/>
        <w:ind w:firstLine="0"/>
        <w:contextualSpacing/>
        <w:rPr>
          <w:rFonts w:ascii="Times New Roman" w:hAnsi="Times New Roman" w:cs="Times New Roman"/>
          <w:b/>
          <w:color w:val="auto"/>
          <w:sz w:val="24"/>
          <w:szCs w:val="24"/>
          <w:lang w:val="ru-RU"/>
        </w:rPr>
      </w:pPr>
      <w:r w:rsidRPr="00F66614">
        <w:rPr>
          <w:rFonts w:ascii="Times New Roman" w:hAnsi="Times New Roman" w:cs="Times New Roman"/>
          <w:b/>
          <w:color w:val="auto"/>
          <w:sz w:val="24"/>
          <w:szCs w:val="24"/>
          <w:lang w:val="ru-RU"/>
        </w:rPr>
        <w:t>Воспитание ценностного отношения к природе, окружающей среде (экологическое воспитание):</w:t>
      </w:r>
    </w:p>
    <w:p w:rsidR="00EC151E" w:rsidRDefault="00EC151E" w:rsidP="00675D69">
      <w:pPr>
        <w:pStyle w:val="af4"/>
        <w:spacing w:beforeLines="20" w:afterLines="20" w:line="240" w:lineRule="auto"/>
        <w:ind w:firstLine="0"/>
        <w:contextualSpacing/>
        <w:rPr>
          <w:rFonts w:ascii="Times New Roman" w:hAnsi="Times New Roman" w:cs="Times New Roman"/>
          <w:bCs/>
          <w:iCs/>
          <w:color w:val="auto"/>
          <w:sz w:val="24"/>
          <w:szCs w:val="24"/>
          <w:lang w:val="ru-RU"/>
        </w:rPr>
      </w:pPr>
      <w:r w:rsidRPr="00F66614">
        <w:rPr>
          <w:rFonts w:ascii="Times New Roman" w:hAnsi="Times New Roman" w:cs="Times New Roman"/>
          <w:b/>
          <w:bCs/>
          <w:i/>
          <w:iCs/>
          <w:color w:val="auto"/>
          <w:sz w:val="24"/>
          <w:szCs w:val="24"/>
          <w:lang w:val="ru-RU"/>
        </w:rPr>
        <w:t>Цель:</w:t>
      </w:r>
      <w:r w:rsidRPr="00DE29E3">
        <w:rPr>
          <w:rFonts w:ascii="Times New Roman" w:hAnsi="Times New Roman" w:cs="Times New Roman"/>
          <w:bCs/>
          <w:iCs/>
          <w:color w:val="auto"/>
          <w:sz w:val="24"/>
          <w:szCs w:val="24"/>
          <w:lang w:val="ru-RU"/>
        </w:rPr>
        <w:t>формирование бережного отношения к окружающей среде, способности действовать по совести в общении с природой.</w:t>
      </w:r>
    </w:p>
    <w:p w:rsidR="00EC151E" w:rsidRDefault="00EC151E" w:rsidP="00675D69">
      <w:pPr>
        <w:pStyle w:val="af4"/>
        <w:spacing w:beforeLines="20" w:afterLines="20" w:line="240" w:lineRule="auto"/>
        <w:ind w:firstLine="0"/>
        <w:contextualSpacing/>
        <w:rPr>
          <w:rFonts w:ascii="Times New Roman" w:hAnsi="Times New Roman" w:cs="Times New Roman"/>
          <w:color w:val="auto"/>
          <w:sz w:val="24"/>
          <w:szCs w:val="24"/>
          <w:lang w:val="ru-RU"/>
        </w:rPr>
      </w:pPr>
      <w:r w:rsidRPr="002D2FFC">
        <w:rPr>
          <w:rFonts w:ascii="Times New Roman" w:hAnsi="Times New Roman" w:cs="Times New Roman"/>
          <w:color w:val="auto"/>
          <w:sz w:val="24"/>
          <w:szCs w:val="24"/>
          <w:lang w:val="ru-RU"/>
        </w:rPr>
        <w:t xml:space="preserve">-усвоение элементарных представлений об экокультурных ценностях, о традициях этического отношения к природе в </w:t>
      </w:r>
      <w:r w:rsidRPr="002D2FFC">
        <w:rPr>
          <w:rFonts w:ascii="Times New Roman" w:hAnsi="Times New Roman" w:cs="Times New Roman"/>
          <w:color w:val="auto"/>
          <w:spacing w:val="-2"/>
          <w:sz w:val="24"/>
          <w:szCs w:val="24"/>
          <w:lang w:val="ru-RU"/>
        </w:rPr>
        <w:t xml:space="preserve">культуре народов России, других стран, нормах экологической </w:t>
      </w:r>
      <w:r w:rsidRPr="002D2FFC">
        <w:rPr>
          <w:rFonts w:ascii="Times New Roman" w:hAnsi="Times New Roman" w:cs="Times New Roman"/>
          <w:color w:val="auto"/>
          <w:sz w:val="24"/>
          <w:szCs w:val="24"/>
          <w:lang w:val="ru-RU"/>
        </w:rPr>
        <w:t>этики, об экологически грамотном взаимодействии человека с природой (в ходе изучения инвариантных и вариативных учебных дисциплин, бесед, просмотра учебных фильмов);</w:t>
      </w:r>
    </w:p>
    <w:p w:rsidR="00EC151E" w:rsidRDefault="00EC151E" w:rsidP="00675D69">
      <w:pPr>
        <w:pStyle w:val="af4"/>
        <w:spacing w:beforeLines="20" w:afterLines="20" w:line="240" w:lineRule="auto"/>
        <w:ind w:firstLine="0"/>
        <w:contextualSpacing/>
        <w:rPr>
          <w:rFonts w:ascii="Times New Roman" w:hAnsi="Times New Roman" w:cs="Times New Roman"/>
          <w:color w:val="auto"/>
          <w:spacing w:val="-4"/>
          <w:sz w:val="24"/>
          <w:szCs w:val="24"/>
          <w:lang w:val="ru-RU"/>
        </w:rPr>
      </w:pPr>
      <w:r w:rsidRPr="002D2FFC">
        <w:rPr>
          <w:rFonts w:ascii="Times New Roman" w:hAnsi="Times New Roman" w:cs="Times New Roman"/>
          <w:color w:val="auto"/>
          <w:spacing w:val="-4"/>
          <w:sz w:val="24"/>
          <w:szCs w:val="24"/>
          <w:lang w:val="ru-RU"/>
        </w:rPr>
        <w:t>- получение первоначального опыта эмоционально-</w:t>
      </w:r>
      <w:r w:rsidRPr="002D2FFC">
        <w:rPr>
          <w:rFonts w:ascii="Times New Roman" w:hAnsi="Times New Roman" w:cs="Times New Roman"/>
          <w:color w:val="auto"/>
          <w:spacing w:val="-4"/>
          <w:sz w:val="24"/>
          <w:szCs w:val="24"/>
          <w:lang w:val="ru-RU"/>
        </w:rPr>
        <w:softHyphen/>
        <w:t xml:space="preserve">чувственного непосредственного </w:t>
      </w:r>
      <w:r w:rsidRPr="002D2FFC">
        <w:rPr>
          <w:rFonts w:ascii="Times New Roman" w:hAnsi="Times New Roman" w:cs="Times New Roman"/>
          <w:color w:val="auto"/>
          <w:spacing w:val="-4"/>
          <w:sz w:val="24"/>
          <w:szCs w:val="24"/>
          <w:lang w:val="ru-RU"/>
        </w:rPr>
        <w:lastRenderedPageBreak/>
        <w:t>взаимодействия с природой, экологически грамотного поведения в природе (в ходе экскурсий, прогулок, туристических походов и путешествий по родному краю);</w:t>
      </w:r>
    </w:p>
    <w:p w:rsidR="00EC151E" w:rsidRDefault="00EC151E" w:rsidP="00675D69">
      <w:pPr>
        <w:pStyle w:val="af4"/>
        <w:spacing w:beforeLines="20" w:afterLines="20" w:line="240" w:lineRule="auto"/>
        <w:ind w:firstLine="0"/>
        <w:contextualSpacing/>
        <w:rPr>
          <w:rFonts w:ascii="Times New Roman" w:hAnsi="Times New Roman" w:cs="Times New Roman"/>
          <w:color w:val="auto"/>
          <w:spacing w:val="-5"/>
          <w:sz w:val="24"/>
          <w:szCs w:val="24"/>
          <w:lang w:val="ru-RU"/>
        </w:rPr>
      </w:pPr>
      <w:r w:rsidRPr="002D2FFC">
        <w:rPr>
          <w:rFonts w:ascii="Times New Roman" w:hAnsi="Times New Roman" w:cs="Times New Roman"/>
          <w:color w:val="auto"/>
          <w:spacing w:val="-5"/>
          <w:sz w:val="24"/>
          <w:szCs w:val="24"/>
          <w:lang w:val="ru-RU"/>
        </w:rPr>
        <w:t xml:space="preserve">- получение первоначального опыта участия в природоохранной деятельности (в школе и на пришкольном участке, экологические акции, десанты, высадка растений, создание цветочных </w:t>
      </w:r>
      <w:r w:rsidRPr="002D2FFC">
        <w:rPr>
          <w:rFonts w:ascii="Times New Roman" w:hAnsi="Times New Roman" w:cs="Times New Roman"/>
          <w:color w:val="auto"/>
          <w:sz w:val="24"/>
          <w:szCs w:val="24"/>
          <w:lang w:val="ru-RU"/>
        </w:rPr>
        <w:t xml:space="preserve">клумб, очистка доступных территорий от мусора, подкормка </w:t>
      </w:r>
      <w:r w:rsidRPr="002D2FFC">
        <w:rPr>
          <w:rFonts w:ascii="Times New Roman" w:hAnsi="Times New Roman" w:cs="Times New Roman"/>
          <w:color w:val="auto"/>
          <w:spacing w:val="-5"/>
          <w:sz w:val="24"/>
          <w:szCs w:val="24"/>
          <w:lang w:val="ru-RU"/>
        </w:rPr>
        <w:t xml:space="preserve">птиц и т. д.), в деятельности школьных экологических центров, лесничеств, экологических патрулей; </w:t>
      </w:r>
    </w:p>
    <w:p w:rsidR="00EC151E" w:rsidRDefault="00EC151E" w:rsidP="00675D69">
      <w:pPr>
        <w:pStyle w:val="af4"/>
        <w:spacing w:beforeLines="20" w:afterLines="20" w:line="240" w:lineRule="auto"/>
        <w:ind w:firstLine="0"/>
        <w:contextualSpacing/>
        <w:rPr>
          <w:rFonts w:ascii="Times New Roman" w:hAnsi="Times New Roman" w:cs="Times New Roman"/>
          <w:color w:val="auto"/>
          <w:spacing w:val="-5"/>
          <w:sz w:val="24"/>
          <w:szCs w:val="24"/>
          <w:lang w:val="ru-RU"/>
        </w:rPr>
      </w:pPr>
      <w:r>
        <w:rPr>
          <w:rFonts w:ascii="Times New Roman" w:hAnsi="Times New Roman" w:cs="Times New Roman"/>
          <w:color w:val="auto"/>
          <w:spacing w:val="-5"/>
          <w:sz w:val="24"/>
          <w:szCs w:val="24"/>
          <w:lang w:val="ru-RU"/>
        </w:rPr>
        <w:t xml:space="preserve">- </w:t>
      </w:r>
      <w:r w:rsidRPr="002D2FFC">
        <w:rPr>
          <w:rFonts w:ascii="Times New Roman" w:hAnsi="Times New Roman" w:cs="Times New Roman"/>
          <w:color w:val="auto"/>
          <w:spacing w:val="-5"/>
          <w:sz w:val="24"/>
          <w:szCs w:val="24"/>
          <w:lang w:val="ru-RU"/>
        </w:rPr>
        <w:t>участие в создании и реализации коллективных природоохранных проектов;</w:t>
      </w:r>
    </w:p>
    <w:p w:rsidR="00EC151E" w:rsidRDefault="00EC151E" w:rsidP="00675D69">
      <w:pPr>
        <w:pStyle w:val="af4"/>
        <w:spacing w:beforeLines="20" w:afterLines="20" w:line="240" w:lineRule="auto"/>
        <w:ind w:firstLine="0"/>
        <w:contextualSpacing/>
        <w:rPr>
          <w:rFonts w:ascii="Times New Roman" w:hAnsi="Times New Roman" w:cs="Times New Roman"/>
          <w:color w:val="auto"/>
          <w:sz w:val="24"/>
          <w:szCs w:val="24"/>
          <w:lang w:val="ru-RU"/>
        </w:rPr>
      </w:pPr>
      <w:r w:rsidRPr="002D2FFC">
        <w:rPr>
          <w:rFonts w:ascii="Times New Roman" w:hAnsi="Times New Roman" w:cs="Times New Roman"/>
          <w:color w:val="auto"/>
          <w:sz w:val="24"/>
          <w:szCs w:val="24"/>
          <w:lang w:val="ru-RU"/>
        </w:rPr>
        <w:t>- посильное участие в деятельности детско</w:t>
      </w:r>
      <w:r w:rsidRPr="002D2FFC">
        <w:rPr>
          <w:rFonts w:ascii="Times New Roman" w:hAnsi="Times New Roman" w:cs="Times New Roman"/>
          <w:color w:val="auto"/>
          <w:sz w:val="24"/>
          <w:szCs w:val="24"/>
          <w:lang w:val="ru-RU"/>
        </w:rPr>
        <w:softHyphen/>
        <w:t>-юношеских общественных экологических организаций;</w:t>
      </w:r>
    </w:p>
    <w:p w:rsidR="00EC151E" w:rsidRDefault="00EC151E" w:rsidP="00675D69">
      <w:pPr>
        <w:pStyle w:val="af4"/>
        <w:spacing w:beforeLines="20" w:afterLines="20" w:line="240" w:lineRule="auto"/>
        <w:ind w:firstLine="0"/>
        <w:contextualSpacing/>
        <w:rPr>
          <w:rFonts w:ascii="Times New Roman" w:hAnsi="Times New Roman" w:cs="Times New Roman"/>
          <w:color w:val="auto"/>
          <w:sz w:val="24"/>
          <w:szCs w:val="24"/>
          <w:lang w:val="ru-RU"/>
        </w:rPr>
      </w:pPr>
      <w:r w:rsidRPr="002D2FFC">
        <w:rPr>
          <w:rFonts w:ascii="Times New Roman" w:hAnsi="Times New Roman" w:cs="Times New Roman"/>
          <w:color w:val="auto"/>
          <w:sz w:val="24"/>
          <w:szCs w:val="24"/>
          <w:lang w:val="ru-RU"/>
        </w:rPr>
        <w:t>- усвоение в семье позитивных образцов взаимодействия</w:t>
      </w:r>
      <w:r w:rsidRPr="002D2FFC">
        <w:rPr>
          <w:rFonts w:ascii="Times New Roman" w:hAnsi="Times New Roman" w:cs="Times New Roman"/>
          <w:color w:val="auto"/>
          <w:spacing w:val="2"/>
          <w:sz w:val="24"/>
          <w:szCs w:val="24"/>
          <w:lang w:val="ru-RU"/>
        </w:rPr>
        <w:t>с природой: при поддержке родителей (законных представителей) расширение опыта общения с природой, заботы</w:t>
      </w:r>
      <w:r w:rsidRPr="002D2FFC">
        <w:rPr>
          <w:rFonts w:ascii="Times New Roman" w:hAnsi="Times New Roman" w:cs="Times New Roman"/>
          <w:color w:val="auto"/>
          <w:spacing w:val="2"/>
          <w:sz w:val="24"/>
          <w:szCs w:val="24"/>
          <w:lang w:val="ru-RU"/>
        </w:rPr>
        <w:br/>
      </w:r>
      <w:r w:rsidRPr="002D2FFC">
        <w:rPr>
          <w:rFonts w:ascii="Times New Roman" w:hAnsi="Times New Roman" w:cs="Times New Roman"/>
          <w:color w:val="auto"/>
          <w:spacing w:val="-2"/>
          <w:sz w:val="24"/>
          <w:szCs w:val="24"/>
          <w:lang w:val="ru-RU"/>
        </w:rPr>
        <w:t>о животных и растениях, участие вместе с родителями (закон</w:t>
      </w:r>
      <w:r w:rsidRPr="002D2FFC">
        <w:rPr>
          <w:rFonts w:ascii="Times New Roman" w:hAnsi="Times New Roman" w:cs="Times New Roman"/>
          <w:color w:val="auto"/>
          <w:spacing w:val="-2"/>
          <w:sz w:val="24"/>
          <w:szCs w:val="24"/>
          <w:lang w:val="ru-RU"/>
        </w:rPr>
        <w:softHyphen/>
      </w:r>
      <w:r w:rsidRPr="002D2FFC">
        <w:rPr>
          <w:rFonts w:ascii="Times New Roman" w:hAnsi="Times New Roman" w:cs="Times New Roman"/>
          <w:color w:val="auto"/>
          <w:sz w:val="24"/>
          <w:szCs w:val="24"/>
          <w:lang w:val="ru-RU"/>
        </w:rPr>
        <w:t>ными представителями) в экологической деятельности по месту жительства.</w:t>
      </w:r>
    </w:p>
    <w:p w:rsidR="00EC151E" w:rsidRDefault="00EC151E" w:rsidP="00675D69">
      <w:pPr>
        <w:pStyle w:val="af4"/>
        <w:spacing w:beforeLines="20" w:afterLines="20" w:line="240" w:lineRule="auto"/>
        <w:ind w:firstLine="0"/>
        <w:contextualSpacing/>
        <w:rPr>
          <w:rFonts w:ascii="Times New Roman" w:hAnsi="Times New Roman" w:cs="Times New Roman"/>
          <w:color w:val="auto"/>
          <w:sz w:val="24"/>
          <w:szCs w:val="24"/>
          <w:lang w:val="ru-RU"/>
        </w:rPr>
      </w:pPr>
      <w:r w:rsidRPr="002D2FFC">
        <w:rPr>
          <w:rFonts w:ascii="Times New Roman" w:hAnsi="Times New Roman" w:cs="Times New Roman"/>
          <w:i/>
          <w:color w:val="auto"/>
          <w:sz w:val="24"/>
          <w:szCs w:val="24"/>
          <w:lang w:val="ru-RU"/>
        </w:rPr>
        <w:t>Формы  работы: тематические классные часы, праздники и утренники, выставки, фотоконкурсы, викторины</w:t>
      </w:r>
      <w:r w:rsidRPr="002D2FFC">
        <w:rPr>
          <w:rFonts w:ascii="Times New Roman" w:hAnsi="Times New Roman" w:cs="Times New Roman"/>
          <w:color w:val="auto"/>
          <w:sz w:val="24"/>
          <w:szCs w:val="24"/>
          <w:lang w:val="ru-RU"/>
        </w:rPr>
        <w:t>.</w:t>
      </w:r>
    </w:p>
    <w:p w:rsidR="00EC151E" w:rsidRDefault="00EC151E" w:rsidP="00675D69">
      <w:pPr>
        <w:pStyle w:val="af4"/>
        <w:spacing w:beforeLines="20" w:afterLines="20" w:line="240" w:lineRule="auto"/>
        <w:ind w:firstLine="0"/>
        <w:contextualSpacing/>
        <w:rPr>
          <w:rFonts w:ascii="Times New Roman" w:hAnsi="Times New Roman" w:cs="Times New Roman"/>
          <w:b/>
          <w:color w:val="auto"/>
          <w:sz w:val="24"/>
          <w:szCs w:val="24"/>
          <w:lang w:val="ru-RU"/>
        </w:rPr>
      </w:pPr>
      <w:r w:rsidRPr="00DE29E3">
        <w:rPr>
          <w:rFonts w:ascii="Times New Roman" w:hAnsi="Times New Roman" w:cs="Times New Roman"/>
          <w:b/>
          <w:color w:val="auto"/>
          <w:spacing w:val="2"/>
          <w:sz w:val="24"/>
          <w:szCs w:val="24"/>
          <w:lang w:val="ru-RU"/>
        </w:rPr>
        <w:t xml:space="preserve">Воспитание ценностного отношения к прекрасному, формирование представлений об эстетических идеалах </w:t>
      </w:r>
      <w:r w:rsidRPr="00DE29E3">
        <w:rPr>
          <w:rFonts w:ascii="Times New Roman" w:hAnsi="Times New Roman" w:cs="Times New Roman"/>
          <w:b/>
          <w:color w:val="auto"/>
          <w:sz w:val="24"/>
          <w:szCs w:val="24"/>
          <w:lang w:val="ru-RU"/>
        </w:rPr>
        <w:t>и ценностях (эстетическое воспитание):</w:t>
      </w:r>
    </w:p>
    <w:p w:rsidR="00EC151E" w:rsidRDefault="00EC151E" w:rsidP="00675D69">
      <w:pPr>
        <w:pStyle w:val="af4"/>
        <w:spacing w:beforeLines="20" w:afterLines="20" w:line="240" w:lineRule="auto"/>
        <w:ind w:firstLine="0"/>
        <w:contextualSpacing/>
        <w:rPr>
          <w:rFonts w:ascii="Times New Roman" w:hAnsi="Times New Roman" w:cs="Times New Roman"/>
          <w:color w:val="auto"/>
          <w:sz w:val="24"/>
          <w:szCs w:val="24"/>
          <w:lang w:val="ru-RU"/>
        </w:rPr>
      </w:pPr>
      <w:r w:rsidRPr="00DE29E3">
        <w:rPr>
          <w:rFonts w:ascii="Times New Roman" w:hAnsi="Times New Roman" w:cs="Times New Roman"/>
          <w:b/>
          <w:color w:val="auto"/>
          <w:sz w:val="24"/>
          <w:szCs w:val="24"/>
          <w:lang w:val="ru-RU"/>
        </w:rPr>
        <w:t>Цель:</w:t>
      </w:r>
      <w:r w:rsidRPr="002D2FFC">
        <w:rPr>
          <w:rFonts w:ascii="Times New Roman" w:hAnsi="Times New Roman" w:cs="Times New Roman"/>
          <w:color w:val="auto"/>
          <w:sz w:val="24"/>
          <w:szCs w:val="24"/>
          <w:lang w:val="ru-RU"/>
        </w:rPr>
        <w:t xml:space="preserve"> формирование художественных умений, желаний творить прекрасное.</w:t>
      </w:r>
    </w:p>
    <w:p w:rsidR="00EC151E" w:rsidRDefault="00EC151E" w:rsidP="00675D69">
      <w:pPr>
        <w:pStyle w:val="af4"/>
        <w:spacing w:beforeLines="20" w:afterLines="20" w:line="240" w:lineRule="auto"/>
        <w:ind w:firstLine="0"/>
        <w:contextualSpacing/>
        <w:rPr>
          <w:rFonts w:ascii="Times New Roman" w:hAnsi="Times New Roman" w:cs="Times New Roman"/>
          <w:color w:val="auto"/>
          <w:sz w:val="24"/>
          <w:szCs w:val="24"/>
          <w:lang w:val="ru-RU"/>
        </w:rPr>
      </w:pPr>
      <w:r w:rsidRPr="002D2FFC">
        <w:rPr>
          <w:rFonts w:ascii="Times New Roman" w:hAnsi="Times New Roman" w:cs="Times New Roman"/>
          <w:color w:val="auto"/>
          <w:sz w:val="24"/>
          <w:szCs w:val="24"/>
          <w:lang w:val="ru-RU"/>
        </w:rPr>
        <w:t>- получение элементарных представлений об эстетических идеалах и художественных ценностях культуры России, культур народов России (в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EC151E" w:rsidRDefault="00EC151E" w:rsidP="00675D69">
      <w:pPr>
        <w:pStyle w:val="af4"/>
        <w:spacing w:beforeLines="20" w:afterLines="20" w:line="240" w:lineRule="auto"/>
        <w:ind w:firstLine="0"/>
        <w:contextualSpacing/>
        <w:rPr>
          <w:rFonts w:ascii="Times New Roman" w:hAnsi="Times New Roman" w:cs="Times New Roman"/>
          <w:color w:val="auto"/>
          <w:sz w:val="24"/>
          <w:szCs w:val="24"/>
          <w:lang w:val="ru-RU"/>
        </w:rPr>
      </w:pPr>
      <w:r w:rsidRPr="002D2FFC">
        <w:rPr>
          <w:rFonts w:ascii="Times New Roman" w:hAnsi="Times New Roman" w:cs="Times New Roman"/>
          <w:color w:val="auto"/>
          <w:sz w:val="24"/>
          <w:szCs w:val="24"/>
          <w:lang w:val="ru-RU"/>
        </w:rPr>
        <w:t>- ознакомление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экскурсионно-</w:t>
      </w:r>
      <w:r w:rsidRPr="002D2FFC">
        <w:rPr>
          <w:rFonts w:ascii="Times New Roman" w:hAnsi="Times New Roman" w:cs="Times New Roman"/>
          <w:color w:val="auto"/>
          <w:sz w:val="24"/>
          <w:szCs w:val="24"/>
          <w:lang w:val="ru-RU"/>
        </w:rPr>
        <w:softHyphen/>
        <w:t xml:space="preserve">краеведческой </w:t>
      </w:r>
      <w:r w:rsidRPr="002D2FFC">
        <w:rPr>
          <w:rFonts w:ascii="Times New Roman" w:hAnsi="Times New Roman" w:cs="Times New Roman"/>
          <w:color w:val="auto"/>
          <w:spacing w:val="2"/>
          <w:sz w:val="24"/>
          <w:szCs w:val="24"/>
          <w:lang w:val="ru-RU"/>
        </w:rPr>
        <w:t xml:space="preserve">деятельности, внеклассных мероприятий, включая шефство </w:t>
      </w:r>
      <w:r w:rsidRPr="002D2FFC">
        <w:rPr>
          <w:rFonts w:ascii="Times New Roman" w:hAnsi="Times New Roman" w:cs="Times New Roman"/>
          <w:color w:val="auto"/>
          <w:sz w:val="24"/>
          <w:szCs w:val="24"/>
          <w:lang w:val="ru-RU"/>
        </w:rPr>
        <w:t>над памятниками культуры вблизи образовательного учреждения, посещение конкурсов и фестивалей исполнителей народной музыки, художественных мастерских, театрализован</w:t>
      </w:r>
      <w:r w:rsidRPr="002D2FFC">
        <w:rPr>
          <w:rFonts w:ascii="Times New Roman" w:hAnsi="Times New Roman" w:cs="Times New Roman"/>
          <w:color w:val="auto"/>
          <w:spacing w:val="2"/>
          <w:sz w:val="24"/>
          <w:szCs w:val="24"/>
          <w:lang w:val="ru-RU"/>
        </w:rPr>
        <w:t xml:space="preserve">ных народных ярмарок, фестивалей народного творчества, </w:t>
      </w:r>
      <w:r w:rsidRPr="002D2FFC">
        <w:rPr>
          <w:rFonts w:ascii="Times New Roman" w:hAnsi="Times New Roman" w:cs="Times New Roman"/>
          <w:color w:val="auto"/>
          <w:sz w:val="24"/>
          <w:szCs w:val="24"/>
          <w:lang w:val="ru-RU"/>
        </w:rPr>
        <w:t>тематических выставок);</w:t>
      </w:r>
    </w:p>
    <w:p w:rsidR="00EC151E" w:rsidRDefault="00EC151E" w:rsidP="00675D69">
      <w:pPr>
        <w:pStyle w:val="af4"/>
        <w:spacing w:beforeLines="20" w:afterLines="20" w:line="240" w:lineRule="auto"/>
        <w:ind w:firstLine="0"/>
        <w:contextualSpacing/>
        <w:rPr>
          <w:rFonts w:ascii="Times New Roman" w:hAnsi="Times New Roman" w:cs="Times New Roman"/>
          <w:color w:val="auto"/>
          <w:sz w:val="24"/>
          <w:szCs w:val="24"/>
          <w:lang w:val="ru-RU"/>
        </w:rPr>
      </w:pPr>
      <w:r w:rsidRPr="002D2FFC">
        <w:rPr>
          <w:rFonts w:ascii="Times New Roman" w:hAnsi="Times New Roman" w:cs="Times New Roman"/>
          <w:color w:val="auto"/>
          <w:spacing w:val="2"/>
          <w:sz w:val="24"/>
          <w:szCs w:val="24"/>
          <w:lang w:val="ru-RU"/>
        </w:rPr>
        <w:t xml:space="preserve">- освоение навыков видеть прекрасное в окружающем </w:t>
      </w:r>
      <w:r w:rsidRPr="002D2FFC">
        <w:rPr>
          <w:rFonts w:ascii="Times New Roman" w:hAnsi="Times New Roman" w:cs="Times New Roman"/>
          <w:color w:val="auto"/>
          <w:sz w:val="24"/>
          <w:szCs w:val="24"/>
          <w:lang w:val="ru-RU"/>
        </w:rPr>
        <w:t xml:space="preserve">мире, природе родного края, в том, что окружает учащихся в пространстве образовательного учреждения и дома, сельском и городском ландшафте, в природе в разное время суток и года, в различную погоду; разучивание стихотворений, знакомство с картинами, участие в просмотре учебных </w:t>
      </w:r>
      <w:r w:rsidRPr="002D2FFC">
        <w:rPr>
          <w:rFonts w:ascii="Times New Roman" w:hAnsi="Times New Roman" w:cs="Times New Roman"/>
          <w:color w:val="auto"/>
          <w:spacing w:val="2"/>
          <w:sz w:val="24"/>
          <w:szCs w:val="24"/>
          <w:lang w:val="ru-RU"/>
        </w:rPr>
        <w:t xml:space="preserve">фильмов, фрагментов художественных фильмов о природе, </w:t>
      </w:r>
      <w:r w:rsidRPr="002D2FFC">
        <w:rPr>
          <w:rFonts w:ascii="Times New Roman" w:hAnsi="Times New Roman" w:cs="Times New Roman"/>
          <w:color w:val="auto"/>
          <w:sz w:val="24"/>
          <w:szCs w:val="24"/>
          <w:lang w:val="ru-RU"/>
        </w:rPr>
        <w:t>городских и сельских ландшафтах; развитие умения понимать красоту окружающего мира через художественные образы;</w:t>
      </w:r>
    </w:p>
    <w:p w:rsidR="00EC151E" w:rsidRDefault="00EC151E" w:rsidP="00675D69">
      <w:pPr>
        <w:pStyle w:val="af4"/>
        <w:spacing w:beforeLines="20" w:afterLines="20" w:line="240" w:lineRule="auto"/>
        <w:ind w:firstLine="0"/>
        <w:contextualSpacing/>
        <w:rPr>
          <w:rFonts w:ascii="Times New Roman" w:hAnsi="Times New Roman" w:cs="Times New Roman"/>
          <w:color w:val="auto"/>
          <w:spacing w:val="-2"/>
          <w:sz w:val="24"/>
          <w:szCs w:val="24"/>
          <w:lang w:val="ru-RU"/>
        </w:rPr>
      </w:pPr>
      <w:r w:rsidRPr="002D2FFC">
        <w:rPr>
          <w:rFonts w:ascii="Times New Roman" w:hAnsi="Times New Roman" w:cs="Times New Roman"/>
          <w:color w:val="auto"/>
          <w:spacing w:val="-2"/>
          <w:sz w:val="24"/>
          <w:szCs w:val="24"/>
          <w:lang w:val="ru-RU"/>
        </w:rPr>
        <w:t xml:space="preserve">- освоение навыков видеть прекрасное в поведении и труде людей, знакомство с местными мастерами прикладного искусства, наблюдение за их работой (участие в беседах «Красивые и некрасивые поступки», «Чем красивы люди вокруг нас», в беседах о прочитанных книгах, художественных фильмах, телевизионных передачах, компьютерных играх); развитие умения </w:t>
      </w:r>
      <w:r w:rsidRPr="002D2FFC">
        <w:rPr>
          <w:rFonts w:ascii="Times New Roman" w:hAnsi="Times New Roman" w:cs="Times New Roman"/>
          <w:color w:val="auto"/>
          <w:sz w:val="24"/>
          <w:szCs w:val="24"/>
          <w:lang w:val="ru-RU"/>
        </w:rPr>
        <w:t xml:space="preserve">различать добро и зло, отличать красивое от безобразного, </w:t>
      </w:r>
      <w:r w:rsidRPr="002D2FFC">
        <w:rPr>
          <w:rFonts w:ascii="Times New Roman" w:hAnsi="Times New Roman" w:cs="Times New Roman"/>
          <w:color w:val="auto"/>
          <w:spacing w:val="-2"/>
          <w:sz w:val="24"/>
          <w:szCs w:val="24"/>
          <w:lang w:val="ru-RU"/>
        </w:rPr>
        <w:t>плохое от хорошего, созидательное от разрушительного;</w:t>
      </w:r>
    </w:p>
    <w:p w:rsidR="00EC151E" w:rsidRDefault="00EC151E" w:rsidP="00675D69">
      <w:pPr>
        <w:pStyle w:val="af4"/>
        <w:spacing w:beforeLines="20" w:afterLines="20" w:line="240" w:lineRule="auto"/>
        <w:ind w:firstLine="0"/>
        <w:contextualSpacing/>
        <w:rPr>
          <w:rFonts w:ascii="Times New Roman" w:hAnsi="Times New Roman" w:cs="Times New Roman"/>
          <w:color w:val="auto"/>
          <w:sz w:val="24"/>
          <w:szCs w:val="24"/>
          <w:lang w:val="ru-RU"/>
        </w:rPr>
      </w:pPr>
      <w:r w:rsidRPr="002D2FFC">
        <w:rPr>
          <w:rFonts w:ascii="Times New Roman" w:hAnsi="Times New Roman" w:cs="Times New Roman"/>
          <w:color w:val="auto"/>
          <w:sz w:val="24"/>
          <w:szCs w:val="24"/>
          <w:lang w:val="ru-RU"/>
        </w:rPr>
        <w:t>- получение первоначального опыта самореализации в раз</w:t>
      </w:r>
      <w:r w:rsidRPr="002D2FFC">
        <w:rPr>
          <w:rFonts w:ascii="Times New Roman" w:hAnsi="Times New Roman" w:cs="Times New Roman"/>
          <w:color w:val="auto"/>
          <w:sz w:val="24"/>
          <w:szCs w:val="24"/>
          <w:lang w:val="ru-RU"/>
        </w:rPr>
        <w:softHyphen/>
      </w:r>
      <w:r w:rsidRPr="002D2FFC">
        <w:rPr>
          <w:rFonts w:ascii="Times New Roman" w:hAnsi="Times New Roman" w:cs="Times New Roman"/>
          <w:color w:val="auto"/>
          <w:spacing w:val="2"/>
          <w:sz w:val="24"/>
          <w:szCs w:val="24"/>
          <w:lang w:val="ru-RU"/>
        </w:rPr>
        <w:t xml:space="preserve">личных видах творческой деятельности, умения выражать </w:t>
      </w:r>
      <w:r w:rsidRPr="002D2FFC">
        <w:rPr>
          <w:rFonts w:ascii="Times New Roman" w:hAnsi="Times New Roman" w:cs="Times New Roman"/>
          <w:color w:val="auto"/>
          <w:sz w:val="24"/>
          <w:szCs w:val="24"/>
          <w:lang w:val="ru-RU"/>
        </w:rPr>
        <w:t>себя в доступных видах и формах художественного творчества (на уроках художественного труда и в системе учреждений дополнительного образования);</w:t>
      </w:r>
    </w:p>
    <w:p w:rsidR="00EC151E" w:rsidRDefault="00EC151E" w:rsidP="00675D69">
      <w:pPr>
        <w:pStyle w:val="af4"/>
        <w:spacing w:beforeLines="20" w:afterLines="20" w:line="240" w:lineRule="auto"/>
        <w:ind w:firstLine="0"/>
        <w:contextualSpacing/>
        <w:rPr>
          <w:rFonts w:ascii="Times New Roman" w:hAnsi="Times New Roman" w:cs="Times New Roman"/>
          <w:color w:val="auto"/>
          <w:spacing w:val="2"/>
          <w:sz w:val="24"/>
          <w:szCs w:val="24"/>
          <w:lang w:val="ru-RU"/>
        </w:rPr>
      </w:pPr>
      <w:r w:rsidRPr="002D2FFC">
        <w:rPr>
          <w:rFonts w:ascii="Times New Roman" w:hAnsi="Times New Roman" w:cs="Times New Roman"/>
          <w:color w:val="auto"/>
          <w:spacing w:val="-3"/>
          <w:sz w:val="24"/>
          <w:szCs w:val="24"/>
          <w:lang w:val="ru-RU"/>
        </w:rPr>
        <w:t>- участие вместе с родителями (законными представителями) в проведении выставок семейного художественного творчества, музыкальных вечеров, в экскурсионно</w:t>
      </w:r>
      <w:r w:rsidRPr="002D2FFC">
        <w:rPr>
          <w:rFonts w:ascii="Times New Roman" w:hAnsi="Times New Roman" w:cs="Times New Roman"/>
          <w:color w:val="auto"/>
          <w:spacing w:val="-3"/>
          <w:sz w:val="24"/>
          <w:szCs w:val="24"/>
          <w:lang w:val="ru-RU"/>
        </w:rPr>
        <w:softHyphen/>
        <w:t>-краеведческой деятель</w:t>
      </w:r>
      <w:r w:rsidRPr="002D2FFC">
        <w:rPr>
          <w:rFonts w:ascii="Times New Roman" w:hAnsi="Times New Roman" w:cs="Times New Roman"/>
          <w:color w:val="auto"/>
          <w:spacing w:val="2"/>
          <w:sz w:val="24"/>
          <w:szCs w:val="24"/>
          <w:lang w:val="ru-RU"/>
        </w:rPr>
        <w:t>ности, реализации культурно - досуговых программ, включая</w:t>
      </w:r>
    </w:p>
    <w:p w:rsidR="00EC151E" w:rsidRDefault="00EC151E" w:rsidP="00675D69">
      <w:pPr>
        <w:pStyle w:val="af4"/>
        <w:spacing w:beforeLines="20" w:afterLines="20" w:line="240" w:lineRule="auto"/>
        <w:ind w:firstLine="0"/>
        <w:contextualSpacing/>
        <w:rPr>
          <w:rFonts w:ascii="Times New Roman" w:hAnsi="Times New Roman" w:cs="Times New Roman"/>
          <w:color w:val="auto"/>
          <w:spacing w:val="-3"/>
          <w:sz w:val="24"/>
          <w:szCs w:val="24"/>
          <w:lang w:val="ru-RU"/>
        </w:rPr>
      </w:pPr>
      <w:r w:rsidRPr="002D2FFC">
        <w:rPr>
          <w:rFonts w:ascii="Times New Roman" w:hAnsi="Times New Roman" w:cs="Times New Roman"/>
          <w:color w:val="auto"/>
          <w:spacing w:val="-3"/>
          <w:sz w:val="24"/>
          <w:szCs w:val="24"/>
          <w:lang w:val="ru-RU"/>
        </w:rPr>
        <w:lastRenderedPageBreak/>
        <w:t>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w:t>
      </w:r>
    </w:p>
    <w:p w:rsidR="00EC151E" w:rsidRDefault="00EC151E" w:rsidP="00675D69">
      <w:pPr>
        <w:pStyle w:val="af4"/>
        <w:spacing w:beforeLines="20" w:afterLines="20" w:line="240" w:lineRule="auto"/>
        <w:ind w:firstLine="0"/>
        <w:contextualSpacing/>
        <w:rPr>
          <w:rFonts w:ascii="Times New Roman" w:hAnsi="Times New Roman" w:cs="Times New Roman"/>
          <w:color w:val="auto"/>
          <w:sz w:val="24"/>
          <w:szCs w:val="24"/>
          <w:lang w:val="ru-RU"/>
        </w:rPr>
      </w:pPr>
      <w:r w:rsidRPr="002D2FFC">
        <w:rPr>
          <w:rFonts w:ascii="Times New Roman" w:hAnsi="Times New Roman" w:cs="Times New Roman"/>
          <w:color w:val="auto"/>
          <w:sz w:val="24"/>
          <w:szCs w:val="24"/>
          <w:lang w:val="ru-RU"/>
        </w:rPr>
        <w:t>- получение элементарных представлений о стиле одежды как способе выражения душевного состояния человека;</w:t>
      </w:r>
    </w:p>
    <w:p w:rsidR="00EC151E" w:rsidRDefault="00EC151E" w:rsidP="00675D69">
      <w:pPr>
        <w:pStyle w:val="af4"/>
        <w:spacing w:beforeLines="20" w:afterLines="20" w:line="240" w:lineRule="auto"/>
        <w:ind w:firstLine="0"/>
        <w:contextualSpacing/>
        <w:rPr>
          <w:rFonts w:ascii="Times New Roman" w:hAnsi="Times New Roman" w:cs="Times New Roman"/>
          <w:color w:val="auto"/>
          <w:sz w:val="24"/>
          <w:szCs w:val="24"/>
          <w:lang w:val="ru-RU"/>
        </w:rPr>
      </w:pPr>
      <w:r w:rsidRPr="002D2FFC">
        <w:rPr>
          <w:rFonts w:ascii="Times New Roman" w:hAnsi="Times New Roman" w:cs="Times New Roman"/>
          <w:color w:val="auto"/>
          <w:sz w:val="24"/>
          <w:szCs w:val="24"/>
          <w:lang w:val="ru-RU"/>
        </w:rPr>
        <w:t>- участие в художественном оформлении помещений.</w:t>
      </w:r>
    </w:p>
    <w:p w:rsidR="00EC151E" w:rsidRDefault="00EC151E" w:rsidP="00675D69">
      <w:pPr>
        <w:pStyle w:val="af4"/>
        <w:spacing w:beforeLines="20" w:afterLines="20" w:line="240" w:lineRule="auto"/>
        <w:ind w:firstLine="0"/>
        <w:contextualSpacing/>
        <w:rPr>
          <w:rFonts w:ascii="Times New Roman" w:hAnsi="Times New Roman" w:cs="Times New Roman"/>
          <w:i/>
          <w:color w:val="auto"/>
          <w:sz w:val="24"/>
          <w:szCs w:val="24"/>
          <w:lang w:val="ru-RU"/>
        </w:rPr>
      </w:pPr>
      <w:r w:rsidRPr="00DE29E3">
        <w:rPr>
          <w:rFonts w:ascii="Times New Roman" w:hAnsi="Times New Roman" w:cs="Times New Roman"/>
          <w:i/>
          <w:color w:val="auto"/>
          <w:sz w:val="24"/>
          <w:szCs w:val="24"/>
          <w:lang w:val="ru-RU"/>
        </w:rPr>
        <w:t>Формы работы: линейки, конкурсы, участие в концертах, фестивали, проекты, праздники и утренники.</w:t>
      </w:r>
    </w:p>
    <w:p w:rsidR="00EC151E" w:rsidRDefault="00EC151E" w:rsidP="00675D69">
      <w:pPr>
        <w:pStyle w:val="af4"/>
        <w:spacing w:beforeLines="20" w:afterLines="20" w:line="240" w:lineRule="auto"/>
        <w:ind w:firstLine="0"/>
        <w:contextualSpacing/>
        <w:rPr>
          <w:rFonts w:ascii="Times New Roman" w:hAnsi="Times New Roman" w:cs="Times New Roman"/>
          <w:b/>
          <w:bCs/>
          <w:i/>
          <w:iCs/>
          <w:color w:val="auto"/>
          <w:sz w:val="24"/>
          <w:szCs w:val="24"/>
          <w:lang w:val="ru-RU"/>
        </w:rPr>
      </w:pPr>
      <w:r w:rsidRPr="00DE29E3">
        <w:rPr>
          <w:rFonts w:ascii="Times New Roman" w:hAnsi="Times New Roman" w:cs="Times New Roman"/>
          <w:b/>
          <w:color w:val="auto"/>
          <w:sz w:val="24"/>
          <w:szCs w:val="24"/>
          <w:lang w:val="ru-RU"/>
        </w:rPr>
        <w:t>Совместная деятельность школы, семьи и общественности по духовно</w:t>
      </w:r>
      <w:r w:rsidRPr="00DE29E3">
        <w:rPr>
          <w:rFonts w:ascii="Times New Roman" w:hAnsi="Times New Roman" w:cs="Times New Roman"/>
          <w:b/>
          <w:color w:val="auto"/>
          <w:sz w:val="24"/>
          <w:szCs w:val="24"/>
          <w:lang w:val="ru-RU"/>
        </w:rPr>
        <w:softHyphen/>
        <w:t>-нравственному развитию и воспитанию учащихся</w:t>
      </w:r>
    </w:p>
    <w:p w:rsidR="00EC151E" w:rsidRDefault="00EC151E" w:rsidP="00675D69">
      <w:pPr>
        <w:pStyle w:val="af4"/>
        <w:spacing w:beforeLines="20" w:afterLines="20" w:line="240" w:lineRule="auto"/>
        <w:ind w:firstLine="0"/>
        <w:contextualSpacing/>
        <w:rPr>
          <w:rFonts w:ascii="Times New Roman" w:hAnsi="Times New Roman" w:cs="Times New Roman"/>
          <w:color w:val="auto"/>
          <w:spacing w:val="-3"/>
          <w:sz w:val="24"/>
          <w:szCs w:val="24"/>
          <w:lang w:val="ru-RU"/>
        </w:rPr>
      </w:pPr>
      <w:r>
        <w:rPr>
          <w:rFonts w:ascii="Times New Roman" w:hAnsi="Times New Roman" w:cs="Times New Roman"/>
          <w:b/>
          <w:bCs/>
          <w:i/>
          <w:iCs/>
          <w:color w:val="auto"/>
          <w:sz w:val="24"/>
          <w:szCs w:val="24"/>
          <w:lang w:val="ru-RU"/>
        </w:rPr>
        <w:tab/>
      </w:r>
      <w:r w:rsidRPr="002D2FFC">
        <w:rPr>
          <w:rFonts w:ascii="Times New Roman" w:hAnsi="Times New Roman" w:cs="Times New Roman"/>
          <w:color w:val="auto"/>
          <w:spacing w:val="-3"/>
          <w:sz w:val="24"/>
          <w:szCs w:val="24"/>
          <w:lang w:val="ru-RU"/>
        </w:rPr>
        <w:t>Духовно-</w:t>
      </w:r>
      <w:r w:rsidRPr="002D2FFC">
        <w:rPr>
          <w:rFonts w:ascii="Times New Roman" w:hAnsi="Times New Roman" w:cs="Times New Roman"/>
          <w:color w:val="auto"/>
          <w:spacing w:val="-3"/>
          <w:sz w:val="24"/>
          <w:szCs w:val="24"/>
          <w:lang w:val="ru-RU"/>
        </w:rPr>
        <w:softHyphen/>
        <w:t>нравственное развитие и воспитание учащихся на уровне начального общего образования осуществляются не только образовательным учреждением, но и семьёй, внешкольными учреждениями. Повышение педагогической культуры родителей ведется путем проведения родительских собраний, открытых занятий педагогов дополнительного образования, учителей-предметников, мастер-классов, индивидуальных консультаций. Информирование родителей осуществляется через дневники учащихся, информационные стенды, публикации на сайте школы. Традиционным в школе стало участие родителей  в подготовке и проведении общешкольных меропр</w:t>
      </w:r>
      <w:r>
        <w:rPr>
          <w:rFonts w:ascii="Times New Roman" w:hAnsi="Times New Roman" w:cs="Times New Roman"/>
          <w:color w:val="auto"/>
          <w:spacing w:val="-3"/>
          <w:sz w:val="24"/>
          <w:szCs w:val="24"/>
          <w:lang w:val="ru-RU"/>
        </w:rPr>
        <w:t>иятий: осенний турслёт, акция «Сохраним леса Удмуртии</w:t>
      </w:r>
      <w:r w:rsidRPr="002D2FFC">
        <w:rPr>
          <w:rFonts w:ascii="Times New Roman" w:hAnsi="Times New Roman" w:cs="Times New Roman"/>
          <w:color w:val="auto"/>
          <w:spacing w:val="-3"/>
          <w:sz w:val="24"/>
          <w:szCs w:val="24"/>
          <w:lang w:val="ru-RU"/>
        </w:rPr>
        <w:t>», День здоровья - Зарница,</w:t>
      </w:r>
      <w:r>
        <w:rPr>
          <w:rFonts w:ascii="Times New Roman" w:hAnsi="Times New Roman" w:cs="Times New Roman"/>
          <w:color w:val="auto"/>
          <w:spacing w:val="-3"/>
          <w:sz w:val="24"/>
          <w:szCs w:val="24"/>
          <w:lang w:val="ru-RU"/>
        </w:rPr>
        <w:t xml:space="preserve"> соревнования по лёгкой атлетике, </w:t>
      </w:r>
      <w:r w:rsidRPr="002D2FFC">
        <w:rPr>
          <w:rFonts w:ascii="Times New Roman" w:hAnsi="Times New Roman"/>
          <w:color w:val="auto"/>
          <w:sz w:val="24"/>
          <w:szCs w:val="24"/>
          <w:lang w:val="ru-RU"/>
        </w:rPr>
        <w:t>организация совместного досуга детей и родителей (законных представителей) в П</w:t>
      </w:r>
      <w:r>
        <w:rPr>
          <w:rFonts w:ascii="Times New Roman" w:hAnsi="Times New Roman"/>
          <w:color w:val="auto"/>
          <w:sz w:val="24"/>
          <w:szCs w:val="24"/>
          <w:lang w:val="ru-RU"/>
        </w:rPr>
        <w:t>ервомайском</w:t>
      </w:r>
      <w:r w:rsidRPr="002D2FFC">
        <w:rPr>
          <w:rFonts w:ascii="Times New Roman" w:hAnsi="Times New Roman"/>
          <w:color w:val="auto"/>
          <w:sz w:val="24"/>
          <w:szCs w:val="24"/>
          <w:lang w:val="ru-RU"/>
        </w:rPr>
        <w:t xml:space="preserve"> логу, итоговые собрания родителей и детей класса.</w:t>
      </w:r>
      <w:r w:rsidRPr="002D2FFC">
        <w:rPr>
          <w:rFonts w:ascii="Times New Roman" w:hAnsi="Times New Roman" w:cs="Times New Roman"/>
          <w:color w:val="auto"/>
          <w:spacing w:val="-3"/>
          <w:sz w:val="24"/>
          <w:szCs w:val="24"/>
          <w:lang w:val="ru-RU"/>
        </w:rPr>
        <w:t xml:space="preserve"> Взаимодействие образовательного учреждения и семьи имеет решающее значение для школы, нравственного уклада жизни учащегося</w:t>
      </w:r>
      <w:r>
        <w:rPr>
          <w:rFonts w:ascii="Times New Roman" w:hAnsi="Times New Roman" w:cs="Times New Roman"/>
          <w:color w:val="auto"/>
          <w:spacing w:val="-3"/>
          <w:sz w:val="24"/>
          <w:szCs w:val="24"/>
          <w:lang w:val="ru-RU"/>
        </w:rPr>
        <w:t>.</w:t>
      </w:r>
    </w:p>
    <w:p w:rsidR="00EC151E" w:rsidRDefault="00EC151E" w:rsidP="00675D69">
      <w:pPr>
        <w:pStyle w:val="af4"/>
        <w:spacing w:beforeLines="20" w:afterLines="20" w:line="240" w:lineRule="auto"/>
        <w:ind w:firstLine="0"/>
        <w:contextualSpacing/>
        <w:rPr>
          <w:rFonts w:ascii="Times New Roman" w:hAnsi="Times New Roman" w:cs="Times New Roman"/>
          <w:color w:val="auto"/>
          <w:spacing w:val="-4"/>
          <w:sz w:val="24"/>
          <w:szCs w:val="24"/>
          <w:lang w:val="ru-RU"/>
        </w:rPr>
      </w:pPr>
      <w:r>
        <w:rPr>
          <w:rFonts w:ascii="Times New Roman" w:hAnsi="Times New Roman" w:cs="Times New Roman"/>
          <w:color w:val="auto"/>
          <w:spacing w:val="-3"/>
          <w:sz w:val="24"/>
          <w:szCs w:val="24"/>
          <w:lang w:val="ru-RU"/>
        </w:rPr>
        <w:tab/>
      </w:r>
      <w:r w:rsidRPr="002D2FFC">
        <w:rPr>
          <w:rFonts w:ascii="Times New Roman" w:hAnsi="Times New Roman" w:cs="Times New Roman"/>
          <w:color w:val="auto"/>
          <w:spacing w:val="-3"/>
          <w:sz w:val="24"/>
          <w:szCs w:val="24"/>
          <w:lang w:val="ru-RU"/>
        </w:rPr>
        <w:t xml:space="preserve">В формировании такого уклада свои традиционные позиции сохраняют учреждения дополнительного образования, культуры и спорта. Таким образом, важным условием эффективной </w:t>
      </w:r>
      <w:r w:rsidRPr="002D2FFC">
        <w:rPr>
          <w:rFonts w:ascii="Times New Roman" w:hAnsi="Times New Roman" w:cs="Times New Roman"/>
          <w:color w:val="auto"/>
          <w:sz w:val="24"/>
          <w:szCs w:val="24"/>
          <w:lang w:val="ru-RU"/>
        </w:rPr>
        <w:t>реализации задач духовно</w:t>
      </w:r>
      <w:r w:rsidRPr="002D2FFC">
        <w:rPr>
          <w:rFonts w:ascii="Times New Roman" w:hAnsi="Times New Roman" w:cs="Times New Roman"/>
          <w:color w:val="auto"/>
          <w:sz w:val="24"/>
          <w:szCs w:val="24"/>
          <w:lang w:val="ru-RU"/>
        </w:rPr>
        <w:noBreakHyphen/>
        <w:t>нравственного развития и воспи</w:t>
      </w:r>
      <w:r w:rsidRPr="002D2FFC">
        <w:rPr>
          <w:rFonts w:ascii="Times New Roman" w:hAnsi="Times New Roman" w:cs="Times New Roman"/>
          <w:color w:val="auto"/>
          <w:spacing w:val="-2"/>
          <w:sz w:val="24"/>
          <w:szCs w:val="24"/>
          <w:lang w:val="ru-RU"/>
        </w:rPr>
        <w:t xml:space="preserve">тания учащихся является эффективность педагогического </w:t>
      </w:r>
      <w:r w:rsidRPr="002D2FFC">
        <w:rPr>
          <w:rFonts w:ascii="Times New Roman" w:hAnsi="Times New Roman" w:cs="Times New Roman"/>
          <w:color w:val="auto"/>
          <w:spacing w:val="-3"/>
          <w:sz w:val="24"/>
          <w:szCs w:val="24"/>
          <w:lang w:val="ru-RU"/>
        </w:rPr>
        <w:t xml:space="preserve">взаимодействия различных социальных субъектов при ведущей </w:t>
      </w:r>
      <w:r w:rsidRPr="002D2FFC">
        <w:rPr>
          <w:rFonts w:ascii="Times New Roman" w:hAnsi="Times New Roman" w:cs="Times New Roman"/>
          <w:color w:val="auto"/>
          <w:spacing w:val="-4"/>
          <w:sz w:val="24"/>
          <w:szCs w:val="24"/>
          <w:lang w:val="ru-RU"/>
        </w:rPr>
        <w:t>роли педагогического коллектива школы.</w:t>
      </w:r>
    </w:p>
    <w:p w:rsidR="00EC151E" w:rsidRDefault="00EC151E" w:rsidP="00675D69">
      <w:pPr>
        <w:pStyle w:val="af4"/>
        <w:spacing w:beforeLines="20" w:afterLines="20" w:line="240" w:lineRule="auto"/>
        <w:ind w:firstLine="0"/>
        <w:contextualSpacing/>
        <w:rPr>
          <w:rFonts w:ascii="Times New Roman" w:hAnsi="Times New Roman" w:cs="Times New Roman"/>
          <w:b/>
          <w:bCs/>
          <w:i/>
          <w:iCs/>
          <w:color w:val="auto"/>
          <w:sz w:val="24"/>
          <w:szCs w:val="24"/>
          <w:lang w:val="ru-RU"/>
        </w:rPr>
      </w:pPr>
      <w:r w:rsidRPr="00C73DAC">
        <w:rPr>
          <w:rFonts w:ascii="Times New Roman" w:hAnsi="Times New Roman" w:cs="Times New Roman"/>
          <w:b/>
          <w:color w:val="auto"/>
          <w:sz w:val="24"/>
          <w:szCs w:val="24"/>
          <w:lang w:val="ru-RU"/>
        </w:rPr>
        <w:t>Повышение педагогической культуры родителей (законных представителей) учащихся</w:t>
      </w:r>
    </w:p>
    <w:p w:rsidR="00EC151E" w:rsidRDefault="00EC151E" w:rsidP="00675D69">
      <w:pPr>
        <w:pStyle w:val="af4"/>
        <w:spacing w:beforeLines="20" w:afterLines="20" w:line="240" w:lineRule="auto"/>
        <w:ind w:firstLine="0"/>
        <w:contextualSpacing/>
        <w:rPr>
          <w:rFonts w:ascii="Times New Roman" w:hAnsi="Times New Roman" w:cs="Times New Roman"/>
          <w:b/>
          <w:bCs/>
          <w:i/>
          <w:iCs/>
          <w:color w:val="auto"/>
          <w:sz w:val="24"/>
          <w:szCs w:val="24"/>
          <w:lang w:val="ru-RU"/>
        </w:rPr>
      </w:pPr>
      <w:r>
        <w:rPr>
          <w:rFonts w:ascii="Times New Roman" w:hAnsi="Times New Roman" w:cs="Times New Roman"/>
          <w:b/>
          <w:bCs/>
          <w:i/>
          <w:iCs/>
          <w:color w:val="auto"/>
          <w:sz w:val="24"/>
          <w:szCs w:val="24"/>
          <w:lang w:val="ru-RU"/>
        </w:rPr>
        <w:tab/>
      </w:r>
      <w:r w:rsidRPr="002D2FFC">
        <w:rPr>
          <w:rFonts w:ascii="Times New Roman" w:hAnsi="Times New Roman" w:cs="Times New Roman"/>
          <w:color w:val="auto"/>
          <w:sz w:val="24"/>
          <w:szCs w:val="24"/>
          <w:lang w:val="ru-RU"/>
        </w:rPr>
        <w:t>Педагогическая культура родителей (законных представителей) учащихся</w:t>
      </w:r>
      <w:r w:rsidRPr="002D2FFC">
        <w:rPr>
          <w:rFonts w:ascii="Times New Roman" w:hAnsi="Times New Roman" w:cs="Times New Roman"/>
          <w:color w:val="auto"/>
          <w:sz w:val="24"/>
          <w:szCs w:val="24"/>
        </w:rPr>
        <w:t> </w:t>
      </w:r>
      <w:r w:rsidRPr="002D2FFC">
        <w:rPr>
          <w:rFonts w:ascii="Times New Roman" w:hAnsi="Times New Roman" w:cs="Times New Roman"/>
          <w:color w:val="auto"/>
          <w:sz w:val="24"/>
          <w:szCs w:val="24"/>
          <w:lang w:val="ru-RU"/>
        </w:rPr>
        <w:t>— один из самых действенных факторов их духовно-</w:t>
      </w:r>
      <w:r w:rsidRPr="002D2FFC">
        <w:rPr>
          <w:rFonts w:ascii="Times New Roman" w:hAnsi="Times New Roman" w:cs="Times New Roman"/>
          <w:color w:val="auto"/>
          <w:sz w:val="24"/>
          <w:szCs w:val="24"/>
          <w:lang w:val="ru-RU"/>
        </w:rPr>
        <w:softHyphen/>
        <w:t>нравственного развития и воспитания, поскольку уклад семейной жизни представляет собой один из важнейших компонентов, формирующих нравственный уклад жизни учащегося.</w:t>
      </w:r>
    </w:p>
    <w:p w:rsidR="00EC151E" w:rsidRDefault="00EC151E" w:rsidP="00675D69">
      <w:pPr>
        <w:pStyle w:val="af4"/>
        <w:spacing w:beforeLines="20" w:afterLines="20" w:line="240" w:lineRule="auto"/>
        <w:ind w:firstLine="0"/>
        <w:contextualSpacing/>
        <w:rPr>
          <w:rFonts w:ascii="Times New Roman" w:hAnsi="Times New Roman" w:cs="Times New Roman"/>
          <w:b/>
          <w:bCs/>
          <w:i/>
          <w:iCs/>
          <w:color w:val="auto"/>
          <w:sz w:val="24"/>
          <w:szCs w:val="24"/>
          <w:lang w:val="ru-RU"/>
        </w:rPr>
      </w:pPr>
      <w:r>
        <w:rPr>
          <w:rFonts w:ascii="Times New Roman" w:hAnsi="Times New Roman" w:cs="Times New Roman"/>
          <w:b/>
          <w:bCs/>
          <w:i/>
          <w:iCs/>
          <w:color w:val="auto"/>
          <w:sz w:val="24"/>
          <w:szCs w:val="24"/>
          <w:lang w:val="ru-RU"/>
        </w:rPr>
        <w:tab/>
      </w:r>
      <w:r w:rsidRPr="002D2FFC">
        <w:rPr>
          <w:rFonts w:ascii="Times New Roman" w:hAnsi="Times New Roman" w:cs="Times New Roman"/>
          <w:color w:val="auto"/>
          <w:spacing w:val="2"/>
          <w:sz w:val="24"/>
          <w:szCs w:val="24"/>
          <w:lang w:val="ru-RU"/>
        </w:rPr>
        <w:t>Повышение педагогической культуры родителей (закон</w:t>
      </w:r>
      <w:r w:rsidRPr="002D2FFC">
        <w:rPr>
          <w:rFonts w:ascii="Times New Roman" w:hAnsi="Times New Roman" w:cs="Times New Roman"/>
          <w:color w:val="auto"/>
          <w:sz w:val="24"/>
          <w:szCs w:val="24"/>
          <w:lang w:val="ru-RU"/>
        </w:rPr>
        <w:t>ных представителей) рассматривается как одно из ключевых направлений реализации программы духовно</w:t>
      </w:r>
      <w:r w:rsidRPr="002D2FFC">
        <w:rPr>
          <w:rFonts w:ascii="Times New Roman" w:hAnsi="Times New Roman" w:cs="Times New Roman"/>
          <w:color w:val="auto"/>
          <w:sz w:val="24"/>
          <w:szCs w:val="24"/>
          <w:lang w:val="ru-RU"/>
        </w:rPr>
        <w:softHyphen/>
        <w:t>-нравственного развития и воспитания учащихся на уровне начального общего образования.</w:t>
      </w:r>
    </w:p>
    <w:p w:rsidR="00EC151E" w:rsidRDefault="00EC151E" w:rsidP="00675D69">
      <w:pPr>
        <w:pStyle w:val="af4"/>
        <w:spacing w:beforeLines="20" w:afterLines="20" w:line="240" w:lineRule="auto"/>
        <w:ind w:firstLine="0"/>
        <w:contextualSpacing/>
        <w:rPr>
          <w:rFonts w:ascii="Times New Roman" w:hAnsi="Times New Roman" w:cs="Times New Roman"/>
          <w:b/>
          <w:bCs/>
          <w:i/>
          <w:iCs/>
          <w:color w:val="auto"/>
          <w:sz w:val="24"/>
          <w:szCs w:val="24"/>
          <w:lang w:val="ru-RU"/>
        </w:rPr>
      </w:pPr>
      <w:r>
        <w:rPr>
          <w:rFonts w:ascii="Times New Roman" w:hAnsi="Times New Roman" w:cs="Times New Roman"/>
          <w:b/>
          <w:bCs/>
          <w:i/>
          <w:iCs/>
          <w:color w:val="auto"/>
          <w:sz w:val="24"/>
          <w:szCs w:val="24"/>
          <w:lang w:val="ru-RU"/>
        </w:rPr>
        <w:tab/>
      </w:r>
      <w:r w:rsidRPr="002D2FFC">
        <w:rPr>
          <w:rFonts w:ascii="Times New Roman" w:hAnsi="Times New Roman" w:cs="Times New Roman"/>
          <w:color w:val="auto"/>
          <w:spacing w:val="-2"/>
          <w:sz w:val="24"/>
          <w:szCs w:val="24"/>
          <w:lang w:val="ru-RU"/>
        </w:rPr>
        <w:t>Необходимо развитие с учётом современных реалий накоп</w:t>
      </w:r>
      <w:r w:rsidRPr="002D2FFC">
        <w:rPr>
          <w:rFonts w:ascii="Times New Roman" w:hAnsi="Times New Roman" w:cs="Times New Roman"/>
          <w:color w:val="auto"/>
          <w:spacing w:val="-2"/>
          <w:sz w:val="24"/>
          <w:szCs w:val="24"/>
          <w:lang w:val="ru-RU"/>
        </w:rPr>
        <w:softHyphen/>
      </w:r>
      <w:r w:rsidRPr="002D2FFC">
        <w:rPr>
          <w:rFonts w:ascii="Times New Roman" w:hAnsi="Times New Roman" w:cs="Times New Roman"/>
          <w:color w:val="auto"/>
          <w:sz w:val="24"/>
          <w:szCs w:val="24"/>
          <w:lang w:val="ru-RU"/>
        </w:rPr>
        <w:t>ленных в нашей стране, республике, районе позитивных традиций содержательного педагогического взаимодействия семьи и школы</w:t>
      </w:r>
      <w:r w:rsidRPr="002D2FFC">
        <w:rPr>
          <w:rFonts w:ascii="Times New Roman" w:hAnsi="Times New Roman" w:cs="Times New Roman"/>
          <w:color w:val="auto"/>
          <w:spacing w:val="2"/>
          <w:sz w:val="24"/>
          <w:szCs w:val="24"/>
          <w:lang w:val="ru-RU"/>
        </w:rPr>
        <w:t xml:space="preserve">, систематического повышения педагогической </w:t>
      </w:r>
      <w:r w:rsidRPr="002D2FFC">
        <w:rPr>
          <w:rFonts w:ascii="Times New Roman" w:hAnsi="Times New Roman" w:cs="Times New Roman"/>
          <w:color w:val="auto"/>
          <w:sz w:val="24"/>
          <w:szCs w:val="24"/>
          <w:lang w:val="ru-RU"/>
        </w:rPr>
        <w:t>культуры родителей (законных представителей).</w:t>
      </w:r>
    </w:p>
    <w:p w:rsidR="00EC151E" w:rsidRDefault="00EC151E" w:rsidP="00675D69">
      <w:pPr>
        <w:pStyle w:val="af4"/>
        <w:spacing w:beforeLines="20" w:afterLines="20" w:line="240" w:lineRule="auto"/>
        <w:ind w:firstLine="0"/>
        <w:contextualSpacing/>
        <w:rPr>
          <w:rFonts w:ascii="Times New Roman" w:hAnsi="Times New Roman" w:cs="Times New Roman"/>
          <w:b/>
          <w:bCs/>
          <w:i/>
          <w:iCs/>
          <w:color w:val="auto"/>
          <w:sz w:val="24"/>
          <w:szCs w:val="24"/>
          <w:lang w:val="ru-RU"/>
        </w:rPr>
      </w:pPr>
      <w:r>
        <w:rPr>
          <w:rFonts w:ascii="Times New Roman" w:hAnsi="Times New Roman" w:cs="Times New Roman"/>
          <w:b/>
          <w:bCs/>
          <w:i/>
          <w:iCs/>
          <w:color w:val="auto"/>
          <w:sz w:val="24"/>
          <w:szCs w:val="24"/>
          <w:lang w:val="ru-RU"/>
        </w:rPr>
        <w:tab/>
      </w:r>
      <w:r w:rsidRPr="002D2FFC">
        <w:rPr>
          <w:rFonts w:ascii="Times New Roman" w:hAnsi="Times New Roman" w:cs="Times New Roman"/>
          <w:color w:val="auto"/>
          <w:spacing w:val="2"/>
          <w:sz w:val="24"/>
          <w:szCs w:val="24"/>
          <w:lang w:val="ru-RU"/>
        </w:rPr>
        <w:t>Права и обязанности родителей (законных представителей) в современных условиях определены в статьях</w:t>
      </w:r>
      <w:r w:rsidRPr="002D2FFC">
        <w:rPr>
          <w:rFonts w:ascii="Times New Roman" w:hAnsi="Times New Roman" w:cs="Times New Roman"/>
          <w:color w:val="auto"/>
          <w:spacing w:val="2"/>
          <w:sz w:val="24"/>
          <w:szCs w:val="24"/>
        </w:rPr>
        <w:t> </w:t>
      </w:r>
      <w:r w:rsidRPr="002D2FFC">
        <w:rPr>
          <w:rFonts w:ascii="Times New Roman" w:hAnsi="Times New Roman" w:cs="Times New Roman"/>
          <w:color w:val="auto"/>
          <w:spacing w:val="2"/>
          <w:sz w:val="24"/>
          <w:szCs w:val="24"/>
          <w:lang w:val="ru-RU"/>
        </w:rPr>
        <w:t>38, 43 Конституции Российской Федерации, главе</w:t>
      </w:r>
      <w:r w:rsidRPr="002D2FFC">
        <w:rPr>
          <w:rFonts w:ascii="Times New Roman" w:hAnsi="Times New Roman" w:cs="Times New Roman"/>
          <w:color w:val="auto"/>
          <w:spacing w:val="2"/>
          <w:sz w:val="24"/>
          <w:szCs w:val="24"/>
        </w:rPr>
        <w:t> </w:t>
      </w:r>
      <w:r w:rsidRPr="002D2FFC">
        <w:rPr>
          <w:rFonts w:ascii="Times New Roman" w:hAnsi="Times New Roman" w:cs="Times New Roman"/>
          <w:color w:val="auto"/>
          <w:spacing w:val="2"/>
          <w:sz w:val="24"/>
          <w:szCs w:val="24"/>
          <w:lang w:val="ru-RU"/>
        </w:rPr>
        <w:t xml:space="preserve">12 Семейного </w:t>
      </w:r>
      <w:r w:rsidRPr="002D2FFC">
        <w:rPr>
          <w:rFonts w:ascii="Times New Roman" w:hAnsi="Times New Roman" w:cs="Times New Roman"/>
          <w:color w:val="auto"/>
          <w:sz w:val="24"/>
          <w:szCs w:val="24"/>
          <w:lang w:val="ru-RU"/>
        </w:rPr>
        <w:t xml:space="preserve">кодекса Российской Федерации; в статье 44, </w:t>
      </w:r>
      <w:r w:rsidRPr="002D2FFC">
        <w:rPr>
          <w:rFonts w:ascii="Times New Roman" w:hAnsi="Times New Roman" w:cs="Times New Roman"/>
          <w:color w:val="auto"/>
          <w:sz w:val="24"/>
          <w:szCs w:val="24"/>
          <w:shd w:val="clear" w:color="auto" w:fill="FFFFFF"/>
          <w:lang w:val="ru-RU"/>
        </w:rPr>
        <w:t>главы</w:t>
      </w:r>
      <w:r w:rsidRPr="002D2FFC">
        <w:rPr>
          <w:rFonts w:ascii="Times New Roman" w:hAnsi="Times New Roman" w:cs="Times New Roman"/>
          <w:color w:val="auto"/>
          <w:sz w:val="24"/>
          <w:szCs w:val="24"/>
          <w:shd w:val="clear" w:color="auto" w:fill="FFFFFF"/>
        </w:rPr>
        <w:t> </w:t>
      </w:r>
      <w:r w:rsidRPr="002D2FFC">
        <w:rPr>
          <w:rFonts w:ascii="Times New Roman" w:hAnsi="Times New Roman" w:cs="Times New Roman"/>
          <w:color w:val="auto"/>
          <w:sz w:val="24"/>
          <w:szCs w:val="24"/>
          <w:shd w:val="clear" w:color="auto" w:fill="FFFFFF"/>
          <w:lang w:val="ru-RU"/>
        </w:rPr>
        <w:t xml:space="preserve">4 «Обучающиеся и их родители (законные представители)»Федерального закона от 29 декабря 2012 г. </w:t>
      </w:r>
      <w:r w:rsidRPr="002D2FFC">
        <w:rPr>
          <w:rFonts w:ascii="Times New Roman" w:hAnsi="Times New Roman" w:cs="Times New Roman"/>
          <w:color w:val="auto"/>
          <w:sz w:val="24"/>
          <w:szCs w:val="24"/>
          <w:shd w:val="clear" w:color="auto" w:fill="FFFFFF"/>
        </w:rPr>
        <w:t>N</w:t>
      </w:r>
      <w:r w:rsidRPr="002D2FFC">
        <w:rPr>
          <w:rFonts w:ascii="Times New Roman" w:hAnsi="Times New Roman" w:cs="Times New Roman"/>
          <w:color w:val="auto"/>
          <w:sz w:val="24"/>
          <w:szCs w:val="24"/>
          <w:shd w:val="clear" w:color="auto" w:fill="FFFFFF"/>
          <w:lang w:val="ru-RU"/>
        </w:rPr>
        <w:t xml:space="preserve"> 273-ФЗ «Об образовании в Российской Федерации».</w:t>
      </w:r>
    </w:p>
    <w:p w:rsidR="00EC151E" w:rsidRDefault="00EC151E" w:rsidP="00675D69">
      <w:pPr>
        <w:pStyle w:val="af4"/>
        <w:spacing w:beforeLines="20" w:afterLines="20" w:line="240" w:lineRule="auto"/>
        <w:ind w:firstLine="0"/>
        <w:contextualSpacing/>
        <w:rPr>
          <w:rFonts w:ascii="Times New Roman" w:hAnsi="Times New Roman" w:cs="Times New Roman"/>
          <w:color w:val="auto"/>
          <w:sz w:val="24"/>
          <w:szCs w:val="24"/>
          <w:lang w:val="ru-RU"/>
        </w:rPr>
      </w:pPr>
      <w:r>
        <w:rPr>
          <w:rFonts w:ascii="Times New Roman" w:hAnsi="Times New Roman" w:cs="Times New Roman"/>
          <w:b/>
          <w:bCs/>
          <w:i/>
          <w:iCs/>
          <w:color w:val="auto"/>
          <w:sz w:val="24"/>
          <w:szCs w:val="24"/>
          <w:lang w:val="ru-RU"/>
        </w:rPr>
        <w:tab/>
      </w:r>
      <w:r w:rsidRPr="002D2FFC">
        <w:rPr>
          <w:rFonts w:ascii="Times New Roman" w:hAnsi="Times New Roman" w:cs="Times New Roman"/>
          <w:color w:val="auto"/>
          <w:spacing w:val="2"/>
          <w:sz w:val="24"/>
          <w:szCs w:val="24"/>
          <w:lang w:val="ru-RU"/>
        </w:rPr>
        <w:t>Система работы образовательного учреждения МБОУ «</w:t>
      </w:r>
      <w:r>
        <w:rPr>
          <w:rFonts w:ascii="Times New Roman" w:hAnsi="Times New Roman" w:cs="Times New Roman"/>
          <w:color w:val="auto"/>
          <w:spacing w:val="2"/>
          <w:sz w:val="24"/>
          <w:szCs w:val="24"/>
          <w:lang w:val="ru-RU"/>
        </w:rPr>
        <w:t>Первомайская</w:t>
      </w:r>
      <w:r w:rsidRPr="002D2FFC">
        <w:rPr>
          <w:rFonts w:ascii="Times New Roman" w:hAnsi="Times New Roman" w:cs="Times New Roman"/>
          <w:color w:val="auto"/>
          <w:spacing w:val="2"/>
          <w:sz w:val="24"/>
          <w:szCs w:val="24"/>
          <w:lang w:val="ru-RU"/>
        </w:rPr>
        <w:t xml:space="preserve"> СОШ» по повы</w:t>
      </w:r>
      <w:r w:rsidRPr="002D2FFC">
        <w:rPr>
          <w:rFonts w:ascii="Times New Roman" w:hAnsi="Times New Roman" w:cs="Times New Roman"/>
          <w:color w:val="auto"/>
          <w:sz w:val="24"/>
          <w:szCs w:val="24"/>
          <w:lang w:val="ru-RU"/>
        </w:rPr>
        <w:t>шению педагогической культуры родителей (законных пред</w:t>
      </w:r>
      <w:r w:rsidRPr="002D2FFC">
        <w:rPr>
          <w:rFonts w:ascii="Times New Roman" w:hAnsi="Times New Roman" w:cs="Times New Roman"/>
          <w:color w:val="auto"/>
          <w:spacing w:val="2"/>
          <w:sz w:val="24"/>
          <w:szCs w:val="24"/>
          <w:lang w:val="ru-RU"/>
        </w:rPr>
        <w:t>ставителей) в обеспечении духовно</w:t>
      </w:r>
      <w:r w:rsidRPr="002D2FFC">
        <w:rPr>
          <w:rFonts w:ascii="Times New Roman" w:hAnsi="Times New Roman" w:cs="Times New Roman"/>
          <w:color w:val="auto"/>
          <w:spacing w:val="2"/>
          <w:sz w:val="24"/>
          <w:szCs w:val="24"/>
          <w:lang w:val="ru-RU"/>
        </w:rPr>
        <w:softHyphen/>
        <w:t xml:space="preserve">-нравственного развития и воспитания учащихся младшего школьного возраста </w:t>
      </w:r>
      <w:r w:rsidRPr="002D2FFC">
        <w:rPr>
          <w:rFonts w:ascii="Times New Roman" w:hAnsi="Times New Roman" w:cs="Times New Roman"/>
          <w:color w:val="auto"/>
          <w:sz w:val="24"/>
          <w:szCs w:val="24"/>
          <w:lang w:val="ru-RU"/>
        </w:rPr>
        <w:t>основана на следующих принципах:</w:t>
      </w:r>
    </w:p>
    <w:p w:rsidR="00EC151E" w:rsidRDefault="00EC151E" w:rsidP="00675D69">
      <w:pPr>
        <w:pStyle w:val="af4"/>
        <w:spacing w:beforeLines="20" w:afterLines="20" w:line="240" w:lineRule="auto"/>
        <w:ind w:firstLine="0"/>
        <w:contextualSpacing/>
        <w:rPr>
          <w:rFonts w:ascii="Times New Roman" w:hAnsi="Times New Roman" w:cs="Times New Roman"/>
          <w:color w:val="auto"/>
          <w:sz w:val="24"/>
          <w:szCs w:val="24"/>
          <w:lang w:val="ru-RU"/>
        </w:rPr>
      </w:pPr>
      <w:r w:rsidRPr="002D2FFC">
        <w:rPr>
          <w:rFonts w:ascii="Times New Roman" w:hAnsi="Times New Roman" w:cs="Times New Roman"/>
          <w:color w:val="auto"/>
          <w:sz w:val="24"/>
          <w:szCs w:val="24"/>
          <w:lang w:val="ru-RU"/>
        </w:rPr>
        <w:t xml:space="preserve">- совместная педагогическая деятельность семьи и школы, в том числе в определении </w:t>
      </w:r>
      <w:r w:rsidRPr="002D2FFC">
        <w:rPr>
          <w:rFonts w:ascii="Times New Roman" w:hAnsi="Times New Roman" w:cs="Times New Roman"/>
          <w:color w:val="auto"/>
          <w:sz w:val="24"/>
          <w:szCs w:val="24"/>
          <w:lang w:val="ru-RU"/>
        </w:rPr>
        <w:lastRenderedPageBreak/>
        <w:t>основных направлений, ценностей и приоритетов деятельности школы по духовно-</w:t>
      </w:r>
      <w:r w:rsidRPr="002D2FFC">
        <w:rPr>
          <w:rFonts w:ascii="Times New Roman" w:hAnsi="Times New Roman" w:cs="Times New Roman"/>
          <w:color w:val="auto"/>
          <w:sz w:val="24"/>
          <w:szCs w:val="24"/>
          <w:lang w:val="ru-RU"/>
        </w:rPr>
        <w:softHyphen/>
        <w:t>нравственному развитию и воспитанию учащихся, в разработке содержания и реализации программ духовно-</w:t>
      </w:r>
      <w:r w:rsidRPr="002D2FFC">
        <w:rPr>
          <w:rFonts w:ascii="Times New Roman" w:hAnsi="Times New Roman" w:cs="Times New Roman"/>
          <w:color w:val="auto"/>
          <w:sz w:val="24"/>
          <w:szCs w:val="24"/>
          <w:lang w:val="ru-RU"/>
        </w:rPr>
        <w:softHyphen/>
        <w:t>нравственного развития и воспитания учащихся, оценке эффективности этих программ;</w:t>
      </w:r>
    </w:p>
    <w:p w:rsidR="00EC151E" w:rsidRDefault="00EC151E" w:rsidP="00675D69">
      <w:pPr>
        <w:pStyle w:val="af4"/>
        <w:spacing w:beforeLines="20" w:afterLines="20" w:line="240" w:lineRule="auto"/>
        <w:ind w:firstLine="0"/>
        <w:contextualSpacing/>
        <w:rPr>
          <w:rFonts w:ascii="Times New Roman" w:hAnsi="Times New Roman" w:cs="Times New Roman"/>
          <w:color w:val="auto"/>
          <w:sz w:val="24"/>
          <w:szCs w:val="24"/>
          <w:lang w:val="ru-RU"/>
        </w:rPr>
      </w:pPr>
      <w:r w:rsidRPr="002D2FFC">
        <w:rPr>
          <w:rFonts w:ascii="Times New Roman" w:hAnsi="Times New Roman" w:cs="Times New Roman"/>
          <w:color w:val="auto"/>
          <w:spacing w:val="-2"/>
          <w:sz w:val="24"/>
          <w:szCs w:val="24"/>
          <w:lang w:val="ru-RU"/>
        </w:rPr>
        <w:t xml:space="preserve">- сочетание педагогического просвещения с педагогическим </w:t>
      </w:r>
      <w:r w:rsidRPr="002D2FFC">
        <w:rPr>
          <w:rFonts w:ascii="Times New Roman" w:hAnsi="Times New Roman" w:cs="Times New Roman"/>
          <w:color w:val="auto"/>
          <w:sz w:val="24"/>
          <w:szCs w:val="24"/>
          <w:lang w:val="ru-RU"/>
        </w:rPr>
        <w:t>самообразованием родителей (законных представителей);</w:t>
      </w:r>
    </w:p>
    <w:p w:rsidR="00EC151E" w:rsidRDefault="00EC151E" w:rsidP="00675D69">
      <w:pPr>
        <w:pStyle w:val="af4"/>
        <w:spacing w:beforeLines="20" w:afterLines="20" w:line="240" w:lineRule="auto"/>
        <w:ind w:firstLine="0"/>
        <w:contextualSpacing/>
        <w:rPr>
          <w:rFonts w:ascii="Times New Roman" w:hAnsi="Times New Roman" w:cs="Times New Roman"/>
          <w:color w:val="auto"/>
          <w:sz w:val="24"/>
          <w:szCs w:val="24"/>
          <w:lang w:val="ru-RU"/>
        </w:rPr>
      </w:pPr>
      <w:r w:rsidRPr="002D2FFC">
        <w:rPr>
          <w:rFonts w:ascii="Times New Roman" w:hAnsi="Times New Roman" w:cs="Times New Roman"/>
          <w:color w:val="auto"/>
          <w:spacing w:val="2"/>
          <w:sz w:val="24"/>
          <w:szCs w:val="24"/>
          <w:lang w:val="ru-RU"/>
        </w:rPr>
        <w:t>- педагогическое внимание, уважение и требовательность</w:t>
      </w:r>
      <w:r w:rsidRPr="002D2FFC">
        <w:rPr>
          <w:rFonts w:ascii="Times New Roman" w:hAnsi="Times New Roman" w:cs="Times New Roman"/>
          <w:color w:val="auto"/>
          <w:sz w:val="24"/>
          <w:szCs w:val="24"/>
          <w:lang w:val="ru-RU"/>
        </w:rPr>
        <w:t>к родителям (законным представителям);</w:t>
      </w:r>
    </w:p>
    <w:p w:rsidR="00EC151E" w:rsidRDefault="00EC151E" w:rsidP="00675D69">
      <w:pPr>
        <w:pStyle w:val="af4"/>
        <w:spacing w:beforeLines="20" w:afterLines="20" w:line="240" w:lineRule="auto"/>
        <w:ind w:firstLine="0"/>
        <w:contextualSpacing/>
        <w:rPr>
          <w:rFonts w:ascii="Times New Roman" w:hAnsi="Times New Roman" w:cs="Times New Roman"/>
          <w:color w:val="auto"/>
          <w:sz w:val="24"/>
          <w:szCs w:val="24"/>
          <w:lang w:val="ru-RU"/>
        </w:rPr>
      </w:pPr>
      <w:r w:rsidRPr="002D2FFC">
        <w:rPr>
          <w:rFonts w:ascii="Times New Roman" w:hAnsi="Times New Roman" w:cs="Times New Roman"/>
          <w:color w:val="auto"/>
          <w:spacing w:val="2"/>
          <w:sz w:val="24"/>
          <w:szCs w:val="24"/>
          <w:lang w:val="ru-RU"/>
        </w:rPr>
        <w:t>- поддержка и индивидуальное сопровождение становле</w:t>
      </w:r>
      <w:r w:rsidRPr="002D2FFC">
        <w:rPr>
          <w:rFonts w:ascii="Times New Roman" w:hAnsi="Times New Roman" w:cs="Times New Roman"/>
          <w:color w:val="auto"/>
          <w:sz w:val="24"/>
          <w:szCs w:val="24"/>
          <w:lang w:val="ru-RU"/>
        </w:rPr>
        <w:t>ния и развития педагогической культуры каждого из родителей (законных представителей);</w:t>
      </w:r>
    </w:p>
    <w:p w:rsidR="00EC151E" w:rsidRDefault="00EC151E" w:rsidP="00675D69">
      <w:pPr>
        <w:pStyle w:val="af4"/>
        <w:spacing w:beforeLines="20" w:afterLines="20" w:line="240" w:lineRule="auto"/>
        <w:ind w:firstLine="0"/>
        <w:contextualSpacing/>
        <w:rPr>
          <w:rFonts w:ascii="Times New Roman" w:hAnsi="Times New Roman" w:cs="Times New Roman"/>
          <w:color w:val="auto"/>
          <w:sz w:val="24"/>
          <w:szCs w:val="24"/>
          <w:lang w:val="ru-RU"/>
        </w:rPr>
      </w:pPr>
      <w:r w:rsidRPr="002D2FFC">
        <w:rPr>
          <w:rFonts w:ascii="Times New Roman" w:hAnsi="Times New Roman" w:cs="Times New Roman"/>
          <w:color w:val="auto"/>
          <w:sz w:val="24"/>
          <w:szCs w:val="24"/>
          <w:lang w:val="ru-RU"/>
        </w:rPr>
        <w:t>- содействие родителям (законным представителям) в решении индивидуальных проблем воспитания детей;</w:t>
      </w:r>
    </w:p>
    <w:p w:rsidR="00EC151E" w:rsidRDefault="00EC151E" w:rsidP="00675D69">
      <w:pPr>
        <w:pStyle w:val="af4"/>
        <w:spacing w:beforeLines="20" w:afterLines="20" w:line="240" w:lineRule="auto"/>
        <w:ind w:firstLine="0"/>
        <w:contextualSpacing/>
        <w:rPr>
          <w:rFonts w:ascii="Times New Roman" w:hAnsi="Times New Roman" w:cs="Times New Roman"/>
          <w:b/>
          <w:bCs/>
          <w:i/>
          <w:iCs/>
          <w:color w:val="auto"/>
          <w:sz w:val="24"/>
          <w:szCs w:val="24"/>
          <w:lang w:val="ru-RU"/>
        </w:rPr>
      </w:pPr>
      <w:r w:rsidRPr="002D2FFC">
        <w:rPr>
          <w:rFonts w:ascii="Times New Roman" w:hAnsi="Times New Roman" w:cs="Times New Roman"/>
          <w:color w:val="auto"/>
          <w:sz w:val="24"/>
          <w:szCs w:val="24"/>
          <w:lang w:val="ru-RU"/>
        </w:rPr>
        <w:t>- опора на положительный опыт семейного воспитания.</w:t>
      </w:r>
    </w:p>
    <w:p w:rsidR="00EC151E" w:rsidRDefault="00EC151E" w:rsidP="00675D69">
      <w:pPr>
        <w:pStyle w:val="af4"/>
        <w:spacing w:beforeLines="20" w:afterLines="20" w:line="240" w:lineRule="auto"/>
        <w:ind w:firstLine="0"/>
        <w:contextualSpacing/>
        <w:rPr>
          <w:rFonts w:ascii="Times New Roman" w:hAnsi="Times New Roman" w:cs="Times New Roman"/>
          <w:b/>
          <w:bCs/>
          <w:i/>
          <w:iCs/>
          <w:color w:val="auto"/>
          <w:sz w:val="24"/>
          <w:szCs w:val="24"/>
          <w:lang w:val="ru-RU"/>
        </w:rPr>
      </w:pPr>
      <w:r>
        <w:rPr>
          <w:rFonts w:ascii="Times New Roman" w:hAnsi="Times New Roman" w:cs="Times New Roman"/>
          <w:b/>
          <w:bCs/>
          <w:i/>
          <w:iCs/>
          <w:color w:val="auto"/>
          <w:sz w:val="24"/>
          <w:szCs w:val="24"/>
          <w:lang w:val="ru-RU"/>
        </w:rPr>
        <w:tab/>
      </w:r>
      <w:r w:rsidRPr="002D2FFC">
        <w:rPr>
          <w:rFonts w:ascii="Times New Roman" w:hAnsi="Times New Roman" w:cs="Times New Roman"/>
          <w:color w:val="auto"/>
          <w:spacing w:val="2"/>
          <w:sz w:val="24"/>
          <w:szCs w:val="24"/>
          <w:lang w:val="ru-RU"/>
        </w:rPr>
        <w:t xml:space="preserve">Знания, получаемые родителями (законными представителями), востребованы в реальных педагогических ситуациях и открывают им возможности активного, </w:t>
      </w:r>
      <w:r w:rsidRPr="002D2FFC">
        <w:rPr>
          <w:rFonts w:ascii="Times New Roman" w:hAnsi="Times New Roman" w:cs="Times New Roman"/>
          <w:color w:val="auto"/>
          <w:sz w:val="24"/>
          <w:szCs w:val="24"/>
          <w:lang w:val="ru-RU"/>
        </w:rPr>
        <w:t>квалифицированного, ответственного, свободного участия в воспитательных программах и мероприятиях.</w:t>
      </w:r>
    </w:p>
    <w:p w:rsidR="00EC151E" w:rsidRDefault="00EC151E" w:rsidP="00675D69">
      <w:pPr>
        <w:pStyle w:val="af4"/>
        <w:spacing w:beforeLines="20" w:afterLines="20" w:line="240" w:lineRule="auto"/>
        <w:ind w:firstLine="0"/>
        <w:contextualSpacing/>
        <w:rPr>
          <w:rFonts w:ascii="Times New Roman" w:hAnsi="Times New Roman" w:cs="Times New Roman"/>
          <w:b/>
          <w:bCs/>
          <w:i/>
          <w:iCs/>
          <w:color w:val="auto"/>
          <w:sz w:val="24"/>
          <w:szCs w:val="24"/>
          <w:lang w:val="ru-RU"/>
        </w:rPr>
      </w:pPr>
      <w:r>
        <w:rPr>
          <w:rFonts w:ascii="Times New Roman" w:hAnsi="Times New Roman" w:cs="Times New Roman"/>
          <w:b/>
          <w:bCs/>
          <w:i/>
          <w:iCs/>
          <w:color w:val="auto"/>
          <w:sz w:val="24"/>
          <w:szCs w:val="24"/>
          <w:lang w:val="ru-RU"/>
        </w:rPr>
        <w:tab/>
      </w:r>
      <w:r w:rsidRPr="002D2FFC">
        <w:rPr>
          <w:rFonts w:ascii="Times New Roman" w:hAnsi="Times New Roman" w:cs="Times New Roman"/>
          <w:color w:val="auto"/>
          <w:sz w:val="24"/>
          <w:szCs w:val="24"/>
          <w:lang w:val="ru-RU"/>
        </w:rPr>
        <w:t xml:space="preserve">Содержание работы по повышению педагогической культуры родителей (законных представителей) отражает </w:t>
      </w:r>
      <w:r w:rsidRPr="002D2FFC">
        <w:rPr>
          <w:rFonts w:ascii="Times New Roman" w:hAnsi="Times New Roman" w:cs="Times New Roman"/>
          <w:color w:val="auto"/>
          <w:spacing w:val="2"/>
          <w:sz w:val="24"/>
          <w:szCs w:val="24"/>
          <w:lang w:val="ru-RU"/>
        </w:rPr>
        <w:t>содержание основных направлений духовно-</w:t>
      </w:r>
      <w:r w:rsidRPr="002D2FFC">
        <w:rPr>
          <w:rFonts w:ascii="Times New Roman" w:hAnsi="Times New Roman" w:cs="Times New Roman"/>
          <w:color w:val="auto"/>
          <w:spacing w:val="2"/>
          <w:sz w:val="24"/>
          <w:szCs w:val="24"/>
          <w:lang w:val="ru-RU"/>
        </w:rPr>
        <w:softHyphen/>
        <w:t xml:space="preserve">нравственного </w:t>
      </w:r>
      <w:r w:rsidRPr="002D2FFC">
        <w:rPr>
          <w:rFonts w:ascii="Times New Roman" w:hAnsi="Times New Roman" w:cs="Times New Roman"/>
          <w:color w:val="auto"/>
          <w:sz w:val="24"/>
          <w:szCs w:val="24"/>
          <w:lang w:val="ru-RU"/>
        </w:rPr>
        <w:t>развития и воспитания учащихся на уровне начального общего образования.</w:t>
      </w:r>
    </w:p>
    <w:p w:rsidR="00EC151E" w:rsidRDefault="00EC151E" w:rsidP="00675D69">
      <w:pPr>
        <w:pStyle w:val="af4"/>
        <w:spacing w:beforeLines="20" w:afterLines="20" w:line="240" w:lineRule="auto"/>
        <w:ind w:firstLine="0"/>
        <w:contextualSpacing/>
        <w:rPr>
          <w:rFonts w:ascii="Times New Roman" w:hAnsi="Times New Roman" w:cs="Times New Roman"/>
          <w:b/>
          <w:bCs/>
          <w:i/>
          <w:iCs/>
          <w:color w:val="auto"/>
          <w:sz w:val="24"/>
          <w:szCs w:val="24"/>
          <w:lang w:val="ru-RU"/>
        </w:rPr>
      </w:pPr>
      <w:r>
        <w:rPr>
          <w:rFonts w:ascii="Times New Roman" w:hAnsi="Times New Roman" w:cs="Times New Roman"/>
          <w:b/>
          <w:bCs/>
          <w:i/>
          <w:iCs/>
          <w:color w:val="auto"/>
          <w:sz w:val="24"/>
          <w:szCs w:val="24"/>
          <w:lang w:val="ru-RU"/>
        </w:rPr>
        <w:tab/>
      </w:r>
      <w:r w:rsidRPr="002D2FFC">
        <w:rPr>
          <w:rFonts w:ascii="Times New Roman" w:hAnsi="Times New Roman" w:cs="Times New Roman"/>
          <w:color w:val="auto"/>
          <w:sz w:val="24"/>
          <w:szCs w:val="24"/>
          <w:lang w:val="ru-RU"/>
        </w:rPr>
        <w:t>Сроки и формы проведения мероприятий в рамках повышения педагогической культуры родителей согласуются с планами воспитательной работы школы. Работа с родителями (законными представителями) предшествует работе с учащимися и подготавливает к ней.</w:t>
      </w:r>
    </w:p>
    <w:p w:rsidR="00930A55" w:rsidRDefault="00EC151E" w:rsidP="00675D69">
      <w:pPr>
        <w:pStyle w:val="af4"/>
        <w:spacing w:beforeLines="20" w:afterLines="20" w:line="240" w:lineRule="auto"/>
        <w:ind w:firstLine="0"/>
        <w:contextualSpacing/>
        <w:rPr>
          <w:rFonts w:ascii="Times New Roman" w:hAnsi="Times New Roman" w:cs="Times New Roman"/>
          <w:color w:val="auto"/>
          <w:sz w:val="24"/>
          <w:szCs w:val="24"/>
          <w:lang w:val="ru-RU"/>
        </w:rPr>
      </w:pPr>
      <w:r>
        <w:rPr>
          <w:rFonts w:ascii="Times New Roman" w:hAnsi="Times New Roman" w:cs="Times New Roman"/>
          <w:b/>
          <w:bCs/>
          <w:i/>
          <w:iCs/>
          <w:color w:val="auto"/>
          <w:sz w:val="24"/>
          <w:szCs w:val="24"/>
          <w:lang w:val="ru-RU"/>
        </w:rPr>
        <w:tab/>
      </w:r>
      <w:r w:rsidRPr="002D2FFC">
        <w:rPr>
          <w:rFonts w:ascii="Times New Roman" w:hAnsi="Times New Roman" w:cs="Times New Roman"/>
          <w:color w:val="auto"/>
          <w:sz w:val="24"/>
          <w:szCs w:val="24"/>
          <w:lang w:val="ru-RU"/>
        </w:rPr>
        <w:t xml:space="preserve">В системе повышения педагогической культуры родителей </w:t>
      </w:r>
      <w:r w:rsidRPr="002D2FFC">
        <w:rPr>
          <w:rFonts w:ascii="Times New Roman" w:hAnsi="Times New Roman" w:cs="Times New Roman"/>
          <w:color w:val="auto"/>
          <w:spacing w:val="2"/>
          <w:sz w:val="24"/>
          <w:szCs w:val="24"/>
          <w:lang w:val="ru-RU"/>
        </w:rPr>
        <w:t>(законных представителей) в МБОУ «</w:t>
      </w:r>
      <w:r>
        <w:rPr>
          <w:rFonts w:ascii="Times New Roman" w:hAnsi="Times New Roman" w:cs="Times New Roman"/>
          <w:color w:val="auto"/>
          <w:spacing w:val="2"/>
          <w:sz w:val="24"/>
          <w:szCs w:val="24"/>
          <w:lang w:val="ru-RU"/>
        </w:rPr>
        <w:t>Первомайская</w:t>
      </w:r>
      <w:r w:rsidRPr="002D2FFC">
        <w:rPr>
          <w:rFonts w:ascii="Times New Roman" w:hAnsi="Times New Roman" w:cs="Times New Roman"/>
          <w:color w:val="auto"/>
          <w:spacing w:val="2"/>
          <w:sz w:val="24"/>
          <w:szCs w:val="24"/>
          <w:lang w:val="ru-RU"/>
        </w:rPr>
        <w:t xml:space="preserve"> СОШ» используются раз</w:t>
      </w:r>
      <w:r w:rsidRPr="002D2FFC">
        <w:rPr>
          <w:rFonts w:ascii="Times New Roman" w:hAnsi="Times New Roman" w:cs="Times New Roman"/>
          <w:color w:val="auto"/>
          <w:sz w:val="24"/>
          <w:szCs w:val="24"/>
          <w:lang w:val="ru-RU"/>
        </w:rPr>
        <w:t xml:space="preserve">личные формы работы, в том числе: родительское собрание, </w:t>
      </w:r>
      <w:r w:rsidRPr="002D2FFC">
        <w:rPr>
          <w:rFonts w:ascii="Times New Roman" w:hAnsi="Times New Roman" w:cs="Times New Roman"/>
          <w:color w:val="auto"/>
          <w:spacing w:val="2"/>
          <w:sz w:val="24"/>
          <w:szCs w:val="24"/>
          <w:lang w:val="ru-RU"/>
        </w:rPr>
        <w:t>родительская конференция, организационно</w:t>
      </w:r>
      <w:r w:rsidRPr="002D2FFC">
        <w:rPr>
          <w:rFonts w:ascii="Times New Roman" w:hAnsi="Times New Roman" w:cs="Times New Roman"/>
          <w:color w:val="auto"/>
          <w:spacing w:val="2"/>
          <w:sz w:val="24"/>
          <w:szCs w:val="24"/>
          <w:lang w:val="ru-RU"/>
        </w:rPr>
        <w:softHyphen/>
        <w:t xml:space="preserve">-деятельностная </w:t>
      </w:r>
      <w:r w:rsidRPr="002D2FFC">
        <w:rPr>
          <w:rFonts w:ascii="Times New Roman" w:hAnsi="Times New Roman" w:cs="Times New Roman"/>
          <w:color w:val="auto"/>
          <w:sz w:val="24"/>
          <w:szCs w:val="24"/>
          <w:lang w:val="ru-RU"/>
        </w:rPr>
        <w:t>и психологическая игра, собрание</w:t>
      </w:r>
      <w:r w:rsidRPr="002D2FFC">
        <w:rPr>
          <w:rFonts w:ascii="Times New Roman" w:hAnsi="Times New Roman" w:cs="Times New Roman"/>
          <w:color w:val="auto"/>
          <w:sz w:val="24"/>
          <w:szCs w:val="24"/>
          <w:lang w:val="ru-RU"/>
        </w:rPr>
        <w:softHyphen/>
        <w:t>-диспут, родительский лек</w:t>
      </w:r>
      <w:r w:rsidRPr="002D2FFC">
        <w:rPr>
          <w:rFonts w:ascii="Times New Roman" w:hAnsi="Times New Roman" w:cs="Times New Roman"/>
          <w:color w:val="auto"/>
          <w:spacing w:val="2"/>
          <w:sz w:val="24"/>
          <w:szCs w:val="24"/>
          <w:lang w:val="ru-RU"/>
        </w:rPr>
        <w:t>торий, семейная гостиная, встреча за круглым столом, ве</w:t>
      </w:r>
      <w:r w:rsidRPr="002D2FFC">
        <w:rPr>
          <w:rFonts w:ascii="Times New Roman" w:hAnsi="Times New Roman" w:cs="Times New Roman"/>
          <w:color w:val="auto"/>
          <w:sz w:val="24"/>
          <w:szCs w:val="24"/>
          <w:lang w:val="ru-RU"/>
        </w:rPr>
        <w:t>чер вопросов и ответов, семинар, педагогический практикум, тренинг для родителей и др.</w:t>
      </w:r>
    </w:p>
    <w:p w:rsidR="00930A55" w:rsidRDefault="00930A55" w:rsidP="00675D69">
      <w:pPr>
        <w:pStyle w:val="af4"/>
        <w:spacing w:beforeLines="20" w:afterLines="20" w:line="240" w:lineRule="auto"/>
        <w:ind w:firstLine="0"/>
        <w:contextualSpacing/>
        <w:rPr>
          <w:rFonts w:ascii="Times New Roman" w:hAnsi="Times New Roman" w:cs="Times New Roman"/>
          <w:color w:val="auto"/>
          <w:sz w:val="24"/>
          <w:szCs w:val="24"/>
          <w:lang w:val="ru-RU"/>
        </w:rPr>
      </w:pPr>
      <w:r>
        <w:rPr>
          <w:rFonts w:ascii="Times New Roman" w:hAnsi="Times New Roman" w:cs="Times New Roman"/>
          <w:color w:val="auto"/>
          <w:sz w:val="24"/>
          <w:szCs w:val="24"/>
          <w:lang w:val="ru-RU"/>
        </w:rPr>
        <w:t>П</w:t>
      </w:r>
      <w:r w:rsidR="00EC151E" w:rsidRPr="002D2FFC">
        <w:rPr>
          <w:rFonts w:ascii="Times New Roman" w:hAnsi="Times New Roman" w:cs="Times New Roman"/>
          <w:color w:val="auto"/>
          <w:sz w:val="24"/>
          <w:szCs w:val="24"/>
          <w:lang w:val="ru-RU"/>
        </w:rPr>
        <w:t>ланируемые результаты духовно</w:t>
      </w:r>
      <w:r w:rsidR="00EC151E" w:rsidRPr="002D2FFC">
        <w:rPr>
          <w:rFonts w:ascii="Times New Roman" w:hAnsi="Times New Roman" w:cs="Times New Roman"/>
          <w:color w:val="auto"/>
          <w:sz w:val="24"/>
          <w:szCs w:val="24"/>
          <w:lang w:val="ru-RU"/>
        </w:rPr>
        <w:softHyphen/>
        <w:t>-нравственного развития и воспитания учащихся</w:t>
      </w:r>
    </w:p>
    <w:p w:rsidR="00930A55" w:rsidRPr="00930A55" w:rsidRDefault="00930A55" w:rsidP="00675D69">
      <w:pPr>
        <w:pStyle w:val="af4"/>
        <w:spacing w:beforeLines="20" w:afterLines="20" w:line="240" w:lineRule="auto"/>
        <w:ind w:firstLine="0"/>
        <w:contextualSpacing/>
        <w:rPr>
          <w:rFonts w:ascii="Times New Roman" w:hAnsi="Times New Roman" w:cs="Times New Roman"/>
          <w:color w:val="auto"/>
          <w:spacing w:val="-2"/>
          <w:sz w:val="24"/>
          <w:szCs w:val="24"/>
          <w:lang w:val="ru-RU"/>
        </w:rPr>
      </w:pPr>
      <w:r>
        <w:rPr>
          <w:rFonts w:ascii="Times New Roman" w:hAnsi="Times New Roman" w:cs="Times New Roman"/>
          <w:color w:val="auto"/>
          <w:sz w:val="24"/>
          <w:szCs w:val="24"/>
          <w:lang w:val="ru-RU"/>
        </w:rPr>
        <w:tab/>
      </w:r>
      <w:r w:rsidR="00EC151E" w:rsidRPr="00930A55">
        <w:rPr>
          <w:rFonts w:ascii="Times New Roman" w:hAnsi="Times New Roman" w:cs="Times New Roman"/>
          <w:color w:val="auto"/>
          <w:sz w:val="24"/>
          <w:szCs w:val="24"/>
          <w:lang w:val="ru-RU"/>
        </w:rPr>
        <w:t>Каждое из основных направлений духовно-</w:t>
      </w:r>
      <w:r w:rsidR="00EC151E" w:rsidRPr="00930A55">
        <w:rPr>
          <w:rFonts w:ascii="Times New Roman" w:hAnsi="Times New Roman" w:cs="Times New Roman"/>
          <w:color w:val="auto"/>
          <w:sz w:val="24"/>
          <w:szCs w:val="24"/>
          <w:lang w:val="ru-RU"/>
        </w:rPr>
        <w:softHyphen/>
        <w:t xml:space="preserve">нравственного </w:t>
      </w:r>
      <w:r w:rsidR="00EC151E" w:rsidRPr="00930A55">
        <w:rPr>
          <w:rFonts w:ascii="Times New Roman" w:hAnsi="Times New Roman" w:cs="Times New Roman"/>
          <w:color w:val="auto"/>
          <w:spacing w:val="2"/>
          <w:sz w:val="24"/>
          <w:szCs w:val="24"/>
          <w:lang w:val="ru-RU"/>
        </w:rPr>
        <w:t xml:space="preserve">развития и воспитания учащихся должно обеспечивать </w:t>
      </w:r>
      <w:r w:rsidR="00EC151E" w:rsidRPr="00930A55">
        <w:rPr>
          <w:rFonts w:ascii="Times New Roman" w:hAnsi="Times New Roman" w:cs="Times New Roman"/>
          <w:color w:val="auto"/>
          <w:sz w:val="24"/>
          <w:szCs w:val="24"/>
          <w:lang w:val="ru-RU"/>
        </w:rPr>
        <w:t xml:space="preserve">присвоение ими соответствующих ценностей, формирование </w:t>
      </w:r>
      <w:r w:rsidR="00EC151E" w:rsidRPr="00930A55">
        <w:rPr>
          <w:rFonts w:ascii="Times New Roman" w:hAnsi="Times New Roman" w:cs="Times New Roman"/>
          <w:color w:val="auto"/>
          <w:spacing w:val="-2"/>
          <w:sz w:val="24"/>
          <w:szCs w:val="24"/>
          <w:lang w:val="ru-RU"/>
        </w:rPr>
        <w:t>знаний, начальных представлений, опыта эмоционально-ценностного постижения действительности и общественного действия в контексте становления идентичности (самосознания) гражданина России.</w:t>
      </w:r>
    </w:p>
    <w:p w:rsidR="00930A55" w:rsidRPr="00930A55" w:rsidRDefault="00EC151E" w:rsidP="00675D69">
      <w:pPr>
        <w:pStyle w:val="af4"/>
        <w:spacing w:beforeLines="20" w:afterLines="20" w:line="240" w:lineRule="auto"/>
        <w:ind w:firstLine="0"/>
        <w:contextualSpacing/>
        <w:rPr>
          <w:rFonts w:ascii="Times New Roman" w:hAnsi="Times New Roman" w:cs="Times New Roman"/>
          <w:color w:val="auto"/>
          <w:sz w:val="24"/>
          <w:szCs w:val="24"/>
          <w:lang w:val="ru-RU"/>
        </w:rPr>
      </w:pPr>
      <w:r w:rsidRPr="00930A55">
        <w:rPr>
          <w:rFonts w:ascii="Times New Roman" w:hAnsi="Times New Roman" w:cs="Times New Roman"/>
          <w:color w:val="auto"/>
          <w:sz w:val="24"/>
          <w:szCs w:val="24"/>
          <w:lang w:val="ru-RU"/>
        </w:rPr>
        <w:t>В результате реализации программы духовно-нравственного развития и воспитания учащихся на уровне начального общего образования обеспечивается достижение учащимися:</w:t>
      </w:r>
    </w:p>
    <w:p w:rsidR="00930A55" w:rsidRPr="00930A55" w:rsidRDefault="00EC151E" w:rsidP="00675D69">
      <w:pPr>
        <w:pStyle w:val="af4"/>
        <w:spacing w:beforeLines="20" w:afterLines="20" w:line="240" w:lineRule="auto"/>
        <w:ind w:firstLine="0"/>
        <w:contextualSpacing/>
        <w:rPr>
          <w:rFonts w:ascii="Times New Roman" w:hAnsi="Times New Roman" w:cs="Times New Roman"/>
          <w:color w:val="auto"/>
          <w:sz w:val="24"/>
          <w:szCs w:val="24"/>
          <w:lang w:val="ru-RU"/>
        </w:rPr>
      </w:pPr>
      <w:r w:rsidRPr="00930A55">
        <w:rPr>
          <w:rFonts w:ascii="Times New Roman" w:hAnsi="Times New Roman" w:cs="Times New Roman"/>
          <w:color w:val="auto"/>
          <w:sz w:val="24"/>
          <w:szCs w:val="24"/>
          <w:lang w:val="ru-RU"/>
        </w:rPr>
        <w:t>- воспитательных результатов</w:t>
      </w:r>
      <w:r w:rsidRPr="00930A55">
        <w:rPr>
          <w:rFonts w:ascii="Times New Roman" w:hAnsi="Times New Roman" w:cs="Times New Roman"/>
          <w:color w:val="auto"/>
          <w:sz w:val="24"/>
          <w:szCs w:val="24"/>
        </w:rPr>
        <w:t> </w:t>
      </w:r>
      <w:r w:rsidRPr="00930A55">
        <w:rPr>
          <w:rFonts w:ascii="Times New Roman" w:hAnsi="Times New Roman" w:cs="Times New Roman"/>
          <w:color w:val="auto"/>
          <w:sz w:val="24"/>
          <w:szCs w:val="24"/>
          <w:lang w:val="ru-RU"/>
        </w:rPr>
        <w:t>— тех духовно</w:t>
      </w:r>
      <w:r w:rsidRPr="00930A55">
        <w:rPr>
          <w:rFonts w:ascii="Times New Roman" w:hAnsi="Times New Roman" w:cs="Times New Roman"/>
          <w:color w:val="auto"/>
          <w:sz w:val="24"/>
          <w:szCs w:val="24"/>
          <w:lang w:val="ru-RU"/>
        </w:rPr>
        <w:softHyphen/>
        <w:t xml:space="preserve">-нравственных </w:t>
      </w:r>
      <w:r w:rsidRPr="00930A55">
        <w:rPr>
          <w:rFonts w:ascii="Times New Roman" w:hAnsi="Times New Roman" w:cs="Times New Roman"/>
          <w:color w:val="auto"/>
          <w:spacing w:val="2"/>
          <w:sz w:val="24"/>
          <w:szCs w:val="24"/>
          <w:lang w:val="ru-RU"/>
        </w:rPr>
        <w:t xml:space="preserve">приобретений, которые получил учащийся вследствие </w:t>
      </w:r>
      <w:r w:rsidRPr="00930A55">
        <w:rPr>
          <w:rFonts w:ascii="Times New Roman" w:hAnsi="Times New Roman" w:cs="Times New Roman"/>
          <w:color w:val="auto"/>
          <w:sz w:val="24"/>
          <w:szCs w:val="24"/>
          <w:lang w:val="ru-RU"/>
        </w:rPr>
        <w:t>участия в той или иной деятельности (например, приобрёл, участвуя в каком-</w:t>
      </w:r>
      <w:r w:rsidRPr="00930A55">
        <w:rPr>
          <w:rFonts w:ascii="Times New Roman" w:hAnsi="Times New Roman" w:cs="Times New Roman"/>
          <w:color w:val="auto"/>
          <w:sz w:val="24"/>
          <w:szCs w:val="24"/>
          <w:lang w:val="ru-RU"/>
        </w:rPr>
        <w:softHyphen/>
        <w:t xml:space="preserve">либо мероприятии, некое знание о себе и </w:t>
      </w:r>
      <w:r w:rsidRPr="00930A55">
        <w:rPr>
          <w:rFonts w:ascii="Times New Roman" w:hAnsi="Times New Roman" w:cs="Times New Roman"/>
          <w:color w:val="auto"/>
          <w:spacing w:val="2"/>
          <w:sz w:val="24"/>
          <w:szCs w:val="24"/>
          <w:lang w:val="ru-RU"/>
        </w:rPr>
        <w:t xml:space="preserve">окружающих, опыт самостоятельного действия, пережил и </w:t>
      </w:r>
      <w:r w:rsidRPr="00930A55">
        <w:rPr>
          <w:rFonts w:ascii="Times New Roman" w:hAnsi="Times New Roman" w:cs="Times New Roman"/>
          <w:color w:val="auto"/>
          <w:sz w:val="24"/>
          <w:szCs w:val="24"/>
          <w:lang w:val="ru-RU"/>
        </w:rPr>
        <w:t>прочувствовал нечто как ценность);</w:t>
      </w:r>
    </w:p>
    <w:p w:rsidR="00930A55" w:rsidRPr="00930A55" w:rsidRDefault="00EC151E" w:rsidP="00675D69">
      <w:pPr>
        <w:pStyle w:val="af4"/>
        <w:spacing w:beforeLines="20" w:afterLines="20" w:line="240" w:lineRule="auto"/>
        <w:ind w:firstLine="0"/>
        <w:contextualSpacing/>
        <w:rPr>
          <w:rFonts w:ascii="Times New Roman" w:hAnsi="Times New Roman" w:cs="Times New Roman"/>
          <w:color w:val="auto"/>
          <w:sz w:val="24"/>
          <w:szCs w:val="24"/>
          <w:lang w:val="ru-RU"/>
        </w:rPr>
      </w:pPr>
      <w:r w:rsidRPr="00930A55">
        <w:rPr>
          <w:rFonts w:ascii="Times New Roman" w:hAnsi="Times New Roman" w:cs="Times New Roman"/>
          <w:color w:val="auto"/>
          <w:sz w:val="24"/>
          <w:szCs w:val="24"/>
          <w:lang w:val="ru-RU"/>
        </w:rPr>
        <w:t>- эффекта</w:t>
      </w:r>
      <w:r w:rsidRPr="00930A55">
        <w:rPr>
          <w:rFonts w:ascii="Times New Roman" w:hAnsi="Times New Roman" w:cs="Times New Roman"/>
          <w:color w:val="auto"/>
          <w:sz w:val="24"/>
          <w:szCs w:val="24"/>
        </w:rPr>
        <w:t> </w:t>
      </w:r>
      <w:r w:rsidRPr="00930A55">
        <w:rPr>
          <w:rFonts w:ascii="Times New Roman" w:hAnsi="Times New Roman" w:cs="Times New Roman"/>
          <w:color w:val="auto"/>
          <w:sz w:val="24"/>
          <w:szCs w:val="24"/>
          <w:lang w:val="ru-RU"/>
        </w:rPr>
        <w:t xml:space="preserve">— последствий результата, того, к чему привело </w:t>
      </w:r>
      <w:r w:rsidRPr="00930A55">
        <w:rPr>
          <w:rFonts w:ascii="Times New Roman" w:hAnsi="Times New Roman" w:cs="Times New Roman"/>
          <w:color w:val="auto"/>
          <w:spacing w:val="-2"/>
          <w:sz w:val="24"/>
          <w:szCs w:val="24"/>
          <w:lang w:val="ru-RU"/>
        </w:rPr>
        <w:t xml:space="preserve">достижение результата (развитие учащегося как личности, </w:t>
      </w:r>
      <w:r w:rsidRPr="00930A55">
        <w:rPr>
          <w:rFonts w:ascii="Times New Roman" w:hAnsi="Times New Roman" w:cs="Times New Roman"/>
          <w:color w:val="auto"/>
          <w:sz w:val="24"/>
          <w:szCs w:val="24"/>
          <w:lang w:val="ru-RU"/>
        </w:rPr>
        <w:t>формирование его компетентности, идентичности и т. д.).</w:t>
      </w:r>
    </w:p>
    <w:p w:rsidR="00930A55" w:rsidRPr="00930A55" w:rsidRDefault="00930A55" w:rsidP="00675D69">
      <w:pPr>
        <w:pStyle w:val="af4"/>
        <w:spacing w:beforeLines="20" w:afterLines="20" w:line="240" w:lineRule="auto"/>
        <w:ind w:firstLine="0"/>
        <w:contextualSpacing/>
        <w:rPr>
          <w:rFonts w:ascii="Times New Roman" w:hAnsi="Times New Roman" w:cs="Times New Roman"/>
          <w:color w:val="auto"/>
          <w:spacing w:val="-3"/>
          <w:sz w:val="24"/>
          <w:szCs w:val="24"/>
          <w:lang w:val="ru-RU"/>
        </w:rPr>
      </w:pPr>
      <w:r w:rsidRPr="00930A55">
        <w:rPr>
          <w:rFonts w:ascii="Times New Roman" w:hAnsi="Times New Roman" w:cs="Times New Roman"/>
          <w:color w:val="auto"/>
          <w:sz w:val="24"/>
          <w:szCs w:val="24"/>
          <w:lang w:val="ru-RU"/>
        </w:rPr>
        <w:tab/>
      </w:r>
      <w:r w:rsidR="00EC151E" w:rsidRPr="00930A55">
        <w:rPr>
          <w:rFonts w:ascii="Times New Roman" w:hAnsi="Times New Roman" w:cs="Times New Roman"/>
          <w:color w:val="auto"/>
          <w:spacing w:val="-3"/>
          <w:sz w:val="24"/>
          <w:szCs w:val="24"/>
          <w:lang w:val="ru-RU"/>
        </w:rPr>
        <w:t>При этом учитывается, что достижение эффекта</w:t>
      </w:r>
      <w:r w:rsidR="00EC151E" w:rsidRPr="00930A55">
        <w:rPr>
          <w:rFonts w:ascii="Times New Roman" w:hAnsi="Times New Roman" w:cs="Times New Roman"/>
          <w:color w:val="auto"/>
          <w:spacing w:val="-3"/>
          <w:sz w:val="24"/>
          <w:szCs w:val="24"/>
        </w:rPr>
        <w:t> </w:t>
      </w:r>
      <w:r w:rsidR="00EC151E" w:rsidRPr="00930A55">
        <w:rPr>
          <w:rFonts w:ascii="Times New Roman" w:hAnsi="Times New Roman" w:cs="Times New Roman"/>
          <w:color w:val="auto"/>
          <w:spacing w:val="-3"/>
          <w:sz w:val="24"/>
          <w:szCs w:val="24"/>
          <w:lang w:val="ru-RU"/>
        </w:rPr>
        <w:t xml:space="preserve">— развитие </w:t>
      </w:r>
      <w:r w:rsidR="00EC151E" w:rsidRPr="00930A55">
        <w:rPr>
          <w:rFonts w:ascii="Times New Roman" w:hAnsi="Times New Roman" w:cs="Times New Roman"/>
          <w:color w:val="auto"/>
          <w:spacing w:val="-4"/>
          <w:sz w:val="24"/>
          <w:szCs w:val="24"/>
          <w:lang w:val="ru-RU"/>
        </w:rPr>
        <w:t>личности учащегося, формирование его социальных компе</w:t>
      </w:r>
      <w:r w:rsidR="00EC151E" w:rsidRPr="00930A55">
        <w:rPr>
          <w:rFonts w:ascii="Times New Roman" w:hAnsi="Times New Roman" w:cs="Times New Roman"/>
          <w:color w:val="auto"/>
          <w:spacing w:val="-3"/>
          <w:sz w:val="24"/>
          <w:szCs w:val="24"/>
          <w:lang w:val="ru-RU"/>
        </w:rPr>
        <w:t>тенций и т. д.</w:t>
      </w:r>
      <w:r w:rsidR="00EC151E" w:rsidRPr="00930A55">
        <w:rPr>
          <w:rFonts w:ascii="Times New Roman" w:hAnsi="Times New Roman" w:cs="Times New Roman"/>
          <w:color w:val="auto"/>
          <w:spacing w:val="-3"/>
          <w:sz w:val="24"/>
          <w:szCs w:val="24"/>
        </w:rPr>
        <w:t> </w:t>
      </w:r>
      <w:r w:rsidR="00EC151E" w:rsidRPr="00930A55">
        <w:rPr>
          <w:rFonts w:ascii="Times New Roman" w:hAnsi="Times New Roman" w:cs="Times New Roman"/>
          <w:color w:val="auto"/>
          <w:spacing w:val="-3"/>
          <w:sz w:val="24"/>
          <w:szCs w:val="24"/>
          <w:lang w:val="ru-RU"/>
        </w:rPr>
        <w:t>— становится возможным благодаря деятельности педагога, других субъектов духовно</w:t>
      </w:r>
      <w:r w:rsidR="00EC151E" w:rsidRPr="00930A55">
        <w:rPr>
          <w:rFonts w:ascii="Times New Roman" w:hAnsi="Times New Roman" w:cs="Times New Roman"/>
          <w:color w:val="auto"/>
          <w:spacing w:val="-3"/>
          <w:sz w:val="24"/>
          <w:szCs w:val="24"/>
          <w:lang w:val="ru-RU"/>
        </w:rPr>
        <w:softHyphen/>
        <w:t>-нравственного воспитания (семьи, друзей, ближайшего окружения, общественности, СМИ и т. п.), а также собственным усилиям учащегося.</w:t>
      </w:r>
    </w:p>
    <w:p w:rsidR="00930A55" w:rsidRPr="00930A55" w:rsidRDefault="00930A55" w:rsidP="00675D69">
      <w:pPr>
        <w:pStyle w:val="af4"/>
        <w:spacing w:beforeLines="20" w:afterLines="20" w:line="240" w:lineRule="auto"/>
        <w:ind w:firstLine="0"/>
        <w:contextualSpacing/>
        <w:rPr>
          <w:rFonts w:ascii="Times New Roman" w:hAnsi="Times New Roman" w:cs="Times New Roman"/>
          <w:color w:val="auto"/>
          <w:sz w:val="24"/>
          <w:szCs w:val="24"/>
          <w:lang w:val="ru-RU"/>
        </w:rPr>
      </w:pPr>
      <w:r w:rsidRPr="00930A55">
        <w:rPr>
          <w:rFonts w:ascii="Times New Roman" w:hAnsi="Times New Roman" w:cs="Times New Roman"/>
          <w:color w:val="auto"/>
          <w:spacing w:val="-3"/>
          <w:sz w:val="24"/>
          <w:szCs w:val="24"/>
          <w:lang w:val="ru-RU"/>
        </w:rPr>
        <w:tab/>
      </w:r>
      <w:r w:rsidR="00EC151E" w:rsidRPr="00930A55">
        <w:rPr>
          <w:rFonts w:ascii="Times New Roman" w:hAnsi="Times New Roman" w:cs="Times New Roman"/>
          <w:color w:val="auto"/>
          <w:spacing w:val="2"/>
          <w:sz w:val="24"/>
          <w:szCs w:val="24"/>
          <w:lang w:val="ru-RU"/>
        </w:rPr>
        <w:t xml:space="preserve">Воспитательные результаты распределены по </w:t>
      </w:r>
      <w:r w:rsidR="00EC151E" w:rsidRPr="00930A55">
        <w:rPr>
          <w:rFonts w:ascii="Times New Roman" w:hAnsi="Times New Roman" w:cs="Times New Roman"/>
          <w:color w:val="auto"/>
          <w:sz w:val="24"/>
          <w:szCs w:val="24"/>
          <w:lang w:val="ru-RU"/>
        </w:rPr>
        <w:t>трём уровням.</w:t>
      </w:r>
    </w:p>
    <w:p w:rsidR="00930A55" w:rsidRPr="00930A55" w:rsidRDefault="00EC151E" w:rsidP="00675D69">
      <w:pPr>
        <w:pStyle w:val="af4"/>
        <w:spacing w:beforeLines="20" w:afterLines="20" w:line="240" w:lineRule="auto"/>
        <w:ind w:firstLine="0"/>
        <w:contextualSpacing/>
        <w:rPr>
          <w:rFonts w:ascii="Times New Roman" w:hAnsi="Times New Roman" w:cs="Times New Roman"/>
          <w:color w:val="auto"/>
          <w:spacing w:val="-4"/>
          <w:sz w:val="24"/>
          <w:szCs w:val="24"/>
          <w:lang w:val="ru-RU"/>
        </w:rPr>
      </w:pPr>
      <w:r w:rsidRPr="00930A55">
        <w:rPr>
          <w:rFonts w:ascii="Times New Roman" w:hAnsi="Times New Roman" w:cs="Times New Roman"/>
          <w:b/>
          <w:bCs/>
          <w:i/>
          <w:color w:val="auto"/>
          <w:spacing w:val="-2"/>
          <w:sz w:val="24"/>
          <w:szCs w:val="24"/>
          <w:lang w:val="ru-RU"/>
        </w:rPr>
        <w:lastRenderedPageBreak/>
        <w:t>Первый уровень результатов</w:t>
      </w:r>
      <w:r w:rsidRPr="00930A55">
        <w:rPr>
          <w:rFonts w:ascii="Times New Roman" w:hAnsi="Times New Roman" w:cs="Times New Roman"/>
          <w:color w:val="auto"/>
          <w:spacing w:val="-2"/>
          <w:sz w:val="24"/>
          <w:szCs w:val="24"/>
        </w:rPr>
        <w:t> </w:t>
      </w:r>
      <w:r w:rsidRPr="00930A55">
        <w:rPr>
          <w:rFonts w:ascii="Times New Roman" w:hAnsi="Times New Roman" w:cs="Times New Roman"/>
          <w:color w:val="auto"/>
          <w:spacing w:val="-2"/>
          <w:sz w:val="24"/>
          <w:szCs w:val="24"/>
          <w:lang w:val="ru-RU"/>
        </w:rPr>
        <w:t>— приобретение учащимися социальных знаний (об общественных нормах, устройстве общества, социально одобряемых и не одобряемых фор</w:t>
      </w:r>
      <w:r w:rsidRPr="00930A55">
        <w:rPr>
          <w:rFonts w:ascii="Times New Roman" w:hAnsi="Times New Roman" w:cs="Times New Roman"/>
          <w:color w:val="auto"/>
          <w:spacing w:val="2"/>
          <w:sz w:val="24"/>
          <w:szCs w:val="24"/>
          <w:lang w:val="ru-RU"/>
        </w:rPr>
        <w:t xml:space="preserve">мах поведения в обществе и т. п.), первичного понимания </w:t>
      </w:r>
      <w:r w:rsidRPr="00930A55">
        <w:rPr>
          <w:rFonts w:ascii="Times New Roman" w:hAnsi="Times New Roman" w:cs="Times New Roman"/>
          <w:color w:val="auto"/>
          <w:spacing w:val="-3"/>
          <w:sz w:val="24"/>
          <w:szCs w:val="24"/>
          <w:lang w:val="ru-RU"/>
        </w:rPr>
        <w:t>социальной реальности и повседневной жизни. Для достиже</w:t>
      </w:r>
      <w:r w:rsidRPr="00930A55">
        <w:rPr>
          <w:rFonts w:ascii="Times New Roman" w:hAnsi="Times New Roman" w:cs="Times New Roman"/>
          <w:color w:val="auto"/>
          <w:spacing w:val="-2"/>
          <w:sz w:val="24"/>
          <w:szCs w:val="24"/>
          <w:lang w:val="ru-RU"/>
        </w:rPr>
        <w:t>ния данного уровня результатов особое значение имеет взаимодействие учащегося со своими учителями (в урочной</w:t>
      </w:r>
      <w:r w:rsidRPr="00930A55">
        <w:rPr>
          <w:rFonts w:ascii="Times New Roman" w:hAnsi="Times New Roman" w:cs="Times New Roman"/>
          <w:color w:val="auto"/>
          <w:spacing w:val="-2"/>
          <w:sz w:val="24"/>
          <w:szCs w:val="24"/>
          <w:lang w:val="ru-RU"/>
        </w:rPr>
        <w:br/>
      </w:r>
      <w:r w:rsidRPr="00930A55">
        <w:rPr>
          <w:rFonts w:ascii="Times New Roman" w:hAnsi="Times New Roman" w:cs="Times New Roman"/>
          <w:color w:val="auto"/>
          <w:spacing w:val="-4"/>
          <w:sz w:val="24"/>
          <w:szCs w:val="24"/>
          <w:lang w:val="ru-RU"/>
        </w:rPr>
        <w:t>и внеурочной деятельности) как значимыми для него носителями положительного социального знания и повседневного опыта.</w:t>
      </w:r>
    </w:p>
    <w:p w:rsidR="00930A55" w:rsidRPr="00930A55" w:rsidRDefault="00EC151E" w:rsidP="00675D69">
      <w:pPr>
        <w:pStyle w:val="af4"/>
        <w:spacing w:beforeLines="20" w:afterLines="20" w:line="240" w:lineRule="auto"/>
        <w:ind w:firstLine="0"/>
        <w:contextualSpacing/>
        <w:rPr>
          <w:rFonts w:ascii="Times New Roman" w:hAnsi="Times New Roman" w:cs="Times New Roman"/>
          <w:color w:val="auto"/>
          <w:sz w:val="24"/>
          <w:szCs w:val="24"/>
          <w:lang w:val="ru-RU"/>
        </w:rPr>
      </w:pPr>
      <w:r w:rsidRPr="00930A55">
        <w:rPr>
          <w:rFonts w:ascii="Times New Roman" w:hAnsi="Times New Roman" w:cs="Times New Roman"/>
          <w:b/>
          <w:bCs/>
          <w:i/>
          <w:color w:val="auto"/>
          <w:sz w:val="24"/>
          <w:szCs w:val="24"/>
          <w:lang w:val="ru-RU"/>
        </w:rPr>
        <w:t>Второй уровень результатов</w:t>
      </w:r>
      <w:r w:rsidRPr="00930A55">
        <w:rPr>
          <w:rFonts w:ascii="Times New Roman" w:hAnsi="Times New Roman" w:cs="Times New Roman"/>
          <w:color w:val="auto"/>
          <w:sz w:val="24"/>
          <w:szCs w:val="24"/>
        </w:rPr>
        <w:t> </w:t>
      </w:r>
      <w:r w:rsidRPr="00930A55">
        <w:rPr>
          <w:rFonts w:ascii="Times New Roman" w:hAnsi="Times New Roman" w:cs="Times New Roman"/>
          <w:color w:val="auto"/>
          <w:sz w:val="24"/>
          <w:szCs w:val="24"/>
          <w:lang w:val="ru-RU"/>
        </w:rPr>
        <w:t>— получение учащимися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w:t>
      </w:r>
      <w:r w:rsidRPr="00930A55">
        <w:rPr>
          <w:rFonts w:ascii="Times New Roman" w:hAnsi="Times New Roman" w:cs="Times New Roman"/>
          <w:color w:val="auto"/>
          <w:spacing w:val="2"/>
          <w:sz w:val="24"/>
          <w:szCs w:val="24"/>
          <w:lang w:val="ru-RU"/>
        </w:rPr>
        <w:t xml:space="preserve">татов особое значение имеет взаимодействие учащихся </w:t>
      </w:r>
      <w:r w:rsidRPr="00930A55">
        <w:rPr>
          <w:rFonts w:ascii="Times New Roman" w:hAnsi="Times New Roman" w:cs="Times New Roman"/>
          <w:color w:val="auto"/>
          <w:sz w:val="24"/>
          <w:szCs w:val="24"/>
          <w:lang w:val="ru-RU"/>
        </w:rPr>
        <w:t xml:space="preserve">между собой на уровне класса, образовательного учреждения, </w:t>
      </w:r>
      <w:r w:rsidRPr="00930A55">
        <w:rPr>
          <w:rFonts w:ascii="Times New Roman" w:hAnsi="Times New Roman" w:cs="Times New Roman"/>
          <w:color w:val="auto"/>
          <w:spacing w:val="2"/>
          <w:sz w:val="24"/>
          <w:szCs w:val="24"/>
          <w:lang w:val="ru-RU"/>
        </w:rPr>
        <w:t>т.</w:t>
      </w:r>
      <w:r w:rsidRPr="00930A55">
        <w:rPr>
          <w:rFonts w:ascii="Times New Roman" w:hAnsi="Times New Roman" w:cs="Times New Roman"/>
          <w:color w:val="auto"/>
          <w:spacing w:val="2"/>
          <w:sz w:val="24"/>
          <w:szCs w:val="24"/>
          <w:lang w:val="ru-RU"/>
        </w:rPr>
        <w:t> </w:t>
      </w:r>
      <w:r w:rsidRPr="00930A55">
        <w:rPr>
          <w:rFonts w:ascii="Times New Roman" w:hAnsi="Times New Roman" w:cs="Times New Roman"/>
          <w:color w:val="auto"/>
          <w:spacing w:val="2"/>
          <w:sz w:val="24"/>
          <w:szCs w:val="24"/>
          <w:lang w:val="ru-RU"/>
        </w:rPr>
        <w:t>е. в защищённой, дружественной просоциальной среде,</w:t>
      </w:r>
      <w:r w:rsidRPr="00930A55">
        <w:rPr>
          <w:rFonts w:ascii="Times New Roman" w:hAnsi="Times New Roman" w:cs="Times New Roman"/>
          <w:color w:val="auto"/>
          <w:spacing w:val="2"/>
          <w:sz w:val="24"/>
          <w:szCs w:val="24"/>
          <w:lang w:val="ru-RU"/>
        </w:rPr>
        <w:br/>
      </w:r>
      <w:r w:rsidRPr="00930A55">
        <w:rPr>
          <w:rFonts w:ascii="Times New Roman" w:hAnsi="Times New Roman" w:cs="Times New Roman"/>
          <w:color w:val="auto"/>
          <w:sz w:val="24"/>
          <w:szCs w:val="24"/>
          <w:lang w:val="ru-RU"/>
        </w:rPr>
        <w:t>в которой ребёнок получает (или не получает) первое практическое подтверждение приобретённых социальных знаний, начинает их ценить (или отвергает).</w:t>
      </w:r>
    </w:p>
    <w:p w:rsidR="00930A55" w:rsidRDefault="00EC151E" w:rsidP="00675D69">
      <w:pPr>
        <w:pStyle w:val="af4"/>
        <w:spacing w:beforeLines="20" w:afterLines="20" w:line="240" w:lineRule="auto"/>
        <w:ind w:firstLine="0"/>
        <w:contextualSpacing/>
        <w:rPr>
          <w:rFonts w:ascii="Times New Roman" w:hAnsi="Times New Roman" w:cs="Times New Roman"/>
          <w:color w:val="auto"/>
          <w:spacing w:val="-4"/>
          <w:sz w:val="24"/>
          <w:szCs w:val="24"/>
          <w:lang w:val="ru-RU"/>
        </w:rPr>
      </w:pPr>
      <w:r w:rsidRPr="00930A55">
        <w:rPr>
          <w:rFonts w:ascii="Times New Roman" w:hAnsi="Times New Roman" w:cs="Times New Roman"/>
          <w:b/>
          <w:bCs/>
          <w:i/>
          <w:color w:val="auto"/>
          <w:sz w:val="24"/>
          <w:szCs w:val="24"/>
          <w:lang w:val="ru-RU"/>
        </w:rPr>
        <w:t>Третий уровень результатов</w:t>
      </w:r>
      <w:r w:rsidRPr="00930A55">
        <w:rPr>
          <w:rFonts w:ascii="Times New Roman" w:hAnsi="Times New Roman" w:cs="Times New Roman"/>
          <w:color w:val="auto"/>
          <w:sz w:val="24"/>
          <w:szCs w:val="24"/>
        </w:rPr>
        <w:t> </w:t>
      </w:r>
      <w:r w:rsidRPr="00930A55">
        <w:rPr>
          <w:rFonts w:ascii="Times New Roman" w:hAnsi="Times New Roman" w:cs="Times New Roman"/>
          <w:color w:val="auto"/>
          <w:sz w:val="24"/>
          <w:szCs w:val="24"/>
          <w:lang w:val="ru-RU"/>
        </w:rPr>
        <w:t xml:space="preserve">— получение учащимся </w:t>
      </w:r>
      <w:r w:rsidRPr="00930A55">
        <w:rPr>
          <w:rFonts w:ascii="Times New Roman" w:hAnsi="Times New Roman" w:cs="Times New Roman"/>
          <w:color w:val="auto"/>
          <w:spacing w:val="-2"/>
          <w:sz w:val="24"/>
          <w:szCs w:val="24"/>
          <w:lang w:val="ru-RU"/>
        </w:rPr>
        <w:t xml:space="preserve">начального опыта самостоятельного общественного действия, </w:t>
      </w:r>
      <w:r w:rsidRPr="00930A55">
        <w:rPr>
          <w:rFonts w:ascii="Times New Roman" w:hAnsi="Times New Roman" w:cs="Times New Roman"/>
          <w:color w:val="auto"/>
          <w:spacing w:val="-4"/>
          <w:sz w:val="24"/>
          <w:szCs w:val="24"/>
          <w:lang w:val="ru-RU"/>
        </w:rPr>
        <w:t xml:space="preserve">формирование у младшего школьника социально приемлемых </w:t>
      </w:r>
      <w:r w:rsidRPr="00930A55">
        <w:rPr>
          <w:rFonts w:ascii="Times New Roman" w:hAnsi="Times New Roman" w:cs="Times New Roman"/>
          <w:color w:val="auto"/>
          <w:spacing w:val="-2"/>
          <w:sz w:val="24"/>
          <w:szCs w:val="24"/>
          <w:lang w:val="ru-RU"/>
        </w:rPr>
        <w:t xml:space="preserve">моделей поведения. Только в самостоятельном общественном </w:t>
      </w:r>
      <w:r w:rsidRPr="00930A55">
        <w:rPr>
          <w:rFonts w:ascii="Times New Roman" w:hAnsi="Times New Roman" w:cs="Times New Roman"/>
          <w:color w:val="auto"/>
          <w:spacing w:val="-4"/>
          <w:sz w:val="24"/>
          <w:szCs w:val="24"/>
          <w:lang w:val="ru-RU"/>
        </w:rPr>
        <w:t>действии человек действительно становится (а не просто узнаёт о том, как стать) гражданином, социальным деятелем, свобод</w:t>
      </w:r>
      <w:r w:rsidRPr="00930A55">
        <w:rPr>
          <w:rFonts w:ascii="Times New Roman" w:hAnsi="Times New Roman" w:cs="Times New Roman"/>
          <w:color w:val="auto"/>
          <w:spacing w:val="-2"/>
          <w:sz w:val="24"/>
          <w:szCs w:val="24"/>
          <w:lang w:val="ru-RU"/>
        </w:rPr>
        <w:t xml:space="preserve">ным человеком. Для достижения данного уровня результатов </w:t>
      </w:r>
      <w:r w:rsidRPr="00930A55">
        <w:rPr>
          <w:rFonts w:ascii="Times New Roman" w:hAnsi="Times New Roman" w:cs="Times New Roman"/>
          <w:color w:val="auto"/>
          <w:spacing w:val="-4"/>
          <w:sz w:val="24"/>
          <w:szCs w:val="24"/>
          <w:lang w:val="ru-RU"/>
        </w:rPr>
        <w:t>особое значение имеет взаимодействие учащегося с пред</w:t>
      </w:r>
      <w:r w:rsidRPr="00930A55">
        <w:rPr>
          <w:rFonts w:ascii="Times New Roman" w:hAnsi="Times New Roman" w:cs="Times New Roman"/>
          <w:color w:val="auto"/>
          <w:sz w:val="24"/>
          <w:szCs w:val="24"/>
          <w:lang w:val="ru-RU"/>
        </w:rPr>
        <w:t xml:space="preserve">ставителями различных социальных субъектов за пределами </w:t>
      </w:r>
      <w:r w:rsidRPr="00930A55">
        <w:rPr>
          <w:rFonts w:ascii="Times New Roman" w:hAnsi="Times New Roman" w:cs="Times New Roman"/>
          <w:color w:val="auto"/>
          <w:spacing w:val="-4"/>
          <w:sz w:val="24"/>
          <w:szCs w:val="24"/>
          <w:lang w:val="ru-RU"/>
        </w:rPr>
        <w:t>образовательного учреждения, в открытой общественной среде.</w:t>
      </w:r>
    </w:p>
    <w:p w:rsidR="00930A55" w:rsidRPr="00930A55" w:rsidRDefault="00930A55" w:rsidP="00675D69">
      <w:pPr>
        <w:pStyle w:val="af4"/>
        <w:spacing w:beforeLines="20" w:afterLines="20" w:line="240" w:lineRule="auto"/>
        <w:ind w:firstLine="0"/>
        <w:contextualSpacing/>
        <w:rPr>
          <w:rFonts w:ascii="Times New Roman" w:hAnsi="Times New Roman" w:cs="Times New Roman"/>
          <w:color w:val="auto"/>
          <w:sz w:val="24"/>
          <w:szCs w:val="24"/>
          <w:lang w:val="ru-RU"/>
        </w:rPr>
      </w:pPr>
      <w:r>
        <w:rPr>
          <w:rFonts w:ascii="Times New Roman" w:hAnsi="Times New Roman" w:cs="Times New Roman"/>
          <w:color w:val="auto"/>
          <w:spacing w:val="-4"/>
          <w:sz w:val="24"/>
          <w:szCs w:val="24"/>
          <w:lang w:val="ru-RU"/>
        </w:rPr>
        <w:tab/>
      </w:r>
      <w:r w:rsidRPr="00930A55">
        <w:rPr>
          <w:rFonts w:ascii="Times New Roman" w:hAnsi="Times New Roman" w:cs="Times New Roman"/>
          <w:color w:val="auto"/>
          <w:sz w:val="24"/>
          <w:szCs w:val="24"/>
          <w:lang w:val="ru-RU"/>
        </w:rPr>
        <w:t>С</w:t>
      </w:r>
      <w:r w:rsidR="00EC151E" w:rsidRPr="00930A55">
        <w:rPr>
          <w:rFonts w:ascii="Times New Roman" w:hAnsi="Times New Roman" w:cs="Times New Roman"/>
          <w:color w:val="auto"/>
          <w:sz w:val="24"/>
          <w:szCs w:val="24"/>
          <w:lang w:val="ru-RU"/>
        </w:rPr>
        <w:t xml:space="preserve"> переходом от одного уровня результатов к другому существенно возрастают воспитательные эффекты:</w:t>
      </w:r>
    </w:p>
    <w:p w:rsidR="00930A55" w:rsidRPr="00930A55" w:rsidRDefault="00EC151E" w:rsidP="00675D69">
      <w:pPr>
        <w:pStyle w:val="af4"/>
        <w:spacing w:beforeLines="20" w:afterLines="20" w:line="240" w:lineRule="auto"/>
        <w:ind w:firstLine="0"/>
        <w:contextualSpacing/>
        <w:rPr>
          <w:rFonts w:ascii="Times New Roman" w:hAnsi="Times New Roman" w:cs="Times New Roman"/>
          <w:color w:val="auto"/>
          <w:sz w:val="24"/>
          <w:szCs w:val="24"/>
          <w:lang w:val="ru-RU"/>
        </w:rPr>
      </w:pPr>
      <w:r w:rsidRPr="00930A55">
        <w:rPr>
          <w:rFonts w:ascii="Times New Roman" w:hAnsi="Times New Roman" w:cs="Times New Roman"/>
          <w:color w:val="auto"/>
          <w:sz w:val="24"/>
          <w:szCs w:val="24"/>
          <w:lang w:val="ru-RU"/>
        </w:rPr>
        <w:t xml:space="preserve">- на первом уровне воспитание приближено к обучению, </w:t>
      </w:r>
      <w:r w:rsidRPr="00930A55">
        <w:rPr>
          <w:rFonts w:ascii="Times New Roman" w:hAnsi="Times New Roman" w:cs="Times New Roman"/>
          <w:color w:val="auto"/>
          <w:spacing w:val="2"/>
          <w:sz w:val="24"/>
          <w:szCs w:val="24"/>
          <w:lang w:val="ru-RU"/>
        </w:rPr>
        <w:t xml:space="preserve">при этом предметом воспитания как учения являются не </w:t>
      </w:r>
      <w:r w:rsidRPr="00930A55">
        <w:rPr>
          <w:rFonts w:ascii="Times New Roman" w:hAnsi="Times New Roman" w:cs="Times New Roman"/>
          <w:color w:val="auto"/>
          <w:sz w:val="24"/>
          <w:szCs w:val="24"/>
          <w:lang w:val="ru-RU"/>
        </w:rPr>
        <w:t>столько научные знания, сколько знания о ценностях;</w:t>
      </w:r>
    </w:p>
    <w:p w:rsidR="00930A55" w:rsidRPr="00930A55" w:rsidRDefault="00EC151E" w:rsidP="00675D69">
      <w:pPr>
        <w:pStyle w:val="af4"/>
        <w:spacing w:beforeLines="20" w:afterLines="20" w:line="240" w:lineRule="auto"/>
        <w:ind w:firstLine="0"/>
        <w:contextualSpacing/>
        <w:rPr>
          <w:rFonts w:ascii="Times New Roman" w:hAnsi="Times New Roman" w:cs="Times New Roman"/>
          <w:color w:val="auto"/>
          <w:sz w:val="24"/>
          <w:szCs w:val="24"/>
          <w:lang w:val="ru-RU"/>
        </w:rPr>
      </w:pPr>
      <w:r w:rsidRPr="00930A55">
        <w:rPr>
          <w:rFonts w:ascii="Times New Roman" w:hAnsi="Times New Roman" w:cs="Times New Roman"/>
          <w:color w:val="auto"/>
          <w:sz w:val="24"/>
          <w:szCs w:val="24"/>
          <w:lang w:val="ru-RU"/>
        </w:rPr>
        <w:t>Действия  педагога: педагог должен поддержать стремление ребёнка к новым знаниям, создавать условия для самовоспитания учащегося.</w:t>
      </w:r>
    </w:p>
    <w:p w:rsidR="00930A55" w:rsidRPr="00930A55" w:rsidRDefault="00EC151E" w:rsidP="00675D69">
      <w:pPr>
        <w:pStyle w:val="af4"/>
        <w:spacing w:beforeLines="20" w:afterLines="20" w:line="240" w:lineRule="auto"/>
        <w:ind w:firstLine="0"/>
        <w:contextualSpacing/>
        <w:rPr>
          <w:rFonts w:ascii="Times New Roman" w:hAnsi="Times New Roman" w:cs="Times New Roman"/>
          <w:color w:val="auto"/>
          <w:sz w:val="24"/>
          <w:szCs w:val="24"/>
          <w:lang w:val="ru-RU"/>
        </w:rPr>
      </w:pPr>
      <w:r w:rsidRPr="00930A55">
        <w:rPr>
          <w:rFonts w:ascii="Times New Roman" w:hAnsi="Times New Roman" w:cs="Times New Roman"/>
          <w:color w:val="auto"/>
          <w:sz w:val="24"/>
          <w:szCs w:val="24"/>
          <w:lang w:val="ru-RU"/>
        </w:rPr>
        <w:t>- на втором уровне воспитание осуществляется в контексте жизнедеятельности школьников и ценности могут усваивать</w:t>
      </w:r>
      <w:r w:rsidRPr="00930A55">
        <w:rPr>
          <w:rFonts w:ascii="Times New Roman" w:hAnsi="Times New Roman" w:cs="Times New Roman"/>
          <w:color w:val="auto"/>
          <w:spacing w:val="2"/>
          <w:sz w:val="24"/>
          <w:szCs w:val="24"/>
          <w:lang w:val="ru-RU"/>
        </w:rPr>
        <w:t xml:space="preserve">ся ими в форме отдельных нравственно ориентированных </w:t>
      </w:r>
      <w:r w:rsidRPr="00930A55">
        <w:rPr>
          <w:rFonts w:ascii="Times New Roman" w:hAnsi="Times New Roman" w:cs="Times New Roman"/>
          <w:color w:val="auto"/>
          <w:sz w:val="24"/>
          <w:szCs w:val="24"/>
          <w:lang w:val="ru-RU"/>
        </w:rPr>
        <w:t>поступков;</w:t>
      </w:r>
    </w:p>
    <w:p w:rsidR="00930A55" w:rsidRPr="00930A55" w:rsidRDefault="00EC151E" w:rsidP="00675D69">
      <w:pPr>
        <w:pStyle w:val="af4"/>
        <w:spacing w:beforeLines="20" w:afterLines="20" w:line="240" w:lineRule="auto"/>
        <w:ind w:firstLine="0"/>
        <w:contextualSpacing/>
        <w:rPr>
          <w:rFonts w:ascii="Times New Roman" w:hAnsi="Times New Roman" w:cs="Times New Roman"/>
          <w:color w:val="auto"/>
          <w:sz w:val="24"/>
          <w:szCs w:val="24"/>
          <w:lang w:val="ru-RU"/>
        </w:rPr>
      </w:pPr>
      <w:r w:rsidRPr="00930A55">
        <w:rPr>
          <w:rFonts w:ascii="Times New Roman" w:hAnsi="Times New Roman" w:cs="Times New Roman"/>
          <w:color w:val="auto"/>
          <w:sz w:val="24"/>
          <w:szCs w:val="24"/>
          <w:lang w:val="ru-RU"/>
        </w:rPr>
        <w:t xml:space="preserve">Действия педагога: создание педагогом среды, в которой учащийся  должен понимать, что его поступки не должны разрушать его самого и исключить его из той системы, в которой он приобретает знания. </w:t>
      </w:r>
    </w:p>
    <w:p w:rsidR="00930A55" w:rsidRPr="00930A55" w:rsidRDefault="00EC151E" w:rsidP="00675D69">
      <w:pPr>
        <w:pStyle w:val="af4"/>
        <w:spacing w:beforeLines="20" w:afterLines="20" w:line="240" w:lineRule="auto"/>
        <w:ind w:firstLine="0"/>
        <w:contextualSpacing/>
        <w:rPr>
          <w:rFonts w:ascii="Times New Roman" w:hAnsi="Times New Roman" w:cs="Times New Roman"/>
          <w:color w:val="auto"/>
          <w:sz w:val="24"/>
          <w:szCs w:val="24"/>
          <w:lang w:val="ru-RU"/>
        </w:rPr>
      </w:pPr>
      <w:r w:rsidRPr="00930A55">
        <w:rPr>
          <w:rFonts w:ascii="Times New Roman" w:hAnsi="Times New Roman" w:cs="Times New Roman"/>
          <w:color w:val="auto"/>
          <w:sz w:val="24"/>
          <w:szCs w:val="24"/>
          <w:lang w:val="ru-RU"/>
        </w:rPr>
        <w:t>- на третьем уровне создаются необходимые условия для участия учащихся в нравственно ориентированной социально значимой деятельности и приобретения ими элементов опыта нравственного поведения и жизни.</w:t>
      </w:r>
    </w:p>
    <w:p w:rsidR="00930A55" w:rsidRPr="00930A55" w:rsidRDefault="00EC151E" w:rsidP="00675D69">
      <w:pPr>
        <w:pStyle w:val="af4"/>
        <w:spacing w:beforeLines="20" w:afterLines="20" w:line="240" w:lineRule="auto"/>
        <w:ind w:firstLine="0"/>
        <w:contextualSpacing/>
        <w:rPr>
          <w:rFonts w:ascii="Times New Roman" w:hAnsi="Times New Roman" w:cs="Times New Roman"/>
          <w:color w:val="auto"/>
          <w:sz w:val="24"/>
          <w:szCs w:val="24"/>
          <w:lang w:val="ru-RU"/>
        </w:rPr>
      </w:pPr>
      <w:r w:rsidRPr="00930A55">
        <w:rPr>
          <w:rFonts w:ascii="Times New Roman" w:hAnsi="Times New Roman" w:cs="Times New Roman"/>
          <w:color w:val="auto"/>
          <w:sz w:val="24"/>
          <w:szCs w:val="24"/>
          <w:lang w:val="ru-RU"/>
        </w:rPr>
        <w:t>Действия педагога: создание условий реальной  возможности выхода учащегося в пространство общественной жизни.</w:t>
      </w:r>
    </w:p>
    <w:p w:rsidR="00930A55" w:rsidRPr="00930A55" w:rsidRDefault="00EC151E" w:rsidP="00675D69">
      <w:pPr>
        <w:pStyle w:val="af4"/>
        <w:spacing w:beforeLines="20" w:afterLines="20" w:line="240" w:lineRule="auto"/>
        <w:ind w:firstLine="0"/>
        <w:contextualSpacing/>
        <w:rPr>
          <w:rFonts w:ascii="Times New Roman" w:hAnsi="Times New Roman" w:cs="Times New Roman"/>
          <w:color w:val="auto"/>
          <w:sz w:val="24"/>
          <w:szCs w:val="24"/>
          <w:lang w:val="ru-RU"/>
        </w:rPr>
      </w:pPr>
      <w:r w:rsidRPr="00930A55">
        <w:rPr>
          <w:rFonts w:ascii="Times New Roman" w:hAnsi="Times New Roman" w:cs="Times New Roman"/>
          <w:color w:val="auto"/>
          <w:sz w:val="24"/>
          <w:szCs w:val="24"/>
          <w:lang w:val="ru-RU"/>
        </w:rPr>
        <w:t>Таким образом, знания о ценностях переводятся в реаль</w:t>
      </w:r>
      <w:r w:rsidRPr="00930A55">
        <w:rPr>
          <w:rFonts w:ascii="Times New Roman" w:hAnsi="Times New Roman" w:cs="Times New Roman"/>
          <w:color w:val="auto"/>
          <w:spacing w:val="-2"/>
          <w:sz w:val="24"/>
          <w:szCs w:val="24"/>
          <w:lang w:val="ru-RU"/>
        </w:rPr>
        <w:t>но действующие, осознанные мотивы поведения, значения цен</w:t>
      </w:r>
      <w:r w:rsidRPr="00930A55">
        <w:rPr>
          <w:rFonts w:ascii="Times New Roman" w:hAnsi="Times New Roman" w:cs="Times New Roman"/>
          <w:color w:val="auto"/>
          <w:sz w:val="24"/>
          <w:szCs w:val="24"/>
          <w:lang w:val="ru-RU"/>
        </w:rPr>
        <w:t>ностей присваиваются учащимися и становятся их личностными смыслами, духовно-</w:t>
      </w:r>
      <w:r w:rsidRPr="00930A55">
        <w:rPr>
          <w:rFonts w:ascii="Times New Roman" w:hAnsi="Times New Roman" w:cs="Times New Roman"/>
          <w:color w:val="auto"/>
          <w:sz w:val="24"/>
          <w:szCs w:val="24"/>
          <w:lang w:val="ru-RU"/>
        </w:rPr>
        <w:softHyphen/>
        <w:t>нравственное развитие учащихся достигает относительной полноты.</w:t>
      </w:r>
    </w:p>
    <w:p w:rsidR="00930A55" w:rsidRPr="00930A55" w:rsidRDefault="00EC151E" w:rsidP="00675D69">
      <w:pPr>
        <w:pStyle w:val="af4"/>
        <w:spacing w:beforeLines="20" w:afterLines="20" w:line="240" w:lineRule="auto"/>
        <w:ind w:firstLine="0"/>
        <w:contextualSpacing/>
        <w:rPr>
          <w:rFonts w:ascii="Times New Roman" w:hAnsi="Times New Roman" w:cs="Times New Roman"/>
          <w:color w:val="auto"/>
          <w:sz w:val="24"/>
          <w:szCs w:val="24"/>
          <w:lang w:val="ru-RU"/>
        </w:rPr>
      </w:pPr>
      <w:r w:rsidRPr="00930A55">
        <w:rPr>
          <w:rFonts w:ascii="Times New Roman" w:hAnsi="Times New Roman" w:cs="Times New Roman"/>
          <w:color w:val="auto"/>
          <w:spacing w:val="2"/>
          <w:sz w:val="24"/>
          <w:szCs w:val="24"/>
          <w:lang w:val="ru-RU"/>
        </w:rPr>
        <w:t xml:space="preserve">Переход от одного уровня воспитательных результатов </w:t>
      </w:r>
      <w:r w:rsidRPr="00930A55">
        <w:rPr>
          <w:rFonts w:ascii="Times New Roman" w:hAnsi="Times New Roman" w:cs="Times New Roman"/>
          <w:color w:val="auto"/>
          <w:sz w:val="24"/>
          <w:szCs w:val="24"/>
          <w:lang w:val="ru-RU"/>
        </w:rPr>
        <w:t>к другому последовательный, постепенный, осуществляется на основе системно-деятельностного подхода.</w:t>
      </w:r>
    </w:p>
    <w:p w:rsidR="00930A55" w:rsidRPr="00930A55" w:rsidRDefault="00930A55" w:rsidP="00675D69">
      <w:pPr>
        <w:pStyle w:val="af4"/>
        <w:spacing w:beforeLines="20" w:afterLines="20" w:line="240" w:lineRule="auto"/>
        <w:ind w:firstLine="0"/>
        <w:contextualSpacing/>
        <w:rPr>
          <w:rFonts w:ascii="Times New Roman" w:hAnsi="Times New Roman" w:cs="Times New Roman"/>
          <w:color w:val="auto"/>
          <w:sz w:val="24"/>
          <w:szCs w:val="24"/>
          <w:lang w:val="ru-RU"/>
        </w:rPr>
      </w:pPr>
      <w:r w:rsidRPr="00930A55">
        <w:rPr>
          <w:rFonts w:ascii="Times New Roman" w:hAnsi="Times New Roman" w:cs="Times New Roman"/>
          <w:color w:val="auto"/>
          <w:sz w:val="24"/>
          <w:szCs w:val="24"/>
          <w:lang w:val="ru-RU"/>
        </w:rPr>
        <w:tab/>
      </w:r>
      <w:r w:rsidR="00EC151E" w:rsidRPr="00930A55">
        <w:rPr>
          <w:rFonts w:ascii="Times New Roman" w:hAnsi="Times New Roman" w:cs="Times New Roman"/>
          <w:color w:val="auto"/>
          <w:spacing w:val="-2"/>
          <w:sz w:val="24"/>
          <w:szCs w:val="24"/>
          <w:lang w:val="ru-RU"/>
        </w:rPr>
        <w:t xml:space="preserve">Достижение трёх уровней воспитательных результатов </w:t>
      </w:r>
      <w:r w:rsidR="00EC151E" w:rsidRPr="00930A55">
        <w:rPr>
          <w:rFonts w:ascii="Times New Roman" w:hAnsi="Times New Roman" w:cs="Times New Roman"/>
          <w:color w:val="auto"/>
          <w:sz w:val="24"/>
          <w:szCs w:val="24"/>
          <w:lang w:val="ru-RU"/>
        </w:rPr>
        <w:t>обе</w:t>
      </w:r>
      <w:r w:rsidR="00EC151E" w:rsidRPr="00930A55">
        <w:rPr>
          <w:rFonts w:ascii="Times New Roman" w:hAnsi="Times New Roman" w:cs="Times New Roman"/>
          <w:color w:val="auto"/>
          <w:spacing w:val="2"/>
          <w:sz w:val="24"/>
          <w:szCs w:val="24"/>
          <w:lang w:val="ru-RU"/>
        </w:rPr>
        <w:t xml:space="preserve">спечивает появление значимых </w:t>
      </w:r>
      <w:r w:rsidR="00EC151E" w:rsidRPr="00930A55">
        <w:rPr>
          <w:rFonts w:ascii="Times New Roman" w:hAnsi="Times New Roman" w:cs="Times New Roman"/>
          <w:iCs/>
          <w:color w:val="auto"/>
          <w:spacing w:val="2"/>
          <w:sz w:val="24"/>
          <w:szCs w:val="24"/>
          <w:lang w:val="ru-RU"/>
        </w:rPr>
        <w:t>эффектов</w:t>
      </w:r>
      <w:r w:rsidR="00EC151E" w:rsidRPr="00930A55">
        <w:rPr>
          <w:rFonts w:ascii="Times New Roman" w:hAnsi="Times New Roman" w:cs="Times New Roman"/>
          <w:color w:val="auto"/>
          <w:spacing w:val="2"/>
          <w:sz w:val="24"/>
          <w:szCs w:val="24"/>
          <w:lang w:val="ru-RU"/>
        </w:rPr>
        <w:t xml:space="preserve"> духовно-</w:t>
      </w:r>
      <w:r w:rsidR="00EC151E" w:rsidRPr="00930A55">
        <w:rPr>
          <w:rFonts w:ascii="Times New Roman" w:hAnsi="Times New Roman" w:cs="Times New Roman"/>
          <w:color w:val="auto"/>
          <w:spacing w:val="2"/>
          <w:sz w:val="24"/>
          <w:szCs w:val="24"/>
          <w:lang w:val="ru-RU"/>
        </w:rPr>
        <w:softHyphen/>
        <w:t>нрав</w:t>
      </w:r>
      <w:r w:rsidR="00EC151E" w:rsidRPr="00930A55">
        <w:rPr>
          <w:rFonts w:ascii="Times New Roman" w:hAnsi="Times New Roman" w:cs="Times New Roman"/>
          <w:color w:val="auto"/>
          <w:sz w:val="24"/>
          <w:szCs w:val="24"/>
          <w:lang w:val="ru-RU"/>
        </w:rPr>
        <w:t xml:space="preserve">ственного развития и воспитания учащихся, формирование основ коммуникативной, этической, социальной и гражданской идентичности, присвоение базовых </w:t>
      </w:r>
      <w:r w:rsidR="00EC151E" w:rsidRPr="00930A55">
        <w:rPr>
          <w:rFonts w:ascii="Times New Roman" w:hAnsi="Times New Roman" w:cs="Times New Roman"/>
          <w:color w:val="auto"/>
          <w:spacing w:val="2"/>
          <w:sz w:val="24"/>
          <w:szCs w:val="24"/>
          <w:lang w:val="ru-RU"/>
        </w:rPr>
        <w:t>национальных ценностей, развитие нравственного самосо</w:t>
      </w:r>
      <w:r w:rsidR="00EC151E" w:rsidRPr="00930A55">
        <w:rPr>
          <w:rFonts w:ascii="Times New Roman" w:hAnsi="Times New Roman" w:cs="Times New Roman"/>
          <w:color w:val="auto"/>
          <w:sz w:val="24"/>
          <w:szCs w:val="24"/>
          <w:lang w:val="ru-RU"/>
        </w:rPr>
        <w:t>знания, укрепление духовного и социально-</w:t>
      </w:r>
      <w:r w:rsidR="00EC151E" w:rsidRPr="00930A55">
        <w:rPr>
          <w:rFonts w:ascii="Times New Roman" w:hAnsi="Times New Roman" w:cs="Times New Roman"/>
          <w:color w:val="auto"/>
          <w:sz w:val="24"/>
          <w:szCs w:val="24"/>
          <w:lang w:val="ru-RU"/>
        </w:rPr>
        <w:softHyphen/>
        <w:t>психологического здоровья, позитивного отношения к жизни, доверия к людям и обществу и</w:t>
      </w:r>
      <w:r w:rsidR="00EC151E" w:rsidRPr="00930A55">
        <w:rPr>
          <w:rFonts w:ascii="Times New Roman" w:hAnsi="Times New Roman" w:cs="Times New Roman"/>
          <w:color w:val="auto"/>
          <w:sz w:val="24"/>
          <w:szCs w:val="24"/>
        </w:rPr>
        <w:t> </w:t>
      </w:r>
      <w:r w:rsidR="00EC151E" w:rsidRPr="00930A55">
        <w:rPr>
          <w:rFonts w:ascii="Times New Roman" w:hAnsi="Times New Roman" w:cs="Times New Roman"/>
          <w:color w:val="auto"/>
          <w:sz w:val="24"/>
          <w:szCs w:val="24"/>
          <w:lang w:val="ru-RU"/>
        </w:rPr>
        <w:t>т.</w:t>
      </w:r>
      <w:r w:rsidR="00EC151E" w:rsidRPr="00930A55">
        <w:rPr>
          <w:rFonts w:ascii="Times New Roman" w:hAnsi="Times New Roman" w:cs="Times New Roman"/>
          <w:color w:val="auto"/>
          <w:sz w:val="24"/>
          <w:szCs w:val="24"/>
        </w:rPr>
        <w:t> </w:t>
      </w:r>
      <w:r w:rsidR="00EC151E" w:rsidRPr="00930A55">
        <w:rPr>
          <w:rFonts w:ascii="Times New Roman" w:hAnsi="Times New Roman" w:cs="Times New Roman"/>
          <w:color w:val="auto"/>
          <w:sz w:val="24"/>
          <w:szCs w:val="24"/>
          <w:lang w:val="ru-RU"/>
        </w:rPr>
        <w:t>д.</w:t>
      </w:r>
    </w:p>
    <w:p w:rsidR="00930A55" w:rsidRDefault="00EC151E" w:rsidP="00675D69">
      <w:pPr>
        <w:pStyle w:val="af4"/>
        <w:spacing w:beforeLines="20" w:afterLines="20" w:line="240" w:lineRule="auto"/>
        <w:ind w:firstLine="0"/>
        <w:contextualSpacing/>
        <w:rPr>
          <w:rFonts w:ascii="Times New Roman" w:hAnsi="Times New Roman" w:cs="Times New Roman"/>
          <w:bCs/>
          <w:sz w:val="24"/>
          <w:lang w:val="ru-RU"/>
        </w:rPr>
      </w:pPr>
      <w:r w:rsidRPr="00930A55">
        <w:rPr>
          <w:rFonts w:ascii="Times New Roman" w:hAnsi="Times New Roman" w:cs="Times New Roman"/>
          <w:bCs/>
          <w:sz w:val="24"/>
          <w:lang w:val="ru-RU"/>
        </w:rPr>
        <w:t>Результаты</w:t>
      </w:r>
      <w:r w:rsidRPr="00930A55">
        <w:rPr>
          <w:rFonts w:ascii="Times New Roman" w:hAnsi="Times New Roman" w:cs="Times New Roman"/>
          <w:bCs/>
          <w:sz w:val="24"/>
        </w:rPr>
        <w:t> </w:t>
      </w:r>
      <w:r w:rsidRPr="00930A55">
        <w:rPr>
          <w:rFonts w:ascii="Times New Roman" w:hAnsi="Times New Roman" w:cs="Times New Roman"/>
          <w:bCs/>
          <w:sz w:val="24"/>
          <w:lang w:val="ru-RU"/>
        </w:rPr>
        <w:t>освоения программы:</w:t>
      </w:r>
    </w:p>
    <w:p w:rsidR="00930A55" w:rsidRDefault="00EC151E" w:rsidP="00675D69">
      <w:pPr>
        <w:pStyle w:val="af4"/>
        <w:spacing w:beforeLines="20" w:afterLines="20" w:line="240" w:lineRule="auto"/>
        <w:ind w:firstLine="0"/>
        <w:contextualSpacing/>
        <w:rPr>
          <w:rFonts w:ascii="Times New Roman" w:hAnsi="Times New Roman" w:cs="Times New Roman"/>
          <w:bCs/>
          <w:iCs/>
          <w:sz w:val="24"/>
          <w:u w:val="single"/>
          <w:lang w:val="ru-RU"/>
        </w:rPr>
      </w:pPr>
      <w:r w:rsidRPr="00930A55">
        <w:rPr>
          <w:rFonts w:ascii="Times New Roman" w:hAnsi="Times New Roman" w:cs="Times New Roman"/>
          <w:bCs/>
          <w:iCs/>
          <w:sz w:val="24"/>
          <w:u w:val="single"/>
          <w:lang w:val="ru-RU"/>
        </w:rPr>
        <w:t>Личностные результаты:</w:t>
      </w:r>
    </w:p>
    <w:p w:rsidR="00EC151E" w:rsidRPr="00930A55" w:rsidRDefault="00EC151E" w:rsidP="00675D69">
      <w:pPr>
        <w:pStyle w:val="af4"/>
        <w:spacing w:beforeLines="20" w:afterLines="20" w:line="240" w:lineRule="auto"/>
        <w:ind w:firstLine="0"/>
        <w:contextualSpacing/>
        <w:rPr>
          <w:rFonts w:ascii="Times New Roman" w:hAnsi="Times New Roman" w:cs="Times New Roman"/>
          <w:i/>
          <w:color w:val="auto"/>
          <w:spacing w:val="-4"/>
          <w:sz w:val="24"/>
          <w:szCs w:val="24"/>
          <w:lang w:val="ru-RU"/>
        </w:rPr>
      </w:pPr>
      <w:r w:rsidRPr="00930A55">
        <w:rPr>
          <w:rFonts w:ascii="Times New Roman" w:hAnsi="Times New Roman" w:cs="Times New Roman"/>
          <w:bCs/>
          <w:i/>
          <w:sz w:val="24"/>
          <w:lang w:val="ru-RU"/>
        </w:rPr>
        <w:lastRenderedPageBreak/>
        <w:t>-сформированность у учащихся самостоятельности и личной ответственности за свои поступки, на основе представлений о нравственных нормах, социальной справедливости и свободе;</w:t>
      </w:r>
    </w:p>
    <w:p w:rsidR="00EC151E" w:rsidRPr="005D0B49" w:rsidRDefault="00EC151E" w:rsidP="00EC151E">
      <w:pPr>
        <w:pStyle w:val="31"/>
        <w:spacing w:before="0" w:after="0" w:line="240" w:lineRule="auto"/>
        <w:contextualSpacing/>
        <w:jc w:val="both"/>
        <w:rPr>
          <w:rFonts w:ascii="Times New Roman" w:hAnsi="Times New Roman" w:cs="Times New Roman"/>
          <w:b w:val="0"/>
          <w:bCs w:val="0"/>
          <w:sz w:val="24"/>
          <w:lang w:val="ru-RU"/>
        </w:rPr>
      </w:pPr>
      <w:r w:rsidRPr="005D0B49">
        <w:rPr>
          <w:rFonts w:ascii="Times New Roman" w:hAnsi="Times New Roman" w:cs="Times New Roman"/>
          <w:b w:val="0"/>
          <w:bCs w:val="0"/>
          <w:sz w:val="24"/>
          <w:lang w:val="ru-RU"/>
        </w:rPr>
        <w:t>-</w:t>
      </w:r>
      <w:r w:rsidRPr="005D0B49">
        <w:rPr>
          <w:rFonts w:ascii="Times New Roman" w:hAnsi="Times New Roman" w:cs="Times New Roman"/>
          <w:b w:val="0"/>
          <w:sz w:val="24"/>
        </w:rPr>
        <w:t> </w:t>
      </w:r>
      <w:r w:rsidRPr="005D0B49">
        <w:rPr>
          <w:rFonts w:ascii="Times New Roman" w:hAnsi="Times New Roman" w:cs="Times New Roman"/>
          <w:b w:val="0"/>
          <w:bCs w:val="0"/>
          <w:sz w:val="24"/>
          <w:lang w:val="ru-RU"/>
        </w:rPr>
        <w:t>развитость этических чувств, доброжелательности и эмоционально – нравственной отзывчивости, понимания и сопереживания чувствам других людей.</w:t>
      </w:r>
    </w:p>
    <w:p w:rsidR="00EC151E" w:rsidRDefault="00EC151E" w:rsidP="00EC151E">
      <w:pPr>
        <w:pStyle w:val="31"/>
        <w:spacing w:before="0" w:after="0" w:line="240" w:lineRule="auto"/>
        <w:contextualSpacing/>
        <w:jc w:val="both"/>
        <w:rPr>
          <w:rFonts w:ascii="Times New Roman" w:hAnsi="Times New Roman" w:cs="Times New Roman"/>
          <w:b w:val="0"/>
          <w:bCs w:val="0"/>
          <w:i w:val="0"/>
          <w:iCs w:val="0"/>
          <w:sz w:val="24"/>
          <w:u w:val="single"/>
          <w:lang w:val="ru-RU"/>
        </w:rPr>
      </w:pPr>
      <w:r w:rsidRPr="005D0B49">
        <w:rPr>
          <w:rFonts w:ascii="Times New Roman" w:hAnsi="Times New Roman" w:cs="Times New Roman"/>
          <w:b w:val="0"/>
          <w:bCs w:val="0"/>
          <w:i w:val="0"/>
          <w:iCs w:val="0"/>
          <w:sz w:val="24"/>
          <w:u w:val="single"/>
          <w:lang w:val="ru-RU"/>
        </w:rPr>
        <w:t>Метапредметные результаты:</w:t>
      </w:r>
    </w:p>
    <w:p w:rsidR="00EC151E" w:rsidRPr="005D0B49" w:rsidRDefault="00EC151E" w:rsidP="00EC151E">
      <w:pPr>
        <w:pStyle w:val="31"/>
        <w:spacing w:before="0" w:after="0" w:line="240" w:lineRule="auto"/>
        <w:contextualSpacing/>
        <w:jc w:val="both"/>
        <w:rPr>
          <w:rFonts w:ascii="Times New Roman" w:hAnsi="Times New Roman" w:cs="Times New Roman"/>
          <w:b w:val="0"/>
          <w:bCs w:val="0"/>
          <w:i w:val="0"/>
          <w:sz w:val="24"/>
          <w:lang w:val="ru-RU"/>
        </w:rPr>
      </w:pPr>
      <w:r w:rsidRPr="005D0B49">
        <w:rPr>
          <w:rFonts w:ascii="Times New Roman" w:hAnsi="Times New Roman" w:cs="Times New Roman"/>
          <w:b w:val="0"/>
          <w:bCs w:val="0"/>
          <w:i w:val="0"/>
          <w:sz w:val="24"/>
          <w:lang w:val="ru-RU"/>
        </w:rPr>
        <w:t>-</w:t>
      </w:r>
      <w:r w:rsidRPr="005D0B49">
        <w:rPr>
          <w:rFonts w:ascii="Times New Roman" w:hAnsi="Times New Roman" w:cs="Times New Roman"/>
          <w:b w:val="0"/>
          <w:i w:val="0"/>
          <w:sz w:val="24"/>
        </w:rPr>
        <w:t> </w:t>
      </w:r>
      <w:r w:rsidRPr="005D0B49">
        <w:rPr>
          <w:rFonts w:ascii="Times New Roman" w:hAnsi="Times New Roman" w:cs="Times New Roman"/>
          <w:b w:val="0"/>
          <w:bCs w:val="0"/>
          <w:i w:val="0"/>
          <w:sz w:val="24"/>
          <w:lang w:val="ru-RU"/>
        </w:rPr>
        <w:t>готовность выпускника начальной школы МБОУ «</w:t>
      </w:r>
      <w:r>
        <w:rPr>
          <w:rFonts w:ascii="Times New Roman" w:hAnsi="Times New Roman" w:cs="Times New Roman"/>
          <w:b w:val="0"/>
          <w:bCs w:val="0"/>
          <w:i w:val="0"/>
          <w:sz w:val="24"/>
          <w:lang w:val="ru-RU"/>
        </w:rPr>
        <w:t>Первомайская</w:t>
      </w:r>
      <w:r w:rsidRPr="005D0B49">
        <w:rPr>
          <w:rFonts w:ascii="Times New Roman" w:hAnsi="Times New Roman" w:cs="Times New Roman"/>
          <w:b w:val="0"/>
          <w:bCs w:val="0"/>
          <w:i w:val="0"/>
          <w:sz w:val="24"/>
          <w:lang w:val="ru-RU"/>
        </w:rPr>
        <w:t xml:space="preserve"> СОШ» конструктивно разрешать конфликты посредством учета интересов сторон и сотрудничества.</w:t>
      </w:r>
    </w:p>
    <w:p w:rsidR="00EC151E" w:rsidRPr="005D0B49" w:rsidRDefault="00EC151E" w:rsidP="00EC151E">
      <w:pPr>
        <w:pStyle w:val="31"/>
        <w:spacing w:before="0" w:after="0" w:line="240" w:lineRule="auto"/>
        <w:contextualSpacing/>
        <w:jc w:val="both"/>
        <w:rPr>
          <w:rFonts w:ascii="Times New Roman" w:hAnsi="Times New Roman" w:cs="Times New Roman"/>
          <w:b w:val="0"/>
          <w:bCs w:val="0"/>
          <w:i w:val="0"/>
          <w:iCs w:val="0"/>
          <w:sz w:val="24"/>
          <w:u w:val="single"/>
          <w:lang w:val="ru-RU"/>
        </w:rPr>
      </w:pPr>
      <w:r w:rsidRPr="005D0B49">
        <w:rPr>
          <w:rFonts w:ascii="Times New Roman" w:hAnsi="Times New Roman" w:cs="Times New Roman"/>
          <w:b w:val="0"/>
          <w:bCs w:val="0"/>
          <w:i w:val="0"/>
          <w:iCs w:val="0"/>
          <w:sz w:val="24"/>
          <w:u w:val="single"/>
          <w:lang w:val="ru-RU"/>
        </w:rPr>
        <w:t>Предметные результаты:</w:t>
      </w:r>
    </w:p>
    <w:p w:rsidR="00EC151E" w:rsidRPr="005D0B49" w:rsidRDefault="00EC151E" w:rsidP="00EC151E">
      <w:pPr>
        <w:pStyle w:val="31"/>
        <w:spacing w:before="0" w:after="0" w:line="240" w:lineRule="auto"/>
        <w:contextualSpacing/>
        <w:jc w:val="both"/>
        <w:rPr>
          <w:rFonts w:ascii="Times New Roman" w:hAnsi="Times New Roman" w:cs="Times New Roman"/>
          <w:b w:val="0"/>
          <w:bCs w:val="0"/>
          <w:i w:val="0"/>
          <w:sz w:val="24"/>
          <w:lang w:val="ru-RU"/>
        </w:rPr>
      </w:pPr>
      <w:r w:rsidRPr="005D0B49">
        <w:rPr>
          <w:rFonts w:ascii="Times New Roman" w:hAnsi="Times New Roman" w:cs="Times New Roman"/>
          <w:b w:val="0"/>
          <w:bCs w:val="0"/>
          <w:i w:val="0"/>
          <w:sz w:val="24"/>
          <w:lang w:val="ru-RU"/>
        </w:rPr>
        <w:t>-сформированность у учащихся первоначальных этических представлений, понятий о добре и зле, умение давать и обосновывать нравственную оценку поступков;</w:t>
      </w:r>
    </w:p>
    <w:p w:rsidR="00EC151E" w:rsidRPr="005D0B49" w:rsidRDefault="00EC151E" w:rsidP="00EC151E">
      <w:pPr>
        <w:pStyle w:val="31"/>
        <w:spacing w:before="0" w:after="0" w:line="240" w:lineRule="auto"/>
        <w:contextualSpacing/>
        <w:jc w:val="both"/>
        <w:rPr>
          <w:rFonts w:ascii="Times New Roman" w:hAnsi="Times New Roman" w:cs="Times New Roman"/>
          <w:b w:val="0"/>
          <w:bCs w:val="0"/>
          <w:i w:val="0"/>
          <w:sz w:val="24"/>
          <w:lang w:val="ru-RU"/>
        </w:rPr>
      </w:pPr>
      <w:r w:rsidRPr="005D0B49">
        <w:rPr>
          <w:rFonts w:ascii="Times New Roman" w:hAnsi="Times New Roman" w:cs="Times New Roman"/>
          <w:b w:val="0"/>
          <w:bCs w:val="0"/>
          <w:i w:val="0"/>
          <w:sz w:val="24"/>
          <w:lang w:val="ru-RU"/>
        </w:rPr>
        <w:t>-сформированность</w:t>
      </w:r>
      <w:r w:rsidRPr="005D0B49">
        <w:rPr>
          <w:rFonts w:ascii="Times New Roman" w:hAnsi="Times New Roman" w:cs="Times New Roman"/>
          <w:b w:val="0"/>
          <w:bCs w:val="0"/>
          <w:i w:val="0"/>
          <w:sz w:val="24"/>
        </w:rPr>
        <w:t> </w:t>
      </w:r>
      <w:r w:rsidRPr="005D0B49">
        <w:rPr>
          <w:rFonts w:ascii="Times New Roman" w:hAnsi="Times New Roman" w:cs="Times New Roman"/>
          <w:b w:val="0"/>
          <w:bCs w:val="0"/>
          <w:i w:val="0"/>
          <w:sz w:val="24"/>
          <w:lang w:val="ru-RU"/>
        </w:rPr>
        <w:t>дружелюбного отношения и толерантности к носителям другого языка, другой культуры;</w:t>
      </w:r>
    </w:p>
    <w:p w:rsidR="00EC151E" w:rsidRPr="005D0B49" w:rsidRDefault="00EC151E" w:rsidP="00EC151E">
      <w:pPr>
        <w:pStyle w:val="31"/>
        <w:spacing w:before="0" w:after="0" w:line="240" w:lineRule="auto"/>
        <w:contextualSpacing/>
        <w:jc w:val="both"/>
        <w:rPr>
          <w:rFonts w:ascii="Times New Roman" w:hAnsi="Times New Roman" w:cs="Times New Roman"/>
          <w:b w:val="0"/>
          <w:bCs w:val="0"/>
          <w:i w:val="0"/>
          <w:sz w:val="24"/>
          <w:lang w:val="ru-RU"/>
        </w:rPr>
      </w:pPr>
      <w:r w:rsidRPr="005D0B49">
        <w:rPr>
          <w:rFonts w:ascii="Times New Roman" w:hAnsi="Times New Roman" w:cs="Times New Roman"/>
          <w:b w:val="0"/>
          <w:i w:val="0"/>
          <w:sz w:val="24"/>
          <w:lang w:val="ru-RU"/>
        </w:rPr>
        <w:t>-</w:t>
      </w:r>
      <w:r w:rsidRPr="005D0B49">
        <w:rPr>
          <w:rFonts w:ascii="Times New Roman" w:hAnsi="Times New Roman" w:cs="Times New Roman"/>
          <w:b w:val="0"/>
          <w:bCs w:val="0"/>
          <w:i w:val="0"/>
          <w:sz w:val="24"/>
          <w:lang w:val="ru-RU"/>
        </w:rPr>
        <w:t>сформированность чувства гордости за национальные свершения, открытия, победы, уважительного отношения к России, родному краю, своей семье, истории, культуре, природе нашей страны, ее современной жизни, умения соблюдать элементарные правила нравственного поведения в мире природы и людей;</w:t>
      </w:r>
    </w:p>
    <w:p w:rsidR="00EC151E" w:rsidRPr="005D0B49" w:rsidRDefault="00EC151E" w:rsidP="00EC151E">
      <w:pPr>
        <w:pStyle w:val="31"/>
        <w:spacing w:before="0" w:after="0" w:line="240" w:lineRule="auto"/>
        <w:contextualSpacing/>
        <w:jc w:val="both"/>
        <w:rPr>
          <w:rFonts w:ascii="Times New Roman" w:hAnsi="Times New Roman" w:cs="Times New Roman"/>
          <w:b w:val="0"/>
          <w:bCs w:val="0"/>
          <w:i w:val="0"/>
          <w:sz w:val="24"/>
          <w:lang w:val="ru-RU"/>
        </w:rPr>
      </w:pPr>
      <w:r w:rsidRPr="005D0B49">
        <w:rPr>
          <w:rFonts w:ascii="Times New Roman" w:hAnsi="Times New Roman" w:cs="Times New Roman"/>
          <w:b w:val="0"/>
          <w:i w:val="0"/>
          <w:sz w:val="24"/>
          <w:lang w:val="ru-RU"/>
        </w:rPr>
        <w:t>-</w:t>
      </w:r>
      <w:r w:rsidRPr="005D0B49">
        <w:rPr>
          <w:rFonts w:ascii="Times New Roman" w:hAnsi="Times New Roman" w:cs="Times New Roman"/>
          <w:b w:val="0"/>
          <w:bCs w:val="0"/>
          <w:i w:val="0"/>
          <w:sz w:val="24"/>
          <w:lang w:val="ru-RU"/>
        </w:rPr>
        <w:t>сформированность первоначальных представлений о роли изобразительного искусства и музыки в духовно – нравственном развитии человека;</w:t>
      </w:r>
    </w:p>
    <w:p w:rsidR="00EC151E" w:rsidRDefault="00EC151E" w:rsidP="00EC151E">
      <w:pPr>
        <w:pStyle w:val="31"/>
        <w:spacing w:before="0" w:after="0" w:line="240" w:lineRule="auto"/>
        <w:contextualSpacing/>
        <w:jc w:val="both"/>
        <w:rPr>
          <w:rFonts w:ascii="Times New Roman" w:hAnsi="Times New Roman" w:cs="Times New Roman"/>
          <w:b w:val="0"/>
          <w:bCs w:val="0"/>
          <w:i w:val="0"/>
          <w:sz w:val="24"/>
          <w:lang w:val="ru-RU"/>
        </w:rPr>
      </w:pPr>
      <w:r w:rsidRPr="005D0B49">
        <w:rPr>
          <w:rFonts w:ascii="Times New Roman" w:hAnsi="Times New Roman" w:cs="Times New Roman"/>
          <w:b w:val="0"/>
          <w:i w:val="0"/>
          <w:sz w:val="24"/>
          <w:lang w:val="ru-RU"/>
        </w:rPr>
        <w:t>-</w:t>
      </w:r>
      <w:r w:rsidRPr="005D0B49">
        <w:rPr>
          <w:rFonts w:ascii="Times New Roman" w:hAnsi="Times New Roman" w:cs="Times New Roman"/>
          <w:b w:val="0"/>
          <w:bCs w:val="0"/>
          <w:i w:val="0"/>
          <w:sz w:val="24"/>
          <w:lang w:val="ru-RU"/>
        </w:rPr>
        <w:t>получение первоначальных представлений о созидательном и нравственном значении труда в жизни человека и общества.</w:t>
      </w:r>
    </w:p>
    <w:p w:rsidR="00EC151E" w:rsidRDefault="00930A55" w:rsidP="00EC151E">
      <w:pPr>
        <w:pStyle w:val="31"/>
        <w:spacing w:before="0" w:after="0" w:line="240" w:lineRule="auto"/>
        <w:contextualSpacing/>
        <w:rPr>
          <w:rFonts w:ascii="Times New Roman" w:hAnsi="Times New Roman" w:cs="Times New Roman"/>
          <w:i w:val="0"/>
          <w:color w:val="auto"/>
          <w:sz w:val="24"/>
          <w:szCs w:val="24"/>
          <w:lang w:val="ru-RU"/>
        </w:rPr>
      </w:pPr>
      <w:r>
        <w:rPr>
          <w:rFonts w:ascii="Times New Roman" w:hAnsi="Times New Roman" w:cs="Times New Roman"/>
          <w:i w:val="0"/>
          <w:color w:val="auto"/>
          <w:sz w:val="24"/>
          <w:szCs w:val="24"/>
          <w:lang w:val="ru-RU"/>
        </w:rPr>
        <w:t>3</w:t>
      </w:r>
      <w:r w:rsidR="00EC151E" w:rsidRPr="00AC5FEC">
        <w:rPr>
          <w:rFonts w:ascii="Times New Roman" w:hAnsi="Times New Roman" w:cs="Times New Roman"/>
          <w:i w:val="0"/>
          <w:color w:val="auto"/>
          <w:sz w:val="24"/>
          <w:szCs w:val="24"/>
          <w:lang w:val="ru-RU"/>
        </w:rPr>
        <w:t xml:space="preserve">.2.4. Программа формирования экологической культуры, </w:t>
      </w:r>
    </w:p>
    <w:p w:rsidR="00EC151E" w:rsidRDefault="00EC151E" w:rsidP="00EC151E">
      <w:pPr>
        <w:pStyle w:val="31"/>
        <w:spacing w:before="0" w:after="0" w:line="240" w:lineRule="auto"/>
        <w:contextualSpacing/>
        <w:rPr>
          <w:rFonts w:ascii="Times New Roman" w:hAnsi="Times New Roman" w:cs="Times New Roman"/>
          <w:i w:val="0"/>
          <w:color w:val="auto"/>
          <w:sz w:val="24"/>
          <w:szCs w:val="24"/>
          <w:lang w:val="ru-RU"/>
        </w:rPr>
      </w:pPr>
      <w:r w:rsidRPr="00AC5FEC">
        <w:rPr>
          <w:rFonts w:ascii="Times New Roman" w:hAnsi="Times New Roman" w:cs="Times New Roman"/>
          <w:i w:val="0"/>
          <w:color w:val="auto"/>
          <w:sz w:val="24"/>
          <w:szCs w:val="24"/>
          <w:lang w:val="ru-RU"/>
        </w:rPr>
        <w:t>здорового и безопасного образа жизни</w:t>
      </w:r>
    </w:p>
    <w:p w:rsidR="00EC151E" w:rsidRDefault="00EC151E" w:rsidP="00EC151E">
      <w:pPr>
        <w:pStyle w:val="31"/>
        <w:spacing w:before="0" w:after="0" w:line="240" w:lineRule="auto"/>
        <w:contextualSpacing/>
        <w:jc w:val="both"/>
        <w:rPr>
          <w:rFonts w:ascii="Times New Roman" w:hAnsi="Times New Roman" w:cs="Times New Roman"/>
          <w:b w:val="0"/>
          <w:i w:val="0"/>
          <w:sz w:val="24"/>
          <w:lang w:val="ru-RU"/>
        </w:rPr>
      </w:pPr>
      <w:r>
        <w:rPr>
          <w:rFonts w:ascii="Times New Roman" w:hAnsi="Times New Roman" w:cs="Times New Roman"/>
          <w:b w:val="0"/>
          <w:i w:val="0"/>
          <w:sz w:val="24"/>
          <w:lang w:val="ru-RU"/>
        </w:rPr>
        <w:tab/>
      </w:r>
      <w:r w:rsidRPr="00AC5FEC">
        <w:rPr>
          <w:rFonts w:ascii="Times New Roman" w:hAnsi="Times New Roman" w:cs="Times New Roman"/>
          <w:b w:val="0"/>
          <w:i w:val="0"/>
          <w:sz w:val="24"/>
          <w:lang w:val="ru-RU"/>
        </w:rPr>
        <w:t>Программа формирования экологической культуры, здорового и безопасного образа жизни учащихся начальной школы МБОУ «</w:t>
      </w:r>
      <w:r>
        <w:rPr>
          <w:rFonts w:ascii="Times New Roman" w:hAnsi="Times New Roman" w:cs="Times New Roman"/>
          <w:b w:val="0"/>
          <w:i w:val="0"/>
          <w:sz w:val="24"/>
          <w:lang w:val="ru-RU"/>
        </w:rPr>
        <w:t>Первомайская СОШ</w:t>
      </w:r>
      <w:r w:rsidRPr="00AC5FEC">
        <w:rPr>
          <w:rFonts w:ascii="Times New Roman" w:hAnsi="Times New Roman" w:cs="Times New Roman"/>
          <w:b w:val="0"/>
          <w:i w:val="0"/>
          <w:sz w:val="24"/>
          <w:lang w:val="ru-RU"/>
        </w:rPr>
        <w:t>» представляет собой комплексную программу формирования знаний, установок, личностных ориентиров и норм поведения, обеспечивающих сохранение и укрепление физического, психического, социального здоровья учащихся как одного из ценностных составляющих, способствующих познавательному и эмоциональному развитию ребенка, достижению планируемых результатов освоения адаптированной основной образовательной программы начального общего образования.</w:t>
      </w:r>
    </w:p>
    <w:p w:rsidR="00EC151E" w:rsidRDefault="00EC151E" w:rsidP="00EC151E">
      <w:pPr>
        <w:pStyle w:val="31"/>
        <w:spacing w:before="0" w:after="0" w:line="240" w:lineRule="auto"/>
        <w:contextualSpacing/>
        <w:jc w:val="both"/>
        <w:rPr>
          <w:rFonts w:ascii="Times New Roman" w:hAnsi="Times New Roman" w:cs="Times New Roman"/>
          <w:b w:val="0"/>
          <w:i w:val="0"/>
          <w:sz w:val="24"/>
          <w:lang w:val="ru-RU"/>
        </w:rPr>
      </w:pPr>
      <w:r>
        <w:rPr>
          <w:rFonts w:ascii="Times New Roman" w:hAnsi="Times New Roman" w:cs="Times New Roman"/>
          <w:b w:val="0"/>
          <w:i w:val="0"/>
          <w:sz w:val="24"/>
          <w:lang w:val="ru-RU"/>
        </w:rPr>
        <w:tab/>
      </w:r>
      <w:r w:rsidRPr="00AC5FEC">
        <w:rPr>
          <w:rFonts w:ascii="Times New Roman" w:hAnsi="Times New Roman" w:cs="Times New Roman"/>
          <w:b w:val="0"/>
          <w:bCs w:val="0"/>
          <w:i w:val="0"/>
          <w:sz w:val="24"/>
          <w:lang w:val="ru-RU"/>
        </w:rPr>
        <w:t xml:space="preserve">Базовые национальные ценности российского общества, являющиеся основой программы: </w:t>
      </w:r>
      <w:r w:rsidRPr="00AC5FEC">
        <w:rPr>
          <w:rFonts w:ascii="Times New Roman" w:hAnsi="Times New Roman" w:cs="Times New Roman"/>
          <w:b w:val="0"/>
          <w:i w:val="0"/>
          <w:sz w:val="24"/>
          <w:lang w:val="ru-RU"/>
        </w:rPr>
        <w:t>сохранение и укрепление здоровья детей, созданиеоптимальных внешнесредовых условий в школе и дома, рациональнаяорганизация труда и отдыха школьников (здоровьесберегающая педагогика),развитие мотивации и готовности учащихся повышать свою экологическуюграмотность, действовать предусмотрительно, осознанно придерживатьсяздорового и экологически безопасного образа жизни, вести работу поэкологическому просвещению, ценить природу как источник духовногоразвития, информации, красоты, здоровья, материального благополучия.</w:t>
      </w:r>
    </w:p>
    <w:p w:rsidR="00EC151E" w:rsidRPr="00AC5FEC" w:rsidRDefault="00EC151E" w:rsidP="00EC151E">
      <w:pPr>
        <w:pStyle w:val="31"/>
        <w:spacing w:before="0" w:after="0" w:line="240" w:lineRule="auto"/>
        <w:contextualSpacing/>
        <w:jc w:val="both"/>
        <w:rPr>
          <w:rFonts w:ascii="Times New Roman" w:hAnsi="Times New Roman" w:cs="Times New Roman"/>
          <w:b w:val="0"/>
          <w:i w:val="0"/>
          <w:color w:val="auto"/>
          <w:sz w:val="24"/>
          <w:szCs w:val="24"/>
          <w:lang w:val="ru-RU"/>
        </w:rPr>
      </w:pPr>
      <w:r>
        <w:rPr>
          <w:rFonts w:ascii="Times New Roman" w:hAnsi="Times New Roman" w:cs="Times New Roman"/>
          <w:b w:val="0"/>
          <w:i w:val="0"/>
          <w:sz w:val="24"/>
          <w:lang w:val="ru-RU"/>
        </w:rPr>
        <w:tab/>
      </w:r>
      <w:r w:rsidRPr="00AC5FEC">
        <w:rPr>
          <w:rFonts w:ascii="Times New Roman" w:hAnsi="Times New Roman" w:cs="Times New Roman"/>
          <w:b w:val="0"/>
          <w:i w:val="0"/>
          <w:sz w:val="24"/>
          <w:lang w:val="ru-RU"/>
        </w:rPr>
        <w:t>Нормативно-правовой и документальной основой Программы формирования экологической культуры, здорового и безопасного образа жизни учащихся на уровне начального общего образования в МБОУ «</w:t>
      </w:r>
      <w:r>
        <w:rPr>
          <w:rFonts w:ascii="Times New Roman" w:hAnsi="Times New Roman" w:cs="Times New Roman"/>
          <w:b w:val="0"/>
          <w:i w:val="0"/>
          <w:sz w:val="24"/>
          <w:lang w:val="ru-RU"/>
        </w:rPr>
        <w:t>Первомайская СОШ</w:t>
      </w:r>
      <w:r w:rsidRPr="00AC5FEC">
        <w:rPr>
          <w:rFonts w:ascii="Times New Roman" w:hAnsi="Times New Roman" w:cs="Times New Roman"/>
          <w:b w:val="0"/>
          <w:i w:val="0"/>
          <w:sz w:val="24"/>
          <w:lang w:val="ru-RU"/>
        </w:rPr>
        <w:t>» являются:</w:t>
      </w:r>
    </w:p>
    <w:p w:rsidR="00EC151E" w:rsidRDefault="00EC151E" w:rsidP="00EC151E">
      <w:pPr>
        <w:autoSpaceDE w:val="0"/>
        <w:autoSpaceDN w:val="0"/>
        <w:adjustRightInd w:val="0"/>
        <w:spacing w:line="240" w:lineRule="auto"/>
        <w:ind w:firstLine="709"/>
        <w:contextualSpacing/>
        <w:rPr>
          <w:rFonts w:ascii="Times New Roman" w:hAnsi="Times New Roman" w:cs="Times New Roman"/>
          <w:sz w:val="24"/>
          <w:lang w:val="ru-RU"/>
        </w:rPr>
      </w:pPr>
      <w:r w:rsidRPr="002D2FFC">
        <w:rPr>
          <w:rFonts w:ascii="Times New Roman" w:hAnsi="Times New Roman" w:cs="Times New Roman"/>
          <w:sz w:val="24"/>
          <w:lang w:val="ru-RU"/>
        </w:rPr>
        <w:t xml:space="preserve">- Федеральный закон от 29.12.2012 </w:t>
      </w:r>
      <w:r w:rsidRPr="002D2FFC">
        <w:rPr>
          <w:rFonts w:ascii="Times New Roman" w:hAnsi="Times New Roman" w:cs="Times New Roman"/>
          <w:sz w:val="24"/>
        </w:rPr>
        <w:t>N</w:t>
      </w:r>
      <w:r w:rsidRPr="002D2FFC">
        <w:rPr>
          <w:rFonts w:ascii="Times New Roman" w:hAnsi="Times New Roman" w:cs="Times New Roman"/>
          <w:sz w:val="24"/>
          <w:lang w:val="ru-RU"/>
        </w:rPr>
        <w:t xml:space="preserve"> 273-ФЗ (ред. от 21.07.2014) «Об образовании в Российской Федерации»;</w:t>
      </w:r>
    </w:p>
    <w:p w:rsidR="00EC151E" w:rsidRDefault="00EC151E" w:rsidP="00EC151E">
      <w:pPr>
        <w:autoSpaceDE w:val="0"/>
        <w:autoSpaceDN w:val="0"/>
        <w:adjustRightInd w:val="0"/>
        <w:spacing w:line="240" w:lineRule="auto"/>
        <w:ind w:firstLine="709"/>
        <w:contextualSpacing/>
        <w:rPr>
          <w:rFonts w:ascii="Times New Roman" w:hAnsi="Times New Roman" w:cs="Times New Roman"/>
          <w:sz w:val="24"/>
          <w:lang w:val="ru-RU"/>
        </w:rPr>
      </w:pPr>
      <w:r>
        <w:rPr>
          <w:rFonts w:ascii="Times New Roman" w:hAnsi="Times New Roman" w:cs="Times New Roman"/>
          <w:sz w:val="24"/>
          <w:lang w:val="ru-RU"/>
        </w:rPr>
        <w:t xml:space="preserve">- </w:t>
      </w:r>
      <w:r w:rsidRPr="002D2FFC">
        <w:rPr>
          <w:rFonts w:ascii="Times New Roman" w:hAnsi="Times New Roman" w:cs="Times New Roman"/>
          <w:sz w:val="24"/>
          <w:lang w:val="ru-RU"/>
        </w:rPr>
        <w:t>Национальная образовательная инициатива «Наша новая школа» (утверждена Президентом РФ от 04.02.2010 №Пр-271);</w:t>
      </w:r>
    </w:p>
    <w:p w:rsidR="00EC151E" w:rsidRDefault="00EC151E" w:rsidP="00EC151E">
      <w:pPr>
        <w:autoSpaceDE w:val="0"/>
        <w:autoSpaceDN w:val="0"/>
        <w:adjustRightInd w:val="0"/>
        <w:spacing w:line="240" w:lineRule="auto"/>
        <w:ind w:firstLine="709"/>
        <w:contextualSpacing/>
        <w:rPr>
          <w:rFonts w:ascii="Times New Roman" w:hAnsi="Times New Roman" w:cs="Times New Roman"/>
          <w:sz w:val="24"/>
          <w:lang w:val="ru-RU"/>
        </w:rPr>
      </w:pPr>
      <w:r>
        <w:rPr>
          <w:rFonts w:ascii="Times New Roman" w:hAnsi="Times New Roman" w:cs="Times New Roman"/>
          <w:sz w:val="24"/>
          <w:lang w:val="ru-RU"/>
        </w:rPr>
        <w:t xml:space="preserve">- </w:t>
      </w:r>
      <w:r w:rsidRPr="002D2FFC">
        <w:rPr>
          <w:rFonts w:ascii="Times New Roman" w:hAnsi="Times New Roman" w:cs="Times New Roman"/>
          <w:sz w:val="24"/>
          <w:lang w:val="ru-RU"/>
        </w:rPr>
        <w:t>Федеральный государственный образовательный стандарт начального общего образования для учащихся с ОВЗ;</w:t>
      </w:r>
    </w:p>
    <w:p w:rsidR="00EC151E" w:rsidRDefault="00EC151E" w:rsidP="00EC151E">
      <w:pPr>
        <w:autoSpaceDE w:val="0"/>
        <w:autoSpaceDN w:val="0"/>
        <w:adjustRightInd w:val="0"/>
        <w:spacing w:line="240" w:lineRule="auto"/>
        <w:ind w:firstLine="709"/>
        <w:contextualSpacing/>
        <w:rPr>
          <w:rFonts w:ascii="Times New Roman" w:hAnsi="Times New Roman" w:cs="Times New Roman"/>
          <w:b/>
          <w:i/>
          <w:sz w:val="24"/>
          <w:lang w:val="ru-RU"/>
        </w:rPr>
      </w:pPr>
      <w:r>
        <w:rPr>
          <w:rFonts w:ascii="Times New Roman" w:hAnsi="Times New Roman" w:cs="Times New Roman"/>
          <w:sz w:val="24"/>
          <w:lang w:val="ru-RU"/>
        </w:rPr>
        <w:t xml:space="preserve">- </w:t>
      </w:r>
      <w:r w:rsidRPr="002D2FFC">
        <w:rPr>
          <w:rFonts w:ascii="Times New Roman" w:hAnsi="Times New Roman" w:cs="Times New Roman"/>
          <w:sz w:val="24"/>
          <w:lang w:val="ru-RU"/>
        </w:rPr>
        <w:t>СанПиН 2.4.2.2821-10 «Санитарно-эпидемиологические требования к условиям и организации обучения в общеобразовательных учреждениях» от 29.12.2010г. №189 (зарегистрированы в Минюсте России 03.03.2011, регистрационный номер 19993);</w:t>
      </w:r>
    </w:p>
    <w:p w:rsidR="00EC151E" w:rsidRDefault="00EC151E" w:rsidP="00EC151E">
      <w:pPr>
        <w:autoSpaceDE w:val="0"/>
        <w:autoSpaceDN w:val="0"/>
        <w:adjustRightInd w:val="0"/>
        <w:spacing w:line="240" w:lineRule="auto"/>
        <w:ind w:firstLine="709"/>
        <w:contextualSpacing/>
        <w:rPr>
          <w:rFonts w:ascii="Times New Roman" w:hAnsi="Times New Roman" w:cs="Times New Roman"/>
          <w:sz w:val="24"/>
          <w:lang w:val="ru-RU"/>
        </w:rPr>
      </w:pPr>
      <w:r w:rsidRPr="00AC5FEC">
        <w:rPr>
          <w:rFonts w:ascii="Times New Roman" w:hAnsi="Times New Roman" w:cs="Times New Roman"/>
          <w:i/>
          <w:sz w:val="24"/>
          <w:lang w:val="ru-RU"/>
        </w:rPr>
        <w:t xml:space="preserve">- </w:t>
      </w:r>
      <w:r w:rsidRPr="00AC5FEC">
        <w:rPr>
          <w:rFonts w:ascii="Times New Roman" w:hAnsi="Times New Roman" w:cs="Times New Roman"/>
          <w:sz w:val="24"/>
          <w:lang w:val="ru-RU"/>
        </w:rPr>
        <w:t>СанПин</w:t>
      </w:r>
      <w:r w:rsidRPr="002D2FFC">
        <w:rPr>
          <w:rFonts w:ascii="Times New Roman" w:hAnsi="Times New Roman" w:cs="Times New Roman"/>
          <w:sz w:val="24"/>
          <w:lang w:val="ru-RU"/>
        </w:rPr>
        <w:t xml:space="preserve"> 2.4.2.3286-15 “Санитарно-эпидемиологические требования к условиям и </w:t>
      </w:r>
      <w:r w:rsidRPr="002D2FFC">
        <w:rPr>
          <w:rFonts w:ascii="Times New Roman" w:hAnsi="Times New Roman" w:cs="Times New Roman"/>
          <w:sz w:val="24"/>
          <w:lang w:val="ru-RU"/>
        </w:rPr>
        <w:lastRenderedPageBreak/>
        <w:t>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p>
    <w:p w:rsidR="00EC151E" w:rsidRDefault="00EC151E" w:rsidP="00EC151E">
      <w:pPr>
        <w:autoSpaceDE w:val="0"/>
        <w:autoSpaceDN w:val="0"/>
        <w:adjustRightInd w:val="0"/>
        <w:spacing w:line="240" w:lineRule="auto"/>
        <w:ind w:firstLine="709"/>
        <w:contextualSpacing/>
        <w:rPr>
          <w:rFonts w:ascii="Times New Roman" w:hAnsi="Times New Roman" w:cs="Times New Roman"/>
          <w:sz w:val="24"/>
          <w:lang w:val="ru-RU"/>
        </w:rPr>
      </w:pPr>
      <w:r>
        <w:rPr>
          <w:rFonts w:ascii="Times New Roman" w:hAnsi="Times New Roman" w:cs="Times New Roman"/>
          <w:sz w:val="24"/>
          <w:lang w:val="ru-RU"/>
        </w:rPr>
        <w:t xml:space="preserve">- </w:t>
      </w:r>
      <w:r w:rsidRPr="002D2FFC">
        <w:rPr>
          <w:rFonts w:ascii="Times New Roman" w:hAnsi="Times New Roman" w:cs="Times New Roman"/>
          <w:sz w:val="24"/>
          <w:lang w:val="ru-RU"/>
        </w:rPr>
        <w:t>Рекомендации по организации обучения в первом классе четырехлетней начальной школы (Письмо МО РФ № 408/13-13 от 20.04.2001);</w:t>
      </w:r>
    </w:p>
    <w:p w:rsidR="00EC151E" w:rsidRDefault="00EC151E" w:rsidP="00EC151E">
      <w:pPr>
        <w:autoSpaceDE w:val="0"/>
        <w:autoSpaceDN w:val="0"/>
        <w:adjustRightInd w:val="0"/>
        <w:spacing w:line="240" w:lineRule="auto"/>
        <w:ind w:firstLine="709"/>
        <w:contextualSpacing/>
        <w:rPr>
          <w:rFonts w:ascii="Times New Roman" w:hAnsi="Times New Roman" w:cs="Times New Roman"/>
          <w:sz w:val="24"/>
          <w:lang w:val="ru-RU"/>
        </w:rPr>
      </w:pPr>
      <w:r>
        <w:rPr>
          <w:rFonts w:ascii="Times New Roman" w:hAnsi="Times New Roman" w:cs="Times New Roman"/>
          <w:sz w:val="24"/>
          <w:lang w:val="ru-RU"/>
        </w:rPr>
        <w:t xml:space="preserve">- </w:t>
      </w:r>
      <w:r w:rsidRPr="002D2FFC">
        <w:rPr>
          <w:rFonts w:ascii="Times New Roman" w:hAnsi="Times New Roman" w:cs="Times New Roman"/>
          <w:sz w:val="24"/>
          <w:lang w:val="ru-RU"/>
        </w:rPr>
        <w:t>Об организации обучения в первом классе четырехлетней начальной школы (Письмо МО РФ № 202/11-13 от 25.09.2000);</w:t>
      </w:r>
    </w:p>
    <w:p w:rsidR="00EC151E" w:rsidRPr="00AC5FEC" w:rsidRDefault="00EC151E" w:rsidP="00EC151E">
      <w:pPr>
        <w:autoSpaceDE w:val="0"/>
        <w:autoSpaceDN w:val="0"/>
        <w:adjustRightInd w:val="0"/>
        <w:spacing w:line="240" w:lineRule="auto"/>
        <w:ind w:firstLine="709"/>
        <w:contextualSpacing/>
        <w:rPr>
          <w:rFonts w:ascii="Times New Roman" w:hAnsi="Times New Roman" w:cs="Times New Roman"/>
          <w:b/>
          <w:i/>
          <w:sz w:val="24"/>
          <w:lang w:val="ru-RU"/>
        </w:rPr>
      </w:pPr>
      <w:r>
        <w:rPr>
          <w:rFonts w:ascii="Times New Roman" w:hAnsi="Times New Roman" w:cs="Times New Roman"/>
          <w:sz w:val="24"/>
          <w:lang w:val="ru-RU"/>
        </w:rPr>
        <w:t xml:space="preserve">-  </w:t>
      </w:r>
      <w:r w:rsidRPr="00AC5FEC">
        <w:rPr>
          <w:rFonts w:ascii="Times New Roman" w:hAnsi="Times New Roman" w:cs="Times New Roman"/>
          <w:sz w:val="24"/>
          <w:lang w:val="ru-RU"/>
        </w:rPr>
        <w:t>Концепция УМК «Школа России».</w:t>
      </w:r>
    </w:p>
    <w:p w:rsidR="00EC151E" w:rsidRDefault="00EC151E" w:rsidP="00EC151E">
      <w:pPr>
        <w:autoSpaceDE w:val="0"/>
        <w:autoSpaceDN w:val="0"/>
        <w:adjustRightInd w:val="0"/>
        <w:spacing w:line="240" w:lineRule="auto"/>
        <w:ind w:firstLine="709"/>
        <w:contextualSpacing/>
        <w:rPr>
          <w:rFonts w:ascii="Times New Roman" w:hAnsi="Times New Roman" w:cs="Times New Roman"/>
          <w:sz w:val="24"/>
          <w:lang w:val="ru-RU"/>
        </w:rPr>
      </w:pPr>
      <w:r w:rsidRPr="002D2FFC">
        <w:rPr>
          <w:rFonts w:ascii="Times New Roman" w:hAnsi="Times New Roman" w:cs="Times New Roman"/>
          <w:sz w:val="24"/>
          <w:lang w:val="ru-RU"/>
        </w:rPr>
        <w:t xml:space="preserve">Программа формирования экологической культуры, ценности здоровья и здорового образа жизни на уровне начального общего образования сформирована с учётом </w:t>
      </w:r>
      <w:r w:rsidRPr="002D2FFC">
        <w:rPr>
          <w:rFonts w:ascii="Times New Roman" w:hAnsi="Times New Roman" w:cs="Times New Roman"/>
          <w:b/>
          <w:bCs/>
          <w:i/>
          <w:iCs/>
          <w:sz w:val="24"/>
          <w:lang w:val="ru-RU"/>
        </w:rPr>
        <w:t>факторов, оказывающих существенное влияние насостояние здоровья детей</w:t>
      </w:r>
      <w:r w:rsidRPr="002D2FFC">
        <w:rPr>
          <w:rFonts w:ascii="Times New Roman" w:hAnsi="Times New Roman" w:cs="Times New Roman"/>
          <w:sz w:val="24"/>
          <w:lang w:val="ru-RU"/>
        </w:rPr>
        <w:t>:</w:t>
      </w:r>
    </w:p>
    <w:p w:rsidR="00EC151E" w:rsidRPr="00AC5FEC" w:rsidRDefault="00EC151E" w:rsidP="00B50A07">
      <w:pPr>
        <w:pStyle w:val="aff3"/>
        <w:numPr>
          <w:ilvl w:val="0"/>
          <w:numId w:val="29"/>
        </w:numPr>
        <w:autoSpaceDE w:val="0"/>
        <w:autoSpaceDN w:val="0"/>
        <w:adjustRightInd w:val="0"/>
        <w:spacing w:line="240" w:lineRule="auto"/>
        <w:ind w:left="0" w:firstLine="0"/>
        <w:rPr>
          <w:rFonts w:ascii="Times New Roman" w:hAnsi="Times New Roman" w:cs="Times New Roman"/>
          <w:sz w:val="24"/>
          <w:lang w:val="ru-RU"/>
        </w:rPr>
      </w:pPr>
      <w:r w:rsidRPr="00AC5FEC">
        <w:rPr>
          <w:rFonts w:ascii="Times New Roman" w:hAnsi="Times New Roman" w:cs="Times New Roman"/>
          <w:sz w:val="24"/>
          <w:lang w:val="ru-RU"/>
        </w:rPr>
        <w:t>неблагоприятные социальные, экономические и экологические условия;</w:t>
      </w:r>
    </w:p>
    <w:p w:rsidR="00EC151E" w:rsidRPr="00AC5FEC" w:rsidRDefault="00EC151E" w:rsidP="00B50A07">
      <w:pPr>
        <w:pStyle w:val="aff3"/>
        <w:numPr>
          <w:ilvl w:val="0"/>
          <w:numId w:val="29"/>
        </w:numPr>
        <w:autoSpaceDE w:val="0"/>
        <w:autoSpaceDN w:val="0"/>
        <w:adjustRightInd w:val="0"/>
        <w:spacing w:line="240" w:lineRule="auto"/>
        <w:ind w:left="0" w:firstLine="0"/>
        <w:rPr>
          <w:rFonts w:ascii="Times New Roman" w:hAnsi="Times New Roman" w:cs="Times New Roman"/>
          <w:sz w:val="24"/>
          <w:lang w:val="ru-RU"/>
        </w:rPr>
      </w:pPr>
      <w:r w:rsidRPr="00AC5FEC">
        <w:rPr>
          <w:rFonts w:ascii="Times New Roman" w:hAnsi="Times New Roman" w:cs="Times New Roman"/>
          <w:sz w:val="24"/>
          <w:lang w:val="ru-RU"/>
        </w:rPr>
        <w:t>факторы риска, имеющие место в образовательных учреждениях, которые приводят к дальнейшему ухудшению здоровья детей и подростков от первого к последнему году обучения;</w:t>
      </w:r>
    </w:p>
    <w:p w:rsidR="00EC151E" w:rsidRPr="00AC5FEC" w:rsidRDefault="00EC151E" w:rsidP="00B50A07">
      <w:pPr>
        <w:pStyle w:val="aff3"/>
        <w:numPr>
          <w:ilvl w:val="0"/>
          <w:numId w:val="29"/>
        </w:numPr>
        <w:autoSpaceDE w:val="0"/>
        <w:autoSpaceDN w:val="0"/>
        <w:adjustRightInd w:val="0"/>
        <w:spacing w:line="240" w:lineRule="auto"/>
        <w:ind w:left="0" w:firstLine="0"/>
        <w:rPr>
          <w:rFonts w:ascii="Times New Roman" w:hAnsi="Times New Roman" w:cs="Times New Roman"/>
          <w:sz w:val="24"/>
          <w:lang w:val="ru-RU"/>
        </w:rPr>
      </w:pPr>
      <w:r w:rsidRPr="00AC5FEC">
        <w:rPr>
          <w:rFonts w:ascii="Times New Roman" w:hAnsi="Times New Roman" w:cs="Times New Roman"/>
          <w:sz w:val="24"/>
          <w:lang w:val="ru-RU"/>
        </w:rPr>
        <w:t>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w:t>
      </w:r>
    </w:p>
    <w:p w:rsidR="00EC151E" w:rsidRPr="00AC5FEC" w:rsidRDefault="00EC151E" w:rsidP="00B50A07">
      <w:pPr>
        <w:pStyle w:val="aff3"/>
        <w:numPr>
          <w:ilvl w:val="0"/>
          <w:numId w:val="29"/>
        </w:numPr>
        <w:autoSpaceDE w:val="0"/>
        <w:autoSpaceDN w:val="0"/>
        <w:adjustRightInd w:val="0"/>
        <w:spacing w:line="240" w:lineRule="auto"/>
        <w:ind w:left="0" w:firstLine="0"/>
        <w:rPr>
          <w:rFonts w:ascii="Times New Roman" w:hAnsi="Times New Roman" w:cs="Times New Roman"/>
          <w:sz w:val="24"/>
          <w:lang w:val="ru-RU"/>
        </w:rPr>
      </w:pPr>
      <w:r w:rsidRPr="00AC5FEC">
        <w:rPr>
          <w:rFonts w:ascii="Times New Roman" w:hAnsi="Times New Roman" w:cs="Times New Roman"/>
          <w:sz w:val="24"/>
          <w:lang w:val="ru-RU"/>
        </w:rPr>
        <w:t>активно формируемые в младшем школьном возрасте комплексы знаний, установок, правил поведения, привычек;</w:t>
      </w:r>
    </w:p>
    <w:p w:rsidR="00EC151E" w:rsidRPr="00AC5FEC" w:rsidRDefault="00EC151E" w:rsidP="00B50A07">
      <w:pPr>
        <w:pStyle w:val="aff3"/>
        <w:numPr>
          <w:ilvl w:val="0"/>
          <w:numId w:val="29"/>
        </w:numPr>
        <w:autoSpaceDE w:val="0"/>
        <w:autoSpaceDN w:val="0"/>
        <w:adjustRightInd w:val="0"/>
        <w:spacing w:line="240" w:lineRule="auto"/>
        <w:ind w:left="0" w:firstLine="0"/>
        <w:rPr>
          <w:rFonts w:ascii="Times New Roman" w:hAnsi="Times New Roman" w:cs="Times New Roman"/>
          <w:sz w:val="24"/>
          <w:lang w:val="ru-RU"/>
        </w:rPr>
      </w:pPr>
      <w:r w:rsidRPr="00AC5FEC">
        <w:rPr>
          <w:rFonts w:ascii="Times New Roman" w:hAnsi="Times New Roman" w:cs="Times New Roman"/>
          <w:sz w:val="24"/>
          <w:lang w:val="ru-RU"/>
        </w:rPr>
        <w:t>особенности отношения учащихся младшего школьного возраста к своему здоровью,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неспособностью прогнозировать последствия своего отношения к здоровью.</w:t>
      </w:r>
    </w:p>
    <w:p w:rsidR="00EC151E" w:rsidRPr="002D2FFC" w:rsidRDefault="00EC151E" w:rsidP="00EC151E">
      <w:pPr>
        <w:autoSpaceDE w:val="0"/>
        <w:autoSpaceDN w:val="0"/>
        <w:adjustRightInd w:val="0"/>
        <w:spacing w:line="240" w:lineRule="auto"/>
        <w:ind w:firstLine="709"/>
        <w:contextualSpacing/>
        <w:rPr>
          <w:rFonts w:ascii="Times New Roman" w:hAnsi="Times New Roman" w:cs="Times New Roman"/>
          <w:sz w:val="24"/>
          <w:lang w:val="ru-RU"/>
        </w:rPr>
      </w:pPr>
      <w:r w:rsidRPr="002D2FFC">
        <w:rPr>
          <w:rFonts w:ascii="Times New Roman" w:hAnsi="Times New Roman" w:cs="Times New Roman"/>
          <w:b/>
          <w:bCs/>
          <w:sz w:val="24"/>
          <w:lang w:val="ru-RU"/>
        </w:rPr>
        <w:t xml:space="preserve">Цель программы: </w:t>
      </w:r>
      <w:r w:rsidRPr="002D2FFC">
        <w:rPr>
          <w:rFonts w:ascii="Times New Roman" w:hAnsi="Times New Roman" w:cs="Times New Roman"/>
          <w:sz w:val="24"/>
          <w:lang w:val="ru-RU"/>
        </w:rPr>
        <w:t>обеспечение системного подхода к созданию здоровьесберегающей среды, способствующей формированию личностных ориентиров и норм поведения, обеспечивающих экологическую культуру, сохранение и укрепление физического и психического здоровья учащихся с ОВЗ, способствующей познавательному и эмоциональному развитию детей, достижению планируемых результатов освоения адаптированной основной образовательной программы начального общего образования.</w:t>
      </w:r>
    </w:p>
    <w:p w:rsidR="00EC151E" w:rsidRPr="002D2FFC" w:rsidRDefault="00EC151E" w:rsidP="00EC151E">
      <w:pPr>
        <w:autoSpaceDE w:val="0"/>
        <w:autoSpaceDN w:val="0"/>
        <w:adjustRightInd w:val="0"/>
        <w:spacing w:line="240" w:lineRule="auto"/>
        <w:ind w:firstLine="709"/>
        <w:contextualSpacing/>
        <w:rPr>
          <w:rFonts w:ascii="Times New Roman" w:hAnsi="Times New Roman" w:cs="Times New Roman"/>
          <w:sz w:val="24"/>
          <w:lang w:val="ru-RU"/>
        </w:rPr>
      </w:pPr>
      <w:r w:rsidRPr="002D2FFC">
        <w:rPr>
          <w:rFonts w:ascii="Times New Roman" w:hAnsi="Times New Roman" w:cs="Times New Roman"/>
          <w:b/>
          <w:bCs/>
          <w:sz w:val="24"/>
          <w:lang w:val="ru-RU"/>
        </w:rPr>
        <w:t>Задачи программы</w:t>
      </w:r>
      <w:r w:rsidRPr="002D2FFC">
        <w:rPr>
          <w:rFonts w:ascii="Times New Roman" w:hAnsi="Times New Roman" w:cs="Times New Roman"/>
          <w:sz w:val="24"/>
          <w:lang w:val="ru-RU"/>
        </w:rPr>
        <w:t>:</w:t>
      </w:r>
    </w:p>
    <w:p w:rsidR="00EC151E" w:rsidRPr="002D2FFC" w:rsidRDefault="00EC151E" w:rsidP="00F66614">
      <w:pPr>
        <w:autoSpaceDE w:val="0"/>
        <w:autoSpaceDN w:val="0"/>
        <w:adjustRightInd w:val="0"/>
        <w:spacing w:line="240" w:lineRule="auto"/>
        <w:contextualSpacing/>
        <w:rPr>
          <w:rFonts w:ascii="Times New Roman" w:hAnsi="Times New Roman" w:cs="Times New Roman"/>
          <w:b/>
          <w:bCs/>
          <w:i/>
          <w:iCs/>
          <w:sz w:val="24"/>
          <w:lang w:val="ru-RU"/>
        </w:rPr>
      </w:pPr>
      <w:r w:rsidRPr="002D2FFC">
        <w:rPr>
          <w:rFonts w:ascii="Times New Roman" w:hAnsi="Times New Roman" w:cs="Times New Roman"/>
          <w:b/>
          <w:bCs/>
          <w:i/>
          <w:iCs/>
          <w:sz w:val="24"/>
          <w:lang w:val="ru-RU"/>
        </w:rPr>
        <w:t>1) сформировать представление о позитивных факторах, влияющих наздоровье:</w:t>
      </w:r>
    </w:p>
    <w:p w:rsidR="00EC151E" w:rsidRPr="002D2FFC" w:rsidRDefault="00EC151E" w:rsidP="00EC151E">
      <w:pPr>
        <w:autoSpaceDE w:val="0"/>
        <w:autoSpaceDN w:val="0"/>
        <w:adjustRightInd w:val="0"/>
        <w:spacing w:line="240" w:lineRule="auto"/>
        <w:ind w:firstLine="709"/>
        <w:contextualSpacing/>
        <w:rPr>
          <w:rFonts w:ascii="Times New Roman" w:hAnsi="Times New Roman" w:cs="Times New Roman"/>
          <w:sz w:val="24"/>
          <w:lang w:val="ru-RU"/>
        </w:rPr>
      </w:pPr>
      <w:r w:rsidRPr="002D2FFC">
        <w:rPr>
          <w:rFonts w:ascii="Times New Roman" w:hAnsi="Times New Roman" w:cs="Times New Roman"/>
          <w:sz w:val="24"/>
          <w:lang w:val="ru-RU"/>
        </w:rPr>
        <w:t>- о рациональной организации режима дня, учебы и отдыха, двигательной активности;</w:t>
      </w:r>
    </w:p>
    <w:p w:rsidR="00EC151E" w:rsidRPr="002D2FFC" w:rsidRDefault="00EC151E" w:rsidP="00EC151E">
      <w:pPr>
        <w:autoSpaceDE w:val="0"/>
        <w:autoSpaceDN w:val="0"/>
        <w:adjustRightInd w:val="0"/>
        <w:spacing w:line="240" w:lineRule="auto"/>
        <w:ind w:firstLine="709"/>
        <w:contextualSpacing/>
        <w:rPr>
          <w:rFonts w:ascii="Times New Roman" w:hAnsi="Times New Roman" w:cs="Times New Roman"/>
          <w:sz w:val="24"/>
          <w:lang w:val="ru-RU"/>
        </w:rPr>
      </w:pPr>
      <w:r w:rsidRPr="002D2FFC">
        <w:rPr>
          <w:rFonts w:ascii="Times New Roman" w:hAnsi="Times New Roman" w:cs="Times New Roman"/>
          <w:sz w:val="24"/>
          <w:lang w:val="ru-RU"/>
        </w:rPr>
        <w:t>- правильном (здоровом) питании, его режиме, структуре, полезных продуктах;</w:t>
      </w:r>
    </w:p>
    <w:p w:rsidR="00EC151E" w:rsidRPr="002D2FFC" w:rsidRDefault="00EC151E" w:rsidP="00EC151E">
      <w:pPr>
        <w:autoSpaceDE w:val="0"/>
        <w:autoSpaceDN w:val="0"/>
        <w:adjustRightInd w:val="0"/>
        <w:spacing w:line="240" w:lineRule="auto"/>
        <w:ind w:firstLine="709"/>
        <w:contextualSpacing/>
        <w:rPr>
          <w:rFonts w:ascii="Times New Roman" w:hAnsi="Times New Roman" w:cs="Times New Roman"/>
          <w:sz w:val="24"/>
          <w:lang w:val="ru-RU"/>
        </w:rPr>
      </w:pPr>
      <w:r w:rsidRPr="002D2FFC">
        <w:rPr>
          <w:rFonts w:ascii="Times New Roman" w:hAnsi="Times New Roman" w:cs="Times New Roman"/>
          <w:sz w:val="24"/>
          <w:lang w:val="ru-RU"/>
        </w:rPr>
        <w:t>- влиянии позитивных и негативных эмоций на здоровье, в том числе получаемых от общения с компьютером, просмотра телепередач, участия в азартных играх;</w:t>
      </w:r>
    </w:p>
    <w:p w:rsidR="00EC151E" w:rsidRPr="002D2FFC" w:rsidRDefault="00EC151E" w:rsidP="00EC151E">
      <w:pPr>
        <w:autoSpaceDE w:val="0"/>
        <w:autoSpaceDN w:val="0"/>
        <w:adjustRightInd w:val="0"/>
        <w:spacing w:line="240" w:lineRule="auto"/>
        <w:ind w:firstLine="709"/>
        <w:contextualSpacing/>
        <w:rPr>
          <w:rFonts w:ascii="Times New Roman" w:hAnsi="Times New Roman" w:cs="Times New Roman"/>
          <w:sz w:val="24"/>
          <w:lang w:val="ru-RU"/>
        </w:rPr>
      </w:pPr>
      <w:r w:rsidRPr="002D2FFC">
        <w:rPr>
          <w:rFonts w:ascii="Times New Roman" w:hAnsi="Times New Roman" w:cs="Times New Roman"/>
          <w:sz w:val="24"/>
          <w:lang w:val="ru-RU"/>
        </w:rPr>
        <w:t>- основных компонентах культуры здоровья и здорового образа жизни;</w:t>
      </w:r>
    </w:p>
    <w:p w:rsidR="00EC151E" w:rsidRPr="002D2FFC" w:rsidRDefault="00EC151E" w:rsidP="00F66614">
      <w:pPr>
        <w:autoSpaceDE w:val="0"/>
        <w:autoSpaceDN w:val="0"/>
        <w:adjustRightInd w:val="0"/>
        <w:spacing w:line="240" w:lineRule="auto"/>
        <w:contextualSpacing/>
        <w:rPr>
          <w:rFonts w:ascii="Times New Roman" w:hAnsi="Times New Roman" w:cs="Times New Roman"/>
          <w:sz w:val="24"/>
          <w:lang w:val="ru-RU"/>
        </w:rPr>
      </w:pPr>
      <w:r w:rsidRPr="002D2FFC">
        <w:rPr>
          <w:rFonts w:ascii="Times New Roman" w:hAnsi="Times New Roman" w:cs="Times New Roman"/>
          <w:b/>
          <w:bCs/>
          <w:sz w:val="24"/>
          <w:lang w:val="ru-RU"/>
        </w:rPr>
        <w:t xml:space="preserve">2) </w:t>
      </w:r>
      <w:r w:rsidRPr="002D2FFC">
        <w:rPr>
          <w:rFonts w:ascii="Times New Roman" w:hAnsi="Times New Roman" w:cs="Times New Roman"/>
          <w:b/>
          <w:bCs/>
          <w:i/>
          <w:iCs/>
          <w:sz w:val="24"/>
          <w:lang w:val="ru-RU"/>
        </w:rPr>
        <w:t xml:space="preserve">сформировать представления об основах экологической культуры </w:t>
      </w:r>
      <w:r w:rsidRPr="002D2FFC">
        <w:rPr>
          <w:rFonts w:ascii="Times New Roman" w:hAnsi="Times New Roman" w:cs="Times New Roman"/>
          <w:sz w:val="24"/>
          <w:lang w:val="ru-RU"/>
        </w:rPr>
        <w:t>на примере экологически сообразного поведения в быту и природе, безопасного для человека и окружающей среды;</w:t>
      </w:r>
    </w:p>
    <w:p w:rsidR="00EC151E" w:rsidRPr="002D2FFC" w:rsidRDefault="00EC151E" w:rsidP="00F66614">
      <w:pPr>
        <w:autoSpaceDE w:val="0"/>
        <w:autoSpaceDN w:val="0"/>
        <w:adjustRightInd w:val="0"/>
        <w:spacing w:line="240" w:lineRule="auto"/>
        <w:contextualSpacing/>
        <w:rPr>
          <w:rFonts w:ascii="Times New Roman" w:hAnsi="Times New Roman" w:cs="Times New Roman"/>
          <w:b/>
          <w:bCs/>
          <w:i/>
          <w:iCs/>
          <w:sz w:val="24"/>
          <w:lang w:val="ru-RU"/>
        </w:rPr>
      </w:pPr>
      <w:r w:rsidRPr="002D2FFC">
        <w:rPr>
          <w:rFonts w:ascii="Times New Roman" w:hAnsi="Times New Roman" w:cs="Times New Roman"/>
          <w:b/>
          <w:bCs/>
          <w:i/>
          <w:iCs/>
          <w:sz w:val="24"/>
          <w:lang w:val="ru-RU"/>
        </w:rPr>
        <w:t>3) научить учащихся:</w:t>
      </w:r>
    </w:p>
    <w:p w:rsidR="00EC151E" w:rsidRPr="002D2FFC" w:rsidRDefault="00EC151E" w:rsidP="00EC151E">
      <w:pPr>
        <w:autoSpaceDE w:val="0"/>
        <w:autoSpaceDN w:val="0"/>
        <w:adjustRightInd w:val="0"/>
        <w:spacing w:line="240" w:lineRule="auto"/>
        <w:ind w:firstLine="709"/>
        <w:contextualSpacing/>
        <w:rPr>
          <w:rFonts w:ascii="Times New Roman" w:hAnsi="Times New Roman" w:cs="Times New Roman"/>
          <w:sz w:val="24"/>
          <w:lang w:val="ru-RU"/>
        </w:rPr>
      </w:pPr>
      <w:r w:rsidRPr="002D2FFC">
        <w:rPr>
          <w:rFonts w:ascii="Times New Roman" w:hAnsi="Times New Roman" w:cs="Times New Roman"/>
          <w:sz w:val="24"/>
          <w:lang w:val="ru-RU"/>
        </w:rPr>
        <w:t>- делать осознанный выбор поступков, поведения, позволяющих сохранять и укреплять здоровье;</w:t>
      </w:r>
    </w:p>
    <w:p w:rsidR="00EC151E" w:rsidRPr="002D2FFC" w:rsidRDefault="00EC151E" w:rsidP="00EC151E">
      <w:pPr>
        <w:autoSpaceDE w:val="0"/>
        <w:autoSpaceDN w:val="0"/>
        <w:adjustRightInd w:val="0"/>
        <w:spacing w:line="240" w:lineRule="auto"/>
        <w:ind w:firstLine="709"/>
        <w:contextualSpacing/>
        <w:rPr>
          <w:rFonts w:ascii="Times New Roman" w:hAnsi="Times New Roman" w:cs="Times New Roman"/>
          <w:sz w:val="24"/>
          <w:lang w:val="ru-RU"/>
        </w:rPr>
      </w:pPr>
      <w:r w:rsidRPr="002D2FFC">
        <w:rPr>
          <w:rFonts w:ascii="Times New Roman" w:hAnsi="Times New Roman" w:cs="Times New Roman"/>
          <w:sz w:val="24"/>
          <w:lang w:val="ru-RU"/>
        </w:rPr>
        <w:t>- выполнять правила личной гигиены и развить готовность на основе ее использования самостоятельно поддерживать свое здоровье;</w:t>
      </w:r>
    </w:p>
    <w:p w:rsidR="00EC151E" w:rsidRPr="002D2FFC" w:rsidRDefault="00EC151E" w:rsidP="00EC151E">
      <w:pPr>
        <w:autoSpaceDE w:val="0"/>
        <w:autoSpaceDN w:val="0"/>
        <w:adjustRightInd w:val="0"/>
        <w:spacing w:line="240" w:lineRule="auto"/>
        <w:ind w:firstLine="709"/>
        <w:contextualSpacing/>
        <w:rPr>
          <w:rFonts w:ascii="Times New Roman" w:hAnsi="Times New Roman" w:cs="Times New Roman"/>
          <w:sz w:val="24"/>
          <w:lang w:val="ru-RU"/>
        </w:rPr>
      </w:pPr>
      <w:r w:rsidRPr="002D2FFC">
        <w:rPr>
          <w:rFonts w:ascii="Times New Roman" w:hAnsi="Times New Roman" w:cs="Times New Roman"/>
          <w:sz w:val="24"/>
          <w:lang w:val="ru-RU"/>
        </w:rPr>
        <w:t>- составлять, анализировать и контролировать свой режим дня;</w:t>
      </w:r>
    </w:p>
    <w:p w:rsidR="00EC151E" w:rsidRPr="002D2FFC" w:rsidRDefault="00EC151E" w:rsidP="00EC151E">
      <w:pPr>
        <w:autoSpaceDE w:val="0"/>
        <w:autoSpaceDN w:val="0"/>
        <w:adjustRightInd w:val="0"/>
        <w:spacing w:line="240" w:lineRule="auto"/>
        <w:ind w:firstLine="709"/>
        <w:contextualSpacing/>
        <w:rPr>
          <w:rFonts w:ascii="Times New Roman" w:hAnsi="Times New Roman" w:cs="Times New Roman"/>
          <w:sz w:val="24"/>
          <w:lang w:val="ru-RU"/>
        </w:rPr>
      </w:pPr>
      <w:r w:rsidRPr="002D2FFC">
        <w:rPr>
          <w:rFonts w:ascii="Times New Roman" w:hAnsi="Times New Roman" w:cs="Times New Roman"/>
          <w:sz w:val="24"/>
          <w:lang w:val="ru-RU"/>
        </w:rPr>
        <w:lastRenderedPageBreak/>
        <w:t>- элементарным навыкам эмоциональной разгрузки (релаксации);</w:t>
      </w:r>
    </w:p>
    <w:p w:rsidR="00EC151E" w:rsidRPr="002D2FFC" w:rsidRDefault="00EC151E" w:rsidP="00F66614">
      <w:pPr>
        <w:autoSpaceDE w:val="0"/>
        <w:autoSpaceDN w:val="0"/>
        <w:adjustRightInd w:val="0"/>
        <w:spacing w:line="240" w:lineRule="auto"/>
        <w:contextualSpacing/>
        <w:rPr>
          <w:rFonts w:ascii="Times New Roman" w:hAnsi="Times New Roman" w:cs="Times New Roman"/>
          <w:b/>
          <w:bCs/>
          <w:i/>
          <w:iCs/>
          <w:sz w:val="24"/>
          <w:lang w:val="ru-RU"/>
        </w:rPr>
      </w:pPr>
      <w:r w:rsidRPr="00F66614">
        <w:rPr>
          <w:rFonts w:ascii="Times New Roman" w:hAnsi="Times New Roman" w:cs="Times New Roman"/>
          <w:b/>
          <w:bCs/>
          <w:i/>
          <w:sz w:val="24"/>
          <w:lang w:val="ru-RU"/>
        </w:rPr>
        <w:t xml:space="preserve">4) </w:t>
      </w:r>
      <w:r w:rsidRPr="00F66614">
        <w:rPr>
          <w:rFonts w:ascii="Times New Roman" w:hAnsi="Times New Roman" w:cs="Times New Roman"/>
          <w:b/>
          <w:i/>
          <w:sz w:val="24"/>
          <w:lang w:val="ru-RU"/>
        </w:rPr>
        <w:t xml:space="preserve">с учетом принципа информационной безопасности </w:t>
      </w:r>
      <w:r w:rsidRPr="00F66614">
        <w:rPr>
          <w:rFonts w:ascii="Times New Roman" w:hAnsi="Times New Roman" w:cs="Times New Roman"/>
          <w:b/>
          <w:bCs/>
          <w:i/>
          <w:iCs/>
          <w:sz w:val="24"/>
          <w:lang w:val="ru-RU"/>
        </w:rPr>
        <w:t>дать представление о негативных факторах риска здоровью детей</w:t>
      </w:r>
      <w:r w:rsidRPr="002D2FFC">
        <w:rPr>
          <w:rFonts w:ascii="Times New Roman" w:hAnsi="Times New Roman" w:cs="Times New Roman"/>
          <w:sz w:val="24"/>
          <w:lang w:val="ru-RU"/>
        </w:rPr>
        <w:t>(сниженная двигательнаяактивность, инфекционные заболевания, переутомления и т. п.), осуществовании причин возникновения зависимости от табака, алкоголя,наркотиков и других психоактивных веществ, их пагубном влиянии наздоровье;</w:t>
      </w:r>
    </w:p>
    <w:p w:rsidR="00EC151E" w:rsidRPr="002D2FFC" w:rsidRDefault="00EC151E" w:rsidP="00F66614">
      <w:pPr>
        <w:autoSpaceDE w:val="0"/>
        <w:autoSpaceDN w:val="0"/>
        <w:adjustRightInd w:val="0"/>
        <w:spacing w:line="240" w:lineRule="auto"/>
        <w:contextualSpacing/>
        <w:rPr>
          <w:rFonts w:ascii="Times New Roman" w:hAnsi="Times New Roman" w:cs="Times New Roman"/>
          <w:sz w:val="24"/>
          <w:lang w:val="ru-RU"/>
        </w:rPr>
      </w:pPr>
      <w:r w:rsidRPr="002D2FFC">
        <w:rPr>
          <w:rFonts w:ascii="Times New Roman" w:hAnsi="Times New Roman" w:cs="Times New Roman"/>
          <w:b/>
          <w:bCs/>
          <w:sz w:val="24"/>
          <w:lang w:val="ru-RU"/>
        </w:rPr>
        <w:t xml:space="preserve">5) </w:t>
      </w:r>
      <w:r w:rsidRPr="002D2FFC">
        <w:rPr>
          <w:rFonts w:ascii="Times New Roman" w:hAnsi="Times New Roman" w:cs="Times New Roman"/>
          <w:b/>
          <w:bCs/>
          <w:i/>
          <w:iCs/>
          <w:sz w:val="24"/>
          <w:lang w:val="ru-RU"/>
        </w:rPr>
        <w:t xml:space="preserve">сформировать потребность ребенка </w:t>
      </w:r>
      <w:r w:rsidRPr="002D2FFC">
        <w:rPr>
          <w:rFonts w:ascii="Times New Roman" w:hAnsi="Times New Roman" w:cs="Times New Roman"/>
          <w:sz w:val="24"/>
          <w:lang w:val="ru-RU"/>
        </w:rPr>
        <w:t>безбоязненно обращаться к врачу по любым вопросам состояния здоровья, в том числе связанным с особенностями роста и развития;</w:t>
      </w:r>
    </w:p>
    <w:p w:rsidR="00EC151E" w:rsidRPr="002D2FFC" w:rsidRDefault="00EC151E" w:rsidP="00F66614">
      <w:pPr>
        <w:autoSpaceDE w:val="0"/>
        <w:autoSpaceDN w:val="0"/>
        <w:adjustRightInd w:val="0"/>
        <w:spacing w:line="240" w:lineRule="auto"/>
        <w:contextualSpacing/>
        <w:rPr>
          <w:rFonts w:ascii="Times New Roman" w:hAnsi="Times New Roman" w:cs="Times New Roman"/>
          <w:b/>
          <w:bCs/>
          <w:i/>
          <w:iCs/>
          <w:sz w:val="24"/>
          <w:lang w:val="ru-RU"/>
        </w:rPr>
      </w:pPr>
      <w:r w:rsidRPr="002D2FFC">
        <w:rPr>
          <w:rFonts w:ascii="Times New Roman" w:hAnsi="Times New Roman" w:cs="Times New Roman"/>
          <w:b/>
          <w:bCs/>
          <w:sz w:val="24"/>
          <w:lang w:val="ru-RU"/>
        </w:rPr>
        <w:t xml:space="preserve">6) </w:t>
      </w:r>
      <w:r w:rsidRPr="002D2FFC">
        <w:rPr>
          <w:rFonts w:ascii="Times New Roman" w:hAnsi="Times New Roman" w:cs="Times New Roman"/>
          <w:b/>
          <w:bCs/>
          <w:i/>
          <w:iCs/>
          <w:sz w:val="24"/>
          <w:lang w:val="ru-RU"/>
        </w:rPr>
        <w:t>сформировать познавательный интерес и бережное отношение к природе;</w:t>
      </w:r>
    </w:p>
    <w:p w:rsidR="00F66614" w:rsidRDefault="00F66614" w:rsidP="00F66614">
      <w:pPr>
        <w:autoSpaceDE w:val="0"/>
        <w:autoSpaceDN w:val="0"/>
        <w:adjustRightInd w:val="0"/>
        <w:spacing w:line="240" w:lineRule="auto"/>
        <w:contextualSpacing/>
        <w:jc w:val="center"/>
        <w:rPr>
          <w:rFonts w:ascii="Times New Roman" w:hAnsi="Times New Roman" w:cs="Times New Roman"/>
          <w:b/>
          <w:bCs/>
          <w:sz w:val="24"/>
          <w:lang w:val="ru-RU"/>
        </w:rPr>
      </w:pPr>
    </w:p>
    <w:p w:rsidR="00EC151E" w:rsidRPr="002D2FFC" w:rsidRDefault="00EC151E" w:rsidP="00F66614">
      <w:pPr>
        <w:autoSpaceDE w:val="0"/>
        <w:autoSpaceDN w:val="0"/>
        <w:adjustRightInd w:val="0"/>
        <w:spacing w:line="240" w:lineRule="auto"/>
        <w:contextualSpacing/>
        <w:jc w:val="center"/>
        <w:rPr>
          <w:rFonts w:ascii="Times New Roman" w:hAnsi="Times New Roman" w:cs="Times New Roman"/>
          <w:b/>
          <w:bCs/>
          <w:sz w:val="24"/>
          <w:lang w:val="ru-RU"/>
        </w:rPr>
      </w:pPr>
      <w:r w:rsidRPr="002D2FFC">
        <w:rPr>
          <w:rFonts w:ascii="Times New Roman" w:hAnsi="Times New Roman" w:cs="Times New Roman"/>
          <w:b/>
          <w:bCs/>
          <w:sz w:val="24"/>
          <w:lang w:val="ru-RU"/>
        </w:rPr>
        <w:t>Планируемые результаты формирования экологической культуры, здорового и безопасного образа жизни</w:t>
      </w:r>
    </w:p>
    <w:p w:rsidR="00EC151E" w:rsidRDefault="00EC151E" w:rsidP="00EC151E">
      <w:pPr>
        <w:autoSpaceDE w:val="0"/>
        <w:autoSpaceDN w:val="0"/>
        <w:adjustRightInd w:val="0"/>
        <w:spacing w:line="240" w:lineRule="auto"/>
        <w:ind w:firstLine="709"/>
        <w:contextualSpacing/>
        <w:rPr>
          <w:rFonts w:ascii="Times New Roman" w:hAnsi="Times New Roman" w:cs="Times New Roman"/>
          <w:b/>
          <w:bCs/>
          <w:sz w:val="24"/>
          <w:lang w:val="ru-RU"/>
        </w:rPr>
      </w:pPr>
      <w:r w:rsidRPr="002D2FFC">
        <w:rPr>
          <w:rFonts w:ascii="Times New Roman" w:hAnsi="Times New Roman" w:cs="Times New Roman"/>
          <w:sz w:val="24"/>
          <w:lang w:val="ru-RU"/>
        </w:rPr>
        <w:t>Ожидается, что в результате освоения программы формирования экологической культуры, здорового и безопасного образа жизни выпускники начальной школы МБОУ «</w:t>
      </w:r>
      <w:r>
        <w:rPr>
          <w:rFonts w:ascii="Times New Roman" w:hAnsi="Times New Roman" w:cs="Times New Roman"/>
          <w:sz w:val="24"/>
          <w:lang w:val="ru-RU"/>
        </w:rPr>
        <w:t>Первомайская СОШ</w:t>
      </w:r>
      <w:r w:rsidRPr="002D2FFC">
        <w:rPr>
          <w:rFonts w:ascii="Times New Roman" w:hAnsi="Times New Roman" w:cs="Times New Roman"/>
          <w:sz w:val="24"/>
          <w:lang w:val="ru-RU"/>
        </w:rPr>
        <w:t>»</w:t>
      </w:r>
      <w:r w:rsidR="00930A55">
        <w:rPr>
          <w:rFonts w:ascii="Times New Roman" w:hAnsi="Times New Roman" w:cs="Times New Roman"/>
          <w:sz w:val="24"/>
          <w:lang w:val="ru-RU"/>
        </w:rPr>
        <w:t xml:space="preserve"> </w:t>
      </w:r>
      <w:r w:rsidRPr="002D2FFC">
        <w:rPr>
          <w:rFonts w:ascii="Times New Roman" w:hAnsi="Times New Roman" w:cs="Times New Roman"/>
          <w:sz w:val="24"/>
          <w:lang w:val="ru-RU"/>
        </w:rPr>
        <w:t xml:space="preserve">будут </w:t>
      </w:r>
      <w:r w:rsidRPr="002D2FFC">
        <w:rPr>
          <w:rFonts w:ascii="Times New Roman" w:hAnsi="Times New Roman" w:cs="Times New Roman"/>
          <w:b/>
          <w:bCs/>
          <w:sz w:val="24"/>
          <w:lang w:val="ru-RU"/>
        </w:rPr>
        <w:t>знать:</w:t>
      </w:r>
    </w:p>
    <w:p w:rsidR="00EC151E" w:rsidRPr="008C7686" w:rsidRDefault="00EC151E" w:rsidP="00B50A07">
      <w:pPr>
        <w:pStyle w:val="aff3"/>
        <w:numPr>
          <w:ilvl w:val="0"/>
          <w:numId w:val="30"/>
        </w:numPr>
        <w:autoSpaceDE w:val="0"/>
        <w:autoSpaceDN w:val="0"/>
        <w:adjustRightInd w:val="0"/>
        <w:spacing w:line="240" w:lineRule="auto"/>
        <w:ind w:left="0" w:firstLine="0"/>
        <w:rPr>
          <w:rFonts w:ascii="Times New Roman" w:hAnsi="Times New Roman" w:cs="Times New Roman"/>
          <w:sz w:val="24"/>
          <w:lang w:val="ru-RU"/>
        </w:rPr>
      </w:pPr>
      <w:r w:rsidRPr="008C7686">
        <w:rPr>
          <w:rFonts w:ascii="Times New Roman" w:hAnsi="Times New Roman" w:cs="Times New Roman"/>
          <w:sz w:val="24"/>
          <w:lang w:val="ru-RU"/>
        </w:rPr>
        <w:t>ценности своего здоровья и здоровья других людей для самореализации каждой личности, и о том вреде, который можно нанести здоровью различными действиями;</w:t>
      </w:r>
    </w:p>
    <w:p w:rsidR="00EC151E" w:rsidRPr="008C7686" w:rsidRDefault="00EC151E" w:rsidP="00B50A07">
      <w:pPr>
        <w:pStyle w:val="aff3"/>
        <w:numPr>
          <w:ilvl w:val="0"/>
          <w:numId w:val="30"/>
        </w:numPr>
        <w:autoSpaceDE w:val="0"/>
        <w:autoSpaceDN w:val="0"/>
        <w:adjustRightInd w:val="0"/>
        <w:spacing w:line="240" w:lineRule="auto"/>
        <w:ind w:left="0" w:firstLine="0"/>
        <w:rPr>
          <w:rFonts w:ascii="Times New Roman" w:hAnsi="Times New Roman" w:cs="Times New Roman"/>
          <w:sz w:val="24"/>
          <w:lang w:val="ru-RU"/>
        </w:rPr>
      </w:pPr>
      <w:r w:rsidRPr="008C7686">
        <w:rPr>
          <w:rFonts w:ascii="Times New Roman" w:hAnsi="Times New Roman" w:cs="Times New Roman"/>
          <w:sz w:val="24"/>
          <w:lang w:val="ru-RU"/>
        </w:rPr>
        <w:t>взаимозависимости здоровья физического и нравственного, здоровья человека и среды, его окружающей;</w:t>
      </w:r>
    </w:p>
    <w:p w:rsidR="00EC151E" w:rsidRPr="008C7686" w:rsidRDefault="00EC151E" w:rsidP="00B50A07">
      <w:pPr>
        <w:pStyle w:val="aff3"/>
        <w:numPr>
          <w:ilvl w:val="0"/>
          <w:numId w:val="30"/>
        </w:numPr>
        <w:autoSpaceDE w:val="0"/>
        <w:autoSpaceDN w:val="0"/>
        <w:adjustRightInd w:val="0"/>
        <w:spacing w:line="240" w:lineRule="auto"/>
        <w:ind w:left="0" w:firstLine="0"/>
        <w:rPr>
          <w:rFonts w:ascii="Times New Roman" w:hAnsi="Times New Roman" w:cs="Times New Roman"/>
          <w:sz w:val="24"/>
          <w:lang w:val="ru-RU"/>
        </w:rPr>
      </w:pPr>
      <w:r w:rsidRPr="008C7686">
        <w:rPr>
          <w:rFonts w:ascii="Times New Roman" w:hAnsi="Times New Roman" w:cs="Times New Roman"/>
          <w:sz w:val="24"/>
          <w:lang w:val="ru-RU"/>
        </w:rPr>
        <w:t>важности спорта и физкультуры для сохранения и укрепления здоровья;</w:t>
      </w:r>
    </w:p>
    <w:p w:rsidR="00EC151E" w:rsidRPr="008C7686" w:rsidRDefault="00EC151E" w:rsidP="00B50A07">
      <w:pPr>
        <w:pStyle w:val="aff3"/>
        <w:numPr>
          <w:ilvl w:val="0"/>
          <w:numId w:val="30"/>
        </w:numPr>
        <w:autoSpaceDE w:val="0"/>
        <w:autoSpaceDN w:val="0"/>
        <w:adjustRightInd w:val="0"/>
        <w:spacing w:line="240" w:lineRule="auto"/>
        <w:ind w:left="0" w:firstLine="0"/>
        <w:rPr>
          <w:rFonts w:ascii="Times New Roman" w:hAnsi="Times New Roman" w:cs="Times New Roman"/>
          <w:sz w:val="24"/>
          <w:lang w:val="ru-RU"/>
        </w:rPr>
      </w:pPr>
      <w:r w:rsidRPr="008C7686">
        <w:rPr>
          <w:rFonts w:ascii="Times New Roman" w:hAnsi="Times New Roman" w:cs="Times New Roman"/>
          <w:sz w:val="24"/>
          <w:lang w:val="ru-RU"/>
        </w:rPr>
        <w:t>положительном влиянии незагрязнённой природы на здоровье;</w:t>
      </w:r>
    </w:p>
    <w:p w:rsidR="00EC151E" w:rsidRPr="008C7686" w:rsidRDefault="00EC151E" w:rsidP="00B50A07">
      <w:pPr>
        <w:pStyle w:val="aff3"/>
        <w:numPr>
          <w:ilvl w:val="0"/>
          <w:numId w:val="30"/>
        </w:numPr>
        <w:autoSpaceDE w:val="0"/>
        <w:autoSpaceDN w:val="0"/>
        <w:adjustRightInd w:val="0"/>
        <w:spacing w:line="240" w:lineRule="auto"/>
        <w:ind w:left="0" w:firstLine="0"/>
        <w:rPr>
          <w:rFonts w:ascii="Times New Roman" w:hAnsi="Times New Roman" w:cs="Times New Roman"/>
          <w:sz w:val="24"/>
          <w:lang w:val="ru-RU"/>
        </w:rPr>
      </w:pPr>
      <w:r w:rsidRPr="008C7686">
        <w:rPr>
          <w:rFonts w:ascii="Times New Roman" w:hAnsi="Times New Roman" w:cs="Times New Roman"/>
          <w:sz w:val="24"/>
          <w:lang w:val="ru-RU"/>
        </w:rPr>
        <w:t xml:space="preserve">возможном вреде для здоровья компьютерных игр, телевидения, рекламы </w:t>
      </w:r>
    </w:p>
    <w:p w:rsidR="00EC151E" w:rsidRPr="008C7686" w:rsidRDefault="00EC151E" w:rsidP="00B50A07">
      <w:pPr>
        <w:pStyle w:val="aff3"/>
        <w:numPr>
          <w:ilvl w:val="0"/>
          <w:numId w:val="30"/>
        </w:numPr>
        <w:autoSpaceDE w:val="0"/>
        <w:autoSpaceDN w:val="0"/>
        <w:adjustRightInd w:val="0"/>
        <w:spacing w:line="240" w:lineRule="auto"/>
        <w:ind w:left="0" w:firstLine="0"/>
        <w:rPr>
          <w:rFonts w:ascii="Times New Roman" w:hAnsi="Times New Roman" w:cs="Times New Roman"/>
          <w:sz w:val="24"/>
          <w:lang w:val="ru-RU"/>
        </w:rPr>
      </w:pPr>
      <w:r w:rsidRPr="008C7686">
        <w:rPr>
          <w:rFonts w:ascii="Times New Roman" w:hAnsi="Times New Roman" w:cs="Times New Roman"/>
          <w:sz w:val="24"/>
          <w:lang w:val="ru-RU"/>
        </w:rPr>
        <w:t>об отрицательной оценке неподвижного образа жизни, нарушения гигиены;</w:t>
      </w:r>
    </w:p>
    <w:p w:rsidR="00EC151E" w:rsidRPr="008C7686" w:rsidRDefault="00EC151E" w:rsidP="00B50A07">
      <w:pPr>
        <w:pStyle w:val="aff3"/>
        <w:numPr>
          <w:ilvl w:val="0"/>
          <w:numId w:val="30"/>
        </w:numPr>
        <w:autoSpaceDE w:val="0"/>
        <w:autoSpaceDN w:val="0"/>
        <w:adjustRightInd w:val="0"/>
        <w:spacing w:line="240" w:lineRule="auto"/>
        <w:ind w:left="0" w:firstLine="0"/>
        <w:rPr>
          <w:rFonts w:ascii="Times New Roman" w:hAnsi="Times New Roman" w:cs="Times New Roman"/>
          <w:sz w:val="24"/>
          <w:lang w:val="ru-RU"/>
        </w:rPr>
      </w:pPr>
      <w:r w:rsidRPr="008C7686">
        <w:rPr>
          <w:rFonts w:ascii="Times New Roman" w:hAnsi="Times New Roman" w:cs="Times New Roman"/>
          <w:sz w:val="24"/>
          <w:lang w:val="ru-RU"/>
        </w:rPr>
        <w:t>о влиянии слова на физическое состояние, настроение человека;</w:t>
      </w:r>
    </w:p>
    <w:p w:rsidR="00EC151E" w:rsidRPr="008C7686" w:rsidRDefault="00EC151E" w:rsidP="00B50A07">
      <w:pPr>
        <w:pStyle w:val="aff3"/>
        <w:numPr>
          <w:ilvl w:val="0"/>
          <w:numId w:val="30"/>
        </w:numPr>
        <w:autoSpaceDE w:val="0"/>
        <w:autoSpaceDN w:val="0"/>
        <w:adjustRightInd w:val="0"/>
        <w:spacing w:line="240" w:lineRule="auto"/>
        <w:ind w:left="0" w:firstLine="0"/>
        <w:rPr>
          <w:rFonts w:ascii="Times New Roman" w:hAnsi="Times New Roman" w:cs="Times New Roman"/>
          <w:sz w:val="24"/>
          <w:lang w:val="ru-RU"/>
        </w:rPr>
      </w:pPr>
      <w:r w:rsidRPr="008C7686">
        <w:rPr>
          <w:rFonts w:ascii="Times New Roman" w:hAnsi="Times New Roman" w:cs="Times New Roman"/>
          <w:sz w:val="24"/>
          <w:lang w:val="ru-RU"/>
        </w:rPr>
        <w:t>правила гигиены и здорового режима дня;</w:t>
      </w:r>
    </w:p>
    <w:p w:rsidR="00EC151E" w:rsidRDefault="00EC151E" w:rsidP="00B50A07">
      <w:pPr>
        <w:pStyle w:val="aff3"/>
        <w:numPr>
          <w:ilvl w:val="0"/>
          <w:numId w:val="30"/>
        </w:numPr>
        <w:autoSpaceDE w:val="0"/>
        <w:autoSpaceDN w:val="0"/>
        <w:adjustRightInd w:val="0"/>
        <w:spacing w:line="240" w:lineRule="auto"/>
        <w:ind w:left="0" w:firstLine="0"/>
        <w:rPr>
          <w:rFonts w:ascii="Times New Roman" w:hAnsi="Times New Roman" w:cs="Times New Roman"/>
          <w:sz w:val="24"/>
          <w:lang w:val="ru-RU"/>
        </w:rPr>
      </w:pPr>
      <w:r w:rsidRPr="008C7686">
        <w:rPr>
          <w:rFonts w:ascii="Times New Roman" w:hAnsi="Times New Roman" w:cs="Times New Roman"/>
          <w:sz w:val="24"/>
          <w:lang w:val="ru-RU"/>
        </w:rPr>
        <w:t>о традициях нравственно-этического отношения к природе в культуре народов России, нормах экологической</w:t>
      </w:r>
      <w:r>
        <w:rPr>
          <w:rFonts w:ascii="Times New Roman" w:hAnsi="Times New Roman" w:cs="Times New Roman"/>
          <w:sz w:val="24"/>
          <w:lang w:val="ru-RU"/>
        </w:rPr>
        <w:t xml:space="preserve"> этики.</w:t>
      </w:r>
    </w:p>
    <w:p w:rsidR="00EC151E" w:rsidRDefault="00EC151E" w:rsidP="00EC151E">
      <w:pPr>
        <w:pStyle w:val="aff3"/>
        <w:autoSpaceDE w:val="0"/>
        <w:autoSpaceDN w:val="0"/>
        <w:adjustRightInd w:val="0"/>
        <w:spacing w:line="240" w:lineRule="auto"/>
        <w:ind w:left="0"/>
        <w:rPr>
          <w:rFonts w:ascii="Times New Roman" w:hAnsi="Times New Roman" w:cs="Times New Roman"/>
          <w:b/>
          <w:bCs/>
          <w:sz w:val="24"/>
          <w:lang w:val="ru-RU"/>
        </w:rPr>
      </w:pPr>
      <w:r>
        <w:rPr>
          <w:rFonts w:ascii="Times New Roman" w:hAnsi="Times New Roman" w:cs="Times New Roman"/>
          <w:sz w:val="24"/>
          <w:lang w:val="ru-RU"/>
        </w:rPr>
        <w:tab/>
      </w:r>
      <w:r w:rsidRPr="008C7686">
        <w:rPr>
          <w:rFonts w:ascii="Times New Roman" w:hAnsi="Times New Roman" w:cs="Times New Roman"/>
          <w:sz w:val="24"/>
          <w:lang w:val="ru-RU"/>
        </w:rPr>
        <w:t xml:space="preserve">Ожидается, что в результате освоения программы формирования культуры здорового и безопасного образа жизни выпускники начальной школы приобретут индивидуальные </w:t>
      </w:r>
      <w:r w:rsidRPr="008C7686">
        <w:rPr>
          <w:rFonts w:ascii="Times New Roman" w:hAnsi="Times New Roman" w:cs="Times New Roman"/>
          <w:b/>
          <w:bCs/>
          <w:sz w:val="24"/>
          <w:lang w:val="ru-RU"/>
        </w:rPr>
        <w:t>навыки:</w:t>
      </w:r>
    </w:p>
    <w:p w:rsidR="00EC151E" w:rsidRPr="008C7686" w:rsidRDefault="00EC151E" w:rsidP="00B50A07">
      <w:pPr>
        <w:pStyle w:val="aff3"/>
        <w:numPr>
          <w:ilvl w:val="0"/>
          <w:numId w:val="31"/>
        </w:numPr>
        <w:autoSpaceDE w:val="0"/>
        <w:autoSpaceDN w:val="0"/>
        <w:adjustRightInd w:val="0"/>
        <w:spacing w:line="240" w:lineRule="auto"/>
        <w:ind w:left="0" w:firstLine="0"/>
        <w:rPr>
          <w:rFonts w:ascii="Times New Roman" w:hAnsi="Times New Roman" w:cs="Times New Roman"/>
          <w:sz w:val="24"/>
          <w:lang w:val="ru-RU"/>
        </w:rPr>
      </w:pPr>
      <w:r w:rsidRPr="008C7686">
        <w:rPr>
          <w:rFonts w:ascii="Times New Roman" w:hAnsi="Times New Roman" w:cs="Times New Roman"/>
          <w:sz w:val="24"/>
          <w:lang w:val="ru-RU"/>
        </w:rPr>
        <w:t>сохранения своего здоровья и здоровья других людей для самореализации каждой личности;</w:t>
      </w:r>
    </w:p>
    <w:p w:rsidR="00EC151E" w:rsidRPr="008C7686" w:rsidRDefault="00EC151E" w:rsidP="00B50A07">
      <w:pPr>
        <w:pStyle w:val="aff3"/>
        <w:numPr>
          <w:ilvl w:val="0"/>
          <w:numId w:val="31"/>
        </w:numPr>
        <w:autoSpaceDE w:val="0"/>
        <w:autoSpaceDN w:val="0"/>
        <w:adjustRightInd w:val="0"/>
        <w:spacing w:line="240" w:lineRule="auto"/>
        <w:ind w:left="0" w:firstLine="0"/>
        <w:rPr>
          <w:rFonts w:ascii="Times New Roman" w:hAnsi="Times New Roman" w:cs="Times New Roman"/>
          <w:sz w:val="24"/>
          <w:lang w:val="ru-RU"/>
        </w:rPr>
      </w:pPr>
      <w:r w:rsidRPr="008C7686">
        <w:rPr>
          <w:rFonts w:ascii="Times New Roman" w:hAnsi="Times New Roman" w:cs="Times New Roman"/>
          <w:sz w:val="24"/>
          <w:lang w:val="ru-RU"/>
        </w:rPr>
        <w:t>спортивных занятий для сохранения и укрепления здоровья;</w:t>
      </w:r>
    </w:p>
    <w:p w:rsidR="00EC151E" w:rsidRPr="008C7686" w:rsidRDefault="00EC151E" w:rsidP="00B50A07">
      <w:pPr>
        <w:pStyle w:val="aff3"/>
        <w:numPr>
          <w:ilvl w:val="0"/>
          <w:numId w:val="31"/>
        </w:numPr>
        <w:autoSpaceDE w:val="0"/>
        <w:autoSpaceDN w:val="0"/>
        <w:adjustRightInd w:val="0"/>
        <w:spacing w:line="240" w:lineRule="auto"/>
        <w:ind w:left="0" w:firstLine="0"/>
        <w:rPr>
          <w:rFonts w:ascii="Times New Roman" w:hAnsi="Times New Roman" w:cs="Times New Roman"/>
          <w:sz w:val="24"/>
          <w:lang w:val="ru-RU"/>
        </w:rPr>
      </w:pPr>
      <w:r w:rsidRPr="008C7686">
        <w:rPr>
          <w:rFonts w:ascii="Times New Roman" w:hAnsi="Times New Roman" w:cs="Times New Roman"/>
          <w:sz w:val="24"/>
          <w:lang w:val="ru-RU"/>
        </w:rPr>
        <w:t>соблюдения правил гигиены и здорового режима дня;</w:t>
      </w:r>
    </w:p>
    <w:p w:rsidR="00EC151E" w:rsidRPr="008C7686" w:rsidRDefault="00EC151E" w:rsidP="00B50A07">
      <w:pPr>
        <w:pStyle w:val="aff3"/>
        <w:numPr>
          <w:ilvl w:val="0"/>
          <w:numId w:val="31"/>
        </w:numPr>
        <w:autoSpaceDE w:val="0"/>
        <w:autoSpaceDN w:val="0"/>
        <w:adjustRightInd w:val="0"/>
        <w:spacing w:line="240" w:lineRule="auto"/>
        <w:ind w:left="0" w:firstLine="0"/>
        <w:rPr>
          <w:rFonts w:ascii="Times New Roman" w:hAnsi="Times New Roman" w:cs="Times New Roman"/>
          <w:sz w:val="24"/>
          <w:lang w:val="ru-RU"/>
        </w:rPr>
      </w:pPr>
      <w:r w:rsidRPr="008C7686">
        <w:rPr>
          <w:rFonts w:ascii="Times New Roman" w:hAnsi="Times New Roman" w:cs="Times New Roman"/>
          <w:sz w:val="24"/>
          <w:lang w:val="ru-RU"/>
        </w:rPr>
        <w:t>подвижного образа жизни (прогулки, подвижные игры, соревнования, занятие спортом и т.п.);</w:t>
      </w:r>
    </w:p>
    <w:p w:rsidR="00EC151E" w:rsidRPr="008C7686" w:rsidRDefault="00EC151E" w:rsidP="00B50A07">
      <w:pPr>
        <w:pStyle w:val="aff3"/>
        <w:numPr>
          <w:ilvl w:val="0"/>
          <w:numId w:val="31"/>
        </w:numPr>
        <w:autoSpaceDE w:val="0"/>
        <w:autoSpaceDN w:val="0"/>
        <w:adjustRightInd w:val="0"/>
        <w:spacing w:line="240" w:lineRule="auto"/>
        <w:ind w:left="0" w:firstLine="0"/>
        <w:rPr>
          <w:rFonts w:ascii="Times New Roman" w:hAnsi="Times New Roman" w:cs="Times New Roman"/>
          <w:sz w:val="24"/>
          <w:lang w:val="ru-RU"/>
        </w:rPr>
      </w:pPr>
      <w:r w:rsidRPr="008C7686">
        <w:rPr>
          <w:rFonts w:ascii="Times New Roman" w:hAnsi="Times New Roman" w:cs="Times New Roman"/>
          <w:bCs/>
          <w:sz w:val="24"/>
          <w:lang w:val="ru-RU"/>
        </w:rPr>
        <w:t xml:space="preserve">получат </w:t>
      </w:r>
      <w:r w:rsidRPr="008C7686">
        <w:rPr>
          <w:rFonts w:ascii="Times New Roman" w:hAnsi="Times New Roman" w:cs="Times New Roman"/>
          <w:sz w:val="24"/>
          <w:lang w:val="ru-RU"/>
        </w:rPr>
        <w:t>первоначальный опыт эстетического, эмоционально-нравственного отношения к природе (первоначальные умения видеть красоту в окружающем мире; 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EC151E" w:rsidRDefault="00EC151E" w:rsidP="00B50A07">
      <w:pPr>
        <w:pStyle w:val="aff3"/>
        <w:numPr>
          <w:ilvl w:val="0"/>
          <w:numId w:val="31"/>
        </w:numPr>
        <w:autoSpaceDE w:val="0"/>
        <w:autoSpaceDN w:val="0"/>
        <w:adjustRightInd w:val="0"/>
        <w:spacing w:line="240" w:lineRule="auto"/>
        <w:ind w:left="0" w:firstLine="0"/>
        <w:rPr>
          <w:rFonts w:ascii="Times New Roman" w:hAnsi="Times New Roman" w:cs="Times New Roman"/>
          <w:sz w:val="24"/>
          <w:lang w:val="ru-RU"/>
        </w:rPr>
      </w:pPr>
      <w:r w:rsidRPr="008C7686">
        <w:rPr>
          <w:rFonts w:ascii="Times New Roman" w:hAnsi="Times New Roman" w:cs="Times New Roman"/>
          <w:bCs/>
          <w:sz w:val="24"/>
          <w:lang w:val="ru-RU"/>
        </w:rPr>
        <w:t xml:space="preserve">получат </w:t>
      </w:r>
      <w:r w:rsidRPr="008C7686">
        <w:rPr>
          <w:rFonts w:ascii="Times New Roman" w:hAnsi="Times New Roman" w:cs="Times New Roman"/>
          <w:sz w:val="24"/>
          <w:lang w:val="ru-RU"/>
        </w:rPr>
        <w:t>личный опыт участия в экологических инициативах, проектах.</w:t>
      </w:r>
    </w:p>
    <w:p w:rsidR="00EC151E" w:rsidRPr="00BC2158" w:rsidRDefault="00EC151E" w:rsidP="00EC151E">
      <w:pPr>
        <w:pStyle w:val="aff3"/>
        <w:autoSpaceDE w:val="0"/>
        <w:autoSpaceDN w:val="0"/>
        <w:adjustRightInd w:val="0"/>
        <w:spacing w:line="240" w:lineRule="auto"/>
        <w:ind w:left="0"/>
        <w:rPr>
          <w:rFonts w:ascii="Times New Roman" w:hAnsi="Times New Roman" w:cs="Times New Roman"/>
          <w:sz w:val="24"/>
          <w:lang w:val="ru-RU"/>
        </w:rPr>
      </w:pPr>
      <w:r>
        <w:rPr>
          <w:rFonts w:ascii="Times New Roman" w:hAnsi="Times New Roman" w:cs="Times New Roman"/>
          <w:sz w:val="24"/>
          <w:lang w:val="ru-RU"/>
        </w:rPr>
        <w:tab/>
      </w:r>
      <w:r w:rsidRPr="00BC2158">
        <w:rPr>
          <w:rFonts w:ascii="Times New Roman" w:hAnsi="Times New Roman" w:cs="Times New Roman"/>
          <w:sz w:val="24"/>
          <w:lang w:val="ru-RU"/>
        </w:rPr>
        <w:t>Работа по формированию экологической культуры, здорового и безопасного образа жизни на уровне начального общего образования ведется по направлениям:</w:t>
      </w:r>
    </w:p>
    <w:p w:rsidR="00930A55" w:rsidRDefault="00930A55" w:rsidP="00EC151E">
      <w:pPr>
        <w:autoSpaceDE w:val="0"/>
        <w:autoSpaceDN w:val="0"/>
        <w:adjustRightInd w:val="0"/>
        <w:spacing w:line="240" w:lineRule="auto"/>
        <w:contextualSpacing/>
        <w:jc w:val="right"/>
        <w:rPr>
          <w:rFonts w:ascii="Times New Roman" w:hAnsi="Times New Roman" w:cs="Times New Roman"/>
          <w:i/>
          <w:iCs/>
          <w:sz w:val="24"/>
          <w:lang w:val="ru-RU"/>
        </w:rPr>
      </w:pPr>
    </w:p>
    <w:p w:rsidR="00930A55" w:rsidRDefault="00930A55" w:rsidP="00EC151E">
      <w:pPr>
        <w:autoSpaceDE w:val="0"/>
        <w:autoSpaceDN w:val="0"/>
        <w:adjustRightInd w:val="0"/>
        <w:spacing w:line="240" w:lineRule="auto"/>
        <w:contextualSpacing/>
        <w:jc w:val="right"/>
        <w:rPr>
          <w:rFonts w:ascii="Times New Roman" w:hAnsi="Times New Roman" w:cs="Times New Roman"/>
          <w:i/>
          <w:iCs/>
          <w:sz w:val="24"/>
          <w:lang w:val="ru-RU"/>
        </w:rPr>
      </w:pPr>
    </w:p>
    <w:p w:rsidR="00930A55" w:rsidRDefault="00930A55" w:rsidP="00EC151E">
      <w:pPr>
        <w:autoSpaceDE w:val="0"/>
        <w:autoSpaceDN w:val="0"/>
        <w:adjustRightInd w:val="0"/>
        <w:spacing w:line="240" w:lineRule="auto"/>
        <w:contextualSpacing/>
        <w:jc w:val="right"/>
        <w:rPr>
          <w:rFonts w:ascii="Times New Roman" w:hAnsi="Times New Roman" w:cs="Times New Roman"/>
          <w:i/>
          <w:iCs/>
          <w:sz w:val="24"/>
          <w:lang w:val="ru-RU"/>
        </w:rPr>
      </w:pPr>
    </w:p>
    <w:p w:rsidR="00930A55" w:rsidRDefault="00930A55" w:rsidP="00EC151E">
      <w:pPr>
        <w:autoSpaceDE w:val="0"/>
        <w:autoSpaceDN w:val="0"/>
        <w:adjustRightInd w:val="0"/>
        <w:spacing w:line="240" w:lineRule="auto"/>
        <w:contextualSpacing/>
        <w:jc w:val="right"/>
        <w:rPr>
          <w:rFonts w:ascii="Times New Roman" w:hAnsi="Times New Roman" w:cs="Times New Roman"/>
          <w:i/>
          <w:iCs/>
          <w:sz w:val="24"/>
          <w:lang w:val="ru-RU"/>
        </w:rPr>
      </w:pPr>
    </w:p>
    <w:p w:rsidR="00930A55" w:rsidRDefault="00930A55" w:rsidP="00EC151E">
      <w:pPr>
        <w:autoSpaceDE w:val="0"/>
        <w:autoSpaceDN w:val="0"/>
        <w:adjustRightInd w:val="0"/>
        <w:spacing w:line="240" w:lineRule="auto"/>
        <w:contextualSpacing/>
        <w:jc w:val="right"/>
        <w:rPr>
          <w:rFonts w:ascii="Times New Roman" w:hAnsi="Times New Roman" w:cs="Times New Roman"/>
          <w:i/>
          <w:iCs/>
          <w:sz w:val="24"/>
          <w:lang w:val="ru-RU"/>
        </w:rPr>
      </w:pPr>
    </w:p>
    <w:p w:rsidR="00930A55" w:rsidRDefault="00930A55" w:rsidP="00EC151E">
      <w:pPr>
        <w:autoSpaceDE w:val="0"/>
        <w:autoSpaceDN w:val="0"/>
        <w:adjustRightInd w:val="0"/>
        <w:spacing w:line="240" w:lineRule="auto"/>
        <w:contextualSpacing/>
        <w:jc w:val="right"/>
        <w:rPr>
          <w:rFonts w:ascii="Times New Roman" w:hAnsi="Times New Roman" w:cs="Times New Roman"/>
          <w:i/>
          <w:iCs/>
          <w:sz w:val="24"/>
          <w:lang w:val="ru-RU"/>
        </w:rPr>
      </w:pPr>
    </w:p>
    <w:p w:rsidR="00930A55" w:rsidRDefault="00930A55" w:rsidP="00EC151E">
      <w:pPr>
        <w:autoSpaceDE w:val="0"/>
        <w:autoSpaceDN w:val="0"/>
        <w:adjustRightInd w:val="0"/>
        <w:spacing w:line="240" w:lineRule="auto"/>
        <w:contextualSpacing/>
        <w:jc w:val="right"/>
        <w:rPr>
          <w:rFonts w:ascii="Times New Roman" w:hAnsi="Times New Roman" w:cs="Times New Roman"/>
          <w:i/>
          <w:iCs/>
          <w:sz w:val="24"/>
          <w:lang w:val="ru-RU"/>
        </w:rPr>
      </w:pPr>
    </w:p>
    <w:p w:rsidR="00EC151E" w:rsidRPr="002D2FFC" w:rsidRDefault="00EC151E" w:rsidP="00EC151E">
      <w:pPr>
        <w:autoSpaceDE w:val="0"/>
        <w:autoSpaceDN w:val="0"/>
        <w:adjustRightInd w:val="0"/>
        <w:spacing w:line="240" w:lineRule="auto"/>
        <w:contextualSpacing/>
        <w:jc w:val="right"/>
        <w:rPr>
          <w:rFonts w:ascii="Times New Roman" w:hAnsi="Times New Roman" w:cs="Times New Roman"/>
          <w:b/>
          <w:bCs/>
          <w:sz w:val="24"/>
          <w:lang w:val="ru-RU"/>
        </w:rPr>
      </w:pPr>
      <w:r w:rsidRPr="002D2FFC">
        <w:rPr>
          <w:rFonts w:ascii="Times New Roman" w:hAnsi="Times New Roman" w:cs="Times New Roman"/>
          <w:i/>
          <w:iCs/>
          <w:sz w:val="24"/>
          <w:lang w:val="ru-RU"/>
        </w:rPr>
        <w:lastRenderedPageBreak/>
        <w:t>Рис. Основные направления деятельности в рамках ЗОЖ</w:t>
      </w:r>
    </w:p>
    <w:p w:rsidR="00EC151E" w:rsidRPr="002D2FFC" w:rsidRDefault="00AB472D" w:rsidP="00EC151E">
      <w:pPr>
        <w:autoSpaceDE w:val="0"/>
        <w:autoSpaceDN w:val="0"/>
        <w:adjustRightInd w:val="0"/>
        <w:spacing w:line="240" w:lineRule="auto"/>
        <w:ind w:firstLine="709"/>
        <w:contextualSpacing/>
        <w:rPr>
          <w:rFonts w:ascii="Times New Roman" w:hAnsi="Times New Roman" w:cs="Times New Roman"/>
          <w:sz w:val="24"/>
          <w:lang w:val="ru-RU"/>
        </w:rPr>
      </w:pPr>
      <w:r>
        <w:rPr>
          <w:rFonts w:ascii="Times New Roman" w:hAnsi="Times New Roman" w:cs="Times New Roman"/>
          <w:noProof/>
          <w:sz w:val="24"/>
          <w:lang w:val="ru-RU" w:eastAsia="ru-RU"/>
        </w:rPr>
        <w:pict>
          <v:shape id="_x0000_s1152" type="#_x0000_t67" style="position:absolute;left:0;text-align:left;margin-left:342.45pt;margin-top:176.7pt;width:18.75pt;height:31.5pt;z-index:251670528" o:gfxdata="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" fillcolor="#92cddc" strokecolor="#8faadc" strokeweight="1pt">
            <v:fill color2="#daeef3" angle="135" focus="50%" type="gradient"/>
            <v:shadow on="t" color="#203864" opacity=".5" offset="1pt"/>
            <v:textbox style="layout-flow:vertical-ideographic"/>
          </v:shape>
        </w:pict>
      </w:r>
      <w:r>
        <w:rPr>
          <w:rFonts w:ascii="Times New Roman" w:hAnsi="Times New Roman" w:cs="Times New Roman"/>
          <w:noProof/>
          <w:sz w:val="24"/>
          <w:lang w:val="ru-RU" w:eastAsia="ru-RU"/>
        </w:rPr>
        <w:pict>
          <v:shape id="_x0000_s1151" type="#_x0000_t67" style="position:absolute;left:0;text-align:left;margin-left:212.7pt;margin-top:180.45pt;width:21.75pt;height:31.5pt;z-index:251669504" o:gfxdata="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" adj="16201" fillcolor="#92cddc" strokecolor="#8faadc" strokeweight="1pt">
            <v:fill color2="#daeef3" angle="135" focus="50%" type="gradient"/>
            <v:shadow on="t" color="#203864" opacity=".5" offset="1pt"/>
            <v:textbox style="layout-flow:vertical-ideographic"/>
          </v:shape>
        </w:pict>
      </w:r>
      <w:r>
        <w:rPr>
          <w:rFonts w:ascii="Times New Roman" w:hAnsi="Times New Roman" w:cs="Times New Roman"/>
          <w:noProof/>
          <w:sz w:val="24"/>
          <w:lang w:val="ru-RU" w:eastAsia="ru-RU"/>
        </w:rPr>
        <w:pict>
          <v:shape id="_x0000_s1150" type="#_x0000_t67" style="position:absolute;left:0;text-align:left;margin-left:91.95pt;margin-top:176.7pt;width:20.25pt;height:31.5pt;z-index:251668480" o:gfxdata="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" adj="16201" fillcolor="#92cddc" strokecolor="#8faadc" strokeweight="1pt">
            <v:fill color2="#daeef3" angle="135" focus="50%" type="gradient"/>
            <v:shadow on="t" color="#203864" opacity=".5" offset="1pt"/>
            <v:textbox style="layout-flow:vertical-ideographic"/>
          </v:shape>
        </w:pict>
      </w:r>
      <w:r>
        <w:rPr>
          <w:rFonts w:ascii="Times New Roman" w:hAnsi="Times New Roman" w:cs="Times New Roman"/>
          <w:noProof/>
          <w:sz w:val="24"/>
          <w:lang w:val="ru-RU" w:eastAsia="ru-RU"/>
        </w:rPr>
        <w:pict>
          <v:roundrect id="_x0000_s1148" style="position:absolute;left:0;text-align:left;margin-left:139.95pt;margin-top:5.7pt;width:171pt;height:68.25pt;z-index:251666432" arcsize="10923f" o:gfxdata="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" fillcolor="#d99594" strokecolor="#f4b183" strokeweight="1pt">
            <v:fill color2="#f2dbdb" angle="135" focus="50%" type="gradient"/>
            <v:shadow on="t" color="#843c0b" opacity=".5" offset="1pt"/>
            <v:textbox>
              <w:txbxContent>
                <w:p w:rsidR="00675D69" w:rsidRPr="007625EF" w:rsidRDefault="00675D69" w:rsidP="00EC151E">
                  <w:pPr>
                    <w:shd w:val="clear" w:color="auto" w:fill="FFFF00"/>
                    <w:spacing w:line="240" w:lineRule="auto"/>
                    <w:jc w:val="center"/>
                    <w:rPr>
                      <w:sz w:val="32"/>
                      <w:vertAlign w:val="superscript"/>
                      <w:lang w:val="ru-RU"/>
                    </w:rPr>
                  </w:pPr>
                  <w:r w:rsidRPr="007625EF">
                    <w:rPr>
                      <w:sz w:val="32"/>
                      <w:vertAlign w:val="superscript"/>
                      <w:lang w:val="ru-RU"/>
                    </w:rPr>
                    <w:t>Рациональная организация учебной и внеучебной деятельностиучащихся</w:t>
                  </w:r>
                </w:p>
                <w:p w:rsidR="00675D69" w:rsidRPr="007625EF" w:rsidRDefault="00675D69" w:rsidP="00EC151E">
                  <w:pPr>
                    <w:rPr>
                      <w:lang w:val="ru-RU"/>
                    </w:rPr>
                  </w:pPr>
                </w:p>
              </w:txbxContent>
            </v:textbox>
          </v:roundrect>
        </w:pict>
      </w:r>
      <w:r>
        <w:rPr>
          <w:rFonts w:ascii="Times New Roman" w:hAnsi="Times New Roman" w:cs="Times New Roman"/>
          <w:noProof/>
          <w:sz w:val="24"/>
          <w:lang w:val="ru-RU" w:eastAsia="ru-RU"/>
        </w:rPr>
        <w:pict>
          <v:roundrect id="_x0000_s1149" style="position:absolute;left:0;text-align:left;margin-left:320.7pt;margin-top:20.7pt;width:159.4pt;height:75.75pt;z-index:251667456" arcsize="10923f" o:gfxdata="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" fillcolor="#d99594" strokecolor="#f4b183" strokeweight="1pt">
            <v:fill color2="#f2dbdb" angle="135" focus="50%" type="gradient"/>
            <v:shadow on="t" color="#843c0b" opacity=".5" offset="1pt"/>
            <v:textbox>
              <w:txbxContent>
                <w:p w:rsidR="00675D69" w:rsidRPr="007625EF" w:rsidRDefault="00675D69" w:rsidP="00EC151E">
                  <w:pPr>
                    <w:shd w:val="clear" w:color="auto" w:fill="FFFF00"/>
                    <w:jc w:val="center"/>
                    <w:rPr>
                      <w:lang w:val="ru-RU"/>
                    </w:rPr>
                  </w:pPr>
                  <w:r w:rsidRPr="007625EF">
                    <w:rPr>
                      <w:lang w:val="ru-RU"/>
                    </w:rPr>
                    <w:t>Использование возможностей УМК «Школа России» в образовательном процессе</w:t>
                  </w:r>
                </w:p>
                <w:p w:rsidR="00675D69" w:rsidRPr="007625EF" w:rsidRDefault="00675D69" w:rsidP="00EC151E">
                  <w:pPr>
                    <w:rPr>
                      <w:lang w:val="ru-RU"/>
                    </w:rPr>
                  </w:pPr>
                </w:p>
              </w:txbxContent>
            </v:textbox>
          </v:roundrect>
        </w:pict>
      </w:r>
      <w:r>
        <w:rPr>
          <w:rFonts w:ascii="Times New Roman" w:hAnsi="Times New Roman" w:cs="Times New Roman"/>
          <w:noProof/>
          <w:sz w:val="24"/>
          <w:lang w:val="ru-RU" w:eastAsia="ru-RU"/>
        </w:rPr>
        <w:pict>
          <v:shape id="_x0000_s1143" type="#_x0000_t68" style="position:absolute;left:0;text-align:left;margin-left:339.05pt;margin-top:100.2pt;width:22.15pt;height:34.5pt;z-index:251661312" o:gfxdata="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" adj="5399" fillcolor="#92cddc" strokecolor="#8faadc" strokeweight="1pt">
            <v:fill color2="#daeef3" angle="135" focus="50%" type="gradient"/>
            <v:shadow on="t" color="#203864" opacity=".5" offset="1pt"/>
            <v:textbox style="layout-flow:vertical-ideographic">
              <w:txbxContent>
                <w:p w:rsidR="00675D69" w:rsidRDefault="00675D69" w:rsidP="00EC151E"/>
              </w:txbxContent>
            </v:textbox>
          </v:shape>
        </w:pict>
      </w:r>
      <w:r>
        <w:rPr>
          <w:rFonts w:ascii="Times New Roman" w:hAnsi="Times New Roman" w:cs="Times New Roman"/>
          <w:noProof/>
          <w:sz w:val="24"/>
          <w:lang w:val="ru-RU" w:eastAsia="ru-RU"/>
        </w:rPr>
        <w:pict>
          <v:shape id="_x0000_s1144" type="#_x0000_t68" style="position:absolute;left:0;text-align:left;margin-left:212.3pt;margin-top:73.95pt;width:22.15pt;height:60.75pt;z-index:251662336" o:gfxdata="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" adj="5399" fillcolor="#92cddc" strokecolor="#8faadc" strokeweight="1pt">
            <v:fill color2="#daeef3" angle="135" focus="50%" type="gradient"/>
            <v:shadow on="t" color="#203864" opacity=".5" offset="1pt"/>
            <v:textbox style="layout-flow:vertical-ideographic">
              <w:txbxContent>
                <w:p w:rsidR="00675D69" w:rsidRDefault="00675D69" w:rsidP="00EC151E"/>
              </w:txbxContent>
            </v:textbox>
          </v:shape>
        </w:pict>
      </w:r>
      <w:r>
        <w:rPr>
          <w:rFonts w:ascii="Times New Roman" w:hAnsi="Times New Roman" w:cs="Times New Roman"/>
          <w:noProof/>
          <w:sz w:val="24"/>
          <w:lang w:val="ru-RU" w:eastAsia="ru-RU"/>
        </w:rPr>
        <w:pict>
          <v:rect id="_x0000_s1145" style="position:absolute;left:0;text-align:left;margin-left:79.95pt;margin-top:138.45pt;width:281.25pt;height:31.5pt;z-index:251663360" o:gfxdata="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" fillcolor="#fabf8f" strokecolor="#a9d18e" strokeweight="1pt">
            <v:fill color2="#fde9d9" angle="135" focus="50%" type="gradient"/>
            <v:shadow on="t" color="#385723" opacity=".5" offset="1pt"/>
            <v:textbox>
              <w:txbxContent>
                <w:p w:rsidR="00675D69" w:rsidRDefault="00675D69" w:rsidP="00EC151E">
                  <w:pPr>
                    <w:shd w:val="clear" w:color="auto" w:fill="92D050"/>
                    <w:jc w:val="center"/>
                    <w:rPr>
                      <w:b/>
                    </w:rPr>
                  </w:pPr>
                  <w:r>
                    <w:rPr>
                      <w:b/>
                    </w:rPr>
                    <w:t>Основные направления деятельности</w:t>
                  </w:r>
                </w:p>
              </w:txbxContent>
            </v:textbox>
          </v:rect>
        </w:pict>
      </w:r>
      <w:r>
        <w:rPr>
          <w:rFonts w:ascii="Times New Roman" w:hAnsi="Times New Roman" w:cs="Times New Roman"/>
          <w:noProof/>
          <w:sz w:val="24"/>
          <w:lang w:val="ru-RU" w:eastAsia="ru-RU"/>
        </w:rPr>
        <w:pict>
          <v:shape id="_x0000_s1146" type="#_x0000_t68" style="position:absolute;left:0;text-align:left;margin-left:90.05pt;margin-top:100.2pt;width:22.15pt;height:34.5pt;z-index:251664384" o:gfxdata="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" adj="5399" fillcolor="#92cddc" strokecolor="#8faadc" strokeweight="1pt">
            <v:fill color2="#daeef3" angle="135" focus="50%" type="gradient"/>
            <v:shadow on="t" color="#203864" opacity=".5" offset="1pt"/>
            <v:textbox style="layout-flow:vertical-ideographic">
              <w:txbxContent>
                <w:p w:rsidR="00675D69" w:rsidRDefault="00675D69" w:rsidP="00EC151E"/>
              </w:txbxContent>
            </v:textbox>
          </v:shape>
        </w:pict>
      </w:r>
    </w:p>
    <w:p w:rsidR="00EC151E" w:rsidRPr="002D2FFC" w:rsidRDefault="00AB472D" w:rsidP="00EC151E">
      <w:pPr>
        <w:autoSpaceDE w:val="0"/>
        <w:autoSpaceDN w:val="0"/>
        <w:adjustRightInd w:val="0"/>
        <w:spacing w:line="240" w:lineRule="auto"/>
        <w:ind w:firstLine="709"/>
        <w:contextualSpacing/>
        <w:rPr>
          <w:rFonts w:ascii="Times New Roman" w:hAnsi="Times New Roman" w:cs="Times New Roman"/>
          <w:sz w:val="24"/>
          <w:lang w:val="ru-RU"/>
        </w:rPr>
      </w:pPr>
      <w:r>
        <w:rPr>
          <w:rFonts w:ascii="Times New Roman" w:hAnsi="Times New Roman" w:cs="Times New Roman"/>
          <w:noProof/>
          <w:sz w:val="24"/>
          <w:lang w:val="ru-RU" w:eastAsia="ru-RU"/>
        </w:rPr>
        <w:pict>
          <v:roundrect id="_x0000_s1147" style="position:absolute;left:0;text-align:left;margin-left:-16.8pt;margin-top:6.9pt;width:141pt;height:1in;z-index:251665408" arcsize="10923f" o:gfxdata="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" fillcolor="#d99594" strokecolor="#f4b183" strokeweight="1pt">
            <v:fill color2="#f2dbdb" angle="135" focus="50%" type="gradient"/>
            <v:shadow on="t" color="#843c0b" opacity=".5" offset="1pt"/>
            <v:textbox>
              <w:txbxContent>
                <w:p w:rsidR="00675D69" w:rsidRDefault="00675D69" w:rsidP="00EC151E">
                  <w:pPr>
                    <w:shd w:val="clear" w:color="auto" w:fill="FFFF00"/>
                    <w:jc w:val="center"/>
                  </w:pPr>
                  <w:r>
                    <w:t>Здоровьесберегающая инфраструктура</w:t>
                  </w:r>
                </w:p>
                <w:p w:rsidR="00675D69" w:rsidRDefault="00675D69" w:rsidP="00EC151E"/>
              </w:txbxContent>
            </v:textbox>
          </v:roundrect>
        </w:pict>
      </w:r>
    </w:p>
    <w:p w:rsidR="00EC151E" w:rsidRPr="002D2FFC" w:rsidRDefault="00EC151E" w:rsidP="00EC151E">
      <w:pPr>
        <w:spacing w:line="240" w:lineRule="auto"/>
        <w:ind w:firstLine="709"/>
        <w:contextualSpacing/>
        <w:rPr>
          <w:rFonts w:ascii="Times New Roman" w:hAnsi="Times New Roman" w:cs="Times New Roman"/>
          <w:sz w:val="24"/>
          <w:lang w:val="ru-RU"/>
        </w:rPr>
      </w:pPr>
    </w:p>
    <w:p w:rsidR="00EC151E" w:rsidRPr="002D2FFC" w:rsidRDefault="00EC151E" w:rsidP="00EC151E">
      <w:pPr>
        <w:spacing w:line="240" w:lineRule="auto"/>
        <w:ind w:firstLine="709"/>
        <w:contextualSpacing/>
        <w:rPr>
          <w:rFonts w:ascii="Times New Roman" w:hAnsi="Times New Roman" w:cs="Times New Roman"/>
          <w:sz w:val="24"/>
          <w:lang w:val="ru-RU"/>
        </w:rPr>
      </w:pPr>
    </w:p>
    <w:p w:rsidR="00EC151E" w:rsidRPr="002D2FFC" w:rsidRDefault="00EC151E" w:rsidP="00EC151E">
      <w:pPr>
        <w:spacing w:line="240" w:lineRule="auto"/>
        <w:ind w:firstLine="709"/>
        <w:contextualSpacing/>
        <w:rPr>
          <w:rFonts w:ascii="Times New Roman" w:hAnsi="Times New Roman" w:cs="Times New Roman"/>
          <w:sz w:val="24"/>
          <w:lang w:val="ru-RU"/>
        </w:rPr>
      </w:pPr>
    </w:p>
    <w:p w:rsidR="00EC151E" w:rsidRPr="002D2FFC" w:rsidRDefault="00EC151E" w:rsidP="00EC151E">
      <w:pPr>
        <w:spacing w:line="240" w:lineRule="auto"/>
        <w:ind w:firstLine="709"/>
        <w:contextualSpacing/>
        <w:rPr>
          <w:rFonts w:ascii="Times New Roman" w:hAnsi="Times New Roman" w:cs="Times New Roman"/>
          <w:sz w:val="24"/>
          <w:lang w:val="ru-RU"/>
        </w:rPr>
      </w:pPr>
    </w:p>
    <w:p w:rsidR="00EC151E" w:rsidRPr="002D2FFC" w:rsidRDefault="00EC151E" w:rsidP="00EC151E">
      <w:pPr>
        <w:spacing w:line="240" w:lineRule="auto"/>
        <w:ind w:firstLine="709"/>
        <w:contextualSpacing/>
        <w:rPr>
          <w:rFonts w:ascii="Times New Roman" w:hAnsi="Times New Roman" w:cs="Times New Roman"/>
          <w:sz w:val="24"/>
          <w:lang w:val="ru-RU"/>
        </w:rPr>
      </w:pPr>
    </w:p>
    <w:p w:rsidR="00EC151E" w:rsidRPr="002D2FFC" w:rsidRDefault="00EC151E" w:rsidP="00EC151E">
      <w:pPr>
        <w:spacing w:line="240" w:lineRule="auto"/>
        <w:ind w:firstLine="709"/>
        <w:contextualSpacing/>
        <w:rPr>
          <w:rFonts w:ascii="Times New Roman" w:hAnsi="Times New Roman" w:cs="Times New Roman"/>
          <w:sz w:val="24"/>
          <w:lang w:val="ru-RU"/>
        </w:rPr>
      </w:pPr>
    </w:p>
    <w:p w:rsidR="00EC151E" w:rsidRPr="002D2FFC" w:rsidRDefault="00EC151E" w:rsidP="00EC151E">
      <w:pPr>
        <w:spacing w:line="240" w:lineRule="auto"/>
        <w:ind w:firstLine="709"/>
        <w:contextualSpacing/>
        <w:rPr>
          <w:rFonts w:ascii="Times New Roman" w:hAnsi="Times New Roman" w:cs="Times New Roman"/>
          <w:sz w:val="24"/>
          <w:lang w:val="ru-RU"/>
        </w:rPr>
      </w:pPr>
    </w:p>
    <w:p w:rsidR="00EC151E" w:rsidRPr="002D2FFC" w:rsidRDefault="00EC151E" w:rsidP="00EC151E">
      <w:pPr>
        <w:spacing w:line="240" w:lineRule="auto"/>
        <w:ind w:firstLine="709"/>
        <w:contextualSpacing/>
        <w:rPr>
          <w:rFonts w:ascii="Times New Roman" w:hAnsi="Times New Roman" w:cs="Times New Roman"/>
          <w:sz w:val="24"/>
          <w:lang w:val="ru-RU"/>
        </w:rPr>
      </w:pPr>
    </w:p>
    <w:p w:rsidR="00EC151E" w:rsidRPr="002D2FFC" w:rsidRDefault="00EC151E" w:rsidP="00EC151E">
      <w:pPr>
        <w:autoSpaceDE w:val="0"/>
        <w:autoSpaceDN w:val="0"/>
        <w:adjustRightInd w:val="0"/>
        <w:spacing w:line="240" w:lineRule="auto"/>
        <w:contextualSpacing/>
        <w:rPr>
          <w:rFonts w:ascii="Times New Roman" w:hAnsi="Times New Roman" w:cs="Times New Roman"/>
          <w:b/>
          <w:bCs/>
          <w:sz w:val="24"/>
          <w:lang w:val="ru-RU"/>
        </w:rPr>
      </w:pPr>
    </w:p>
    <w:p w:rsidR="00EC151E" w:rsidRPr="002D2FFC" w:rsidRDefault="00EC151E" w:rsidP="00EC151E">
      <w:pPr>
        <w:autoSpaceDE w:val="0"/>
        <w:autoSpaceDN w:val="0"/>
        <w:adjustRightInd w:val="0"/>
        <w:spacing w:line="240" w:lineRule="auto"/>
        <w:contextualSpacing/>
        <w:rPr>
          <w:rFonts w:ascii="Times New Roman" w:hAnsi="Times New Roman" w:cs="Times New Roman"/>
          <w:b/>
          <w:bCs/>
          <w:sz w:val="24"/>
          <w:lang w:val="ru-RU"/>
        </w:rPr>
      </w:pPr>
    </w:p>
    <w:p w:rsidR="00EC151E" w:rsidRPr="002D2FFC" w:rsidRDefault="00EC151E" w:rsidP="00EC151E">
      <w:pPr>
        <w:autoSpaceDE w:val="0"/>
        <w:autoSpaceDN w:val="0"/>
        <w:adjustRightInd w:val="0"/>
        <w:spacing w:line="240" w:lineRule="auto"/>
        <w:contextualSpacing/>
        <w:rPr>
          <w:rFonts w:ascii="Times New Roman" w:hAnsi="Times New Roman" w:cs="Times New Roman"/>
          <w:b/>
          <w:bCs/>
          <w:sz w:val="24"/>
          <w:lang w:val="ru-RU"/>
        </w:rPr>
      </w:pPr>
    </w:p>
    <w:p w:rsidR="00EC151E" w:rsidRPr="002D2FFC" w:rsidRDefault="00EC151E" w:rsidP="00EC151E">
      <w:pPr>
        <w:autoSpaceDE w:val="0"/>
        <w:autoSpaceDN w:val="0"/>
        <w:adjustRightInd w:val="0"/>
        <w:spacing w:line="240" w:lineRule="auto"/>
        <w:contextualSpacing/>
        <w:rPr>
          <w:rFonts w:ascii="Times New Roman" w:hAnsi="Times New Roman" w:cs="Times New Roman"/>
          <w:b/>
          <w:bCs/>
          <w:sz w:val="24"/>
          <w:lang w:val="ru-RU"/>
        </w:rPr>
      </w:pPr>
    </w:p>
    <w:p w:rsidR="00EC151E" w:rsidRPr="002D2FFC" w:rsidRDefault="00EC151E" w:rsidP="00EC151E">
      <w:pPr>
        <w:autoSpaceDE w:val="0"/>
        <w:autoSpaceDN w:val="0"/>
        <w:adjustRightInd w:val="0"/>
        <w:spacing w:line="240" w:lineRule="auto"/>
        <w:contextualSpacing/>
        <w:rPr>
          <w:rFonts w:ascii="Times New Roman" w:hAnsi="Times New Roman" w:cs="Times New Roman"/>
          <w:b/>
          <w:bCs/>
          <w:sz w:val="24"/>
          <w:lang w:val="ru-RU"/>
        </w:rPr>
      </w:pPr>
    </w:p>
    <w:p w:rsidR="00EC151E" w:rsidRPr="002D2FFC" w:rsidRDefault="00AB472D" w:rsidP="00EC151E">
      <w:pPr>
        <w:autoSpaceDE w:val="0"/>
        <w:autoSpaceDN w:val="0"/>
        <w:adjustRightInd w:val="0"/>
        <w:spacing w:line="240" w:lineRule="auto"/>
        <w:contextualSpacing/>
        <w:rPr>
          <w:rFonts w:ascii="Times New Roman" w:hAnsi="Times New Roman" w:cs="Times New Roman"/>
          <w:b/>
          <w:bCs/>
          <w:sz w:val="24"/>
          <w:lang w:val="ru-RU"/>
        </w:rPr>
      </w:pPr>
      <w:r w:rsidRPr="00AB472D">
        <w:rPr>
          <w:rFonts w:ascii="Times New Roman" w:hAnsi="Times New Roman" w:cs="Times New Roman"/>
          <w:noProof/>
          <w:sz w:val="24"/>
          <w:lang w:val="ru-RU" w:eastAsia="ru-RU"/>
        </w:rPr>
        <w:pict>
          <v:roundrect id="_x0000_s1155" style="position:absolute;left:0;text-align:left;margin-left:321.85pt;margin-top:8.4pt;width:158.25pt;height:84.7pt;z-index:251673600" arcsize="10923f" o:gfxdata="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" fillcolor="#d99594" strokecolor="#f4b183" strokeweight="1pt">
            <v:fill color2="#f2dbdb" angle="135" focus="50%" type="gradient"/>
            <v:shadow on="t" color="#843c0b" opacity=".5" offset="1pt"/>
            <v:textbox>
              <w:txbxContent>
                <w:p w:rsidR="00675D69" w:rsidRPr="007625EF" w:rsidRDefault="00675D69" w:rsidP="00EC151E">
                  <w:pPr>
                    <w:shd w:val="clear" w:color="auto" w:fill="FFFF00"/>
                    <w:jc w:val="center"/>
                    <w:rPr>
                      <w:sz w:val="18"/>
                      <w:lang w:val="ru-RU"/>
                    </w:rPr>
                  </w:pPr>
                  <w:r w:rsidRPr="007625EF">
                    <w:rPr>
                      <w:sz w:val="20"/>
                      <w:lang w:val="ru-RU"/>
                    </w:rPr>
                    <w:t>Просветительская работа с учащимися, родителями (законными представителями), педагогами</w:t>
                  </w:r>
                </w:p>
              </w:txbxContent>
            </v:textbox>
          </v:roundrect>
        </w:pict>
      </w:r>
      <w:r w:rsidRPr="00AB472D">
        <w:rPr>
          <w:rFonts w:ascii="Times New Roman" w:hAnsi="Times New Roman" w:cs="Times New Roman"/>
          <w:noProof/>
          <w:sz w:val="24"/>
          <w:lang w:val="ru-RU" w:eastAsia="ru-RU"/>
        </w:rPr>
        <w:pict>
          <v:roundrect id="_x0000_s1154" style="position:absolute;left:0;text-align:left;margin-left:158.1pt;margin-top:13.05pt;width:141pt;height:81pt;z-index:251672576" arcsize="10923f" o:gfxdata="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" fillcolor="#d99594" strokecolor="#f4b183" strokeweight="1pt">
            <v:fill color2="#f2dbdb" angle="135" focus="50%" type="gradient"/>
            <v:shadow on="t" color="#843c0b" opacity=".5" offset="1pt"/>
            <v:textbox>
              <w:txbxContent>
                <w:p w:rsidR="00675D69" w:rsidRDefault="00675D69" w:rsidP="00EC151E">
                  <w:pPr>
                    <w:shd w:val="clear" w:color="auto" w:fill="FFFF00"/>
                    <w:jc w:val="center"/>
                    <w:rPr>
                      <w:sz w:val="20"/>
                    </w:rPr>
                  </w:pPr>
                  <w:r>
                    <w:t>Реализация дополнительных образовательных программ</w:t>
                  </w:r>
                </w:p>
              </w:txbxContent>
            </v:textbox>
          </v:roundrect>
        </w:pict>
      </w:r>
      <w:r w:rsidRPr="00AB472D">
        <w:rPr>
          <w:rFonts w:ascii="Times New Roman" w:hAnsi="Times New Roman" w:cs="Times New Roman"/>
          <w:noProof/>
          <w:sz w:val="24"/>
          <w:lang w:val="ru-RU" w:eastAsia="ru-RU"/>
        </w:rPr>
        <w:pict>
          <v:roundrect id="_x0000_s1153" style="position:absolute;left:0;text-align:left;margin-left:-27.8pt;margin-top:7.8pt;width:162pt;height:81pt;z-index:251671552" arcsize="10923f" o:gfxdata="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" fillcolor="#d99594" strokecolor="#f4b183" strokeweight="1pt">
            <v:fill color2="#f2dbdb" angle="135" focus="50%" type="gradient"/>
            <v:shadow on="t" color="#843c0b" opacity=".5" offset="1pt"/>
            <v:textbox>
              <w:txbxContent>
                <w:p w:rsidR="00675D69" w:rsidRPr="007625EF" w:rsidRDefault="00675D69" w:rsidP="00EC151E">
                  <w:pPr>
                    <w:shd w:val="clear" w:color="auto" w:fill="FFFF00"/>
                    <w:jc w:val="center"/>
                    <w:rPr>
                      <w:sz w:val="14"/>
                      <w:lang w:val="ru-RU"/>
                    </w:rPr>
                  </w:pPr>
                  <w:r w:rsidRPr="007625EF">
                    <w:rPr>
                      <w:sz w:val="18"/>
                      <w:lang w:val="ru-RU"/>
                    </w:rPr>
                    <w:t>Эффективная организация физкультурно-оздоровительной работы по формированию экологической культуры учащихся</w:t>
                  </w:r>
                </w:p>
              </w:txbxContent>
            </v:textbox>
          </v:roundrect>
        </w:pict>
      </w:r>
    </w:p>
    <w:p w:rsidR="00EC151E" w:rsidRPr="002D2FFC" w:rsidRDefault="00EC151E" w:rsidP="00EC151E">
      <w:pPr>
        <w:autoSpaceDE w:val="0"/>
        <w:autoSpaceDN w:val="0"/>
        <w:adjustRightInd w:val="0"/>
        <w:spacing w:line="240" w:lineRule="auto"/>
        <w:contextualSpacing/>
        <w:rPr>
          <w:rFonts w:ascii="Times New Roman" w:hAnsi="Times New Roman" w:cs="Times New Roman"/>
          <w:b/>
          <w:bCs/>
          <w:sz w:val="24"/>
          <w:lang w:val="ru-RU"/>
        </w:rPr>
      </w:pPr>
    </w:p>
    <w:p w:rsidR="00EC151E" w:rsidRDefault="00EC151E" w:rsidP="00EC151E">
      <w:pPr>
        <w:autoSpaceDE w:val="0"/>
        <w:autoSpaceDN w:val="0"/>
        <w:adjustRightInd w:val="0"/>
        <w:spacing w:line="240" w:lineRule="auto"/>
        <w:contextualSpacing/>
        <w:rPr>
          <w:rFonts w:ascii="Times New Roman" w:hAnsi="Times New Roman" w:cs="Times New Roman"/>
          <w:b/>
          <w:bCs/>
          <w:sz w:val="24"/>
          <w:lang w:val="ru-RU"/>
        </w:rPr>
      </w:pPr>
    </w:p>
    <w:p w:rsidR="00F66614" w:rsidRDefault="00F66614" w:rsidP="00EC151E">
      <w:pPr>
        <w:autoSpaceDE w:val="0"/>
        <w:autoSpaceDN w:val="0"/>
        <w:adjustRightInd w:val="0"/>
        <w:spacing w:line="240" w:lineRule="auto"/>
        <w:contextualSpacing/>
        <w:rPr>
          <w:rFonts w:ascii="Times New Roman" w:hAnsi="Times New Roman" w:cs="Times New Roman"/>
          <w:b/>
          <w:bCs/>
          <w:sz w:val="24"/>
          <w:lang w:val="ru-RU"/>
        </w:rPr>
      </w:pPr>
    </w:p>
    <w:p w:rsidR="00F66614" w:rsidRDefault="00F66614" w:rsidP="00EC151E">
      <w:pPr>
        <w:autoSpaceDE w:val="0"/>
        <w:autoSpaceDN w:val="0"/>
        <w:adjustRightInd w:val="0"/>
        <w:spacing w:line="240" w:lineRule="auto"/>
        <w:contextualSpacing/>
        <w:rPr>
          <w:rFonts w:ascii="Times New Roman" w:hAnsi="Times New Roman" w:cs="Times New Roman"/>
          <w:b/>
          <w:bCs/>
          <w:sz w:val="24"/>
          <w:lang w:val="ru-RU"/>
        </w:rPr>
      </w:pPr>
    </w:p>
    <w:p w:rsidR="00F66614" w:rsidRDefault="00F66614" w:rsidP="00EC151E">
      <w:pPr>
        <w:autoSpaceDE w:val="0"/>
        <w:autoSpaceDN w:val="0"/>
        <w:adjustRightInd w:val="0"/>
        <w:spacing w:line="240" w:lineRule="auto"/>
        <w:contextualSpacing/>
        <w:rPr>
          <w:rFonts w:ascii="Times New Roman" w:hAnsi="Times New Roman" w:cs="Times New Roman"/>
          <w:b/>
          <w:bCs/>
          <w:sz w:val="24"/>
          <w:lang w:val="ru-RU"/>
        </w:rPr>
      </w:pPr>
    </w:p>
    <w:p w:rsidR="00F66614" w:rsidRDefault="00F66614" w:rsidP="00EC151E">
      <w:pPr>
        <w:autoSpaceDE w:val="0"/>
        <w:autoSpaceDN w:val="0"/>
        <w:adjustRightInd w:val="0"/>
        <w:spacing w:line="240" w:lineRule="auto"/>
        <w:contextualSpacing/>
        <w:rPr>
          <w:rFonts w:ascii="Times New Roman" w:hAnsi="Times New Roman" w:cs="Times New Roman"/>
          <w:b/>
          <w:bCs/>
          <w:sz w:val="24"/>
          <w:lang w:val="ru-RU"/>
        </w:rPr>
      </w:pPr>
    </w:p>
    <w:p w:rsidR="00F66614" w:rsidRDefault="00F66614" w:rsidP="00EC151E">
      <w:pPr>
        <w:autoSpaceDE w:val="0"/>
        <w:autoSpaceDN w:val="0"/>
        <w:adjustRightInd w:val="0"/>
        <w:spacing w:line="240" w:lineRule="auto"/>
        <w:contextualSpacing/>
        <w:rPr>
          <w:rFonts w:ascii="Times New Roman" w:hAnsi="Times New Roman" w:cs="Times New Roman"/>
          <w:b/>
          <w:bCs/>
          <w:sz w:val="24"/>
          <w:lang w:val="ru-RU"/>
        </w:rPr>
      </w:pPr>
    </w:p>
    <w:p w:rsidR="00EC151E" w:rsidRPr="002D2FFC" w:rsidRDefault="00EC151E" w:rsidP="00EC151E">
      <w:pPr>
        <w:autoSpaceDE w:val="0"/>
        <w:autoSpaceDN w:val="0"/>
        <w:adjustRightInd w:val="0"/>
        <w:spacing w:before="20" w:after="20" w:line="240" w:lineRule="auto"/>
        <w:contextualSpacing/>
        <w:rPr>
          <w:rFonts w:ascii="Times New Roman" w:hAnsi="Times New Roman" w:cs="Times New Roman"/>
          <w:b/>
          <w:bCs/>
          <w:sz w:val="24"/>
          <w:lang w:val="ru-RU"/>
        </w:rPr>
      </w:pPr>
      <w:r w:rsidRPr="002D2FFC">
        <w:rPr>
          <w:rFonts w:ascii="Times New Roman" w:hAnsi="Times New Roman" w:cs="Times New Roman"/>
          <w:b/>
          <w:bCs/>
          <w:sz w:val="24"/>
          <w:lang w:val="ru-RU"/>
        </w:rPr>
        <w:t>Создание здоровьесберегающей инфраструктуры образовательного учреждения</w:t>
      </w:r>
    </w:p>
    <w:p w:rsidR="00EC151E" w:rsidRDefault="00EC151E" w:rsidP="00EC151E">
      <w:pPr>
        <w:spacing w:before="20" w:after="20" w:line="240" w:lineRule="auto"/>
        <w:rPr>
          <w:rFonts w:ascii="Times New Roman" w:hAnsi="Times New Roman" w:cs="Times New Roman"/>
          <w:sz w:val="24"/>
          <w:lang w:val="ru-RU"/>
        </w:rPr>
      </w:pPr>
      <w:r w:rsidRPr="002D2FFC">
        <w:rPr>
          <w:rFonts w:ascii="Times New Roman" w:hAnsi="Times New Roman" w:cs="Times New Roman"/>
          <w:sz w:val="24"/>
          <w:lang w:val="ru-RU"/>
        </w:rPr>
        <w:t xml:space="preserve">     В МБОУ «</w:t>
      </w:r>
      <w:r>
        <w:rPr>
          <w:rFonts w:ascii="Times New Roman" w:hAnsi="Times New Roman" w:cs="Times New Roman"/>
          <w:sz w:val="24"/>
          <w:lang w:val="ru-RU"/>
        </w:rPr>
        <w:t>Первомайская СОШ</w:t>
      </w:r>
      <w:r w:rsidRPr="002D2FFC">
        <w:rPr>
          <w:rFonts w:ascii="Times New Roman" w:hAnsi="Times New Roman" w:cs="Times New Roman"/>
          <w:sz w:val="24"/>
          <w:lang w:val="ru-RU"/>
        </w:rPr>
        <w:t>»</w:t>
      </w:r>
      <w:r w:rsidR="00930A55">
        <w:rPr>
          <w:rFonts w:ascii="Times New Roman" w:hAnsi="Times New Roman" w:cs="Times New Roman"/>
          <w:sz w:val="24"/>
          <w:lang w:val="ru-RU"/>
        </w:rPr>
        <w:t xml:space="preserve"> </w:t>
      </w:r>
      <w:r w:rsidRPr="002D2FFC">
        <w:rPr>
          <w:rFonts w:ascii="Times New Roman" w:hAnsi="Times New Roman" w:cs="Times New Roman"/>
          <w:sz w:val="24"/>
          <w:lang w:val="ru-RU"/>
        </w:rPr>
        <w:t>созданы необходимые условия для сбережения здоровья и формирования экологической культуры учащихся. Все школьные помещения соответствуют санитарным и гигиеническим нормам, нормам пожарной безопасности, требованиям охраны здоровья и охраны труда учащихся (СанПиН 2.4.2.2821-10 «Санитарно-эпидемиологические требования к условиям и организации обучения в общеобразовательных учреждениях» от 29.12.2010г. №189 (зарегистрированы в Минюсте России 03.03.2011, регистрационный номер 1993;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от 10.07.2015 г №26 .</w:t>
      </w:r>
    </w:p>
    <w:p w:rsidR="00EC151E" w:rsidRDefault="00EC151E" w:rsidP="00EC151E">
      <w:pPr>
        <w:spacing w:before="20" w:after="20" w:line="240" w:lineRule="auto"/>
        <w:rPr>
          <w:rFonts w:ascii="Times New Roman" w:hAnsi="Times New Roman" w:cs="Times New Roman"/>
          <w:sz w:val="24"/>
          <w:lang w:val="ru-RU"/>
        </w:rPr>
      </w:pPr>
      <w:r>
        <w:rPr>
          <w:rFonts w:ascii="Times New Roman" w:hAnsi="Times New Roman" w:cs="Times New Roman"/>
          <w:sz w:val="24"/>
          <w:lang w:val="ru-RU"/>
        </w:rPr>
        <w:tab/>
      </w:r>
      <w:r w:rsidRPr="002D2FFC">
        <w:rPr>
          <w:rFonts w:ascii="Times New Roman" w:hAnsi="Times New Roman" w:cs="Times New Roman"/>
          <w:sz w:val="24"/>
          <w:lang w:val="ru-RU"/>
        </w:rPr>
        <w:t xml:space="preserve">Во всех учебных кабинетах установлены современные светильники. Подбор школьной мебели осуществляется с учетом возраста и роста учащихся. Во всех кабинетах установлены умывальные раковины. </w:t>
      </w:r>
    </w:p>
    <w:p w:rsidR="00EC151E" w:rsidRDefault="00EC151E" w:rsidP="00EC151E">
      <w:pPr>
        <w:spacing w:before="20" w:after="20" w:line="240" w:lineRule="auto"/>
        <w:rPr>
          <w:rFonts w:ascii="Times New Roman" w:hAnsi="Times New Roman" w:cs="Times New Roman"/>
          <w:sz w:val="24"/>
          <w:lang w:val="ru-RU"/>
        </w:rPr>
      </w:pPr>
      <w:r>
        <w:rPr>
          <w:rFonts w:ascii="Times New Roman" w:hAnsi="Times New Roman" w:cs="Times New Roman"/>
          <w:sz w:val="24"/>
          <w:lang w:val="ru-RU"/>
        </w:rPr>
        <w:tab/>
      </w:r>
      <w:r w:rsidRPr="002D2FFC">
        <w:rPr>
          <w:rFonts w:ascii="Times New Roman" w:hAnsi="Times New Roman" w:cs="Times New Roman"/>
          <w:sz w:val="24"/>
          <w:lang w:val="ru-RU"/>
        </w:rPr>
        <w:t xml:space="preserve">Важную роль в создании здоровьесберегающей среды играет организация полноценного </w:t>
      </w:r>
      <w:r>
        <w:rPr>
          <w:rFonts w:ascii="Times New Roman" w:hAnsi="Times New Roman" w:cs="Times New Roman"/>
          <w:sz w:val="24"/>
          <w:lang w:val="ru-RU"/>
        </w:rPr>
        <w:t xml:space="preserve">питания детей. В школе работает </w:t>
      </w:r>
      <w:r w:rsidRPr="002D2FFC">
        <w:rPr>
          <w:rFonts w:ascii="Times New Roman" w:hAnsi="Times New Roman" w:cs="Times New Roman"/>
          <w:sz w:val="24"/>
          <w:lang w:val="ru-RU"/>
        </w:rPr>
        <w:t>столовая</w:t>
      </w:r>
      <w:r w:rsidRPr="002D2FFC">
        <w:rPr>
          <w:rFonts w:ascii="Times New Roman" w:hAnsi="Times New Roman" w:cs="Times New Roman"/>
          <w:b/>
          <w:bCs/>
          <w:i/>
          <w:iCs/>
          <w:sz w:val="24"/>
          <w:lang w:val="ru-RU"/>
        </w:rPr>
        <w:t xml:space="preserve">, </w:t>
      </w:r>
      <w:r w:rsidRPr="002D2FFC">
        <w:rPr>
          <w:rFonts w:ascii="Times New Roman" w:hAnsi="Times New Roman" w:cs="Times New Roman"/>
          <w:sz w:val="24"/>
          <w:lang w:val="ru-RU"/>
        </w:rPr>
        <w:t>позволяющие организовывать горячие завтраки, обеды и полдники для учащихся. Меню составляется ежедневно и вывешивается в обеденном зале. Витаминный стол представлен салатами, фруктами и соками.</w:t>
      </w:r>
    </w:p>
    <w:p w:rsidR="00EC151E" w:rsidRDefault="00EC151E" w:rsidP="00EC151E">
      <w:pPr>
        <w:spacing w:before="20" w:after="20" w:line="240" w:lineRule="auto"/>
        <w:rPr>
          <w:rFonts w:ascii="Times New Roman" w:hAnsi="Times New Roman" w:cs="Times New Roman"/>
          <w:sz w:val="24"/>
          <w:lang w:val="ru-RU"/>
        </w:rPr>
      </w:pPr>
      <w:r>
        <w:rPr>
          <w:rFonts w:ascii="Times New Roman" w:hAnsi="Times New Roman" w:cs="Times New Roman"/>
          <w:sz w:val="24"/>
          <w:lang w:val="ru-RU"/>
        </w:rPr>
        <w:tab/>
      </w:r>
      <w:r w:rsidRPr="002D2FFC">
        <w:rPr>
          <w:rFonts w:ascii="Times New Roman" w:hAnsi="Times New Roman" w:cs="Times New Roman"/>
          <w:sz w:val="24"/>
          <w:lang w:val="ru-RU"/>
        </w:rPr>
        <w:t xml:space="preserve">Питание учащихся контролируется школьным врачом-педиатром. Горячим питанием охвачено 100% учащихся. Учащиеся из малообеспеченных и многодетных малообеспеченных семей получают бесплатное питание, в том числе учащиеся с ОВЗ получают бесплатное двухразовое горячее питание (завтрак, обед). Организован питьевой режим (договор с ООО </w:t>
      </w:r>
      <w:r>
        <w:rPr>
          <w:rFonts w:ascii="Times New Roman" w:hAnsi="Times New Roman" w:cs="Times New Roman"/>
          <w:sz w:val="24"/>
          <w:lang w:val="ru-RU"/>
        </w:rPr>
        <w:t>«Увинская жемчужина»</w:t>
      </w:r>
      <w:r w:rsidRPr="002D2FFC">
        <w:rPr>
          <w:rFonts w:ascii="Times New Roman" w:hAnsi="Times New Roman" w:cs="Times New Roman"/>
          <w:sz w:val="24"/>
          <w:lang w:val="ru-RU"/>
        </w:rPr>
        <w:t>).</w:t>
      </w:r>
    </w:p>
    <w:p w:rsidR="00EC151E" w:rsidRDefault="00EC151E" w:rsidP="00EC151E">
      <w:pPr>
        <w:spacing w:before="20" w:after="20" w:line="240" w:lineRule="auto"/>
        <w:rPr>
          <w:rFonts w:ascii="Times New Roman" w:hAnsi="Times New Roman" w:cs="Times New Roman"/>
          <w:sz w:val="24"/>
          <w:lang w:val="ru-RU"/>
        </w:rPr>
      </w:pPr>
      <w:r>
        <w:rPr>
          <w:rFonts w:ascii="Times New Roman" w:hAnsi="Times New Roman" w:cs="Times New Roman"/>
          <w:sz w:val="24"/>
          <w:lang w:val="ru-RU"/>
        </w:rPr>
        <w:tab/>
        <w:t xml:space="preserve">В школе функционирует большой спортивный зал </w:t>
      </w:r>
      <w:r w:rsidRPr="002D2FFC">
        <w:rPr>
          <w:rFonts w:ascii="Times New Roman" w:hAnsi="Times New Roman" w:cs="Times New Roman"/>
          <w:sz w:val="24"/>
          <w:lang w:val="ru-RU"/>
        </w:rPr>
        <w:t xml:space="preserve">для проведения уроков физической культуры и зал хореографии для проведения занятий ритмикой. Зал укомплектован игровым и спортивным инвентарём. Уроки физической культуры, динамические паузы, </w:t>
      </w:r>
      <w:r w:rsidRPr="002D2FFC">
        <w:rPr>
          <w:rFonts w:ascii="Times New Roman" w:hAnsi="Times New Roman" w:cs="Times New Roman"/>
          <w:sz w:val="24"/>
          <w:lang w:val="ru-RU"/>
        </w:rPr>
        <w:lastRenderedPageBreak/>
        <w:t>внеклассные спортивные мероприятия проводятся на стадионе, на территории школы имеется спортивная зона, которая включает в себя гимнастический городок,</w:t>
      </w:r>
      <w:r>
        <w:rPr>
          <w:rFonts w:ascii="Times New Roman" w:hAnsi="Times New Roman" w:cs="Times New Roman"/>
          <w:sz w:val="24"/>
          <w:lang w:val="ru-RU"/>
        </w:rPr>
        <w:t xml:space="preserve"> баскетбольную площадку,</w:t>
      </w:r>
      <w:r w:rsidRPr="002D2FFC">
        <w:rPr>
          <w:rFonts w:ascii="Times New Roman" w:hAnsi="Times New Roman" w:cs="Times New Roman"/>
          <w:sz w:val="24"/>
          <w:lang w:val="ru-RU"/>
        </w:rPr>
        <w:t xml:space="preserve"> площадку для подвижных игр.</w:t>
      </w:r>
    </w:p>
    <w:p w:rsidR="00EC151E" w:rsidRPr="002D2FFC" w:rsidRDefault="00EC151E" w:rsidP="00EC151E">
      <w:pPr>
        <w:spacing w:before="20" w:after="20" w:line="240" w:lineRule="auto"/>
        <w:rPr>
          <w:rFonts w:ascii="Times New Roman" w:hAnsi="Times New Roman" w:cs="Times New Roman"/>
          <w:b/>
          <w:bCs/>
          <w:sz w:val="24"/>
          <w:lang w:val="ru-RU"/>
        </w:rPr>
      </w:pPr>
      <w:r>
        <w:rPr>
          <w:rFonts w:ascii="Times New Roman" w:hAnsi="Times New Roman" w:cs="Times New Roman"/>
          <w:sz w:val="24"/>
          <w:lang w:val="ru-RU"/>
        </w:rPr>
        <w:tab/>
        <w:t xml:space="preserve">В школе имеется медицинский кабинет. </w:t>
      </w:r>
    </w:p>
    <w:p w:rsidR="00EC151E" w:rsidRDefault="00EC151E" w:rsidP="00F66614">
      <w:pPr>
        <w:autoSpaceDE w:val="0"/>
        <w:autoSpaceDN w:val="0"/>
        <w:adjustRightInd w:val="0"/>
        <w:spacing w:line="240" w:lineRule="auto"/>
        <w:contextualSpacing/>
        <w:jc w:val="center"/>
        <w:rPr>
          <w:rFonts w:ascii="Times New Roman" w:hAnsi="Times New Roman" w:cs="Times New Roman"/>
          <w:b/>
          <w:bCs/>
          <w:sz w:val="24"/>
          <w:lang w:val="ru-RU"/>
        </w:rPr>
      </w:pPr>
      <w:r w:rsidRPr="002D2FFC">
        <w:rPr>
          <w:rFonts w:ascii="Times New Roman" w:hAnsi="Times New Roman" w:cs="Times New Roman"/>
          <w:b/>
          <w:bCs/>
          <w:sz w:val="24"/>
          <w:lang w:val="ru-RU"/>
        </w:rPr>
        <w:t>Использование возможностей УМК «Школа России» в образовательном процессе</w:t>
      </w:r>
    </w:p>
    <w:p w:rsidR="00EC151E" w:rsidRDefault="00EC151E" w:rsidP="00EC151E">
      <w:pPr>
        <w:autoSpaceDE w:val="0"/>
        <w:autoSpaceDN w:val="0"/>
        <w:adjustRightInd w:val="0"/>
        <w:spacing w:line="240" w:lineRule="auto"/>
        <w:contextualSpacing/>
        <w:rPr>
          <w:rFonts w:ascii="Times New Roman" w:hAnsi="Times New Roman" w:cs="Times New Roman"/>
          <w:b/>
          <w:bCs/>
          <w:sz w:val="24"/>
          <w:lang w:val="ru-RU"/>
        </w:rPr>
      </w:pPr>
      <w:r>
        <w:rPr>
          <w:rFonts w:ascii="Times New Roman" w:hAnsi="Times New Roman" w:cs="Times New Roman"/>
          <w:b/>
          <w:bCs/>
          <w:sz w:val="24"/>
          <w:lang w:val="ru-RU"/>
        </w:rPr>
        <w:tab/>
      </w:r>
      <w:r w:rsidRPr="002D2FFC">
        <w:rPr>
          <w:rFonts w:ascii="Times New Roman" w:hAnsi="Times New Roman" w:cs="Times New Roman"/>
          <w:sz w:val="24"/>
          <w:lang w:val="ru-RU"/>
        </w:rPr>
        <w:t>Программа формирования экологической культуры, здорового и безопасного образа жизни учащихся начальной школы МБОУ «</w:t>
      </w:r>
      <w:r>
        <w:rPr>
          <w:rFonts w:ascii="Times New Roman" w:hAnsi="Times New Roman" w:cs="Times New Roman"/>
          <w:sz w:val="24"/>
          <w:lang w:val="ru-RU"/>
        </w:rPr>
        <w:t>Первомайская СОШ</w:t>
      </w:r>
      <w:r w:rsidRPr="002D2FFC">
        <w:rPr>
          <w:rFonts w:ascii="Times New Roman" w:hAnsi="Times New Roman" w:cs="Times New Roman"/>
          <w:sz w:val="24"/>
          <w:lang w:val="ru-RU"/>
        </w:rPr>
        <w:t>» средствами урочной деятельности реализуется с помощью предметов УМК «Школа России».</w:t>
      </w:r>
    </w:p>
    <w:p w:rsidR="00EC151E" w:rsidRDefault="00EC151E" w:rsidP="00EC151E">
      <w:pPr>
        <w:autoSpaceDE w:val="0"/>
        <w:autoSpaceDN w:val="0"/>
        <w:adjustRightInd w:val="0"/>
        <w:spacing w:line="240" w:lineRule="auto"/>
        <w:contextualSpacing/>
        <w:rPr>
          <w:rFonts w:ascii="Times New Roman" w:hAnsi="Times New Roman" w:cs="Times New Roman"/>
          <w:b/>
          <w:bCs/>
          <w:sz w:val="24"/>
          <w:lang w:val="ru-RU"/>
        </w:rPr>
      </w:pPr>
      <w:r>
        <w:rPr>
          <w:rFonts w:ascii="Times New Roman" w:hAnsi="Times New Roman" w:cs="Times New Roman"/>
          <w:b/>
          <w:bCs/>
          <w:sz w:val="24"/>
          <w:lang w:val="ru-RU"/>
        </w:rPr>
        <w:tab/>
      </w:r>
      <w:r w:rsidRPr="002D2FFC">
        <w:rPr>
          <w:rFonts w:ascii="Times New Roman" w:hAnsi="Times New Roman" w:cs="Times New Roman"/>
          <w:sz w:val="24"/>
          <w:lang w:val="ru-RU"/>
        </w:rPr>
        <w:t>Система учебников «Школа России» формирует установку школьников на развитие экологической культуры, безопасный, здоровый образ жизни. С этой целью предусмотрены соответствующие разделы и темы. Их содержание направлено на обсуждение с детьми проблем, связанных с безопасностью жизни, укреплением собственного физического, нравственного и духовного здоровья, активным отдыхом.</w:t>
      </w:r>
    </w:p>
    <w:p w:rsidR="00EC151E" w:rsidRDefault="00EC151E" w:rsidP="00EC151E">
      <w:pPr>
        <w:autoSpaceDE w:val="0"/>
        <w:autoSpaceDN w:val="0"/>
        <w:adjustRightInd w:val="0"/>
        <w:spacing w:line="240" w:lineRule="auto"/>
        <w:contextualSpacing/>
        <w:rPr>
          <w:rFonts w:ascii="Times New Roman" w:hAnsi="Times New Roman" w:cs="Times New Roman"/>
          <w:b/>
          <w:bCs/>
          <w:sz w:val="24"/>
          <w:lang w:val="ru-RU"/>
        </w:rPr>
      </w:pPr>
      <w:r>
        <w:rPr>
          <w:rFonts w:ascii="Times New Roman" w:hAnsi="Times New Roman" w:cs="Times New Roman"/>
          <w:b/>
          <w:bCs/>
          <w:sz w:val="24"/>
          <w:lang w:val="ru-RU"/>
        </w:rPr>
        <w:tab/>
      </w:r>
      <w:r w:rsidRPr="002D2FFC">
        <w:rPr>
          <w:rFonts w:ascii="Times New Roman" w:hAnsi="Times New Roman" w:cs="Times New Roman"/>
          <w:b/>
          <w:bCs/>
          <w:sz w:val="24"/>
          <w:lang w:val="ru-RU"/>
        </w:rPr>
        <w:t xml:space="preserve">В курсе «Окружающий мир» — </w:t>
      </w:r>
      <w:r w:rsidRPr="002D2FFC">
        <w:rPr>
          <w:rFonts w:ascii="Times New Roman" w:hAnsi="Times New Roman" w:cs="Times New Roman"/>
          <w:sz w:val="24"/>
          <w:lang w:val="ru-RU"/>
        </w:rPr>
        <w:t>это разделы: «Что у нас на школьном дворе?», «Что у нас под ногами?», «Как живут растения, животные», «Как зимой помочь птицам?», «Почему мы не будем рвать цветы и ловить бабочек?», «Почему в лесу мы будем соблюдать тишину?», «Почему мы часто слышим слово экология?», «Здоровье и безопасность», «Мы и наше здоровье», «Наша безопасность», «Как устроен мир», «Путешествия» (и учебный проект «Путешествуем без опасности»), «Чему учит экономика» и др. и темы: «Что вокруг нас может быть опасным?», «Зачем мы спим ночью?», «Почему нужно есть много овощей и фруктов?», «Почему нужно чистить зубы и мыть руки?», «Почему в автомобиле и поезде нужно соблюдать правила безопасности?», «Почему на корабле и в самолете нужно соблюдать правила безопасности?». При выполнении упражнений на уроках русского языка учащиеся обсуждают вопросы внешнего облика ученика, соблюдения правил перехода улицы, правил поведения в природе, активного отдыха летом и зимой.</w:t>
      </w:r>
    </w:p>
    <w:p w:rsidR="00EC151E" w:rsidRDefault="00EC151E" w:rsidP="00EC151E">
      <w:pPr>
        <w:autoSpaceDE w:val="0"/>
        <w:autoSpaceDN w:val="0"/>
        <w:adjustRightInd w:val="0"/>
        <w:spacing w:line="240" w:lineRule="auto"/>
        <w:contextualSpacing/>
        <w:rPr>
          <w:rFonts w:ascii="Times New Roman" w:hAnsi="Times New Roman" w:cs="Times New Roman"/>
          <w:b/>
          <w:bCs/>
          <w:sz w:val="24"/>
          <w:lang w:val="ru-RU"/>
        </w:rPr>
      </w:pPr>
      <w:r>
        <w:rPr>
          <w:rFonts w:ascii="Times New Roman" w:hAnsi="Times New Roman" w:cs="Times New Roman"/>
          <w:b/>
          <w:bCs/>
          <w:sz w:val="24"/>
          <w:lang w:val="ru-RU"/>
        </w:rPr>
        <w:tab/>
      </w:r>
      <w:r w:rsidRPr="002D2FFC">
        <w:rPr>
          <w:rFonts w:ascii="Times New Roman" w:hAnsi="Times New Roman" w:cs="Times New Roman"/>
          <w:sz w:val="24"/>
          <w:lang w:val="ru-RU"/>
        </w:rPr>
        <w:t>Формированию бережного отношения к материальным и духовным ценностям России и мира способствуют разделы, темы учебников, художественные тексты, упражнения, задачи, иллюстративный и фотоматериал с вопросами для последующего обсуждения.</w:t>
      </w:r>
    </w:p>
    <w:p w:rsidR="00EC151E" w:rsidRDefault="00EC151E" w:rsidP="00EC151E">
      <w:pPr>
        <w:autoSpaceDE w:val="0"/>
        <w:autoSpaceDN w:val="0"/>
        <w:adjustRightInd w:val="0"/>
        <w:spacing w:line="240" w:lineRule="auto"/>
        <w:contextualSpacing/>
        <w:rPr>
          <w:rFonts w:ascii="Times New Roman" w:hAnsi="Times New Roman" w:cs="Times New Roman"/>
          <w:b/>
          <w:bCs/>
          <w:sz w:val="24"/>
          <w:lang w:val="ru-RU"/>
        </w:rPr>
      </w:pPr>
      <w:r>
        <w:rPr>
          <w:rFonts w:ascii="Times New Roman" w:hAnsi="Times New Roman" w:cs="Times New Roman"/>
          <w:b/>
          <w:bCs/>
          <w:sz w:val="24"/>
          <w:lang w:val="ru-RU"/>
        </w:rPr>
        <w:tab/>
      </w:r>
      <w:r w:rsidRPr="002D2FFC">
        <w:rPr>
          <w:rFonts w:ascii="Times New Roman" w:hAnsi="Times New Roman" w:cs="Times New Roman"/>
          <w:b/>
          <w:bCs/>
          <w:sz w:val="24"/>
          <w:lang w:val="ru-RU"/>
        </w:rPr>
        <w:t xml:space="preserve">В курсе «Технология» </w:t>
      </w:r>
      <w:r w:rsidRPr="002D2FFC">
        <w:rPr>
          <w:rFonts w:ascii="Times New Roman" w:hAnsi="Times New Roman" w:cs="Times New Roman"/>
          <w:sz w:val="24"/>
          <w:lang w:val="ru-RU"/>
        </w:rPr>
        <w:t>при первом знакомстве с каждым инструментом или приспособлением в учебниках обязательно вводятся правила безопасной работы с ним. В учебнике 1 класса в разделе «Человек и информация» показаны важные для безопасного передвижения по улицам и дорогам знаки дорожного движения, а также таблица с важнейшими номерами телефонов, которые могут потребоваться ребенку в критической ситуации.</w:t>
      </w:r>
    </w:p>
    <w:p w:rsidR="00EC151E" w:rsidRDefault="00EC151E" w:rsidP="00EC151E">
      <w:pPr>
        <w:autoSpaceDE w:val="0"/>
        <w:autoSpaceDN w:val="0"/>
        <w:adjustRightInd w:val="0"/>
        <w:spacing w:line="240" w:lineRule="auto"/>
        <w:contextualSpacing/>
        <w:rPr>
          <w:rFonts w:ascii="Times New Roman" w:hAnsi="Times New Roman" w:cs="Times New Roman"/>
          <w:b/>
          <w:bCs/>
          <w:sz w:val="24"/>
          <w:lang w:val="ru-RU"/>
        </w:rPr>
      </w:pPr>
      <w:r>
        <w:rPr>
          <w:rFonts w:ascii="Times New Roman" w:hAnsi="Times New Roman" w:cs="Times New Roman"/>
          <w:b/>
          <w:bCs/>
          <w:sz w:val="24"/>
          <w:lang w:val="ru-RU"/>
        </w:rPr>
        <w:tab/>
      </w:r>
      <w:r w:rsidRPr="002D2FFC">
        <w:rPr>
          <w:rFonts w:ascii="Times New Roman" w:hAnsi="Times New Roman" w:cs="Times New Roman"/>
          <w:b/>
          <w:bCs/>
          <w:sz w:val="24"/>
          <w:lang w:val="ru-RU"/>
        </w:rPr>
        <w:t xml:space="preserve">В курсе «Основырелигиозных культур и светской этики» </w:t>
      </w:r>
      <w:r w:rsidRPr="002D2FFC">
        <w:rPr>
          <w:rFonts w:ascii="Times New Roman" w:hAnsi="Times New Roman" w:cs="Times New Roman"/>
          <w:sz w:val="24"/>
          <w:lang w:val="ru-RU"/>
        </w:rPr>
        <w:t>тема труда, образования, природы проходит через содержание всех учебников, но наиболее убедительно раскрывается на специальных уроках: «Ценность и польза образования», «Ислам и наука» (№26-27 «Основы исламской культуры»), «Отношение к природе» (№13 «Основы буддийской культуры»), «Христианин в труде», «Отношение христиан к природе» (№26, 29 «Основы православной культуры») и др.</w:t>
      </w:r>
    </w:p>
    <w:p w:rsidR="00EC151E" w:rsidRDefault="00EC151E" w:rsidP="00EC151E">
      <w:pPr>
        <w:autoSpaceDE w:val="0"/>
        <w:autoSpaceDN w:val="0"/>
        <w:adjustRightInd w:val="0"/>
        <w:spacing w:line="240" w:lineRule="auto"/>
        <w:contextualSpacing/>
        <w:rPr>
          <w:rFonts w:ascii="Times New Roman" w:hAnsi="Times New Roman" w:cs="Times New Roman"/>
          <w:b/>
          <w:bCs/>
          <w:sz w:val="24"/>
          <w:lang w:val="ru-RU"/>
        </w:rPr>
      </w:pPr>
      <w:r>
        <w:rPr>
          <w:rFonts w:ascii="Times New Roman" w:hAnsi="Times New Roman" w:cs="Times New Roman"/>
          <w:b/>
          <w:bCs/>
          <w:sz w:val="24"/>
          <w:lang w:val="ru-RU"/>
        </w:rPr>
        <w:tab/>
      </w:r>
      <w:r w:rsidRPr="002D2FFC">
        <w:rPr>
          <w:rFonts w:ascii="Times New Roman" w:hAnsi="Times New Roman" w:cs="Times New Roman"/>
          <w:b/>
          <w:bCs/>
          <w:sz w:val="24"/>
          <w:lang w:val="ru-RU"/>
        </w:rPr>
        <w:t xml:space="preserve">В курсе «Физическая культура» </w:t>
      </w:r>
      <w:r w:rsidRPr="002D2FFC">
        <w:rPr>
          <w:rFonts w:ascii="Times New Roman" w:hAnsi="Times New Roman" w:cs="Times New Roman"/>
          <w:sz w:val="24"/>
          <w:lang w:val="ru-RU"/>
        </w:rPr>
        <w:t>весь материал учебника (1-4 кл.) способствует выработке установки на безопасный, здоровый образ жизни. На это ориентированы все разделы книги, но особенно, те, в которых сообщаются сведения по освоению и соблюдению режима дня, личной гигиены, закаливания, приема пищи и питательных веществ, воды и питьевого режима, необходимости оказания первой помощи при травмах.</w:t>
      </w:r>
    </w:p>
    <w:p w:rsidR="00EC151E" w:rsidRDefault="00EC151E" w:rsidP="00EC151E">
      <w:pPr>
        <w:autoSpaceDE w:val="0"/>
        <w:autoSpaceDN w:val="0"/>
        <w:adjustRightInd w:val="0"/>
        <w:spacing w:line="240" w:lineRule="auto"/>
        <w:contextualSpacing/>
        <w:rPr>
          <w:rFonts w:ascii="Times New Roman" w:hAnsi="Times New Roman" w:cs="Times New Roman"/>
          <w:b/>
          <w:bCs/>
          <w:sz w:val="24"/>
          <w:lang w:val="ru-RU"/>
        </w:rPr>
      </w:pPr>
      <w:r>
        <w:rPr>
          <w:rFonts w:ascii="Times New Roman" w:hAnsi="Times New Roman" w:cs="Times New Roman"/>
          <w:b/>
          <w:bCs/>
          <w:sz w:val="24"/>
          <w:lang w:val="ru-RU"/>
        </w:rPr>
        <w:tab/>
      </w:r>
      <w:r w:rsidRPr="002D2FFC">
        <w:rPr>
          <w:rFonts w:ascii="Times New Roman" w:hAnsi="Times New Roman" w:cs="Times New Roman"/>
          <w:sz w:val="24"/>
          <w:lang w:val="ru-RU"/>
        </w:rPr>
        <w:t xml:space="preserve">Развитию мотивации к творческому труду, работе на результат служат материалы рубрики «Наши проекты», представленной в учебниках 1-4 классов </w:t>
      </w:r>
      <w:r w:rsidRPr="002D2FFC">
        <w:rPr>
          <w:rFonts w:ascii="Times New Roman" w:hAnsi="Times New Roman" w:cs="Times New Roman"/>
          <w:b/>
          <w:bCs/>
          <w:sz w:val="24"/>
          <w:lang w:val="ru-RU"/>
        </w:rPr>
        <w:t>по математике, русскому языку, литературному чтению, окружающемумиру</w:t>
      </w:r>
      <w:r w:rsidRPr="002D2FFC">
        <w:rPr>
          <w:rFonts w:ascii="Times New Roman" w:hAnsi="Times New Roman" w:cs="Times New Roman"/>
          <w:sz w:val="24"/>
          <w:lang w:val="ru-RU"/>
        </w:rPr>
        <w:t xml:space="preserve">, а также материал для организации проектной деятельности в учебниках </w:t>
      </w:r>
      <w:r w:rsidRPr="002D2FFC">
        <w:rPr>
          <w:rFonts w:ascii="Times New Roman" w:hAnsi="Times New Roman" w:cs="Times New Roman"/>
          <w:b/>
          <w:bCs/>
          <w:sz w:val="24"/>
          <w:lang w:val="ru-RU"/>
        </w:rPr>
        <w:t>технологии, иностранного языка, информатики.</w:t>
      </w:r>
    </w:p>
    <w:p w:rsidR="00EC151E" w:rsidRDefault="00EC151E" w:rsidP="00EC151E">
      <w:pPr>
        <w:autoSpaceDE w:val="0"/>
        <w:autoSpaceDN w:val="0"/>
        <w:adjustRightInd w:val="0"/>
        <w:spacing w:line="240" w:lineRule="auto"/>
        <w:contextualSpacing/>
        <w:rPr>
          <w:rFonts w:ascii="Times New Roman" w:hAnsi="Times New Roman" w:cs="Times New Roman"/>
          <w:b/>
          <w:bCs/>
          <w:sz w:val="24"/>
          <w:lang w:val="ru-RU"/>
        </w:rPr>
      </w:pPr>
      <w:r>
        <w:rPr>
          <w:rFonts w:ascii="Times New Roman" w:hAnsi="Times New Roman" w:cs="Times New Roman"/>
          <w:b/>
          <w:bCs/>
          <w:sz w:val="24"/>
          <w:lang w:val="ru-RU"/>
        </w:rPr>
        <w:tab/>
      </w:r>
      <w:r w:rsidRPr="002D2FFC">
        <w:rPr>
          <w:rFonts w:ascii="Times New Roman" w:hAnsi="Times New Roman" w:cs="Times New Roman"/>
          <w:sz w:val="24"/>
          <w:lang w:val="ru-RU"/>
        </w:rPr>
        <w:t xml:space="preserve">Содержание материала рубрики «Наши проекты» выстроено так, что способствует </w:t>
      </w:r>
      <w:r w:rsidRPr="002D2FFC">
        <w:rPr>
          <w:rFonts w:ascii="Times New Roman" w:hAnsi="Times New Roman" w:cs="Times New Roman"/>
          <w:sz w:val="24"/>
          <w:lang w:val="ru-RU"/>
        </w:rPr>
        <w:lastRenderedPageBreak/>
        <w:t xml:space="preserve">организации проектной деятельности, как </w:t>
      </w:r>
      <w:r w:rsidRPr="002D2FFC">
        <w:rPr>
          <w:rFonts w:ascii="Times New Roman" w:hAnsi="Times New Roman" w:cs="Times New Roman"/>
          <w:b/>
          <w:bCs/>
          <w:sz w:val="24"/>
          <w:lang w:val="ru-RU"/>
        </w:rPr>
        <w:t>на уроке, так и вовнеурочной работе.</w:t>
      </w:r>
    </w:p>
    <w:p w:rsidR="00EC151E" w:rsidRPr="0045734C" w:rsidRDefault="00EC151E" w:rsidP="00EC151E">
      <w:pPr>
        <w:autoSpaceDE w:val="0"/>
        <w:autoSpaceDN w:val="0"/>
        <w:adjustRightInd w:val="0"/>
        <w:spacing w:line="240" w:lineRule="auto"/>
        <w:contextualSpacing/>
        <w:rPr>
          <w:rFonts w:ascii="Times New Roman" w:hAnsi="Times New Roman" w:cs="Times New Roman"/>
          <w:b/>
          <w:bCs/>
          <w:sz w:val="24"/>
          <w:lang w:val="ru-RU"/>
        </w:rPr>
      </w:pPr>
      <w:r>
        <w:rPr>
          <w:rFonts w:ascii="Times New Roman" w:hAnsi="Times New Roman" w:cs="Times New Roman"/>
          <w:b/>
          <w:bCs/>
          <w:sz w:val="24"/>
          <w:lang w:val="ru-RU"/>
        </w:rPr>
        <w:tab/>
      </w:r>
      <w:r w:rsidRPr="002D2FFC">
        <w:rPr>
          <w:rFonts w:ascii="Times New Roman" w:hAnsi="Times New Roman" w:cs="Times New Roman"/>
          <w:sz w:val="24"/>
          <w:lang w:val="ru-RU"/>
        </w:rPr>
        <w:t>Задача формирования бережного, уважительного, сознательного отношения к материальным и духовным ценностям решается средствами всей системы учебников «Школа России», в течение всего учебно-воспитательного процесса.</w:t>
      </w:r>
    </w:p>
    <w:p w:rsidR="00EC151E" w:rsidRDefault="00EC151E" w:rsidP="00EC151E">
      <w:pPr>
        <w:autoSpaceDE w:val="0"/>
        <w:autoSpaceDN w:val="0"/>
        <w:adjustRightInd w:val="0"/>
        <w:spacing w:line="240" w:lineRule="auto"/>
        <w:contextualSpacing/>
        <w:rPr>
          <w:rFonts w:ascii="Times New Roman" w:hAnsi="Times New Roman" w:cs="Times New Roman"/>
          <w:b/>
          <w:bCs/>
          <w:sz w:val="24"/>
          <w:lang w:val="ru-RU"/>
        </w:rPr>
      </w:pPr>
      <w:r w:rsidRPr="002D2FFC">
        <w:rPr>
          <w:rFonts w:ascii="Times New Roman" w:hAnsi="Times New Roman" w:cs="Times New Roman"/>
          <w:b/>
          <w:bCs/>
          <w:sz w:val="24"/>
          <w:lang w:val="ru-RU"/>
        </w:rPr>
        <w:t>Рациональная организация учебной и внеучебной    деятельности учащихся</w:t>
      </w:r>
    </w:p>
    <w:p w:rsidR="00EC151E" w:rsidRDefault="00EC151E" w:rsidP="00EC151E">
      <w:pPr>
        <w:autoSpaceDE w:val="0"/>
        <w:autoSpaceDN w:val="0"/>
        <w:adjustRightInd w:val="0"/>
        <w:spacing w:line="240" w:lineRule="auto"/>
        <w:contextualSpacing/>
        <w:rPr>
          <w:rFonts w:ascii="Times New Roman" w:hAnsi="Times New Roman" w:cs="Times New Roman"/>
          <w:b/>
          <w:bCs/>
          <w:sz w:val="24"/>
          <w:lang w:val="ru-RU"/>
        </w:rPr>
      </w:pPr>
      <w:r>
        <w:rPr>
          <w:rFonts w:ascii="Times New Roman" w:hAnsi="Times New Roman" w:cs="Times New Roman"/>
          <w:b/>
          <w:bCs/>
          <w:sz w:val="24"/>
          <w:lang w:val="ru-RU"/>
        </w:rPr>
        <w:tab/>
      </w:r>
      <w:r w:rsidRPr="002D2FFC">
        <w:rPr>
          <w:rFonts w:ascii="Times New Roman" w:hAnsi="Times New Roman" w:cs="Times New Roman"/>
          <w:sz w:val="24"/>
          <w:lang w:val="ru-RU"/>
        </w:rPr>
        <w:t>Сохранение и укрепление здоровья учащихся достигается благодаря систематической работе педагогического коллектива по повышению эффективности учебного процесса, снижения функционального напряжения и утомления детей, создания условий для снятия перегрузки, оптимального чередования труда и отдыха.</w:t>
      </w:r>
    </w:p>
    <w:p w:rsidR="00EC151E" w:rsidRPr="0045734C" w:rsidRDefault="00EC151E" w:rsidP="00EC151E">
      <w:pPr>
        <w:autoSpaceDE w:val="0"/>
        <w:autoSpaceDN w:val="0"/>
        <w:adjustRightInd w:val="0"/>
        <w:spacing w:line="240" w:lineRule="auto"/>
        <w:contextualSpacing/>
        <w:rPr>
          <w:rFonts w:ascii="Times New Roman" w:hAnsi="Times New Roman" w:cs="Times New Roman"/>
          <w:b/>
          <w:bCs/>
          <w:sz w:val="24"/>
          <w:lang w:val="ru-RU"/>
        </w:rPr>
      </w:pPr>
      <w:r>
        <w:rPr>
          <w:rFonts w:ascii="Times New Roman" w:hAnsi="Times New Roman" w:cs="Times New Roman"/>
          <w:b/>
          <w:bCs/>
          <w:sz w:val="24"/>
          <w:lang w:val="ru-RU"/>
        </w:rPr>
        <w:tab/>
      </w:r>
      <w:r w:rsidRPr="002D2FFC">
        <w:rPr>
          <w:rFonts w:ascii="Times New Roman" w:hAnsi="Times New Roman" w:cs="Times New Roman"/>
          <w:sz w:val="24"/>
          <w:lang w:val="ru-RU"/>
        </w:rPr>
        <w:t>Организация образовательного процесса в МБОУ «</w:t>
      </w:r>
      <w:r>
        <w:rPr>
          <w:rFonts w:ascii="Times New Roman" w:hAnsi="Times New Roman" w:cs="Times New Roman"/>
          <w:sz w:val="24"/>
          <w:lang w:val="ru-RU"/>
        </w:rPr>
        <w:t>Первомайская СОШ</w:t>
      </w:r>
      <w:r w:rsidRPr="002D2FFC">
        <w:rPr>
          <w:rFonts w:ascii="Times New Roman" w:hAnsi="Times New Roman" w:cs="Times New Roman"/>
          <w:sz w:val="24"/>
          <w:lang w:val="ru-RU"/>
        </w:rPr>
        <w:t>»  строится с учетом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(СанПиН 2.4.2.2821-10 «Санитарно-эпидемиологические требования к условиям и организации обучения в общеобразовательных учреждениях» от 29.12.2010г. №189 (зарегистрированы в Минюсте России 03.03.2011, регистрационный номер 19993).</w:t>
      </w:r>
    </w:p>
    <w:p w:rsidR="00EC151E" w:rsidRPr="005F3868" w:rsidRDefault="00EC151E" w:rsidP="00EC151E">
      <w:pPr>
        <w:autoSpaceDE w:val="0"/>
        <w:autoSpaceDN w:val="0"/>
        <w:adjustRightInd w:val="0"/>
        <w:spacing w:line="240" w:lineRule="auto"/>
        <w:ind w:firstLine="709"/>
        <w:contextualSpacing/>
        <w:rPr>
          <w:rFonts w:ascii="Times New Roman" w:hAnsi="Times New Roman" w:cs="Times New Roman"/>
          <w:sz w:val="24"/>
          <w:lang w:val="ru-RU"/>
        </w:rPr>
      </w:pPr>
      <w:r w:rsidRPr="002D2FFC">
        <w:rPr>
          <w:rFonts w:ascii="Times New Roman" w:hAnsi="Times New Roman" w:cs="Times New Roman"/>
          <w:sz w:val="24"/>
          <w:lang w:val="ru-RU"/>
        </w:rPr>
        <w:t>Учебные занятия в начальной школе орг</w:t>
      </w:r>
      <w:r>
        <w:rPr>
          <w:rFonts w:ascii="Times New Roman" w:hAnsi="Times New Roman" w:cs="Times New Roman"/>
          <w:sz w:val="24"/>
          <w:lang w:val="ru-RU"/>
        </w:rPr>
        <w:t>анизованы в две смены в режиме 6</w:t>
      </w:r>
      <w:r w:rsidRPr="002D2FFC">
        <w:rPr>
          <w:rFonts w:ascii="Times New Roman" w:hAnsi="Times New Roman" w:cs="Times New Roman"/>
          <w:sz w:val="24"/>
          <w:lang w:val="ru-RU"/>
        </w:rPr>
        <w:t xml:space="preserve">-дневной учебной недели (1- 4 классы), максимальное количество уроков в день – пять. При составлении расписания учитывается трудность предметов и распределение их по дням недели. Продолжительность уроков – 40 минут. Продолжительность перемен между уроками составляет 10 минут, динамической паузы - 40 минут после 1 и 2 уроков.  При благоприятных погодных условиях динамическая пауза проводится на открытом воздухе. Количество часов в учебной неделе соответствует требованиям СанПина: </w:t>
      </w:r>
      <w:r w:rsidRPr="005F3868">
        <w:rPr>
          <w:rFonts w:ascii="Times New Roman" w:hAnsi="Times New Roman" w:cs="Times New Roman"/>
          <w:sz w:val="24"/>
          <w:lang w:val="ru-RU"/>
        </w:rPr>
        <w:t>в 1 классе - 21 час, во 2-4 классах - 24 часа.</w:t>
      </w:r>
    </w:p>
    <w:p w:rsidR="00EC151E" w:rsidRPr="002D2FFC" w:rsidRDefault="00EC151E" w:rsidP="00EC151E">
      <w:pPr>
        <w:autoSpaceDE w:val="0"/>
        <w:autoSpaceDN w:val="0"/>
        <w:adjustRightInd w:val="0"/>
        <w:spacing w:line="240" w:lineRule="auto"/>
        <w:ind w:firstLine="709"/>
        <w:contextualSpacing/>
        <w:rPr>
          <w:rFonts w:ascii="Times New Roman" w:hAnsi="Times New Roman" w:cs="Times New Roman"/>
          <w:sz w:val="24"/>
          <w:lang w:val="ru-RU"/>
        </w:rPr>
      </w:pPr>
      <w:r w:rsidRPr="002D2FFC">
        <w:rPr>
          <w:rFonts w:ascii="Times New Roman" w:hAnsi="Times New Roman" w:cs="Times New Roman"/>
          <w:sz w:val="24"/>
          <w:lang w:val="ru-RU"/>
        </w:rPr>
        <w:t>Обучение в 1-м классе осуществляется с соблюдением следующих дополнительных требований:</w:t>
      </w:r>
    </w:p>
    <w:p w:rsidR="00EC151E" w:rsidRPr="002D2FFC" w:rsidRDefault="00EC151E" w:rsidP="00EC151E">
      <w:pPr>
        <w:autoSpaceDE w:val="0"/>
        <w:autoSpaceDN w:val="0"/>
        <w:adjustRightInd w:val="0"/>
        <w:spacing w:line="240" w:lineRule="auto"/>
        <w:ind w:firstLine="709"/>
        <w:contextualSpacing/>
        <w:rPr>
          <w:rFonts w:ascii="Times New Roman" w:hAnsi="Times New Roman" w:cs="Times New Roman"/>
          <w:sz w:val="24"/>
          <w:lang w:val="ru-RU"/>
        </w:rPr>
      </w:pPr>
      <w:r w:rsidRPr="002D2FFC">
        <w:rPr>
          <w:rFonts w:ascii="Times New Roman" w:hAnsi="Times New Roman" w:cs="Times New Roman"/>
          <w:sz w:val="24"/>
          <w:lang w:val="ru-RU"/>
        </w:rPr>
        <w:t>- учебные занятия проводятся по 5-дневной учебной неделе и только в первуюсмену;</w:t>
      </w:r>
    </w:p>
    <w:p w:rsidR="00EC151E" w:rsidRPr="002D2FFC" w:rsidRDefault="00EC151E" w:rsidP="00EC151E">
      <w:pPr>
        <w:pStyle w:val="16"/>
        <w:ind w:firstLine="709"/>
        <w:contextualSpacing/>
        <w:jc w:val="both"/>
        <w:rPr>
          <w:rFonts w:ascii="Times New Roman" w:hAnsi="Times New Roman" w:cs="Times New Roman"/>
          <w:color w:val="auto"/>
          <w:sz w:val="24"/>
          <w:szCs w:val="24"/>
        </w:rPr>
      </w:pPr>
      <w:r w:rsidRPr="002D2FFC">
        <w:rPr>
          <w:rFonts w:ascii="Times New Roman" w:hAnsi="Times New Roman" w:cs="Times New Roman"/>
          <w:color w:val="auto"/>
          <w:sz w:val="24"/>
          <w:szCs w:val="24"/>
        </w:rPr>
        <w:t>- использование «ступенчатого» режима обучения в первом полугодии (в сентябре, октябре - по 4 урока в день по 35 минут каждый, с ноября - по 4 урока по 40 минут каждый, дополнительные недельные каникулы в середине третьей четверти.</w:t>
      </w:r>
    </w:p>
    <w:p w:rsidR="00EC151E" w:rsidRDefault="00EC151E" w:rsidP="00EC151E">
      <w:pPr>
        <w:autoSpaceDE w:val="0"/>
        <w:autoSpaceDN w:val="0"/>
        <w:adjustRightInd w:val="0"/>
        <w:spacing w:line="240" w:lineRule="auto"/>
        <w:ind w:firstLine="709"/>
        <w:contextualSpacing/>
        <w:rPr>
          <w:rFonts w:ascii="Times New Roman" w:hAnsi="Times New Roman" w:cs="Times New Roman"/>
          <w:sz w:val="24"/>
          <w:lang w:val="ru-RU"/>
        </w:rPr>
      </w:pPr>
      <w:r w:rsidRPr="002D2FFC">
        <w:rPr>
          <w:rFonts w:ascii="Times New Roman" w:hAnsi="Times New Roman" w:cs="Times New Roman"/>
          <w:sz w:val="24"/>
          <w:lang w:val="ru-RU"/>
        </w:rPr>
        <w:t>- обучение проводится без балльного оценивания знаний учащихся и домашних заданий;</w:t>
      </w:r>
    </w:p>
    <w:p w:rsidR="00EC151E" w:rsidRPr="002D2FFC" w:rsidRDefault="00EC151E" w:rsidP="00EC151E">
      <w:pPr>
        <w:autoSpaceDE w:val="0"/>
        <w:autoSpaceDN w:val="0"/>
        <w:adjustRightInd w:val="0"/>
        <w:spacing w:line="240" w:lineRule="auto"/>
        <w:ind w:firstLine="709"/>
        <w:contextualSpacing/>
        <w:rPr>
          <w:rFonts w:ascii="Times New Roman" w:hAnsi="Times New Roman" w:cs="Times New Roman"/>
          <w:sz w:val="24"/>
          <w:lang w:val="ru-RU"/>
        </w:rPr>
      </w:pPr>
      <w:r w:rsidRPr="002D2FFC">
        <w:rPr>
          <w:rFonts w:ascii="Times New Roman" w:hAnsi="Times New Roman" w:cs="Times New Roman"/>
          <w:sz w:val="24"/>
          <w:lang w:val="ru-RU"/>
        </w:rPr>
        <w:t>Для детей с ограниченными возможностями здоровья в МБОУ«</w:t>
      </w:r>
      <w:r>
        <w:rPr>
          <w:rFonts w:ascii="Times New Roman" w:hAnsi="Times New Roman" w:cs="Times New Roman"/>
          <w:sz w:val="24"/>
          <w:lang w:val="ru-RU"/>
        </w:rPr>
        <w:t>Первомайская СОШ</w:t>
      </w:r>
      <w:r w:rsidRPr="002D2FFC">
        <w:rPr>
          <w:rFonts w:ascii="Times New Roman" w:hAnsi="Times New Roman" w:cs="Times New Roman"/>
          <w:sz w:val="24"/>
          <w:lang w:val="ru-RU"/>
        </w:rPr>
        <w:t>»     организовано индивидуальное обучение на дому (в соответствии с заключением врачебной комиссии о состоянии здоровья учащегося). Объем учебных предметов 8 часов. Коррекционно-развивающие занятия: учитель-логопед - 0,5 ч; педагог-психолог - 0,5 ч; учитель-дефектолог - 0,5 ч.</w:t>
      </w:r>
    </w:p>
    <w:p w:rsidR="00EC151E" w:rsidRDefault="00EC151E" w:rsidP="00EC151E">
      <w:pPr>
        <w:autoSpaceDE w:val="0"/>
        <w:autoSpaceDN w:val="0"/>
        <w:adjustRightInd w:val="0"/>
        <w:spacing w:before="20" w:after="20" w:line="240" w:lineRule="auto"/>
        <w:contextualSpacing/>
        <w:rPr>
          <w:rFonts w:ascii="Times New Roman" w:hAnsi="Times New Roman" w:cs="Times New Roman"/>
          <w:sz w:val="24"/>
          <w:lang w:val="ru-RU"/>
        </w:rPr>
      </w:pPr>
      <w:r w:rsidRPr="002D2FFC">
        <w:rPr>
          <w:rFonts w:ascii="Times New Roman" w:hAnsi="Times New Roman" w:cs="Times New Roman"/>
          <w:sz w:val="24"/>
          <w:lang w:val="ru-RU"/>
        </w:rPr>
        <w:t xml:space="preserve">   Двигательная активность учащихся, помимо уроков физической культуры, в образовательном процессе обеспечивается за счет:</w:t>
      </w:r>
    </w:p>
    <w:p w:rsidR="00EC151E" w:rsidRPr="0023688A" w:rsidRDefault="00EC151E" w:rsidP="00B50A07">
      <w:pPr>
        <w:pStyle w:val="aff3"/>
        <w:numPr>
          <w:ilvl w:val="0"/>
          <w:numId w:val="32"/>
        </w:numPr>
        <w:autoSpaceDE w:val="0"/>
        <w:autoSpaceDN w:val="0"/>
        <w:adjustRightInd w:val="0"/>
        <w:spacing w:before="20" w:after="20" w:line="240" w:lineRule="auto"/>
        <w:rPr>
          <w:rFonts w:ascii="Times New Roman" w:hAnsi="Times New Roman" w:cs="Times New Roman"/>
          <w:sz w:val="24"/>
          <w:lang w:val="ru-RU"/>
        </w:rPr>
      </w:pPr>
      <w:r w:rsidRPr="0023688A">
        <w:rPr>
          <w:rFonts w:ascii="Times New Roman" w:hAnsi="Times New Roman" w:cs="Times New Roman"/>
          <w:sz w:val="24"/>
          <w:lang w:val="ru-RU"/>
        </w:rPr>
        <w:t>физкультминуток;</w:t>
      </w:r>
    </w:p>
    <w:p w:rsidR="00EC151E" w:rsidRPr="0023688A" w:rsidRDefault="00EC151E" w:rsidP="00B50A07">
      <w:pPr>
        <w:pStyle w:val="aff3"/>
        <w:numPr>
          <w:ilvl w:val="0"/>
          <w:numId w:val="32"/>
        </w:numPr>
        <w:autoSpaceDE w:val="0"/>
        <w:autoSpaceDN w:val="0"/>
        <w:adjustRightInd w:val="0"/>
        <w:spacing w:before="20" w:after="20" w:line="240" w:lineRule="auto"/>
        <w:rPr>
          <w:rFonts w:ascii="Times New Roman" w:hAnsi="Times New Roman" w:cs="Times New Roman"/>
          <w:sz w:val="24"/>
          <w:lang w:val="ru-RU"/>
        </w:rPr>
      </w:pPr>
      <w:r w:rsidRPr="0023688A">
        <w:rPr>
          <w:rFonts w:ascii="Times New Roman" w:hAnsi="Times New Roman" w:cs="Times New Roman"/>
          <w:sz w:val="24"/>
          <w:lang w:val="ru-RU"/>
        </w:rPr>
        <w:t>организованных подвижных игр на переменах;</w:t>
      </w:r>
    </w:p>
    <w:p w:rsidR="00EC151E" w:rsidRPr="0023688A" w:rsidRDefault="00EC151E" w:rsidP="00B50A07">
      <w:pPr>
        <w:pStyle w:val="aff3"/>
        <w:numPr>
          <w:ilvl w:val="0"/>
          <w:numId w:val="32"/>
        </w:numPr>
        <w:autoSpaceDE w:val="0"/>
        <w:autoSpaceDN w:val="0"/>
        <w:adjustRightInd w:val="0"/>
        <w:spacing w:before="20" w:after="20" w:line="240" w:lineRule="auto"/>
        <w:rPr>
          <w:rFonts w:ascii="Times New Roman" w:hAnsi="Times New Roman" w:cs="Times New Roman"/>
          <w:sz w:val="24"/>
          <w:lang w:val="ru-RU"/>
        </w:rPr>
      </w:pPr>
      <w:r w:rsidRPr="0023688A">
        <w:rPr>
          <w:rFonts w:ascii="Times New Roman" w:hAnsi="Times New Roman" w:cs="Times New Roman"/>
          <w:sz w:val="24"/>
          <w:lang w:val="ru-RU"/>
        </w:rPr>
        <w:t>внеклассных сп</w:t>
      </w:r>
      <w:r>
        <w:rPr>
          <w:rFonts w:ascii="Times New Roman" w:hAnsi="Times New Roman" w:cs="Times New Roman"/>
          <w:sz w:val="24"/>
          <w:lang w:val="ru-RU"/>
        </w:rPr>
        <w:t>ортивных занятий и соревнований;</w:t>
      </w:r>
    </w:p>
    <w:p w:rsidR="00EC151E" w:rsidRPr="0023688A" w:rsidRDefault="00EC151E" w:rsidP="00B50A07">
      <w:pPr>
        <w:pStyle w:val="aff3"/>
        <w:numPr>
          <w:ilvl w:val="0"/>
          <w:numId w:val="32"/>
        </w:numPr>
        <w:autoSpaceDE w:val="0"/>
        <w:autoSpaceDN w:val="0"/>
        <w:adjustRightInd w:val="0"/>
        <w:spacing w:before="20" w:after="20" w:line="240" w:lineRule="auto"/>
        <w:rPr>
          <w:rFonts w:ascii="Times New Roman" w:hAnsi="Times New Roman" w:cs="Times New Roman"/>
          <w:sz w:val="24"/>
          <w:lang w:val="ru-RU"/>
        </w:rPr>
      </w:pPr>
      <w:r w:rsidRPr="0023688A">
        <w:rPr>
          <w:rFonts w:ascii="Times New Roman" w:hAnsi="Times New Roman" w:cs="Times New Roman"/>
          <w:sz w:val="24"/>
          <w:lang w:val="ru-RU"/>
        </w:rPr>
        <w:t>общешкольных спортивных мероприятий, дней здоровья;</w:t>
      </w:r>
    </w:p>
    <w:p w:rsidR="00EC151E" w:rsidRDefault="00EC151E" w:rsidP="00B50A07">
      <w:pPr>
        <w:pStyle w:val="aff3"/>
        <w:numPr>
          <w:ilvl w:val="0"/>
          <w:numId w:val="32"/>
        </w:numPr>
        <w:autoSpaceDE w:val="0"/>
        <w:autoSpaceDN w:val="0"/>
        <w:adjustRightInd w:val="0"/>
        <w:spacing w:before="20" w:after="20" w:line="240" w:lineRule="auto"/>
        <w:rPr>
          <w:rFonts w:ascii="Times New Roman" w:hAnsi="Times New Roman" w:cs="Times New Roman"/>
          <w:sz w:val="24"/>
          <w:lang w:val="ru-RU"/>
        </w:rPr>
      </w:pPr>
      <w:r w:rsidRPr="0023688A">
        <w:rPr>
          <w:rFonts w:ascii="Times New Roman" w:hAnsi="Times New Roman" w:cs="Times New Roman"/>
          <w:sz w:val="24"/>
          <w:lang w:val="ru-RU"/>
        </w:rPr>
        <w:t>внеурочной деятельности (спортив</w:t>
      </w:r>
      <w:r>
        <w:rPr>
          <w:rFonts w:ascii="Times New Roman" w:hAnsi="Times New Roman" w:cs="Times New Roman"/>
          <w:sz w:val="24"/>
          <w:lang w:val="ru-RU"/>
        </w:rPr>
        <w:t>но-оздоровительное направление).</w:t>
      </w:r>
    </w:p>
    <w:p w:rsidR="00EC151E" w:rsidRDefault="00EC151E" w:rsidP="00EC151E">
      <w:pPr>
        <w:pStyle w:val="aff3"/>
        <w:autoSpaceDE w:val="0"/>
        <w:autoSpaceDN w:val="0"/>
        <w:adjustRightInd w:val="0"/>
        <w:spacing w:line="240" w:lineRule="auto"/>
        <w:ind w:left="0"/>
        <w:rPr>
          <w:rFonts w:ascii="Times New Roman" w:hAnsi="Times New Roman" w:cs="Times New Roman"/>
          <w:sz w:val="24"/>
          <w:lang w:val="ru-RU"/>
        </w:rPr>
      </w:pPr>
      <w:r>
        <w:rPr>
          <w:rFonts w:ascii="Times New Roman" w:hAnsi="Times New Roman" w:cs="Times New Roman"/>
          <w:sz w:val="24"/>
          <w:lang w:val="ru-RU"/>
        </w:rPr>
        <w:tab/>
      </w:r>
      <w:r w:rsidRPr="00DA3EAD">
        <w:rPr>
          <w:rFonts w:ascii="Times New Roman" w:hAnsi="Times New Roman" w:cs="Times New Roman"/>
          <w:sz w:val="24"/>
          <w:lang w:val="ru-RU"/>
        </w:rPr>
        <w:t xml:space="preserve">На уроках проводятся физминутки (не менее 2-х на урок), которые благотворно влияют на восстановление умственной работоспособности, препятствуют нарастанию утомления, повышают эмоциональный уровень учащихся, снимают статические нагрузки. Они проводятся в классе под руководством педагога, ведущего урок. Упражнения подбираются в зависимости от содержания учебной работы на данном уроке. Физминутка состоит из упражнений на снятие мышечного напряжения, преодоление негативных эмоций, саморегуляцию и самоконтроль эмоций, снятие тревожности, игр, направленных </w:t>
      </w:r>
      <w:r w:rsidRPr="00DA3EAD">
        <w:rPr>
          <w:rFonts w:ascii="Times New Roman" w:hAnsi="Times New Roman" w:cs="Times New Roman"/>
          <w:sz w:val="24"/>
          <w:lang w:val="ru-RU"/>
        </w:rPr>
        <w:lastRenderedPageBreak/>
        <w:t>на концентрацию и распределение внимания, дыхательные упражнения и др.</w:t>
      </w:r>
    </w:p>
    <w:p w:rsidR="00EC151E" w:rsidRDefault="00EC151E" w:rsidP="00EC151E">
      <w:pPr>
        <w:pStyle w:val="aff3"/>
        <w:autoSpaceDE w:val="0"/>
        <w:autoSpaceDN w:val="0"/>
        <w:adjustRightInd w:val="0"/>
        <w:spacing w:line="240" w:lineRule="auto"/>
        <w:ind w:left="0"/>
        <w:rPr>
          <w:rFonts w:ascii="Times New Roman" w:hAnsi="Times New Roman" w:cs="Times New Roman"/>
          <w:sz w:val="24"/>
          <w:lang w:val="ru-RU"/>
        </w:rPr>
      </w:pPr>
      <w:r>
        <w:rPr>
          <w:rFonts w:ascii="Times New Roman" w:hAnsi="Times New Roman" w:cs="Times New Roman"/>
          <w:sz w:val="24"/>
          <w:lang w:val="ru-RU"/>
        </w:rPr>
        <w:tab/>
      </w:r>
      <w:r w:rsidRPr="002D2FFC">
        <w:rPr>
          <w:rFonts w:ascii="Times New Roman" w:hAnsi="Times New Roman" w:cs="Times New Roman"/>
          <w:sz w:val="24"/>
          <w:lang w:val="ru-RU"/>
        </w:rPr>
        <w:t>Администрация школы уделяет внимание вопросу оптимизации учебной нагрузки учащихся, осуществляет систематический контроль за нормированием домашней работы школьников и соответствию объема домашних заданий требованиям СанПина (затраты времени на выполнение домашних заданий не должны превышать (в астрономических часах): во 2-3 классах - 1,5 ч, в 4 классе – 2 ч.)</w:t>
      </w:r>
    </w:p>
    <w:p w:rsidR="00EC151E" w:rsidRDefault="00EC151E" w:rsidP="00EC151E">
      <w:pPr>
        <w:pStyle w:val="aff3"/>
        <w:autoSpaceDE w:val="0"/>
        <w:autoSpaceDN w:val="0"/>
        <w:adjustRightInd w:val="0"/>
        <w:spacing w:line="240" w:lineRule="auto"/>
        <w:ind w:left="0"/>
        <w:rPr>
          <w:rFonts w:ascii="Times New Roman" w:hAnsi="Times New Roman" w:cs="Times New Roman"/>
          <w:sz w:val="24"/>
          <w:lang w:val="ru-RU"/>
        </w:rPr>
      </w:pPr>
      <w:r>
        <w:rPr>
          <w:rFonts w:ascii="Times New Roman" w:hAnsi="Times New Roman" w:cs="Times New Roman"/>
          <w:sz w:val="24"/>
          <w:lang w:val="ru-RU"/>
        </w:rPr>
        <w:tab/>
      </w:r>
      <w:r w:rsidRPr="002D2FFC">
        <w:rPr>
          <w:rFonts w:ascii="Times New Roman" w:hAnsi="Times New Roman" w:cs="Times New Roman"/>
          <w:sz w:val="24"/>
          <w:lang w:val="ru-RU"/>
        </w:rPr>
        <w:t>В учебном процессе и внеурочной деятельности педагоги применяют методы и методики обучения, адекватные возрастным возможностям и психологическим особенностям учащихся. Используемый в школе учебно-методический комплекс «Школа России» содержит материал для регулярного проведения учеником самооценки результатов собственных достижений на разных этапах обучения: в результате работы на конкретном уроке, в результате изучения темы или раздела, в результате обучения в том или ином классе начальной школы. Система заданий, направленных на самооценку результатов собственных достижений, их сравнение с предыдущими результатами, на осознание происходящих приращений знаний, способствует формированию рефлексивной самооценки, личностной заинтересованности в приобретении, расширении знаний и способов действий. Содержание учебников имеет культурологический, этический и личностно ориентированный характер и обеспечивает возможность понимания школьниками основных правил поведения в обществе на основе традиционных духовных идеалов и нравственных норм. Достижению указанных личностных результатов способствует тесная связь изучаемого материала с повседневной жизнью ребенка, с реальными проблемами окружающего мира, материал о правах ребенка, о государственных и семейных праздниках и знаменательных датах.</w:t>
      </w:r>
    </w:p>
    <w:p w:rsidR="00EC151E" w:rsidRDefault="00EC151E" w:rsidP="00EC151E">
      <w:pPr>
        <w:pStyle w:val="aff3"/>
        <w:autoSpaceDE w:val="0"/>
        <w:autoSpaceDN w:val="0"/>
        <w:adjustRightInd w:val="0"/>
        <w:spacing w:line="240" w:lineRule="auto"/>
        <w:ind w:left="0"/>
        <w:rPr>
          <w:rFonts w:ascii="Times New Roman" w:hAnsi="Times New Roman" w:cs="Times New Roman"/>
          <w:sz w:val="24"/>
          <w:lang w:val="ru-RU"/>
        </w:rPr>
      </w:pPr>
      <w:r>
        <w:rPr>
          <w:rFonts w:ascii="Times New Roman" w:hAnsi="Times New Roman" w:cs="Times New Roman"/>
          <w:sz w:val="24"/>
          <w:lang w:val="ru-RU"/>
        </w:rPr>
        <w:tab/>
      </w:r>
      <w:r w:rsidRPr="002D2FFC">
        <w:rPr>
          <w:rFonts w:ascii="Times New Roman" w:hAnsi="Times New Roman" w:cs="Times New Roman"/>
          <w:sz w:val="24"/>
          <w:lang w:val="ru-RU"/>
        </w:rPr>
        <w:t>Особую актуальность имеет учебный материал, связанный с проблемой безопасного поведения ребенка в природном и социальном окружении. В школе строго соблюдаются все требования к использованию технических средств обучения, в том числе компьютеров и аудиовизуальных средств.</w:t>
      </w:r>
    </w:p>
    <w:p w:rsidR="00EC151E" w:rsidRDefault="00EC151E" w:rsidP="00EC151E">
      <w:pPr>
        <w:pStyle w:val="aff3"/>
        <w:autoSpaceDE w:val="0"/>
        <w:autoSpaceDN w:val="0"/>
        <w:adjustRightInd w:val="0"/>
        <w:spacing w:line="240" w:lineRule="auto"/>
        <w:ind w:left="0"/>
        <w:rPr>
          <w:rFonts w:ascii="Times New Roman" w:hAnsi="Times New Roman" w:cs="Times New Roman"/>
          <w:bCs/>
          <w:sz w:val="24"/>
          <w:lang w:val="ru-RU"/>
        </w:rPr>
      </w:pPr>
      <w:r>
        <w:rPr>
          <w:rFonts w:ascii="Times New Roman" w:hAnsi="Times New Roman" w:cs="Times New Roman"/>
          <w:sz w:val="24"/>
          <w:lang w:val="ru-RU"/>
        </w:rPr>
        <w:tab/>
      </w:r>
      <w:r w:rsidRPr="002D2FFC">
        <w:rPr>
          <w:rFonts w:ascii="Times New Roman" w:hAnsi="Times New Roman" w:cs="Times New Roman"/>
          <w:sz w:val="24"/>
          <w:lang w:val="ru-RU"/>
        </w:rPr>
        <w:t xml:space="preserve">Таким образом, в школе создается максимально комфортная среда для детей с ОВЗ - здоровьесберегающая организации уроков и внеурочной деятельности, где педагоги создают комфортный психологический климат в классе и используют здоровьесберегающие технологии: </w:t>
      </w:r>
      <w:r w:rsidRPr="002D2FFC">
        <w:rPr>
          <w:rFonts w:ascii="Times New Roman" w:hAnsi="Times New Roman" w:cs="Times New Roman"/>
          <w:bCs/>
          <w:sz w:val="24"/>
          <w:lang w:val="ru-RU"/>
        </w:rPr>
        <w:t>системно-деятельностный метод в обучении, личностно-ориентированные технологии, информацио</w:t>
      </w:r>
      <w:r>
        <w:rPr>
          <w:rFonts w:ascii="Times New Roman" w:hAnsi="Times New Roman" w:cs="Times New Roman"/>
          <w:bCs/>
          <w:sz w:val="24"/>
          <w:lang w:val="ru-RU"/>
        </w:rPr>
        <w:t>нно-коммуникационные технологии.</w:t>
      </w:r>
    </w:p>
    <w:p w:rsidR="00EC151E" w:rsidRPr="009C3D82" w:rsidRDefault="00EC151E" w:rsidP="00EC151E">
      <w:pPr>
        <w:pStyle w:val="aff3"/>
        <w:autoSpaceDE w:val="0"/>
        <w:autoSpaceDN w:val="0"/>
        <w:adjustRightInd w:val="0"/>
        <w:spacing w:line="240" w:lineRule="auto"/>
        <w:ind w:left="0"/>
        <w:rPr>
          <w:rFonts w:ascii="Times New Roman" w:hAnsi="Times New Roman" w:cs="Times New Roman"/>
          <w:bCs/>
          <w:sz w:val="24"/>
          <w:lang w:val="ru-RU"/>
        </w:rPr>
      </w:pPr>
      <w:r>
        <w:rPr>
          <w:rFonts w:ascii="Times New Roman" w:hAnsi="Times New Roman" w:cs="Times New Roman"/>
          <w:bCs/>
          <w:sz w:val="24"/>
          <w:lang w:val="ru-RU"/>
        </w:rPr>
        <w:tab/>
      </w:r>
      <w:r w:rsidRPr="002D2FFC">
        <w:rPr>
          <w:rFonts w:ascii="Times New Roman" w:hAnsi="Times New Roman" w:cs="Times New Roman"/>
          <w:sz w:val="24"/>
          <w:lang w:val="ru-RU"/>
        </w:rPr>
        <w:t>В используемой в школе системе учебников «Школа России» учтены психологические и возрастные особенности младших школьников, ограниченные возможности детей. В учебниках всех предметных линий представлены упражнения разного уровня сложности, обучающие игры, ребусы, загадки, которые сопровождаются красочными иллюстрациями, способствующими повышению мотивации учащихся, учитывающими переход детей младшего школьного возраста от игровой деятельности (ведущего вида деятельности в дошкольном возрасте) к учебной.</w:t>
      </w:r>
    </w:p>
    <w:p w:rsidR="00EC151E" w:rsidRDefault="00EC151E" w:rsidP="00EC151E">
      <w:pPr>
        <w:pStyle w:val="aff3"/>
        <w:autoSpaceDE w:val="0"/>
        <w:autoSpaceDN w:val="0"/>
        <w:adjustRightInd w:val="0"/>
        <w:spacing w:line="240" w:lineRule="auto"/>
        <w:ind w:left="0"/>
        <w:rPr>
          <w:rFonts w:ascii="Times New Roman" w:hAnsi="Times New Roman" w:cs="Times New Roman"/>
          <w:b/>
          <w:bCs/>
          <w:sz w:val="24"/>
          <w:lang w:val="ru-RU"/>
        </w:rPr>
      </w:pPr>
      <w:r w:rsidRPr="002D2FFC">
        <w:rPr>
          <w:rFonts w:ascii="Times New Roman" w:hAnsi="Times New Roman" w:cs="Times New Roman"/>
          <w:b/>
          <w:bCs/>
          <w:sz w:val="24"/>
          <w:lang w:val="ru-RU"/>
        </w:rPr>
        <w:t>Организация физкультурно-оздоровительной работы</w:t>
      </w:r>
    </w:p>
    <w:p w:rsidR="00EC151E" w:rsidRPr="00DA3EAD" w:rsidRDefault="00EC151E" w:rsidP="00EC151E">
      <w:pPr>
        <w:pStyle w:val="aff3"/>
        <w:autoSpaceDE w:val="0"/>
        <w:autoSpaceDN w:val="0"/>
        <w:adjustRightInd w:val="0"/>
        <w:spacing w:before="20" w:after="20" w:line="240" w:lineRule="auto"/>
        <w:ind w:left="0"/>
        <w:rPr>
          <w:rFonts w:ascii="Times New Roman" w:hAnsi="Times New Roman" w:cs="Times New Roman"/>
          <w:sz w:val="24"/>
          <w:lang w:val="ru-RU"/>
        </w:rPr>
      </w:pPr>
      <w:r>
        <w:rPr>
          <w:rFonts w:ascii="Times New Roman" w:hAnsi="Times New Roman" w:cs="Times New Roman"/>
          <w:b/>
          <w:bCs/>
          <w:sz w:val="24"/>
          <w:lang w:val="ru-RU"/>
        </w:rPr>
        <w:tab/>
      </w:r>
      <w:r w:rsidRPr="002D2FFC">
        <w:rPr>
          <w:rFonts w:ascii="Times New Roman" w:hAnsi="Times New Roman" w:cs="Times New Roman"/>
          <w:sz w:val="24"/>
          <w:lang w:val="ru-RU"/>
        </w:rPr>
        <w:t xml:space="preserve">Система физкультурно-оздоровительной работы в школе направлена на обеспечение рациональной организации двигательного режима учащихся, физического развития и двигательной подготовленности учащихся всех возрастов, повышение адаптивных возможностей организма, сохранение и укрепление здоровья учащихся, и формирование культуры здоровья. </w:t>
      </w:r>
      <w:r w:rsidRPr="00DA3EAD">
        <w:rPr>
          <w:rFonts w:ascii="Times New Roman" w:hAnsi="Times New Roman" w:cs="Times New Roman"/>
          <w:sz w:val="24"/>
          <w:lang w:val="ru-RU"/>
        </w:rPr>
        <w:t>Сложившаяся система включает:</w:t>
      </w:r>
    </w:p>
    <w:p w:rsidR="00EC151E" w:rsidRPr="002D2FFC" w:rsidRDefault="00EC151E" w:rsidP="00B50A07">
      <w:pPr>
        <w:pStyle w:val="10"/>
        <w:numPr>
          <w:ilvl w:val="0"/>
          <w:numId w:val="15"/>
        </w:numPr>
        <w:autoSpaceDE w:val="0"/>
        <w:autoSpaceDN w:val="0"/>
        <w:adjustRightInd w:val="0"/>
        <w:spacing w:before="20" w:after="20" w:line="240" w:lineRule="auto"/>
        <w:ind w:left="0" w:firstLine="709"/>
        <w:rPr>
          <w:rFonts w:ascii="Times New Roman" w:hAnsi="Times New Roman" w:cs="Times New Roman"/>
          <w:sz w:val="24"/>
          <w:lang w:val="ru-RU"/>
        </w:rPr>
      </w:pPr>
      <w:r w:rsidRPr="002D2FFC">
        <w:rPr>
          <w:rFonts w:ascii="Times New Roman" w:hAnsi="Times New Roman" w:cs="Times New Roman"/>
          <w:sz w:val="24"/>
          <w:lang w:val="ru-RU"/>
        </w:rPr>
        <w:t>эффективную работу с учащимися, имеющими ограниченные возможности здоровья  (на уроках физкультуры, в секциях и т. п.);</w:t>
      </w:r>
    </w:p>
    <w:p w:rsidR="00EC151E" w:rsidRPr="002D2FFC" w:rsidRDefault="00F440B6" w:rsidP="00B50A07">
      <w:pPr>
        <w:pStyle w:val="10"/>
        <w:numPr>
          <w:ilvl w:val="0"/>
          <w:numId w:val="16"/>
        </w:numPr>
        <w:autoSpaceDE w:val="0"/>
        <w:autoSpaceDN w:val="0"/>
        <w:adjustRightInd w:val="0"/>
        <w:spacing w:before="20" w:after="20" w:line="240" w:lineRule="auto"/>
        <w:ind w:left="0" w:firstLine="709"/>
        <w:rPr>
          <w:rFonts w:ascii="Times New Roman" w:hAnsi="Times New Roman" w:cs="Times New Roman"/>
          <w:sz w:val="24"/>
          <w:lang w:val="ru-RU"/>
        </w:rPr>
      </w:pPr>
      <w:r>
        <w:rPr>
          <w:rFonts w:ascii="Times New Roman" w:hAnsi="Times New Roman" w:cs="Times New Roman"/>
          <w:sz w:val="24"/>
          <w:lang w:val="ru-RU"/>
        </w:rPr>
        <w:t>р</w:t>
      </w:r>
      <w:r w:rsidR="00EC151E" w:rsidRPr="002D2FFC">
        <w:rPr>
          <w:rFonts w:ascii="Times New Roman" w:hAnsi="Times New Roman" w:cs="Times New Roman"/>
          <w:sz w:val="24"/>
          <w:lang w:val="ru-RU"/>
        </w:rPr>
        <w:t>ациональную организацию уроков физической культуры и занятий активно-двигательного характера на уровне начального общего образования;</w:t>
      </w:r>
    </w:p>
    <w:p w:rsidR="00EC151E" w:rsidRPr="002D2FFC" w:rsidRDefault="00EC151E" w:rsidP="00B50A07">
      <w:pPr>
        <w:pStyle w:val="10"/>
        <w:numPr>
          <w:ilvl w:val="0"/>
          <w:numId w:val="16"/>
        </w:numPr>
        <w:autoSpaceDE w:val="0"/>
        <w:autoSpaceDN w:val="0"/>
        <w:adjustRightInd w:val="0"/>
        <w:spacing w:before="20" w:after="20" w:line="240" w:lineRule="auto"/>
        <w:ind w:left="0" w:firstLine="709"/>
        <w:rPr>
          <w:rFonts w:ascii="Times New Roman" w:hAnsi="Times New Roman" w:cs="Times New Roman"/>
          <w:sz w:val="24"/>
          <w:lang w:val="ru-RU"/>
        </w:rPr>
      </w:pPr>
      <w:r w:rsidRPr="002D2FFC">
        <w:rPr>
          <w:rFonts w:ascii="Times New Roman" w:hAnsi="Times New Roman" w:cs="Times New Roman"/>
          <w:sz w:val="24"/>
          <w:lang w:val="ru-RU"/>
        </w:rPr>
        <w:t>организацию уроков физической культуры на свежем воздухе при благоприятных погодных условиях;</w:t>
      </w:r>
    </w:p>
    <w:p w:rsidR="00EC151E" w:rsidRPr="002D2FFC" w:rsidRDefault="00EC151E" w:rsidP="00B50A07">
      <w:pPr>
        <w:pStyle w:val="10"/>
        <w:numPr>
          <w:ilvl w:val="0"/>
          <w:numId w:val="16"/>
        </w:numPr>
        <w:autoSpaceDE w:val="0"/>
        <w:autoSpaceDN w:val="0"/>
        <w:adjustRightInd w:val="0"/>
        <w:spacing w:before="20" w:after="20" w:line="240" w:lineRule="auto"/>
        <w:ind w:left="0" w:firstLine="709"/>
        <w:rPr>
          <w:rFonts w:ascii="Times New Roman" w:hAnsi="Times New Roman" w:cs="Times New Roman"/>
          <w:sz w:val="24"/>
          <w:lang w:val="ru-RU"/>
        </w:rPr>
      </w:pPr>
      <w:r w:rsidRPr="002D2FFC">
        <w:rPr>
          <w:rFonts w:ascii="Times New Roman" w:hAnsi="Times New Roman" w:cs="Times New Roman"/>
          <w:sz w:val="24"/>
          <w:lang w:val="ru-RU"/>
        </w:rPr>
        <w:lastRenderedPageBreak/>
        <w:t>организацию динамической паузы между 1-м и 2-м уроками;</w:t>
      </w:r>
    </w:p>
    <w:p w:rsidR="00EC151E" w:rsidRPr="002D2FFC" w:rsidRDefault="00EC151E" w:rsidP="00B50A07">
      <w:pPr>
        <w:pStyle w:val="10"/>
        <w:numPr>
          <w:ilvl w:val="0"/>
          <w:numId w:val="16"/>
        </w:numPr>
        <w:autoSpaceDE w:val="0"/>
        <w:autoSpaceDN w:val="0"/>
        <w:adjustRightInd w:val="0"/>
        <w:spacing w:before="20" w:after="20" w:line="240" w:lineRule="auto"/>
        <w:ind w:left="0" w:firstLine="709"/>
        <w:rPr>
          <w:rFonts w:ascii="Times New Roman" w:hAnsi="Times New Roman" w:cs="Times New Roman"/>
          <w:b/>
          <w:bCs/>
          <w:sz w:val="24"/>
          <w:lang w:val="ru-RU"/>
        </w:rPr>
      </w:pPr>
      <w:r w:rsidRPr="002D2FFC">
        <w:rPr>
          <w:rFonts w:ascii="Times New Roman" w:hAnsi="Times New Roman" w:cs="Times New Roman"/>
          <w:sz w:val="24"/>
          <w:lang w:val="ru-RU"/>
        </w:rPr>
        <w:t>организацию физкультминуток на уроках, способствующих эмоциональной разгрузке и повышению двигательной активности;</w:t>
      </w:r>
    </w:p>
    <w:p w:rsidR="00EC151E" w:rsidRPr="002D2FFC" w:rsidRDefault="00EC151E" w:rsidP="00B50A07">
      <w:pPr>
        <w:pStyle w:val="10"/>
        <w:numPr>
          <w:ilvl w:val="0"/>
          <w:numId w:val="16"/>
        </w:numPr>
        <w:autoSpaceDE w:val="0"/>
        <w:autoSpaceDN w:val="0"/>
        <w:adjustRightInd w:val="0"/>
        <w:spacing w:before="20" w:after="20" w:line="240" w:lineRule="auto"/>
        <w:ind w:left="0" w:firstLine="709"/>
        <w:rPr>
          <w:rFonts w:ascii="Times New Roman" w:hAnsi="Times New Roman" w:cs="Times New Roman"/>
          <w:b/>
          <w:bCs/>
          <w:sz w:val="24"/>
          <w:lang w:val="ru-RU"/>
        </w:rPr>
      </w:pPr>
      <w:r w:rsidRPr="002D2FFC">
        <w:rPr>
          <w:rFonts w:ascii="Times New Roman" w:hAnsi="Times New Roman" w:cs="Times New Roman"/>
          <w:sz w:val="24"/>
          <w:lang w:val="ru-RU"/>
        </w:rPr>
        <w:t>Активное включение учащихся с ОВЗ в спортивно-оздоровительные мероприятия («Дни здоровья», «Веселые старты», соревнования, эстафеты, спортивные игры, конкурсы, состязания и др.);</w:t>
      </w:r>
    </w:p>
    <w:p w:rsidR="00EC151E" w:rsidRPr="002D2FFC" w:rsidRDefault="00EC151E" w:rsidP="00B50A07">
      <w:pPr>
        <w:pStyle w:val="10"/>
        <w:numPr>
          <w:ilvl w:val="0"/>
          <w:numId w:val="17"/>
        </w:numPr>
        <w:autoSpaceDE w:val="0"/>
        <w:autoSpaceDN w:val="0"/>
        <w:adjustRightInd w:val="0"/>
        <w:spacing w:before="20" w:after="20" w:line="240" w:lineRule="auto"/>
        <w:ind w:left="0" w:firstLine="709"/>
        <w:rPr>
          <w:rFonts w:ascii="Times New Roman" w:hAnsi="Times New Roman" w:cs="Times New Roman"/>
          <w:i/>
          <w:iCs/>
          <w:sz w:val="24"/>
          <w:lang w:val="ru-RU"/>
        </w:rPr>
      </w:pPr>
      <w:r w:rsidRPr="002D2FFC">
        <w:rPr>
          <w:rFonts w:ascii="Times New Roman" w:hAnsi="Times New Roman" w:cs="Times New Roman"/>
          <w:bCs/>
          <w:sz w:val="24"/>
          <w:lang w:val="ru-RU"/>
        </w:rPr>
        <w:t>организацию внеурочной деятельности (спортивно-оздоровительное направление).</w:t>
      </w:r>
    </w:p>
    <w:p w:rsidR="00EC151E" w:rsidRPr="002D2FFC" w:rsidRDefault="00EC151E" w:rsidP="00EC151E">
      <w:pPr>
        <w:tabs>
          <w:tab w:val="left" w:pos="4200"/>
        </w:tabs>
        <w:autoSpaceDE w:val="0"/>
        <w:autoSpaceDN w:val="0"/>
        <w:adjustRightInd w:val="0"/>
        <w:spacing w:line="240" w:lineRule="auto"/>
        <w:ind w:firstLine="709"/>
        <w:contextualSpacing/>
        <w:rPr>
          <w:rFonts w:ascii="Times New Roman" w:hAnsi="Times New Roman" w:cs="Times New Roman"/>
          <w:i/>
          <w:iCs/>
          <w:sz w:val="24"/>
          <w:lang w:val="ru-RU"/>
        </w:rPr>
      </w:pPr>
    </w:p>
    <w:p w:rsidR="00EC151E" w:rsidRPr="002D2FFC" w:rsidRDefault="00EC151E" w:rsidP="00EC151E">
      <w:pPr>
        <w:tabs>
          <w:tab w:val="left" w:pos="4200"/>
        </w:tabs>
        <w:autoSpaceDE w:val="0"/>
        <w:autoSpaceDN w:val="0"/>
        <w:adjustRightInd w:val="0"/>
        <w:spacing w:line="240" w:lineRule="auto"/>
        <w:ind w:firstLine="709"/>
        <w:contextualSpacing/>
        <w:jc w:val="right"/>
        <w:rPr>
          <w:rFonts w:ascii="Times New Roman" w:hAnsi="Times New Roman" w:cs="Times New Roman"/>
          <w:i/>
          <w:iCs/>
          <w:sz w:val="24"/>
          <w:lang w:val="ru-RU"/>
        </w:rPr>
      </w:pPr>
      <w:r w:rsidRPr="002D2FFC">
        <w:rPr>
          <w:rFonts w:ascii="Times New Roman" w:hAnsi="Times New Roman" w:cs="Times New Roman"/>
          <w:i/>
          <w:iCs/>
          <w:sz w:val="24"/>
          <w:lang w:val="ru-RU"/>
        </w:rPr>
        <w:t>Рис. Мероприятия по увеличению двигательной активности</w:t>
      </w:r>
    </w:p>
    <w:p w:rsidR="00EC151E" w:rsidRPr="002D2FFC" w:rsidRDefault="00EC151E" w:rsidP="00EC151E">
      <w:pPr>
        <w:tabs>
          <w:tab w:val="left" w:pos="4200"/>
        </w:tabs>
        <w:autoSpaceDE w:val="0"/>
        <w:autoSpaceDN w:val="0"/>
        <w:adjustRightInd w:val="0"/>
        <w:spacing w:line="240" w:lineRule="auto"/>
        <w:ind w:firstLine="709"/>
        <w:contextualSpacing/>
        <w:rPr>
          <w:rFonts w:ascii="Times New Roman" w:hAnsi="Times New Roman" w:cs="Times New Roman"/>
          <w:sz w:val="24"/>
          <w:lang w:val="ru-RU"/>
        </w:rPr>
      </w:pPr>
    </w:p>
    <w:p w:rsidR="00EC151E" w:rsidRPr="002D2FFC" w:rsidRDefault="00AB472D" w:rsidP="00EC151E">
      <w:pPr>
        <w:tabs>
          <w:tab w:val="left" w:pos="4200"/>
        </w:tabs>
        <w:autoSpaceDE w:val="0"/>
        <w:autoSpaceDN w:val="0"/>
        <w:adjustRightInd w:val="0"/>
        <w:spacing w:line="240" w:lineRule="auto"/>
        <w:ind w:firstLine="709"/>
        <w:contextualSpacing/>
        <w:rPr>
          <w:rFonts w:ascii="Times New Roman" w:hAnsi="Times New Roman" w:cs="Times New Roman"/>
          <w:sz w:val="24"/>
          <w:lang w:val="ru-RU"/>
        </w:rPr>
      </w:pPr>
      <w:r>
        <w:rPr>
          <w:rFonts w:ascii="Times New Roman" w:hAnsi="Times New Roman" w:cs="Times New Roman"/>
          <w:noProof/>
          <w:sz w:val="24"/>
          <w:lang w:val="ru-RU" w:eastAsia="ru-RU"/>
        </w:rPr>
        <w:pict>
          <v:shape id="_x0000_s1158" type="#_x0000_t202" style="position:absolute;left:0;text-align:left;margin-left:235.25pt;margin-top:9.3pt;width:111.7pt;height:37.55pt;z-index:251676672" o:gfxdata="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Hi7I1/YAAAACQEAAA8AAAAAAAAAAQAgAAAAIgAAAGRycy9k&#10;b3ducmV2LnhtbFBLAQIUABQAAAAIAIdO4kAQvEd9AgIAAPwDAAAOAAAAAAAAAAEAIAAAACcBAABk&#10;cnMvZTJvRG9jLnhtbFBLBQYAAAAABgAGAFkBAACbBQAAAAA=&#10;">
            <v:textbox>
              <w:txbxContent>
                <w:p w:rsidR="00675D69" w:rsidRPr="00DA3EAD" w:rsidRDefault="00675D69" w:rsidP="00EC151E">
                  <w:pPr>
                    <w:jc w:val="center"/>
                    <w:rPr>
                      <w:rFonts w:ascii="Times New Roman" w:hAnsi="Times New Roman" w:cs="Times New Roman"/>
                      <w:sz w:val="24"/>
                      <w:lang w:val="ru-RU"/>
                    </w:rPr>
                  </w:pPr>
                  <w:r w:rsidRPr="00DA3EAD">
                    <w:rPr>
                      <w:rFonts w:ascii="Times New Roman" w:hAnsi="Times New Roman" w:cs="Times New Roman"/>
                      <w:sz w:val="24"/>
                      <w:lang w:val="ru-RU"/>
                    </w:rPr>
                    <w:t>Занятия в спортивных секциях вне школы</w:t>
                  </w:r>
                </w:p>
              </w:txbxContent>
            </v:textbox>
          </v:shape>
        </w:pict>
      </w:r>
      <w:r>
        <w:rPr>
          <w:rFonts w:ascii="Times New Roman" w:hAnsi="Times New Roman" w:cs="Times New Roman"/>
          <w:noProof/>
          <w:sz w:val="24"/>
          <w:lang w:val="ru-RU" w:eastAsia="ru-RU"/>
        </w:rPr>
        <w:pict>
          <v:shape id="_x0000_s1165" type="#_x0000_t202" style="position:absolute;left:0;text-align:left;margin-left:56.75pt;margin-top:10.05pt;width:111.7pt;height:37.55pt;z-index:251683840" o:gfxdata="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wjXFedgAAAAJAQAADwAAAAAAAAABACAAAAAiAAAAZHJzL2Rv&#10;d25yZXYueG1sUEsBAhQAFAAAAAgAh07iQGBqF4ABAgAA/AMAAA4AAAAAAAAAAQAgAAAAJwEAAGRy&#10;cy9lMm9Eb2MueG1sUEsFBgAAAAAGAAYAWQEAAJoFAAAAAA==&#10;">
            <v:textbox>
              <w:txbxContent>
                <w:p w:rsidR="00675D69" w:rsidRPr="00DA3EAD" w:rsidRDefault="00675D69" w:rsidP="00EC151E">
                  <w:pPr>
                    <w:jc w:val="center"/>
                    <w:rPr>
                      <w:rFonts w:ascii="Times New Roman" w:hAnsi="Times New Roman" w:cs="Times New Roman"/>
                      <w:sz w:val="24"/>
                    </w:rPr>
                  </w:pPr>
                  <w:r w:rsidRPr="00DA3EAD">
                    <w:rPr>
                      <w:rFonts w:ascii="Times New Roman" w:hAnsi="Times New Roman" w:cs="Times New Roman"/>
                      <w:sz w:val="24"/>
                    </w:rPr>
                    <w:t>Традиционные Дни Здоровья</w:t>
                  </w:r>
                </w:p>
              </w:txbxContent>
            </v:textbox>
          </v:shape>
        </w:pict>
      </w:r>
    </w:p>
    <w:p w:rsidR="00EC151E" w:rsidRPr="002D2FFC" w:rsidRDefault="00EC151E" w:rsidP="00EC151E">
      <w:pPr>
        <w:tabs>
          <w:tab w:val="left" w:pos="4200"/>
        </w:tabs>
        <w:autoSpaceDE w:val="0"/>
        <w:autoSpaceDN w:val="0"/>
        <w:adjustRightInd w:val="0"/>
        <w:spacing w:line="240" w:lineRule="auto"/>
        <w:ind w:firstLine="709"/>
        <w:contextualSpacing/>
        <w:rPr>
          <w:rFonts w:ascii="Times New Roman" w:hAnsi="Times New Roman" w:cs="Times New Roman"/>
          <w:sz w:val="24"/>
          <w:lang w:val="ru-RU"/>
        </w:rPr>
      </w:pPr>
    </w:p>
    <w:p w:rsidR="00EC151E" w:rsidRPr="002D2FFC" w:rsidRDefault="00AB472D" w:rsidP="00EC151E">
      <w:pPr>
        <w:tabs>
          <w:tab w:val="left" w:pos="4200"/>
        </w:tabs>
        <w:autoSpaceDE w:val="0"/>
        <w:autoSpaceDN w:val="0"/>
        <w:adjustRightInd w:val="0"/>
        <w:spacing w:line="240" w:lineRule="auto"/>
        <w:ind w:firstLine="709"/>
        <w:contextualSpacing/>
        <w:rPr>
          <w:rFonts w:ascii="Times New Roman" w:hAnsi="Times New Roman" w:cs="Times New Roman"/>
          <w:sz w:val="24"/>
          <w:lang w:val="ru-RU"/>
        </w:rPr>
      </w:pPr>
      <w:r>
        <w:rPr>
          <w:rFonts w:ascii="Times New Roman" w:hAnsi="Times New Roman" w:cs="Times New Roman"/>
          <w:noProof/>
          <w:sz w:val="24"/>
          <w:lang w:val="ru-RU" w:eastAsia="ru-RU"/>
        </w:rPr>
        <w:pict>
          <v:shape id="_x0000_s1160" type="#_x0000_t32" style="position:absolute;left:0;text-align:left;margin-left:136.9pt;margin-top:23.35pt;width:16.5pt;height:12.75pt;flip:x y;z-index:251678720" o:gfxdata="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C4uxsdYAAAAJAQAADwAAAAAAAAABACAAAAAiAAAAZHJzL2Rv&#10;d25yZXYueG1sUEsBAhQAFAAAAAgAh07iQOXDRkMDAgAAxgMAAA4AAAAAAAAAAQAgAAAAJQEAAGRy&#10;cy9lMm9Eb2MueG1sUEsFBgAAAAAGAAYAWQEAAJoFAAAAAA==&#10;">
            <v:stroke endarrow="open"/>
          </v:shape>
        </w:pict>
      </w:r>
      <w:r>
        <w:rPr>
          <w:rFonts w:ascii="Times New Roman" w:hAnsi="Times New Roman" w:cs="Times New Roman"/>
          <w:noProof/>
          <w:sz w:val="24"/>
          <w:lang w:val="ru-RU" w:eastAsia="ru-RU"/>
        </w:rPr>
        <w:pict>
          <v:shape id="_x0000_s1157" type="#_x0000_t32" style="position:absolute;left:0;text-align:left;margin-left:249.4pt;margin-top:23.35pt;width:18.75pt;height:12.75pt;flip:y;z-index:251675648" o:gfxdata="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DxA7kd2QAAAAkBAAAPAAAAAAAAAAEAIAAAACIAAABkcnMvZG93bnJl&#10;di54bWxQSwECFAAUAAAACACHTuJAKjSqa/wBAAC8AwAADgAAAAAAAAABACAAAAAoAQAAZHJzL2Uy&#10;b0RvYy54bWxQSwUGAAAAAAYABgBZAQAAlgUAAAAA&#10;">
            <v:stroke endarrow="open"/>
          </v:shape>
        </w:pict>
      </w:r>
    </w:p>
    <w:p w:rsidR="00EC151E" w:rsidRPr="002D2FFC" w:rsidRDefault="00EC151E" w:rsidP="00EC151E">
      <w:pPr>
        <w:tabs>
          <w:tab w:val="left" w:pos="4200"/>
        </w:tabs>
        <w:autoSpaceDE w:val="0"/>
        <w:autoSpaceDN w:val="0"/>
        <w:adjustRightInd w:val="0"/>
        <w:spacing w:line="240" w:lineRule="auto"/>
        <w:ind w:firstLine="709"/>
        <w:contextualSpacing/>
        <w:rPr>
          <w:rFonts w:ascii="Times New Roman" w:hAnsi="Times New Roman" w:cs="Times New Roman"/>
          <w:sz w:val="24"/>
          <w:lang w:val="ru-RU"/>
        </w:rPr>
      </w:pPr>
    </w:p>
    <w:p w:rsidR="00EC151E" w:rsidRPr="002D2FFC" w:rsidRDefault="00AB472D" w:rsidP="00EC151E">
      <w:pPr>
        <w:autoSpaceDE w:val="0"/>
        <w:autoSpaceDN w:val="0"/>
        <w:adjustRightInd w:val="0"/>
        <w:spacing w:line="240" w:lineRule="auto"/>
        <w:ind w:firstLine="709"/>
        <w:contextualSpacing/>
        <w:rPr>
          <w:rFonts w:ascii="Times New Roman" w:hAnsi="Times New Roman" w:cs="Times New Roman"/>
          <w:sz w:val="24"/>
          <w:lang w:val="ru-RU"/>
        </w:rPr>
      </w:pPr>
      <w:r>
        <w:rPr>
          <w:rFonts w:ascii="Times New Roman" w:hAnsi="Times New Roman" w:cs="Times New Roman"/>
          <w:noProof/>
          <w:sz w:val="24"/>
          <w:lang w:val="ru-RU" w:eastAsia="ru-RU"/>
        </w:rPr>
        <w:pict>
          <v:oval id="_x0000_s1156" style="position:absolute;left:0;text-align:left;margin-left:83.8pt;margin-top:5.35pt;width:235.55pt;height:77.1pt;z-index:251674624" o:gfxdata="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nQesN1wAAAAoBAAAPAAAAAAAAAAEAIAAAACIAAABkcnMvZG93bnJldi54bWxQSwECFAAUAAAA&#10;CACHTuJAem62OO8BAADYAwAADgAAAAAAAAABACAAAAAmAQAAZHJzL2Uyb0RvYy54bWxQSwUGAAAA&#10;AAYABgBZAQAAhwUAAAAA&#10;" fillcolor="#e6b9b8" strokecolor="#d6e1f0" strokeweight=".25pt">
            <v:stroke linestyle="thinThin"/>
            <v:textbox>
              <w:txbxContent>
                <w:p w:rsidR="00675D69" w:rsidRPr="00DA3EAD" w:rsidRDefault="00675D69" w:rsidP="00EC151E">
                  <w:pPr>
                    <w:shd w:val="clear" w:color="auto" w:fill="FBE4D5" w:themeFill="accent2" w:themeFillTint="33"/>
                    <w:jc w:val="center"/>
                    <w:rPr>
                      <w:rFonts w:ascii="Times New Roman" w:hAnsi="Times New Roman" w:cs="Times New Roman"/>
                      <w:b/>
                      <w:color w:val="000000" w:themeColor="text1"/>
                      <w:sz w:val="24"/>
                      <w:lang w:val="ru-RU"/>
                    </w:rPr>
                  </w:pPr>
                  <w:r w:rsidRPr="00DA3EAD">
                    <w:rPr>
                      <w:rFonts w:ascii="Times New Roman" w:hAnsi="Times New Roman" w:cs="Times New Roman"/>
                      <w:b/>
                      <w:color w:val="000000" w:themeColor="text1"/>
                      <w:sz w:val="24"/>
                      <w:lang w:val="ru-RU"/>
                    </w:rPr>
                    <w:t>Мероприятия, направленные на увеличение двигательной активности</w:t>
                  </w:r>
                </w:p>
              </w:txbxContent>
            </v:textbox>
          </v:oval>
        </w:pict>
      </w:r>
    </w:p>
    <w:p w:rsidR="00EC151E" w:rsidRPr="002D2FFC" w:rsidRDefault="00AB472D" w:rsidP="00EC151E">
      <w:pPr>
        <w:autoSpaceDE w:val="0"/>
        <w:autoSpaceDN w:val="0"/>
        <w:adjustRightInd w:val="0"/>
        <w:spacing w:line="240" w:lineRule="auto"/>
        <w:ind w:firstLine="709"/>
        <w:contextualSpacing/>
        <w:rPr>
          <w:rFonts w:ascii="Times New Roman" w:hAnsi="Times New Roman" w:cs="Times New Roman"/>
          <w:sz w:val="24"/>
          <w:lang w:val="ru-RU"/>
        </w:rPr>
      </w:pPr>
      <w:r>
        <w:rPr>
          <w:rFonts w:ascii="Times New Roman" w:hAnsi="Times New Roman" w:cs="Times New Roman"/>
          <w:noProof/>
          <w:sz w:val="24"/>
          <w:lang w:val="ru-RU" w:eastAsia="ru-RU"/>
        </w:rPr>
        <w:pict>
          <v:shape id="_x0000_s1168" type="#_x0000_t202" style="position:absolute;left:0;text-align:left;margin-left:-27.85pt;margin-top:.5pt;width:99.75pt;height:67.15pt;z-index:251686912" o:gfxdata="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JSRVejYAAAACQEAAA8AAAAAAAAAAQAgAAAAIgAAAGRycy9k&#10;b3ducmV2LnhtbFBLAQIUABQAAAAIAIdO4kDRHdhkAgIAAPwDAAAOAAAAAAAAAAEAIAAAACcBAABk&#10;cnMvZTJvRG9jLnhtbFBLBQYAAAAABgAGAFkBAACbBQAAAAA=&#10;">
            <v:textbox>
              <w:txbxContent>
                <w:p w:rsidR="00675D69" w:rsidRPr="00DA3EAD" w:rsidRDefault="00675D69" w:rsidP="00EC151E">
                  <w:pPr>
                    <w:spacing w:line="240" w:lineRule="auto"/>
                    <w:jc w:val="center"/>
                    <w:rPr>
                      <w:rFonts w:ascii="Times New Roman" w:hAnsi="Times New Roman" w:cs="Times New Roman"/>
                      <w:sz w:val="24"/>
                      <w:lang w:val="ru-RU"/>
                    </w:rPr>
                  </w:pPr>
                  <w:r w:rsidRPr="00DA3EAD">
                    <w:rPr>
                      <w:rFonts w:ascii="Times New Roman" w:hAnsi="Times New Roman" w:cs="Times New Roman"/>
                      <w:sz w:val="24"/>
                      <w:lang w:val="ru-RU"/>
                    </w:rPr>
                    <w:t>Организация малоподвижных(фольклорных) игр на перемене</w:t>
                  </w:r>
                </w:p>
              </w:txbxContent>
            </v:textbox>
          </v:shape>
        </w:pict>
      </w:r>
      <w:r>
        <w:rPr>
          <w:rFonts w:ascii="Times New Roman" w:hAnsi="Times New Roman" w:cs="Times New Roman"/>
          <w:noProof/>
          <w:sz w:val="24"/>
          <w:lang w:val="ru-RU" w:eastAsia="ru-RU"/>
        </w:rPr>
        <w:pict>
          <v:shape id="_x0000_s1164" type="#_x0000_t202" style="position:absolute;left:0;text-align:left;margin-left:332.8pt;margin-top:1.85pt;width:106.45pt;height:37.55pt;z-index:251682816" o:gfxdata="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A6EmTjYAAAACAEAAA8AAAAAAAAAAQAgAAAAIgAAAGRycy9k&#10;b3ducmV2LnhtbFBLAQIUABQAAAAIAIdO4kCu1bXIAgIAAPwDAAAOAAAAAAAAAAEAIAAAACcBAABk&#10;cnMvZTJvRG9jLnhtbFBLBQYAAAAABgAGAFkBAACbBQAAAAA=&#10;">
            <v:textbox>
              <w:txbxContent>
                <w:p w:rsidR="00675D69" w:rsidRPr="00DA3EAD" w:rsidRDefault="00675D69" w:rsidP="00EC151E">
                  <w:pPr>
                    <w:jc w:val="center"/>
                    <w:rPr>
                      <w:rFonts w:ascii="Times New Roman" w:hAnsi="Times New Roman" w:cs="Times New Roman"/>
                      <w:sz w:val="24"/>
                    </w:rPr>
                  </w:pPr>
                  <w:r w:rsidRPr="00DA3EAD">
                    <w:rPr>
                      <w:rFonts w:ascii="Times New Roman" w:hAnsi="Times New Roman" w:cs="Times New Roman"/>
                      <w:sz w:val="24"/>
                    </w:rPr>
                    <w:t>Динамические паузы во время уроков</w:t>
                  </w:r>
                </w:p>
              </w:txbxContent>
            </v:textbox>
          </v:shape>
        </w:pict>
      </w:r>
    </w:p>
    <w:p w:rsidR="00EC151E" w:rsidRPr="002D2FFC" w:rsidRDefault="00AB472D" w:rsidP="00EC151E">
      <w:pPr>
        <w:autoSpaceDE w:val="0"/>
        <w:autoSpaceDN w:val="0"/>
        <w:adjustRightInd w:val="0"/>
        <w:spacing w:line="240" w:lineRule="auto"/>
        <w:ind w:firstLine="709"/>
        <w:contextualSpacing/>
        <w:rPr>
          <w:rFonts w:ascii="Times New Roman" w:hAnsi="Times New Roman" w:cs="Times New Roman"/>
          <w:sz w:val="24"/>
          <w:lang w:val="ru-RU"/>
        </w:rPr>
      </w:pPr>
      <w:r>
        <w:rPr>
          <w:rFonts w:ascii="Times New Roman" w:hAnsi="Times New Roman" w:cs="Times New Roman"/>
          <w:noProof/>
          <w:sz w:val="24"/>
          <w:lang w:val="ru-RU" w:eastAsia="ru-RU"/>
        </w:rPr>
        <w:pict>
          <v:shape id="_x0000_s1163" type="#_x0000_t32" style="position:absolute;left:0;text-align:left;margin-left:73.15pt;margin-top:11.5pt;width:10.5pt;height:.15pt;flip:x y;z-index:251681792" o:gfxdata="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C4ehOx0wAAAAkBAAAPAAAAAAAAAAEAIAAAACIAAABkcnMvZG93bnJl&#10;di54bWxQSwECFAAUAAAACACHTuJASLjC7gICAADEAwAADgAAAAAAAAABACAAAAAiAQAAZHJzL2Uy&#10;b0RvYy54bWxQSwUGAAAAAAYABgBZAQAAlgUAAAAA&#10;">
            <v:stroke endarrow="open"/>
          </v:shape>
        </w:pict>
      </w:r>
      <w:r>
        <w:rPr>
          <w:rFonts w:ascii="Times New Roman" w:hAnsi="Times New Roman" w:cs="Times New Roman"/>
          <w:noProof/>
          <w:sz w:val="24"/>
          <w:lang w:val="ru-RU" w:eastAsia="ru-RU"/>
        </w:rPr>
        <w:pict>
          <v:shape id="_x0000_s1162" type="#_x0000_t32" style="position:absolute;left:0;text-align:left;margin-left:319.15pt;margin-top:9.4pt;width:10.5pt;height:.6pt;z-index:251680768" o:gfxdata="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Io99ztcAAAAJAQAADwAAAAAAAAABACAAAAAiAAAAZHJzL2Rvd25yZXYueG1sUEsB&#10;AhQAFAAAAAgAh07iQCuk2kj2AQAArgMAAA4AAAAAAAAAAQAgAAAAJgEAAGRycy9lMm9Eb2MueG1s&#10;UEsFBgAAAAAGAAYAWQEAAI4FAAAAAA==&#10;">
            <v:stroke endarrow="open"/>
          </v:shape>
        </w:pict>
      </w:r>
    </w:p>
    <w:p w:rsidR="00EC151E" w:rsidRPr="002D2FFC" w:rsidRDefault="00EC151E" w:rsidP="00EC151E">
      <w:pPr>
        <w:autoSpaceDE w:val="0"/>
        <w:autoSpaceDN w:val="0"/>
        <w:adjustRightInd w:val="0"/>
        <w:spacing w:line="240" w:lineRule="auto"/>
        <w:ind w:firstLine="709"/>
        <w:contextualSpacing/>
        <w:rPr>
          <w:rFonts w:ascii="Times New Roman" w:hAnsi="Times New Roman" w:cs="Times New Roman"/>
          <w:sz w:val="24"/>
          <w:lang w:val="ru-RU"/>
        </w:rPr>
      </w:pPr>
    </w:p>
    <w:p w:rsidR="00EC151E" w:rsidRPr="002D2FFC" w:rsidRDefault="00EC151E" w:rsidP="00EC151E">
      <w:pPr>
        <w:autoSpaceDE w:val="0"/>
        <w:autoSpaceDN w:val="0"/>
        <w:adjustRightInd w:val="0"/>
        <w:spacing w:line="240" w:lineRule="auto"/>
        <w:ind w:firstLine="709"/>
        <w:contextualSpacing/>
        <w:rPr>
          <w:rFonts w:ascii="Times New Roman" w:hAnsi="Times New Roman" w:cs="Times New Roman"/>
          <w:sz w:val="24"/>
          <w:lang w:val="ru-RU"/>
        </w:rPr>
      </w:pPr>
    </w:p>
    <w:p w:rsidR="00EC151E" w:rsidRPr="002D2FFC" w:rsidRDefault="00AB472D" w:rsidP="00EC151E">
      <w:pPr>
        <w:autoSpaceDE w:val="0"/>
        <w:autoSpaceDN w:val="0"/>
        <w:adjustRightInd w:val="0"/>
        <w:spacing w:line="240" w:lineRule="auto"/>
        <w:ind w:firstLine="709"/>
        <w:contextualSpacing/>
        <w:rPr>
          <w:rFonts w:ascii="Times New Roman" w:hAnsi="Times New Roman" w:cs="Times New Roman"/>
          <w:sz w:val="24"/>
          <w:lang w:val="ru-RU"/>
        </w:rPr>
      </w:pPr>
      <w:r>
        <w:rPr>
          <w:rFonts w:ascii="Times New Roman" w:hAnsi="Times New Roman" w:cs="Times New Roman"/>
          <w:noProof/>
          <w:sz w:val="24"/>
          <w:lang w:val="ru-RU" w:eastAsia="ru-RU"/>
        </w:rPr>
        <w:pict>
          <v:shape id="_x0000_s1159" type="#_x0000_t32" style="position:absolute;left:0;text-align:left;margin-left:286.15pt;margin-top:4.55pt;width:9.75pt;height:12pt;z-index:251677696" o:gfxdata="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AQ19Kw1wAAAAgBAAAPAAAAAAAAAAEAIAAAACIAAABkcnMvZG93bnJldi54bWxQ&#10;SwECFAAUAAAACACHTuJAUeLNgfgBAACyAwAADgAAAAAAAAABACAAAAAmAQAAZHJzL2Uyb0RvYy54&#10;bWxQSwUGAAAAAAYABgBZAQAAkAUAAAAA&#10;">
            <v:stroke endarrow="open"/>
          </v:shape>
        </w:pict>
      </w:r>
      <w:r>
        <w:rPr>
          <w:rFonts w:ascii="Times New Roman" w:hAnsi="Times New Roman" w:cs="Times New Roman"/>
          <w:noProof/>
          <w:sz w:val="24"/>
          <w:lang w:val="ru-RU" w:eastAsia="ru-RU"/>
        </w:rPr>
        <w:pict>
          <v:shape id="_x0000_s1161" type="#_x0000_t32" style="position:absolute;left:0;text-align:left;margin-left:129.25pt;margin-top:12.45pt;width:18pt;height:17.25pt;flip:x;z-index:251679744" o:gfxdata="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GBwXBNcAAAAJAQAADwAAAAAAAAABACAAAAAiAAAAZHJzL2Rvd25y&#10;ZXYueG1sUEsBAhQAFAAAAAgAh07iQGwELl3/AQAAvAMAAA4AAAAAAAAAAQAgAAAAJgEAAGRycy9l&#10;Mm9Eb2MueG1sUEsFBgAAAAAGAAYAWQEAAJcFAAAAAA==&#10;">
            <v:stroke endarrow="open"/>
          </v:shape>
        </w:pict>
      </w:r>
    </w:p>
    <w:p w:rsidR="00EC151E" w:rsidRPr="002D2FFC" w:rsidRDefault="00AB472D" w:rsidP="00EC151E">
      <w:pPr>
        <w:autoSpaceDE w:val="0"/>
        <w:autoSpaceDN w:val="0"/>
        <w:adjustRightInd w:val="0"/>
        <w:spacing w:line="240" w:lineRule="auto"/>
        <w:ind w:firstLine="709"/>
        <w:contextualSpacing/>
        <w:rPr>
          <w:rFonts w:ascii="Times New Roman" w:hAnsi="Times New Roman" w:cs="Times New Roman"/>
          <w:sz w:val="24"/>
          <w:lang w:val="ru-RU"/>
        </w:rPr>
      </w:pPr>
      <w:r>
        <w:rPr>
          <w:rFonts w:ascii="Times New Roman" w:hAnsi="Times New Roman" w:cs="Times New Roman"/>
          <w:noProof/>
          <w:sz w:val="24"/>
          <w:lang w:val="ru-RU" w:eastAsia="ru-RU"/>
        </w:rPr>
        <w:pict>
          <v:shape id="_x0000_s1166" type="#_x0000_t202" style="position:absolute;left:0;text-align:left;margin-left:254.2pt;margin-top:5.45pt;width:111.7pt;height:37.55pt;z-index:251684864" o:gfxdata="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AKjxWT1wAAAAkBAAAPAAAAAAAAAAEAIAAAACIAAABkcnMv&#10;ZG93bnJldi54bWxQSwECFAAUAAAACACHTuJA9dSZxQQCAAD8AwAADgAAAAAAAAABACAAAAAmAQAA&#10;ZHJzL2Uyb0RvYy54bWxQSwUGAAAAAAYABgBZAQAAnAUAAAAA&#10;">
            <v:textbox>
              <w:txbxContent>
                <w:p w:rsidR="00675D69" w:rsidRPr="00DA3EAD" w:rsidRDefault="00675D69" w:rsidP="00EC151E">
                  <w:pPr>
                    <w:jc w:val="center"/>
                    <w:rPr>
                      <w:rFonts w:ascii="Times New Roman" w:hAnsi="Times New Roman" w:cs="Times New Roman"/>
                      <w:sz w:val="24"/>
                      <w:lang w:val="ru-RU"/>
                    </w:rPr>
                  </w:pPr>
                  <w:r w:rsidRPr="00DA3EAD">
                    <w:rPr>
                      <w:rFonts w:ascii="Times New Roman" w:hAnsi="Times New Roman" w:cs="Times New Roman"/>
                      <w:sz w:val="24"/>
                      <w:lang w:val="ru-RU"/>
                    </w:rPr>
                    <w:t>Прогулки на свежем воздухе в ГПД</w:t>
                  </w:r>
                </w:p>
              </w:txbxContent>
            </v:textbox>
          </v:shape>
        </w:pict>
      </w:r>
    </w:p>
    <w:p w:rsidR="00EC151E" w:rsidRPr="002D2FFC" w:rsidRDefault="00AB472D" w:rsidP="00EC151E">
      <w:pPr>
        <w:autoSpaceDE w:val="0"/>
        <w:autoSpaceDN w:val="0"/>
        <w:adjustRightInd w:val="0"/>
        <w:spacing w:line="240" w:lineRule="auto"/>
        <w:ind w:firstLine="709"/>
        <w:contextualSpacing/>
        <w:rPr>
          <w:rFonts w:ascii="Times New Roman" w:hAnsi="Times New Roman" w:cs="Times New Roman"/>
          <w:sz w:val="24"/>
          <w:lang w:val="ru-RU"/>
        </w:rPr>
      </w:pPr>
      <w:r>
        <w:rPr>
          <w:rFonts w:ascii="Times New Roman" w:hAnsi="Times New Roman" w:cs="Times New Roman"/>
          <w:noProof/>
          <w:sz w:val="24"/>
          <w:lang w:val="ru-RU" w:eastAsia="ru-RU"/>
        </w:rPr>
        <w:pict>
          <v:shape id="_x0000_s1167" type="#_x0000_t202" style="position:absolute;left:0;text-align:left;margin-left:42pt;margin-top:3.35pt;width:111.7pt;height:37.55pt;z-index:251685888" o:gfxdata="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JN8Oe7WAAAABwEAAA8AAAAAAAAAAQAgAAAAIgAAAGRycy9kb3du&#10;cmV2LnhtbFBLAQIUABQAAAAIAIdO4kANk5niAQIAAPoDAAAOAAAAAAAAAAEAIAAAACUBAABkcnMv&#10;ZTJvRG9jLnhtbFBLBQYAAAAABgAGAFkBAACYBQAAAAA=&#10;">
            <v:textbox>
              <w:txbxContent>
                <w:p w:rsidR="00675D69" w:rsidRPr="00DA3EAD" w:rsidRDefault="00675D69" w:rsidP="00EC151E">
                  <w:pPr>
                    <w:jc w:val="center"/>
                    <w:rPr>
                      <w:rFonts w:ascii="Times New Roman" w:hAnsi="Times New Roman" w:cs="Times New Roman"/>
                      <w:sz w:val="24"/>
                    </w:rPr>
                  </w:pPr>
                  <w:r w:rsidRPr="00DA3EAD">
                    <w:rPr>
                      <w:rFonts w:ascii="Times New Roman" w:hAnsi="Times New Roman" w:cs="Times New Roman"/>
                      <w:sz w:val="24"/>
                    </w:rPr>
                    <w:t>Физкультминутки на уроке</w:t>
                  </w:r>
                </w:p>
              </w:txbxContent>
            </v:textbox>
          </v:shape>
        </w:pict>
      </w:r>
    </w:p>
    <w:p w:rsidR="00EC151E" w:rsidRPr="002D2FFC" w:rsidRDefault="00EC151E" w:rsidP="00EC151E">
      <w:pPr>
        <w:autoSpaceDE w:val="0"/>
        <w:autoSpaceDN w:val="0"/>
        <w:adjustRightInd w:val="0"/>
        <w:spacing w:line="240" w:lineRule="auto"/>
        <w:ind w:firstLine="709"/>
        <w:contextualSpacing/>
        <w:rPr>
          <w:rFonts w:ascii="Times New Roman" w:hAnsi="Times New Roman" w:cs="Times New Roman"/>
          <w:sz w:val="24"/>
          <w:lang w:val="ru-RU"/>
        </w:rPr>
      </w:pPr>
    </w:p>
    <w:p w:rsidR="00EC151E" w:rsidRPr="002D2FFC" w:rsidRDefault="00EC151E" w:rsidP="00EC151E">
      <w:pPr>
        <w:autoSpaceDE w:val="0"/>
        <w:autoSpaceDN w:val="0"/>
        <w:adjustRightInd w:val="0"/>
        <w:spacing w:line="240" w:lineRule="auto"/>
        <w:contextualSpacing/>
        <w:rPr>
          <w:rFonts w:ascii="Times New Roman" w:hAnsi="Times New Roman" w:cs="Times New Roman"/>
          <w:sz w:val="24"/>
          <w:lang w:val="ru-RU"/>
        </w:rPr>
      </w:pPr>
    </w:p>
    <w:p w:rsidR="00EC151E" w:rsidRPr="002D2FFC" w:rsidRDefault="00EC151E" w:rsidP="00EC151E">
      <w:pPr>
        <w:autoSpaceDE w:val="0"/>
        <w:autoSpaceDN w:val="0"/>
        <w:adjustRightInd w:val="0"/>
        <w:spacing w:line="240" w:lineRule="auto"/>
        <w:contextualSpacing/>
        <w:rPr>
          <w:rFonts w:ascii="Times New Roman" w:hAnsi="Times New Roman" w:cs="Times New Roman"/>
          <w:sz w:val="24"/>
          <w:lang w:val="ru-RU"/>
        </w:rPr>
      </w:pPr>
    </w:p>
    <w:p w:rsidR="00EC151E" w:rsidRDefault="00EC151E" w:rsidP="00EC151E">
      <w:pPr>
        <w:autoSpaceDE w:val="0"/>
        <w:autoSpaceDN w:val="0"/>
        <w:adjustRightInd w:val="0"/>
        <w:spacing w:line="240" w:lineRule="auto"/>
        <w:contextualSpacing/>
        <w:rPr>
          <w:rFonts w:ascii="Times New Roman" w:hAnsi="Times New Roman" w:cs="Times New Roman"/>
          <w:sz w:val="24"/>
          <w:lang w:val="ru-RU"/>
        </w:rPr>
      </w:pPr>
      <w:r>
        <w:rPr>
          <w:rFonts w:ascii="Times New Roman" w:hAnsi="Times New Roman" w:cs="Times New Roman"/>
          <w:sz w:val="24"/>
          <w:lang w:val="ru-RU"/>
        </w:rPr>
        <w:tab/>
      </w:r>
      <w:r w:rsidRPr="002D2FFC">
        <w:rPr>
          <w:rFonts w:ascii="Times New Roman" w:hAnsi="Times New Roman" w:cs="Times New Roman"/>
          <w:sz w:val="24"/>
          <w:lang w:val="ru-RU"/>
        </w:rPr>
        <w:t>Отслеживание динамики физического развития детей с ОВЗ осуществляется под медицинским контролем, который включает в себя: анализ состояния здоровья и физического развития ребенка (ежегодный профилактический осмотр), определение уровня физической подготовленности, разделение детей на группы для занятий физкультурой с учетом состояния здоровья - основную, подготовительную и специальную, динамический контроль за проведением физкультурного занятия, контроль санитарно-гигиенического состояния мест и условий проведения физкультуры, оценку эффективности физического воспитания в школе.</w:t>
      </w:r>
    </w:p>
    <w:p w:rsidR="00EC151E" w:rsidRDefault="00EC151E" w:rsidP="00EC151E">
      <w:pPr>
        <w:autoSpaceDE w:val="0"/>
        <w:autoSpaceDN w:val="0"/>
        <w:adjustRightInd w:val="0"/>
        <w:spacing w:line="240" w:lineRule="auto"/>
        <w:contextualSpacing/>
        <w:rPr>
          <w:rFonts w:ascii="Times New Roman" w:hAnsi="Times New Roman" w:cs="Times New Roman"/>
          <w:sz w:val="24"/>
          <w:lang w:val="ru-RU"/>
        </w:rPr>
      </w:pPr>
      <w:r>
        <w:rPr>
          <w:rFonts w:ascii="Times New Roman" w:hAnsi="Times New Roman" w:cs="Times New Roman"/>
          <w:sz w:val="24"/>
          <w:lang w:val="ru-RU"/>
        </w:rPr>
        <w:tab/>
      </w:r>
      <w:r w:rsidRPr="002D2FFC">
        <w:rPr>
          <w:rFonts w:ascii="Times New Roman" w:hAnsi="Times New Roman" w:cs="Times New Roman"/>
          <w:sz w:val="24"/>
          <w:lang w:val="ru-RU"/>
        </w:rPr>
        <w:t>Дети с избытком массы, низким и высоким ростом направляются к эндокринологу. Дети с отставанием в физическом развитии берутся на учет педиатром и эндокринологом, с ними проводится комплекс лечебных мероприятий.</w:t>
      </w:r>
    </w:p>
    <w:p w:rsidR="00EC151E" w:rsidRDefault="00EC151E" w:rsidP="00EC151E">
      <w:pPr>
        <w:autoSpaceDE w:val="0"/>
        <w:autoSpaceDN w:val="0"/>
        <w:adjustRightInd w:val="0"/>
        <w:spacing w:line="240" w:lineRule="auto"/>
        <w:contextualSpacing/>
        <w:rPr>
          <w:rFonts w:ascii="Times New Roman" w:hAnsi="Times New Roman" w:cs="Times New Roman"/>
          <w:sz w:val="24"/>
          <w:lang w:val="ru-RU"/>
        </w:rPr>
      </w:pPr>
      <w:r>
        <w:rPr>
          <w:rFonts w:ascii="Times New Roman" w:hAnsi="Times New Roman" w:cs="Times New Roman"/>
          <w:sz w:val="24"/>
          <w:lang w:val="ru-RU"/>
        </w:rPr>
        <w:tab/>
      </w:r>
      <w:r w:rsidRPr="002D2FFC">
        <w:rPr>
          <w:rFonts w:ascii="Times New Roman" w:hAnsi="Times New Roman" w:cs="Times New Roman"/>
          <w:sz w:val="24"/>
          <w:lang w:val="ru-RU"/>
        </w:rPr>
        <w:t xml:space="preserve">Состояние здоровья учащихся с ОВЗ учитывается при организации учебного процесса. Учащиеся в классах распределяются на своих рабочих местах с учетом роста, патологии опорно-двигательного аппарата, патологии зрения и слуха. Строгий контроль за этим осуществляют медицинские работники и педагоги школы. </w:t>
      </w:r>
    </w:p>
    <w:p w:rsidR="00EC151E" w:rsidRPr="00173F5B" w:rsidRDefault="00EC151E" w:rsidP="00EC151E">
      <w:pPr>
        <w:autoSpaceDE w:val="0"/>
        <w:autoSpaceDN w:val="0"/>
        <w:adjustRightInd w:val="0"/>
        <w:spacing w:line="240" w:lineRule="auto"/>
        <w:contextualSpacing/>
        <w:rPr>
          <w:rFonts w:ascii="Times New Roman" w:hAnsi="Times New Roman" w:cs="Times New Roman"/>
          <w:sz w:val="24"/>
          <w:lang w:val="ru-RU"/>
        </w:rPr>
      </w:pPr>
      <w:r>
        <w:rPr>
          <w:rFonts w:ascii="Times New Roman" w:hAnsi="Times New Roman" w:cs="Times New Roman"/>
          <w:sz w:val="24"/>
          <w:lang w:val="ru-RU"/>
        </w:rPr>
        <w:tab/>
      </w:r>
      <w:r w:rsidRPr="002D2FFC">
        <w:rPr>
          <w:rFonts w:ascii="Times New Roman" w:hAnsi="Times New Roman" w:cs="Times New Roman"/>
          <w:sz w:val="24"/>
          <w:lang w:val="ru-RU"/>
        </w:rPr>
        <w:t>Врачом, психологом и педагогами проводится работа по изучению адаптации к школе первоклассников и адаптации к среднему звену учащихся 5х классов.</w:t>
      </w:r>
    </w:p>
    <w:p w:rsidR="00EC151E" w:rsidRPr="002D2FFC" w:rsidRDefault="00EC151E" w:rsidP="00EC151E">
      <w:pPr>
        <w:tabs>
          <w:tab w:val="left" w:pos="4200"/>
        </w:tabs>
        <w:autoSpaceDE w:val="0"/>
        <w:autoSpaceDN w:val="0"/>
        <w:adjustRightInd w:val="0"/>
        <w:spacing w:line="240" w:lineRule="auto"/>
        <w:contextualSpacing/>
        <w:rPr>
          <w:rFonts w:ascii="Times New Roman" w:hAnsi="Times New Roman" w:cs="Times New Roman"/>
          <w:i/>
          <w:iCs/>
          <w:sz w:val="24"/>
          <w:lang w:val="ru-RU"/>
        </w:rPr>
      </w:pPr>
    </w:p>
    <w:p w:rsidR="00EC151E" w:rsidRPr="002D2FFC" w:rsidRDefault="00EC151E" w:rsidP="00EC151E">
      <w:pPr>
        <w:tabs>
          <w:tab w:val="left" w:pos="4200"/>
        </w:tabs>
        <w:autoSpaceDE w:val="0"/>
        <w:autoSpaceDN w:val="0"/>
        <w:adjustRightInd w:val="0"/>
        <w:spacing w:line="240" w:lineRule="auto"/>
        <w:contextualSpacing/>
        <w:jc w:val="right"/>
        <w:rPr>
          <w:rFonts w:ascii="Times New Roman" w:hAnsi="Times New Roman" w:cs="Times New Roman"/>
          <w:i/>
          <w:iCs/>
          <w:sz w:val="24"/>
          <w:lang w:val="ru-RU"/>
        </w:rPr>
      </w:pPr>
      <w:r w:rsidRPr="002D2FFC">
        <w:rPr>
          <w:rFonts w:ascii="Times New Roman" w:hAnsi="Times New Roman" w:cs="Times New Roman"/>
          <w:i/>
          <w:iCs/>
          <w:sz w:val="24"/>
          <w:lang w:val="ru-RU"/>
        </w:rPr>
        <w:t>Рис.  Мероприятия, направленные на успешную адаптацию первоклассников к школе</w:t>
      </w:r>
    </w:p>
    <w:p w:rsidR="00EC151E" w:rsidRPr="002D2FFC" w:rsidRDefault="00EC151E" w:rsidP="00EC151E">
      <w:pPr>
        <w:tabs>
          <w:tab w:val="left" w:pos="4200"/>
        </w:tabs>
        <w:autoSpaceDE w:val="0"/>
        <w:autoSpaceDN w:val="0"/>
        <w:adjustRightInd w:val="0"/>
        <w:spacing w:line="240" w:lineRule="auto"/>
        <w:ind w:firstLine="709"/>
        <w:contextualSpacing/>
        <w:jc w:val="right"/>
        <w:rPr>
          <w:rFonts w:ascii="Times New Roman" w:hAnsi="Times New Roman" w:cs="Times New Roman"/>
          <w:i/>
          <w:iCs/>
          <w:sz w:val="24"/>
          <w:lang w:val="ru-RU"/>
        </w:rPr>
      </w:pPr>
    </w:p>
    <w:p w:rsidR="00EC151E" w:rsidRPr="002D2FFC" w:rsidRDefault="00AB472D" w:rsidP="00EC151E">
      <w:pPr>
        <w:tabs>
          <w:tab w:val="left" w:pos="4200"/>
        </w:tabs>
        <w:autoSpaceDE w:val="0"/>
        <w:autoSpaceDN w:val="0"/>
        <w:adjustRightInd w:val="0"/>
        <w:spacing w:line="240" w:lineRule="auto"/>
        <w:ind w:firstLine="709"/>
        <w:contextualSpacing/>
        <w:jc w:val="center"/>
        <w:rPr>
          <w:rFonts w:ascii="Times New Roman" w:hAnsi="Times New Roman" w:cs="Times New Roman"/>
          <w:i/>
          <w:iCs/>
          <w:sz w:val="24"/>
          <w:lang w:val="ru-RU"/>
        </w:rPr>
      </w:pPr>
      <w:r w:rsidRPr="00AB472D">
        <w:rPr>
          <w:rFonts w:ascii="Times New Roman" w:hAnsi="Times New Roman" w:cs="Times New Roman"/>
          <w:noProof/>
          <w:sz w:val="24"/>
          <w:lang w:val="ru-RU" w:eastAsia="ru-RU"/>
        </w:rPr>
        <w:pict>
          <v:shape id="_x0000_s1171" type="#_x0000_t202" style="position:absolute;left:0;text-align:left;margin-left:117.75pt;margin-top:8.95pt;width:127.5pt;height:73.25pt;z-index:251689984" o:gfxdata="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LHpzoPZAAAACgEAAA8AAAAAAAAAAQAgAAAAIgAAAGRycy9k&#10;b3ducmV2LnhtbFBLAQIUABQAAAAIAIdO4kBJdZlBAQIAAPwDAAAOAAAAAAAAAAEAIAAAACgBAABk&#10;cnMvZTJvRG9jLnhtbFBLBQYAAAAABgAGAFkBAACbBQAAAAA=&#10;">
            <v:textbox>
              <w:txbxContent>
                <w:p w:rsidR="00675D69" w:rsidRPr="00173F5B" w:rsidRDefault="00675D69" w:rsidP="00EC151E">
                  <w:pPr>
                    <w:shd w:val="clear" w:color="auto" w:fill="FBE4D5" w:themeFill="accent2" w:themeFillTint="33"/>
                    <w:jc w:val="center"/>
                    <w:rPr>
                      <w:rFonts w:ascii="Times New Roman" w:hAnsi="Times New Roman" w:cs="Times New Roman"/>
                      <w:sz w:val="24"/>
                      <w:lang w:val="ru-RU"/>
                    </w:rPr>
                  </w:pPr>
                  <w:r w:rsidRPr="00173F5B">
                    <w:rPr>
                      <w:rFonts w:ascii="Times New Roman" w:hAnsi="Times New Roman" w:cs="Times New Roman"/>
                      <w:sz w:val="24"/>
                      <w:lang w:val="ru-RU"/>
                    </w:rPr>
                    <w:t>Щадящий режим работы на уроке, отдыха, питания</w:t>
                  </w:r>
                </w:p>
              </w:txbxContent>
            </v:textbox>
          </v:shape>
        </w:pict>
      </w:r>
      <w:r w:rsidRPr="00AB472D">
        <w:rPr>
          <w:rFonts w:ascii="Times New Roman" w:hAnsi="Times New Roman" w:cs="Times New Roman"/>
          <w:noProof/>
          <w:sz w:val="24"/>
          <w:lang w:val="ru-RU" w:eastAsia="ru-RU"/>
        </w:rPr>
        <w:pict>
          <v:shape id="_x0000_s1174" type="#_x0000_t202" style="position:absolute;left:0;text-align:left;margin-left:253.4pt;margin-top:9.55pt;width:130.3pt;height:73.5pt;z-index:251693056" o:gfxdata="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&#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LbTxUbZAAAACgEAAA8AAAAAAAAAAQAgAAAAIgAAAGRy&#10;cy9kb3ducmV2LnhtbFBLAQIUABQAAAAIAIdO4kAVwQgfBAIAAPwDAAAOAAAAAAAAAAEAIAAAACgB&#10;AABkcnMvZTJvRG9jLnhtbFBLBQYAAAAABgAGAFkBAACeBQAAAAA=&#10;">
            <v:textbox>
              <w:txbxContent>
                <w:p w:rsidR="00675D69" w:rsidRPr="00173F5B" w:rsidRDefault="00675D69" w:rsidP="00EC151E">
                  <w:pPr>
                    <w:shd w:val="clear" w:color="auto" w:fill="FBE4D5" w:themeFill="accent2" w:themeFillTint="33"/>
                    <w:jc w:val="center"/>
                    <w:rPr>
                      <w:rFonts w:ascii="Times New Roman" w:hAnsi="Times New Roman" w:cs="Times New Roman"/>
                      <w:sz w:val="24"/>
                      <w:lang w:val="ru-RU"/>
                    </w:rPr>
                  </w:pPr>
                  <w:r w:rsidRPr="00173F5B">
                    <w:rPr>
                      <w:rFonts w:ascii="Times New Roman" w:hAnsi="Times New Roman" w:cs="Times New Roman"/>
                      <w:sz w:val="24"/>
                      <w:lang w:val="ru-RU"/>
                    </w:rPr>
                    <w:t>Анкетирование при поступлении в школу, изучение индивидуальных особенностей</w:t>
                  </w:r>
                </w:p>
              </w:txbxContent>
            </v:textbox>
          </v:shape>
        </w:pict>
      </w:r>
    </w:p>
    <w:p w:rsidR="00EC151E" w:rsidRPr="002D2FFC" w:rsidRDefault="00EC151E" w:rsidP="00EC151E">
      <w:pPr>
        <w:tabs>
          <w:tab w:val="left" w:pos="4200"/>
        </w:tabs>
        <w:autoSpaceDE w:val="0"/>
        <w:autoSpaceDN w:val="0"/>
        <w:adjustRightInd w:val="0"/>
        <w:spacing w:line="240" w:lineRule="auto"/>
        <w:ind w:firstLine="709"/>
        <w:contextualSpacing/>
        <w:jc w:val="center"/>
        <w:rPr>
          <w:rFonts w:ascii="Times New Roman" w:hAnsi="Times New Roman" w:cs="Times New Roman"/>
          <w:i/>
          <w:iCs/>
          <w:sz w:val="24"/>
          <w:lang w:val="ru-RU"/>
        </w:rPr>
      </w:pPr>
    </w:p>
    <w:p w:rsidR="00EC151E" w:rsidRPr="002D2FFC" w:rsidRDefault="00EC151E" w:rsidP="00EC151E">
      <w:pPr>
        <w:tabs>
          <w:tab w:val="left" w:pos="4200"/>
        </w:tabs>
        <w:autoSpaceDE w:val="0"/>
        <w:autoSpaceDN w:val="0"/>
        <w:adjustRightInd w:val="0"/>
        <w:spacing w:line="240" w:lineRule="auto"/>
        <w:ind w:firstLine="709"/>
        <w:contextualSpacing/>
        <w:jc w:val="center"/>
        <w:rPr>
          <w:rFonts w:ascii="Times New Roman" w:hAnsi="Times New Roman" w:cs="Times New Roman"/>
          <w:i/>
          <w:iCs/>
          <w:sz w:val="24"/>
          <w:lang w:val="ru-RU"/>
        </w:rPr>
      </w:pPr>
    </w:p>
    <w:p w:rsidR="00EC151E" w:rsidRPr="002D2FFC" w:rsidRDefault="00EC151E" w:rsidP="00EC151E">
      <w:pPr>
        <w:autoSpaceDE w:val="0"/>
        <w:autoSpaceDN w:val="0"/>
        <w:adjustRightInd w:val="0"/>
        <w:spacing w:line="240" w:lineRule="auto"/>
        <w:ind w:firstLine="709"/>
        <w:contextualSpacing/>
        <w:jc w:val="center"/>
        <w:rPr>
          <w:rFonts w:ascii="Times New Roman" w:hAnsi="Times New Roman" w:cs="Times New Roman"/>
          <w:sz w:val="24"/>
          <w:lang w:val="ru-RU"/>
        </w:rPr>
      </w:pPr>
    </w:p>
    <w:p w:rsidR="00EC151E" w:rsidRPr="002D2FFC" w:rsidRDefault="00EC151E" w:rsidP="00EC151E">
      <w:pPr>
        <w:autoSpaceDE w:val="0"/>
        <w:autoSpaceDN w:val="0"/>
        <w:adjustRightInd w:val="0"/>
        <w:spacing w:line="240" w:lineRule="auto"/>
        <w:ind w:firstLine="709"/>
        <w:contextualSpacing/>
        <w:jc w:val="center"/>
        <w:rPr>
          <w:rFonts w:ascii="Times New Roman" w:hAnsi="Times New Roman" w:cs="Times New Roman"/>
          <w:sz w:val="24"/>
          <w:lang w:val="ru-RU"/>
        </w:rPr>
      </w:pPr>
    </w:p>
    <w:p w:rsidR="00EC151E" w:rsidRPr="002D2FFC" w:rsidRDefault="00AB472D" w:rsidP="00EC151E">
      <w:pPr>
        <w:autoSpaceDE w:val="0"/>
        <w:autoSpaceDN w:val="0"/>
        <w:adjustRightInd w:val="0"/>
        <w:spacing w:line="240" w:lineRule="auto"/>
        <w:ind w:firstLine="709"/>
        <w:contextualSpacing/>
        <w:jc w:val="center"/>
        <w:rPr>
          <w:rFonts w:ascii="Times New Roman" w:hAnsi="Times New Roman" w:cs="Times New Roman"/>
          <w:sz w:val="24"/>
          <w:lang w:val="ru-RU"/>
        </w:rPr>
      </w:pPr>
      <w:r>
        <w:rPr>
          <w:rFonts w:ascii="Times New Roman" w:hAnsi="Times New Roman" w:cs="Times New Roman"/>
          <w:noProof/>
          <w:sz w:val="24"/>
          <w:lang w:val="ru-RU" w:eastAsia="ru-RU"/>
        </w:rPr>
        <w:pict>
          <v:shape id="_x0000_s1179" type="#_x0000_t32" style="position:absolute;left:0;text-align:left;margin-left:232.85pt;margin-top:104.95pt;width:.05pt;height:16pt;flip:x;z-index:251698176" o:gfxdata="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A34Y8c1wAAAAsBAAAPAAAAAAAAAAEAIAAAACIAAABkcnMvZG93bnJldi54&#10;bWxQSwECFAAUAAAACACHTuJABjLt2fsBAAC5AwAADgAAAAAAAAABACAAAAAmAQAAZHJzL2Uyb0Rv&#10;Yy54bWxQSwUGAAAAAAYABgBZAQAAkwUAAAAA&#10;">
            <v:stroke endarrow="open"/>
          </v:shape>
        </w:pict>
      </w:r>
      <w:r>
        <w:rPr>
          <w:rFonts w:ascii="Times New Roman" w:hAnsi="Times New Roman" w:cs="Times New Roman"/>
          <w:noProof/>
          <w:sz w:val="24"/>
          <w:lang w:val="ru-RU" w:eastAsia="ru-RU"/>
        </w:rPr>
        <w:pict>
          <v:shape id="_x0000_s1183" type="#_x0000_t32" style="position:absolute;left:0;text-align:left;margin-left:309.4pt;margin-top:92.95pt;width:15.7pt;height:10.75pt;z-index:251702272" o:gfxdata="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OgPyfTZAAAACwEAAA8AAAAAAAAAAQAgAAAAIgAAAGRycy9kb3ducmV2LnhtbFBL&#10;AQIUABQAAAAIAIdO4kBekWRO9QEAALIDAAAOAAAAAAAAAAEAIAAAACgBAABkcnMvZTJvRG9jLnht&#10;bFBLBQYAAAAABgAGAFkBAACPBQAAAAA=&#10;">
            <v:stroke endarrow="open"/>
          </v:shape>
        </w:pict>
      </w:r>
      <w:r>
        <w:rPr>
          <w:rFonts w:ascii="Times New Roman" w:hAnsi="Times New Roman" w:cs="Times New Roman"/>
          <w:noProof/>
          <w:sz w:val="24"/>
          <w:lang w:val="ru-RU" w:eastAsia="ru-RU"/>
        </w:rPr>
        <w:pict>
          <v:shape id="_x0000_s1182" type="#_x0000_t32" style="position:absolute;left:0;text-align:left;margin-left:329.65pt;margin-top:50.45pt;width:10.45pt;height:2.75pt;flip:y;z-index:251701248" o:gfxdata="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WZyZQ9gAAAALAQAADwAAAAAAAAABACAAAAAiAAAAZHJzL2Rvd25y&#10;ZXYueG1sUEsBAhQAFAAAAAgAh07iQOqS8jX+AQAAuwMAAA4AAAAAAAAAAQAgAAAAJwEAAGRycy9l&#10;Mm9Eb2MueG1sUEsFBgAAAAAGAAYAWQEAAJcFAAAAAA==&#10;">
            <v:stroke endarrow="open"/>
          </v:shape>
        </w:pict>
      </w:r>
      <w:r>
        <w:rPr>
          <w:rFonts w:ascii="Times New Roman" w:hAnsi="Times New Roman" w:cs="Times New Roman"/>
          <w:noProof/>
          <w:sz w:val="24"/>
          <w:lang w:val="ru-RU" w:eastAsia="ru-RU"/>
        </w:rPr>
        <w:pict>
          <v:shape id="_x0000_s1181" type="#_x0000_t32" style="position:absolute;left:0;text-align:left;margin-left:140.6pt;margin-top:50.45pt;width:12.75pt;height:1.5pt;flip:x y;z-index:251700224" o:gfxdata="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I2V59/XAAAACwEAAA8AAAAAAAAAAQAgAAAAIgAAAGRycy9k&#10;b3ducmV2LnhtbFBLAQIUABQAAAAIAIdO4kA/teUEAwIAAMUDAAAOAAAAAAAAAAEAIAAAACYBAABk&#10;cnMvZTJvRG9jLnhtbFBLBQYAAAAABgAGAFkBAACbBQAAAAA=&#10;">
            <v:stroke endarrow="open"/>
          </v:shape>
        </w:pict>
      </w:r>
      <w:r>
        <w:rPr>
          <w:rFonts w:ascii="Times New Roman" w:hAnsi="Times New Roman" w:cs="Times New Roman"/>
          <w:noProof/>
          <w:sz w:val="24"/>
          <w:lang w:val="ru-RU" w:eastAsia="ru-RU"/>
        </w:rPr>
        <w:pict>
          <v:shape id="_x0000_s1180" type="#_x0000_t32" style="position:absolute;left:0;text-align:left;margin-left:164.6pt;margin-top:97.45pt;width:19.55pt;height:10pt;flip:x;z-index:251699200" o:gfxdata="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XVZuL9kAAAALAQAADwAAAAAAAAABACAAAAAiAAAAZHJzL2Rv&#10;d25yZXYueG1sUEsBAhQAFAAAAAgAh07iQLDj9CUAAgAAvAMAAA4AAAAAAAAAAQAgAAAAKAEAAGRy&#10;cy9lMm9Eb2MueG1sUEsFBgAAAAAGAAYAWQEAAJoFAAAAAA==&#10;">
            <v:stroke endarrow="open"/>
          </v:shape>
        </w:pict>
      </w:r>
      <w:r>
        <w:rPr>
          <w:rFonts w:ascii="Times New Roman" w:hAnsi="Times New Roman" w:cs="Times New Roman"/>
          <w:noProof/>
          <w:sz w:val="24"/>
          <w:lang w:val="ru-RU" w:eastAsia="ru-RU"/>
        </w:rPr>
        <w:pict>
          <v:shape id="_x0000_s1178" type="#_x0000_t32" style="position:absolute;left:0;text-align:left;margin-left:280.85pt;margin-top:15.95pt;width:16.5pt;height:16.5pt;flip:y;z-index:251697152" o:gfxdata="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xuAZb2AAAAAkBAAAPAAAAAAAAAAEAIAAAACIAAABkcnMvZG93bnJl&#10;di54bWxQSwECFAAUAAAACACHTuJAuv1TTP0BAAC8AwAADgAAAAAAAAABACAAAAAnAQAAZHJzL2Uy&#10;b0RvYy54bWxQSwUGAAAAAAYABgBZAQAAlgUAAAAA&#10;">
            <v:stroke endarrow="open"/>
          </v:shape>
        </w:pict>
      </w:r>
      <w:r>
        <w:rPr>
          <w:rFonts w:ascii="Times New Roman" w:hAnsi="Times New Roman" w:cs="Times New Roman"/>
          <w:noProof/>
          <w:sz w:val="24"/>
          <w:lang w:val="ru-RU" w:eastAsia="ru-RU"/>
        </w:rPr>
        <w:pict>
          <v:shape id="_x0000_s1177" type="#_x0000_t32" style="position:absolute;left:0;text-align:left;margin-left:182.65pt;margin-top:17.2pt;width:16.5pt;height:12.75pt;flip:x y;z-index:251696128" o:gfxdata="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M3FaUzWAAAACQEAAA8AAAAAAAAAAQAgAAAAIgAAAGRycy9k&#10;b3ducmV2LnhtbFBLAQIUABQAAAAIAIdO4kAFVLqpBAIAAMYDAAAOAAAAAAAAAAEAIAAAACUBAABk&#10;cnMvZTJvRG9jLnhtbFBLBQYAAAAABgAGAFkBAACbBQAAAAA=&#10;">
            <v:stroke endarrow="open"/>
          </v:shape>
        </w:pict>
      </w:r>
      <w:r>
        <w:rPr>
          <w:rFonts w:ascii="Times New Roman" w:hAnsi="Times New Roman" w:cs="Times New Roman"/>
          <w:noProof/>
          <w:sz w:val="24"/>
          <w:lang w:val="ru-RU" w:eastAsia="ru-RU"/>
        </w:rPr>
        <w:pict>
          <v:shape id="_x0000_s1170" type="#_x0000_t202" style="position:absolute;left:0;text-align:left;margin-left:21.5pt;margin-top:20.55pt;width:111.7pt;height:75.8pt;z-index:251688960" o:gfxdata="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&#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i5Nby9kAAAAJAQAADwAAAAAAAAABACAAAAAiAAAAZHJz&#10;L2Rvd25yZXYueG1sUEsBAhQAFAAAAAgAh07iQDJMV38DAgAA/AMAAA4AAAAAAAAAAQAgAAAAKAEA&#10;AGRycy9lMm9Eb2MueG1sUEsFBgAAAAAGAAYAWQEAAJ0FAAAAAA==&#10;">
            <v:textbox>
              <w:txbxContent>
                <w:p w:rsidR="00675D69" w:rsidRPr="00173F5B" w:rsidRDefault="00675D69" w:rsidP="00EC151E">
                  <w:pPr>
                    <w:shd w:val="clear" w:color="auto" w:fill="FBE4D5" w:themeFill="accent2" w:themeFillTint="33"/>
                    <w:jc w:val="center"/>
                    <w:rPr>
                      <w:rFonts w:ascii="Times New Roman" w:hAnsi="Times New Roman" w:cs="Times New Roman"/>
                      <w:sz w:val="24"/>
                    </w:rPr>
                  </w:pPr>
                  <w:r w:rsidRPr="00173F5B">
                    <w:rPr>
                      <w:rFonts w:ascii="Times New Roman" w:hAnsi="Times New Roman" w:cs="Times New Roman"/>
                      <w:sz w:val="24"/>
                    </w:rPr>
                    <w:t>Мониторинг состояния здоровья учащихся</w:t>
                  </w:r>
                </w:p>
              </w:txbxContent>
            </v:textbox>
          </v:shape>
        </w:pict>
      </w:r>
      <w:r w:rsidRPr="00AB472D">
        <w:rPr>
          <w:rFonts w:ascii="Times New Roman" w:hAnsi="Times New Roman" w:cs="Times New Roman"/>
          <w:i/>
          <w:iCs/>
          <w:noProof/>
          <w:sz w:val="24"/>
          <w:lang w:val="ru-RU" w:eastAsia="ru-RU"/>
        </w:rPr>
        <w:pict>
          <v:oval id="_x0000_s1169" style="position:absolute;left:0;text-align:left;margin-left:149.05pt;margin-top:32.1pt;width:183.1pt;height:71pt;z-index:251687936" o:gfxdata="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zi3ww2QAAAAoBAAAPAAAAAAAAAAEAIAAAACIAAABkcnMvZG93bnJldi54bWxQSwECFAAUAAAA&#10;CACHTuJAQ9JN3O0BAADYAwAADgAAAAAAAAABACAAAAAoAQAAZHJzL2Uyb0RvYy54bWxQSwUGAAAA&#10;AAYABgBZAQAAhwUAAAAA&#10;" fillcolor="#d7e4bd" strokecolor="#d6e1f0" strokeweight=".25pt">
            <v:stroke linestyle="thinThin"/>
            <v:textbox>
              <w:txbxContent>
                <w:p w:rsidR="00675D69" w:rsidRPr="00173F5B" w:rsidRDefault="00675D69" w:rsidP="00EC151E">
                  <w:pPr>
                    <w:jc w:val="center"/>
                    <w:rPr>
                      <w:rFonts w:ascii="Times New Roman" w:hAnsi="Times New Roman" w:cs="Times New Roman"/>
                      <w:b/>
                      <w:sz w:val="24"/>
                    </w:rPr>
                  </w:pPr>
                  <w:r w:rsidRPr="00173F5B">
                    <w:rPr>
                      <w:rFonts w:ascii="Times New Roman" w:hAnsi="Times New Roman" w:cs="Times New Roman"/>
                      <w:b/>
                      <w:sz w:val="24"/>
                    </w:rPr>
                    <w:t>Мероприятия, направленные на успешную адаптацию</w:t>
                  </w:r>
                </w:p>
              </w:txbxContent>
            </v:textbox>
          </v:oval>
        </w:pict>
      </w:r>
    </w:p>
    <w:p w:rsidR="00EC151E" w:rsidRPr="002D2FFC" w:rsidRDefault="00AB472D" w:rsidP="00EC151E">
      <w:pPr>
        <w:autoSpaceDE w:val="0"/>
        <w:autoSpaceDN w:val="0"/>
        <w:adjustRightInd w:val="0"/>
        <w:spacing w:line="240" w:lineRule="auto"/>
        <w:ind w:firstLine="709"/>
        <w:contextualSpacing/>
        <w:jc w:val="center"/>
        <w:rPr>
          <w:rFonts w:ascii="Times New Roman" w:hAnsi="Times New Roman" w:cs="Times New Roman"/>
          <w:b/>
          <w:bCs/>
          <w:sz w:val="24"/>
          <w:lang w:val="ru-RU"/>
        </w:rPr>
      </w:pPr>
      <w:r w:rsidRPr="00AB472D">
        <w:rPr>
          <w:rFonts w:ascii="Times New Roman" w:hAnsi="Times New Roman" w:cs="Times New Roman"/>
          <w:noProof/>
          <w:sz w:val="24"/>
          <w:lang w:val="ru-RU" w:eastAsia="ru-RU"/>
        </w:rPr>
        <w:lastRenderedPageBreak/>
        <w:pict>
          <v:shape id="_x0000_s1173" type="#_x0000_t202" style="position:absolute;left:0;text-align:left;margin-left:346pt;margin-top:13.3pt;width:122.45pt;height:77.85pt;z-index:251692032" o:gfxdata="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JNkr/zZAAAACgEAAA8AAAAAAAAAAQAgAAAAIgAAAGRy&#10;cy9kb3ducmV2LnhtbFBLAQIUABQAAAAIAIdO4kDHYKfaBAIAAP0DAAAOAAAAAAAAAAEAIAAAACgB&#10;AABkcnMvZTJvRG9jLnhtbFBLBQYAAAAABgAGAFkBAACeBQAAAAA=&#10;">
            <v:textbox>
              <w:txbxContent>
                <w:p w:rsidR="00675D69" w:rsidRPr="00173F5B" w:rsidRDefault="00675D69" w:rsidP="00EC151E">
                  <w:pPr>
                    <w:shd w:val="clear" w:color="auto" w:fill="FBE4D5" w:themeFill="accent2" w:themeFillTint="33"/>
                    <w:spacing w:line="240" w:lineRule="auto"/>
                    <w:jc w:val="center"/>
                    <w:rPr>
                      <w:rFonts w:ascii="Times New Roman" w:hAnsi="Times New Roman" w:cs="Times New Roman"/>
                      <w:sz w:val="24"/>
                      <w:lang w:val="ru-RU"/>
                    </w:rPr>
                  </w:pPr>
                  <w:r w:rsidRPr="00173F5B">
                    <w:rPr>
                      <w:rFonts w:ascii="Times New Roman" w:hAnsi="Times New Roman" w:cs="Times New Roman"/>
                      <w:sz w:val="24"/>
                      <w:lang w:val="ru-RU"/>
                    </w:rPr>
                    <w:t>Индивидуальные консультации психолога школы и работа по коррекции поведения</w:t>
                  </w:r>
                </w:p>
              </w:txbxContent>
            </v:textbox>
          </v:shape>
        </w:pict>
      </w:r>
      <w:r w:rsidR="00EC151E" w:rsidRPr="002D2FFC">
        <w:rPr>
          <w:rFonts w:ascii="Times New Roman" w:hAnsi="Times New Roman" w:cs="Times New Roman"/>
          <w:b/>
          <w:bCs/>
          <w:sz w:val="24"/>
          <w:lang w:val="ru-RU"/>
        </w:rPr>
        <w:br w:type="textWrapping" w:clear="all"/>
      </w:r>
    </w:p>
    <w:p w:rsidR="00EC151E" w:rsidRPr="002D2FFC" w:rsidRDefault="00EC151E" w:rsidP="00EC151E">
      <w:pPr>
        <w:autoSpaceDE w:val="0"/>
        <w:autoSpaceDN w:val="0"/>
        <w:adjustRightInd w:val="0"/>
        <w:spacing w:line="240" w:lineRule="auto"/>
        <w:ind w:firstLine="709"/>
        <w:contextualSpacing/>
        <w:jc w:val="center"/>
        <w:rPr>
          <w:rFonts w:ascii="Times New Roman" w:hAnsi="Times New Roman" w:cs="Times New Roman"/>
          <w:sz w:val="24"/>
          <w:lang w:val="ru-RU"/>
        </w:rPr>
      </w:pPr>
    </w:p>
    <w:p w:rsidR="00EC151E" w:rsidRPr="002D2FFC" w:rsidRDefault="00EC151E" w:rsidP="00EC151E">
      <w:pPr>
        <w:autoSpaceDE w:val="0"/>
        <w:autoSpaceDN w:val="0"/>
        <w:adjustRightInd w:val="0"/>
        <w:spacing w:line="240" w:lineRule="auto"/>
        <w:ind w:firstLine="709"/>
        <w:contextualSpacing/>
        <w:jc w:val="center"/>
        <w:rPr>
          <w:rFonts w:ascii="Times New Roman" w:hAnsi="Times New Roman" w:cs="Times New Roman"/>
          <w:sz w:val="24"/>
          <w:lang w:val="ru-RU"/>
        </w:rPr>
      </w:pPr>
    </w:p>
    <w:p w:rsidR="00EC151E" w:rsidRPr="002D2FFC" w:rsidRDefault="00EC151E" w:rsidP="00EC151E">
      <w:pPr>
        <w:autoSpaceDE w:val="0"/>
        <w:autoSpaceDN w:val="0"/>
        <w:adjustRightInd w:val="0"/>
        <w:spacing w:line="240" w:lineRule="auto"/>
        <w:ind w:firstLine="709"/>
        <w:contextualSpacing/>
        <w:jc w:val="center"/>
        <w:rPr>
          <w:rFonts w:ascii="Times New Roman" w:hAnsi="Times New Roman" w:cs="Times New Roman"/>
          <w:sz w:val="24"/>
          <w:lang w:val="ru-RU"/>
        </w:rPr>
      </w:pPr>
    </w:p>
    <w:p w:rsidR="00EC151E" w:rsidRPr="002D2FFC" w:rsidRDefault="00EC151E" w:rsidP="00EC151E">
      <w:pPr>
        <w:autoSpaceDE w:val="0"/>
        <w:autoSpaceDN w:val="0"/>
        <w:adjustRightInd w:val="0"/>
        <w:spacing w:line="240" w:lineRule="auto"/>
        <w:ind w:firstLine="709"/>
        <w:contextualSpacing/>
        <w:jc w:val="center"/>
        <w:rPr>
          <w:rFonts w:ascii="Times New Roman" w:hAnsi="Times New Roman" w:cs="Times New Roman"/>
          <w:sz w:val="24"/>
          <w:lang w:val="ru-RU"/>
        </w:rPr>
      </w:pPr>
    </w:p>
    <w:p w:rsidR="00EC151E" w:rsidRPr="002D2FFC" w:rsidRDefault="00AB472D" w:rsidP="00EC151E">
      <w:pPr>
        <w:autoSpaceDE w:val="0"/>
        <w:autoSpaceDN w:val="0"/>
        <w:adjustRightInd w:val="0"/>
        <w:spacing w:line="240" w:lineRule="auto"/>
        <w:ind w:firstLine="709"/>
        <w:contextualSpacing/>
        <w:jc w:val="center"/>
        <w:rPr>
          <w:rFonts w:ascii="Times New Roman" w:hAnsi="Times New Roman" w:cs="Times New Roman"/>
          <w:sz w:val="24"/>
          <w:lang w:val="ru-RU"/>
        </w:rPr>
      </w:pPr>
      <w:r>
        <w:rPr>
          <w:rFonts w:ascii="Times New Roman" w:hAnsi="Times New Roman" w:cs="Times New Roman"/>
          <w:noProof/>
          <w:sz w:val="24"/>
          <w:lang w:val="ru-RU" w:eastAsia="ru-RU"/>
        </w:rPr>
        <w:pict>
          <v:shape id="_x0000_s1175" type="#_x0000_t202" style="position:absolute;left:0;text-align:left;margin-left:6.85pt;margin-top:10.25pt;width:154.95pt;height:73.75pt;z-index:251694080" o:gfxdata="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EiU14fYAAAACQEAAA8AAAAAAAAAAQAgAAAAIgAAAGRycy9k&#10;b3ducmV2LnhtbFBLAQIUABQAAAAIAIdO4kA991X7AgIAAPwDAAAOAAAAAAAAAAEAIAAAACcBAABk&#10;cnMvZTJvRG9jLnhtbFBLBQYAAAAABgAGAFkBAACbBQAAAAA=&#10;">
            <v:textbox>
              <w:txbxContent>
                <w:p w:rsidR="00675D69" w:rsidRPr="00173F5B" w:rsidRDefault="00675D69" w:rsidP="00EC151E">
                  <w:pPr>
                    <w:shd w:val="clear" w:color="auto" w:fill="FBE4D5" w:themeFill="accent2" w:themeFillTint="33"/>
                    <w:jc w:val="left"/>
                    <w:rPr>
                      <w:rFonts w:ascii="Times New Roman" w:hAnsi="Times New Roman" w:cs="Times New Roman"/>
                      <w:sz w:val="24"/>
                      <w:lang w:val="ru-RU"/>
                    </w:rPr>
                  </w:pPr>
                  <w:r w:rsidRPr="00173F5B">
                    <w:rPr>
                      <w:rFonts w:ascii="Times New Roman" w:hAnsi="Times New Roman" w:cs="Times New Roman"/>
                      <w:sz w:val="24"/>
                      <w:lang w:val="ru-RU"/>
                    </w:rPr>
                    <w:t>Консультации и встречи с родителями по организации оптимального режима дня первоклассника</w:t>
                  </w:r>
                </w:p>
              </w:txbxContent>
            </v:textbox>
          </v:shape>
        </w:pict>
      </w:r>
    </w:p>
    <w:p w:rsidR="00EC151E" w:rsidRPr="002D2FFC" w:rsidRDefault="00AB472D" w:rsidP="00EC151E">
      <w:pPr>
        <w:autoSpaceDE w:val="0"/>
        <w:autoSpaceDN w:val="0"/>
        <w:adjustRightInd w:val="0"/>
        <w:spacing w:line="240" w:lineRule="auto"/>
        <w:ind w:firstLine="709"/>
        <w:contextualSpacing/>
        <w:jc w:val="center"/>
        <w:rPr>
          <w:rFonts w:ascii="Times New Roman" w:hAnsi="Times New Roman" w:cs="Times New Roman"/>
          <w:sz w:val="24"/>
          <w:lang w:val="ru-RU"/>
        </w:rPr>
      </w:pPr>
      <w:r>
        <w:rPr>
          <w:rFonts w:ascii="Times New Roman" w:hAnsi="Times New Roman" w:cs="Times New Roman"/>
          <w:noProof/>
          <w:sz w:val="24"/>
          <w:lang w:val="ru-RU" w:eastAsia="ru-RU"/>
        </w:rPr>
        <w:pict>
          <v:shape id="_x0000_s1176" type="#_x0000_t202" style="position:absolute;left:0;text-align:left;margin-left:186.1pt;margin-top:13.8pt;width:103.45pt;height:70.65pt;z-index:251695104" o:gfxdata="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u+km9tkAAAAKAQAADwAAAAAAAAABACAAAAAiAAAAZHJzL2Rv&#10;d25yZXYueG1sUEsBAhQAFAAAAAgAh07iQAod1pQAAgAA/AMAAA4AAAAAAAAAAQAgAAAAKAEAAGRy&#10;cy9lMm9Eb2MueG1sUEsFBgAAAAAGAAYAWQEAAJoFAAAAAA==&#10;">
            <v:textbox>
              <w:txbxContent>
                <w:p w:rsidR="00675D69" w:rsidRPr="00173F5B" w:rsidRDefault="00675D69" w:rsidP="00EC151E">
                  <w:pPr>
                    <w:shd w:val="clear" w:color="auto" w:fill="FBE4D5" w:themeFill="accent2" w:themeFillTint="33"/>
                    <w:jc w:val="center"/>
                    <w:rPr>
                      <w:rFonts w:ascii="Times New Roman" w:hAnsi="Times New Roman" w:cs="Times New Roman"/>
                      <w:sz w:val="24"/>
                    </w:rPr>
                  </w:pPr>
                  <w:r w:rsidRPr="00173F5B">
                    <w:rPr>
                      <w:rFonts w:ascii="Times New Roman" w:hAnsi="Times New Roman" w:cs="Times New Roman"/>
                      <w:sz w:val="24"/>
                    </w:rPr>
                    <w:t>Изучение психологического состояния учащихся</w:t>
                  </w:r>
                </w:p>
              </w:txbxContent>
            </v:textbox>
          </v:shape>
        </w:pict>
      </w:r>
      <w:r>
        <w:rPr>
          <w:rFonts w:ascii="Times New Roman" w:hAnsi="Times New Roman" w:cs="Times New Roman"/>
          <w:noProof/>
          <w:sz w:val="24"/>
          <w:lang w:val="ru-RU" w:eastAsia="ru-RU"/>
        </w:rPr>
        <w:pict>
          <v:shape id="_x0000_s1172" type="#_x0000_t202" style="position:absolute;left:0;text-align:left;margin-left:302.05pt;margin-top:.3pt;width:142.6pt;height:69.9pt;z-index:251691008" o:gfxdata="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CMbldZ1wAAAAgBAAAPAAAAAAAAAAEAIAAAACIAAABkcnMv&#10;ZG93bnJldi54bWxQSwECFAAUAAAACACHTuJArzaK6QQCAAD8AwAADgAAAAAAAAABACAAAAAmAQAA&#10;ZHJzL2Uyb0RvYy54bWxQSwUGAAAAAAYABgBZAQAAnAUAAAAA&#10;">
            <v:textbox>
              <w:txbxContent>
                <w:p w:rsidR="00675D69" w:rsidRPr="00173F5B" w:rsidRDefault="00675D69" w:rsidP="00EC151E">
                  <w:pPr>
                    <w:shd w:val="clear" w:color="auto" w:fill="FBE4D5" w:themeFill="accent2" w:themeFillTint="33"/>
                    <w:jc w:val="center"/>
                    <w:rPr>
                      <w:rFonts w:ascii="Times New Roman" w:hAnsi="Times New Roman" w:cs="Times New Roman"/>
                      <w:sz w:val="24"/>
                      <w:lang w:val="ru-RU"/>
                    </w:rPr>
                  </w:pPr>
                  <w:r w:rsidRPr="00173F5B">
                    <w:rPr>
                      <w:rFonts w:ascii="Times New Roman" w:hAnsi="Times New Roman" w:cs="Times New Roman"/>
                      <w:sz w:val="24"/>
                      <w:lang w:val="ru-RU"/>
                    </w:rPr>
                    <w:t xml:space="preserve">Изучение медицинских карт и следование рекомендациям медицинской службы школы </w:t>
                  </w:r>
                </w:p>
              </w:txbxContent>
            </v:textbox>
          </v:shape>
        </w:pict>
      </w:r>
    </w:p>
    <w:p w:rsidR="00EC151E" w:rsidRPr="002D2FFC" w:rsidRDefault="00EC151E" w:rsidP="00EC151E">
      <w:pPr>
        <w:autoSpaceDE w:val="0"/>
        <w:autoSpaceDN w:val="0"/>
        <w:adjustRightInd w:val="0"/>
        <w:spacing w:line="240" w:lineRule="auto"/>
        <w:contextualSpacing/>
        <w:jc w:val="center"/>
        <w:rPr>
          <w:rFonts w:ascii="Times New Roman" w:hAnsi="Times New Roman" w:cs="Times New Roman"/>
          <w:sz w:val="24"/>
          <w:lang w:val="ru-RU"/>
        </w:rPr>
      </w:pPr>
    </w:p>
    <w:p w:rsidR="00EC151E" w:rsidRPr="002D2FFC" w:rsidRDefault="00EC151E" w:rsidP="00EC151E">
      <w:pPr>
        <w:autoSpaceDE w:val="0"/>
        <w:autoSpaceDN w:val="0"/>
        <w:adjustRightInd w:val="0"/>
        <w:spacing w:line="240" w:lineRule="auto"/>
        <w:contextualSpacing/>
        <w:jc w:val="center"/>
        <w:rPr>
          <w:rFonts w:ascii="Times New Roman" w:hAnsi="Times New Roman" w:cs="Times New Roman"/>
          <w:sz w:val="24"/>
          <w:lang w:val="ru-RU"/>
        </w:rPr>
      </w:pPr>
    </w:p>
    <w:p w:rsidR="00EC151E" w:rsidRPr="002D2FFC" w:rsidRDefault="00EC151E" w:rsidP="00EC151E">
      <w:pPr>
        <w:autoSpaceDE w:val="0"/>
        <w:autoSpaceDN w:val="0"/>
        <w:adjustRightInd w:val="0"/>
        <w:spacing w:line="240" w:lineRule="auto"/>
        <w:contextualSpacing/>
        <w:jc w:val="center"/>
        <w:rPr>
          <w:rFonts w:ascii="Times New Roman" w:hAnsi="Times New Roman" w:cs="Times New Roman"/>
          <w:sz w:val="24"/>
          <w:lang w:val="ru-RU"/>
        </w:rPr>
      </w:pPr>
    </w:p>
    <w:p w:rsidR="00EC151E" w:rsidRPr="002D2FFC" w:rsidRDefault="00EC151E" w:rsidP="00EC151E">
      <w:pPr>
        <w:autoSpaceDE w:val="0"/>
        <w:autoSpaceDN w:val="0"/>
        <w:adjustRightInd w:val="0"/>
        <w:spacing w:line="240" w:lineRule="auto"/>
        <w:contextualSpacing/>
        <w:jc w:val="center"/>
        <w:rPr>
          <w:rFonts w:ascii="Times New Roman" w:hAnsi="Times New Roman" w:cs="Times New Roman"/>
          <w:sz w:val="24"/>
          <w:lang w:val="ru-RU"/>
        </w:rPr>
      </w:pPr>
    </w:p>
    <w:p w:rsidR="00EC151E" w:rsidRPr="002D2FFC" w:rsidRDefault="00EC151E" w:rsidP="00EC151E">
      <w:pPr>
        <w:autoSpaceDE w:val="0"/>
        <w:autoSpaceDN w:val="0"/>
        <w:adjustRightInd w:val="0"/>
        <w:spacing w:line="240" w:lineRule="auto"/>
        <w:contextualSpacing/>
        <w:jc w:val="center"/>
        <w:rPr>
          <w:rFonts w:ascii="Times New Roman" w:hAnsi="Times New Roman" w:cs="Times New Roman"/>
          <w:sz w:val="24"/>
          <w:lang w:val="ru-RU"/>
        </w:rPr>
      </w:pPr>
    </w:p>
    <w:p w:rsidR="00EC151E" w:rsidRDefault="00EC151E" w:rsidP="00EC151E">
      <w:pPr>
        <w:autoSpaceDE w:val="0"/>
        <w:autoSpaceDN w:val="0"/>
        <w:adjustRightInd w:val="0"/>
        <w:spacing w:line="240" w:lineRule="auto"/>
        <w:contextualSpacing/>
        <w:jc w:val="center"/>
        <w:rPr>
          <w:rFonts w:ascii="Times New Roman" w:hAnsi="Times New Roman" w:cs="Times New Roman"/>
          <w:sz w:val="24"/>
          <w:lang w:val="ru-RU"/>
        </w:rPr>
      </w:pPr>
    </w:p>
    <w:p w:rsidR="00EC151E" w:rsidRDefault="00EC151E" w:rsidP="00EC151E">
      <w:pPr>
        <w:autoSpaceDE w:val="0"/>
        <w:autoSpaceDN w:val="0"/>
        <w:adjustRightInd w:val="0"/>
        <w:spacing w:line="240" w:lineRule="auto"/>
        <w:contextualSpacing/>
        <w:rPr>
          <w:rFonts w:ascii="Times New Roman" w:hAnsi="Times New Roman" w:cs="Times New Roman"/>
          <w:sz w:val="24"/>
          <w:lang w:val="ru-RU"/>
        </w:rPr>
      </w:pPr>
      <w:r>
        <w:rPr>
          <w:rFonts w:ascii="Times New Roman" w:hAnsi="Times New Roman" w:cs="Times New Roman"/>
          <w:sz w:val="24"/>
          <w:lang w:val="ru-RU"/>
        </w:rPr>
        <w:tab/>
      </w:r>
      <w:r w:rsidRPr="002D2FFC">
        <w:rPr>
          <w:rFonts w:ascii="Times New Roman" w:hAnsi="Times New Roman" w:cs="Times New Roman"/>
          <w:sz w:val="24"/>
          <w:lang w:val="ru-RU"/>
        </w:rPr>
        <w:t>Психологом проводится фронтальное тестирование для выявления дезадаптации, социометрия для установления межличностных отношений в коллективе класса. Для детей с дезадаптацией проводится комплекс психолого-педагогических мероприятий. Психолог проводит с данными детьми групповые и индивидуальные занятия. Родителям даются рекомендации по созданию оптимальных условий в семье, нормализации режима дня и питания.</w:t>
      </w:r>
    </w:p>
    <w:p w:rsidR="00EC151E" w:rsidRDefault="00EC151E" w:rsidP="00EC151E">
      <w:pPr>
        <w:autoSpaceDE w:val="0"/>
        <w:autoSpaceDN w:val="0"/>
        <w:adjustRightInd w:val="0"/>
        <w:spacing w:line="240" w:lineRule="auto"/>
        <w:contextualSpacing/>
        <w:rPr>
          <w:rFonts w:ascii="Times New Roman" w:hAnsi="Times New Roman" w:cs="Times New Roman"/>
          <w:sz w:val="24"/>
          <w:lang w:val="ru-RU"/>
        </w:rPr>
      </w:pPr>
      <w:r w:rsidRPr="002D2FFC">
        <w:rPr>
          <w:rFonts w:ascii="Times New Roman" w:hAnsi="Times New Roman" w:cs="Times New Roman"/>
          <w:b/>
          <w:bCs/>
          <w:sz w:val="24"/>
          <w:lang w:val="ru-RU"/>
        </w:rPr>
        <w:t>Организация работы по формированию  экологической культуры учащихся</w:t>
      </w:r>
    </w:p>
    <w:p w:rsidR="00EC151E" w:rsidRPr="002D2FFC" w:rsidRDefault="00EC151E" w:rsidP="00EC151E">
      <w:pPr>
        <w:autoSpaceDE w:val="0"/>
        <w:autoSpaceDN w:val="0"/>
        <w:adjustRightInd w:val="0"/>
        <w:spacing w:line="240" w:lineRule="auto"/>
        <w:contextualSpacing/>
        <w:rPr>
          <w:rFonts w:ascii="Times New Roman" w:hAnsi="Times New Roman" w:cs="Times New Roman"/>
          <w:sz w:val="24"/>
          <w:lang w:val="ru-RU"/>
        </w:rPr>
      </w:pPr>
      <w:r>
        <w:rPr>
          <w:rFonts w:ascii="Times New Roman" w:hAnsi="Times New Roman" w:cs="Times New Roman"/>
          <w:sz w:val="24"/>
          <w:lang w:val="ru-RU"/>
        </w:rPr>
        <w:tab/>
      </w:r>
      <w:r w:rsidRPr="002D2FFC">
        <w:rPr>
          <w:rFonts w:ascii="Times New Roman" w:hAnsi="Times New Roman" w:cs="Times New Roman"/>
          <w:sz w:val="24"/>
          <w:lang w:val="ru-RU"/>
        </w:rPr>
        <w:t>Формирование экологической культуры учащихся в большей степени происходит при изучении учебного предмета «Окружающий мир». В сфере личностных универсальных действий изучение данного предмета обеспечивает формирование основ экологического сознания, грамотности и экологической культуры учащихся, освоение элементарных норм адекватного природосообразного поведения; закрепление универсальных учебных действий происходит на практике при совершении экскурсий в природу, туристических походов, походов выходного дня.</w:t>
      </w:r>
    </w:p>
    <w:p w:rsidR="00EC151E" w:rsidRPr="002D2FFC" w:rsidRDefault="00EC151E" w:rsidP="00EC151E">
      <w:pPr>
        <w:autoSpaceDE w:val="0"/>
        <w:autoSpaceDN w:val="0"/>
        <w:adjustRightInd w:val="0"/>
        <w:spacing w:line="240" w:lineRule="auto"/>
        <w:ind w:firstLine="709"/>
        <w:contextualSpacing/>
        <w:rPr>
          <w:rFonts w:ascii="Times New Roman" w:hAnsi="Times New Roman" w:cs="Times New Roman"/>
          <w:sz w:val="24"/>
          <w:lang w:val="ru-RU"/>
        </w:rPr>
      </w:pPr>
      <w:r w:rsidRPr="002D2FFC">
        <w:rPr>
          <w:rFonts w:ascii="Times New Roman" w:hAnsi="Times New Roman" w:cs="Times New Roman"/>
          <w:sz w:val="24"/>
          <w:lang w:val="ru-RU"/>
        </w:rPr>
        <w:t>Программа формирования экологической культуры, здорового и безопасного образа жизни предусматривает разные формы организации занятий:</w:t>
      </w:r>
    </w:p>
    <w:p w:rsidR="00EC151E" w:rsidRPr="002D2FFC" w:rsidRDefault="00EC151E" w:rsidP="00EC151E">
      <w:pPr>
        <w:autoSpaceDE w:val="0"/>
        <w:autoSpaceDN w:val="0"/>
        <w:adjustRightInd w:val="0"/>
        <w:spacing w:line="240" w:lineRule="auto"/>
        <w:ind w:firstLine="709"/>
        <w:contextualSpacing/>
        <w:rPr>
          <w:rFonts w:ascii="Times New Roman" w:hAnsi="Times New Roman" w:cs="Times New Roman"/>
          <w:sz w:val="24"/>
          <w:lang w:val="ru-RU"/>
        </w:rPr>
      </w:pPr>
      <w:r w:rsidRPr="002D2FFC">
        <w:rPr>
          <w:rFonts w:ascii="Times New Roman" w:hAnsi="Times New Roman" w:cs="Times New Roman"/>
          <w:sz w:val="24"/>
          <w:lang w:val="ru-RU"/>
        </w:rPr>
        <w:t>— интеграцию в базовые образовательные дисциплины;</w:t>
      </w:r>
    </w:p>
    <w:p w:rsidR="00EC151E" w:rsidRPr="002D2FFC" w:rsidRDefault="00EC151E" w:rsidP="00EC151E">
      <w:pPr>
        <w:autoSpaceDE w:val="0"/>
        <w:autoSpaceDN w:val="0"/>
        <w:adjustRightInd w:val="0"/>
        <w:spacing w:line="240" w:lineRule="auto"/>
        <w:ind w:firstLine="709"/>
        <w:contextualSpacing/>
        <w:rPr>
          <w:rFonts w:ascii="Times New Roman" w:hAnsi="Times New Roman" w:cs="Times New Roman"/>
          <w:sz w:val="24"/>
          <w:lang w:val="ru-RU"/>
        </w:rPr>
      </w:pPr>
      <w:r w:rsidRPr="002D2FFC">
        <w:rPr>
          <w:rFonts w:ascii="Times New Roman" w:hAnsi="Times New Roman" w:cs="Times New Roman"/>
          <w:sz w:val="24"/>
          <w:lang w:val="ru-RU"/>
        </w:rPr>
        <w:t>— проведение часов здоровья и экологической безопасности;</w:t>
      </w:r>
    </w:p>
    <w:p w:rsidR="00EC151E" w:rsidRPr="002D2FFC" w:rsidRDefault="00EC151E" w:rsidP="00EC151E">
      <w:pPr>
        <w:autoSpaceDE w:val="0"/>
        <w:autoSpaceDN w:val="0"/>
        <w:adjustRightInd w:val="0"/>
        <w:spacing w:line="240" w:lineRule="auto"/>
        <w:ind w:firstLine="709"/>
        <w:contextualSpacing/>
        <w:rPr>
          <w:rFonts w:ascii="Times New Roman" w:hAnsi="Times New Roman" w:cs="Times New Roman"/>
          <w:sz w:val="24"/>
          <w:lang w:val="ru-RU"/>
        </w:rPr>
      </w:pPr>
      <w:r w:rsidRPr="002D2FFC">
        <w:rPr>
          <w:rFonts w:ascii="Times New Roman" w:hAnsi="Times New Roman" w:cs="Times New Roman"/>
          <w:sz w:val="24"/>
          <w:lang w:val="ru-RU"/>
        </w:rPr>
        <w:t>— проведение классных часов;</w:t>
      </w:r>
    </w:p>
    <w:p w:rsidR="00EC151E" w:rsidRPr="002D2FFC" w:rsidRDefault="00EC151E" w:rsidP="00EC151E">
      <w:pPr>
        <w:autoSpaceDE w:val="0"/>
        <w:autoSpaceDN w:val="0"/>
        <w:adjustRightInd w:val="0"/>
        <w:spacing w:line="240" w:lineRule="auto"/>
        <w:ind w:firstLine="709"/>
        <w:contextualSpacing/>
        <w:rPr>
          <w:rFonts w:ascii="Times New Roman" w:hAnsi="Times New Roman" w:cs="Times New Roman"/>
          <w:sz w:val="24"/>
          <w:lang w:val="ru-RU"/>
        </w:rPr>
      </w:pPr>
      <w:r w:rsidRPr="002D2FFC">
        <w:rPr>
          <w:rFonts w:ascii="Times New Roman" w:hAnsi="Times New Roman" w:cs="Times New Roman"/>
          <w:sz w:val="24"/>
          <w:lang w:val="ru-RU"/>
        </w:rPr>
        <w:t>— занятия в кружках;</w:t>
      </w:r>
    </w:p>
    <w:p w:rsidR="00EC151E" w:rsidRDefault="00EC151E" w:rsidP="00EC151E">
      <w:pPr>
        <w:autoSpaceDE w:val="0"/>
        <w:autoSpaceDN w:val="0"/>
        <w:adjustRightInd w:val="0"/>
        <w:spacing w:line="240" w:lineRule="auto"/>
        <w:ind w:firstLine="709"/>
        <w:contextualSpacing/>
        <w:rPr>
          <w:rFonts w:ascii="Times New Roman" w:hAnsi="Times New Roman" w:cs="Times New Roman"/>
          <w:sz w:val="24"/>
          <w:lang w:val="ru-RU"/>
        </w:rPr>
      </w:pPr>
      <w:r w:rsidRPr="002D2FFC">
        <w:rPr>
          <w:rFonts w:ascii="Times New Roman" w:hAnsi="Times New Roman" w:cs="Times New Roman"/>
          <w:sz w:val="24"/>
          <w:lang w:val="ru-RU"/>
        </w:rPr>
        <w:t>— проведение досуговых мероприятий: конкурсов, праздников, викторин, экскурсий;</w:t>
      </w:r>
    </w:p>
    <w:p w:rsidR="00EC151E" w:rsidRPr="00173F5B" w:rsidRDefault="00EC151E" w:rsidP="00EC151E">
      <w:pPr>
        <w:autoSpaceDE w:val="0"/>
        <w:autoSpaceDN w:val="0"/>
        <w:adjustRightInd w:val="0"/>
        <w:spacing w:line="240" w:lineRule="auto"/>
        <w:ind w:firstLine="709"/>
        <w:contextualSpacing/>
        <w:rPr>
          <w:rFonts w:ascii="Times New Roman" w:hAnsi="Times New Roman" w:cs="Times New Roman"/>
          <w:sz w:val="24"/>
          <w:lang w:val="ru-RU"/>
        </w:rPr>
      </w:pPr>
      <w:r w:rsidRPr="002D2FFC">
        <w:rPr>
          <w:rFonts w:ascii="Times New Roman" w:hAnsi="Times New Roman" w:cs="Times New Roman"/>
          <w:sz w:val="24"/>
          <w:lang w:val="ru-RU"/>
        </w:rPr>
        <w:t>—</w:t>
      </w:r>
      <w:r w:rsidRPr="00173F5B">
        <w:rPr>
          <w:rFonts w:ascii="Times New Roman" w:hAnsi="Times New Roman" w:cs="Times New Roman"/>
          <w:sz w:val="24"/>
          <w:lang w:val="ru-RU"/>
        </w:rPr>
        <w:t>организацию проектной деятельности;</w:t>
      </w:r>
    </w:p>
    <w:p w:rsidR="00EC151E" w:rsidRPr="002D2FFC" w:rsidRDefault="00EC151E" w:rsidP="00EC151E">
      <w:pPr>
        <w:autoSpaceDE w:val="0"/>
        <w:autoSpaceDN w:val="0"/>
        <w:adjustRightInd w:val="0"/>
        <w:spacing w:line="240" w:lineRule="auto"/>
        <w:ind w:firstLine="709"/>
        <w:contextualSpacing/>
        <w:rPr>
          <w:rFonts w:ascii="Times New Roman" w:hAnsi="Times New Roman" w:cs="Times New Roman"/>
          <w:sz w:val="24"/>
          <w:lang w:val="ru-RU"/>
        </w:rPr>
      </w:pPr>
      <w:r w:rsidRPr="002D2FFC">
        <w:rPr>
          <w:rFonts w:ascii="Times New Roman" w:hAnsi="Times New Roman" w:cs="Times New Roman"/>
          <w:sz w:val="24"/>
          <w:lang w:val="ru-RU"/>
        </w:rPr>
        <w:t>— организацию дней экологической культуры и здоровья.</w:t>
      </w:r>
    </w:p>
    <w:p w:rsidR="00EC151E" w:rsidRPr="002D2FFC" w:rsidRDefault="00EC151E" w:rsidP="00EC151E">
      <w:pPr>
        <w:autoSpaceDE w:val="0"/>
        <w:autoSpaceDN w:val="0"/>
        <w:adjustRightInd w:val="0"/>
        <w:spacing w:before="20" w:after="20" w:line="240" w:lineRule="auto"/>
        <w:ind w:firstLine="709"/>
        <w:contextualSpacing/>
        <w:rPr>
          <w:rFonts w:ascii="Times New Roman" w:hAnsi="Times New Roman" w:cs="Times New Roman"/>
          <w:sz w:val="24"/>
        </w:rPr>
      </w:pPr>
      <w:r w:rsidRPr="002D2FFC">
        <w:rPr>
          <w:rFonts w:ascii="Times New Roman" w:hAnsi="Times New Roman" w:cs="Times New Roman"/>
          <w:sz w:val="24"/>
        </w:rPr>
        <w:t>В образовательном учреждении проводятся:</w:t>
      </w:r>
    </w:p>
    <w:p w:rsidR="00EC151E" w:rsidRPr="002D2FFC" w:rsidRDefault="00EC151E" w:rsidP="00B50A07">
      <w:pPr>
        <w:pStyle w:val="10"/>
        <w:numPr>
          <w:ilvl w:val="0"/>
          <w:numId w:val="18"/>
        </w:numPr>
        <w:autoSpaceDE w:val="0"/>
        <w:autoSpaceDN w:val="0"/>
        <w:adjustRightInd w:val="0"/>
        <w:spacing w:before="20" w:after="20" w:line="240" w:lineRule="auto"/>
        <w:ind w:left="0" w:firstLine="709"/>
        <w:rPr>
          <w:rFonts w:ascii="Times New Roman" w:hAnsi="Times New Roman" w:cs="Times New Roman"/>
          <w:sz w:val="24"/>
          <w:lang w:val="ru-RU"/>
        </w:rPr>
      </w:pPr>
      <w:r w:rsidRPr="002D2FFC">
        <w:rPr>
          <w:rFonts w:ascii="Times New Roman" w:hAnsi="Times New Roman" w:cs="Times New Roman"/>
          <w:sz w:val="24"/>
          <w:lang w:val="ru-RU"/>
        </w:rPr>
        <w:t>познавательные мероприятия и просветительская работа по воспитанию экологической культуры: беседы («Мы – друзья природы», «</w:t>
      </w:r>
      <w:r>
        <w:rPr>
          <w:rFonts w:ascii="Times New Roman" w:hAnsi="Times New Roman" w:cs="Times New Roman"/>
          <w:sz w:val="24"/>
          <w:lang w:val="ru-RU"/>
        </w:rPr>
        <w:t>Птицы на территории школы</w:t>
      </w:r>
      <w:r w:rsidRPr="002D2FFC">
        <w:rPr>
          <w:rFonts w:ascii="Times New Roman" w:hAnsi="Times New Roman" w:cs="Times New Roman"/>
          <w:sz w:val="24"/>
          <w:lang w:val="ru-RU"/>
        </w:rPr>
        <w:t>», «</w:t>
      </w:r>
      <w:r>
        <w:rPr>
          <w:rFonts w:ascii="Times New Roman" w:hAnsi="Times New Roman" w:cs="Times New Roman"/>
          <w:sz w:val="24"/>
          <w:lang w:val="ru-RU"/>
        </w:rPr>
        <w:t>Берегите родную природу</w:t>
      </w:r>
      <w:r w:rsidRPr="002D2FFC">
        <w:rPr>
          <w:rFonts w:ascii="Times New Roman" w:hAnsi="Times New Roman" w:cs="Times New Roman"/>
          <w:sz w:val="24"/>
          <w:lang w:val="ru-RU"/>
        </w:rPr>
        <w:t>», «Наш друг – лес», «</w:t>
      </w:r>
      <w:r>
        <w:rPr>
          <w:rFonts w:ascii="Times New Roman" w:hAnsi="Times New Roman" w:cs="Times New Roman"/>
          <w:sz w:val="24"/>
          <w:lang w:val="ru-RU"/>
        </w:rPr>
        <w:t>Эколята – юные защитники природы</w:t>
      </w:r>
      <w:r w:rsidRPr="002D2FFC">
        <w:rPr>
          <w:rFonts w:ascii="Times New Roman" w:hAnsi="Times New Roman" w:cs="Times New Roman"/>
          <w:sz w:val="24"/>
          <w:lang w:val="ru-RU"/>
        </w:rPr>
        <w:t>», «О культуре поведения в природе» и т.д.);</w:t>
      </w:r>
    </w:p>
    <w:p w:rsidR="00EC151E" w:rsidRPr="002D2FFC" w:rsidRDefault="00EC151E" w:rsidP="00B50A07">
      <w:pPr>
        <w:pStyle w:val="10"/>
        <w:numPr>
          <w:ilvl w:val="0"/>
          <w:numId w:val="18"/>
        </w:numPr>
        <w:autoSpaceDE w:val="0"/>
        <w:autoSpaceDN w:val="0"/>
        <w:adjustRightInd w:val="0"/>
        <w:spacing w:before="20" w:after="20" w:line="240" w:lineRule="auto"/>
        <w:ind w:left="0" w:firstLine="709"/>
        <w:rPr>
          <w:rFonts w:ascii="Times New Roman" w:hAnsi="Times New Roman" w:cs="Times New Roman"/>
          <w:sz w:val="24"/>
        </w:rPr>
      </w:pPr>
      <w:r w:rsidRPr="002D2FFC">
        <w:rPr>
          <w:rFonts w:ascii="Times New Roman" w:hAnsi="Times New Roman" w:cs="Times New Roman"/>
          <w:sz w:val="24"/>
          <w:lang w:val="ru-RU"/>
        </w:rPr>
        <w:t xml:space="preserve">практические дела: акция «Покормите птиц зимой», конкурс «Кормушка», игры – путешествия, викторины, праздники, занятия проектной деятельностью </w:t>
      </w:r>
      <w:r>
        <w:rPr>
          <w:rFonts w:ascii="Times New Roman" w:hAnsi="Times New Roman" w:cs="Times New Roman"/>
          <w:sz w:val="24"/>
        </w:rPr>
        <w:t>«Осенн</w:t>
      </w:r>
      <w:r>
        <w:rPr>
          <w:rFonts w:ascii="Times New Roman" w:hAnsi="Times New Roman" w:cs="Times New Roman"/>
          <w:sz w:val="24"/>
          <w:lang w:val="ru-RU"/>
        </w:rPr>
        <w:t>ее соцветие</w:t>
      </w:r>
      <w:r w:rsidRPr="002D2FFC">
        <w:rPr>
          <w:rFonts w:ascii="Times New Roman" w:hAnsi="Times New Roman" w:cs="Times New Roman"/>
          <w:sz w:val="24"/>
        </w:rPr>
        <w:t>»,</w:t>
      </w:r>
    </w:p>
    <w:p w:rsidR="00EC151E" w:rsidRPr="002D2FFC" w:rsidRDefault="00EC151E" w:rsidP="00B50A07">
      <w:pPr>
        <w:pStyle w:val="10"/>
        <w:numPr>
          <w:ilvl w:val="0"/>
          <w:numId w:val="18"/>
        </w:numPr>
        <w:autoSpaceDE w:val="0"/>
        <w:autoSpaceDN w:val="0"/>
        <w:adjustRightInd w:val="0"/>
        <w:spacing w:before="20" w:after="20" w:line="240" w:lineRule="auto"/>
        <w:ind w:left="0" w:firstLine="709"/>
        <w:rPr>
          <w:rFonts w:ascii="Times New Roman" w:hAnsi="Times New Roman" w:cs="Times New Roman"/>
          <w:sz w:val="24"/>
          <w:lang w:val="ru-RU"/>
        </w:rPr>
      </w:pPr>
      <w:r w:rsidRPr="002D2FFC">
        <w:rPr>
          <w:rFonts w:ascii="Times New Roman" w:hAnsi="Times New Roman" w:cs="Times New Roman"/>
          <w:sz w:val="24"/>
          <w:lang w:val="ru-RU"/>
        </w:rPr>
        <w:t>«Красная книга», «М</w:t>
      </w:r>
      <w:r>
        <w:rPr>
          <w:rFonts w:ascii="Times New Roman" w:hAnsi="Times New Roman" w:cs="Times New Roman"/>
          <w:sz w:val="24"/>
          <w:lang w:val="ru-RU"/>
        </w:rPr>
        <w:t>оё животное</w:t>
      </w:r>
      <w:r w:rsidRPr="002D2FFC">
        <w:rPr>
          <w:rFonts w:ascii="Times New Roman" w:hAnsi="Times New Roman" w:cs="Times New Roman"/>
          <w:sz w:val="24"/>
          <w:lang w:val="ru-RU"/>
        </w:rPr>
        <w:t>» (о животных, содержащихся дома), выращивание растений и уход за ними, изготовление поделок из природного материала, сбор марок и открыток о природе и т.п.;</w:t>
      </w:r>
    </w:p>
    <w:p w:rsidR="00EC151E" w:rsidRPr="002D2FFC" w:rsidRDefault="00EC151E" w:rsidP="00B50A07">
      <w:pPr>
        <w:pStyle w:val="10"/>
        <w:numPr>
          <w:ilvl w:val="0"/>
          <w:numId w:val="18"/>
        </w:numPr>
        <w:autoSpaceDE w:val="0"/>
        <w:autoSpaceDN w:val="0"/>
        <w:adjustRightInd w:val="0"/>
        <w:spacing w:before="20" w:after="20" w:line="240" w:lineRule="auto"/>
        <w:ind w:left="0" w:firstLine="709"/>
        <w:rPr>
          <w:rFonts w:ascii="Times New Roman" w:hAnsi="Times New Roman" w:cs="Times New Roman"/>
          <w:sz w:val="24"/>
          <w:lang w:val="ru-RU"/>
        </w:rPr>
      </w:pPr>
      <w:r w:rsidRPr="002D2FFC">
        <w:rPr>
          <w:rFonts w:ascii="Times New Roman" w:hAnsi="Times New Roman" w:cs="Times New Roman"/>
          <w:sz w:val="24"/>
          <w:lang w:val="ru-RU"/>
        </w:rPr>
        <w:t>конкурсы на экологические темы</w:t>
      </w:r>
      <w:r w:rsidRPr="002D2FFC">
        <w:rPr>
          <w:rFonts w:ascii="Times New Roman" w:hAnsi="Times New Roman" w:cs="Times New Roman"/>
          <w:b/>
          <w:bCs/>
          <w:i/>
          <w:iCs/>
          <w:sz w:val="24"/>
          <w:lang w:val="ru-RU"/>
        </w:rPr>
        <w:t xml:space="preserve">: </w:t>
      </w:r>
      <w:r w:rsidRPr="002D2FFC">
        <w:rPr>
          <w:rFonts w:ascii="Times New Roman" w:hAnsi="Times New Roman" w:cs="Times New Roman"/>
          <w:sz w:val="24"/>
          <w:lang w:val="ru-RU"/>
        </w:rPr>
        <w:t>конкурсы стихов и загадок о природе, конкурс плакатов «</w:t>
      </w:r>
      <w:r>
        <w:rPr>
          <w:rFonts w:ascii="Times New Roman" w:hAnsi="Times New Roman" w:cs="Times New Roman"/>
          <w:sz w:val="24"/>
          <w:lang w:val="ru-RU"/>
        </w:rPr>
        <w:t>Сохраним природу</w:t>
      </w:r>
      <w:r w:rsidRPr="002D2FFC">
        <w:rPr>
          <w:rFonts w:ascii="Times New Roman" w:hAnsi="Times New Roman" w:cs="Times New Roman"/>
          <w:sz w:val="24"/>
          <w:lang w:val="ru-RU"/>
        </w:rPr>
        <w:t>», конкурс поделок «</w:t>
      </w:r>
      <w:r>
        <w:rPr>
          <w:rFonts w:ascii="Times New Roman" w:hAnsi="Times New Roman" w:cs="Times New Roman"/>
          <w:sz w:val="24"/>
          <w:lang w:val="ru-RU"/>
        </w:rPr>
        <w:t>Дары природы</w:t>
      </w:r>
      <w:r w:rsidRPr="002D2FFC">
        <w:rPr>
          <w:rFonts w:ascii="Times New Roman" w:hAnsi="Times New Roman" w:cs="Times New Roman"/>
          <w:sz w:val="24"/>
          <w:lang w:val="ru-RU"/>
        </w:rPr>
        <w:t>»; конкурс чтецов, конкурсы экологического рисунка;</w:t>
      </w:r>
    </w:p>
    <w:p w:rsidR="00EC151E" w:rsidRPr="002D2FFC" w:rsidRDefault="00EC151E" w:rsidP="00B50A07">
      <w:pPr>
        <w:pStyle w:val="10"/>
        <w:numPr>
          <w:ilvl w:val="0"/>
          <w:numId w:val="18"/>
        </w:numPr>
        <w:autoSpaceDE w:val="0"/>
        <w:autoSpaceDN w:val="0"/>
        <w:adjustRightInd w:val="0"/>
        <w:spacing w:before="20" w:after="20" w:line="240" w:lineRule="auto"/>
        <w:ind w:left="0" w:firstLine="709"/>
        <w:rPr>
          <w:rFonts w:ascii="Times New Roman" w:hAnsi="Times New Roman" w:cs="Times New Roman"/>
          <w:b/>
          <w:bCs/>
          <w:sz w:val="24"/>
          <w:lang w:val="ru-RU"/>
        </w:rPr>
      </w:pPr>
      <w:r w:rsidRPr="002D2FFC">
        <w:rPr>
          <w:rFonts w:ascii="Times New Roman" w:hAnsi="Times New Roman" w:cs="Times New Roman"/>
          <w:sz w:val="24"/>
          <w:lang w:val="ru-RU"/>
        </w:rPr>
        <w:lastRenderedPageBreak/>
        <w:t>традиционная акция по сбору макулатуры «</w:t>
      </w:r>
      <w:r>
        <w:rPr>
          <w:rFonts w:ascii="Times New Roman" w:hAnsi="Times New Roman" w:cs="Times New Roman"/>
          <w:sz w:val="24"/>
          <w:lang w:val="ru-RU"/>
        </w:rPr>
        <w:t>Сохраним леса Удмуртии</w:t>
      </w:r>
      <w:r w:rsidRPr="002D2FFC">
        <w:rPr>
          <w:rFonts w:ascii="Times New Roman" w:hAnsi="Times New Roman" w:cs="Times New Roman"/>
          <w:sz w:val="24"/>
          <w:lang w:val="ru-RU"/>
        </w:rPr>
        <w:t>».</w:t>
      </w:r>
    </w:p>
    <w:p w:rsidR="00EC151E" w:rsidRDefault="00EC151E" w:rsidP="00EC151E">
      <w:pPr>
        <w:autoSpaceDE w:val="0"/>
        <w:autoSpaceDN w:val="0"/>
        <w:adjustRightInd w:val="0"/>
        <w:spacing w:before="20" w:after="20" w:line="240" w:lineRule="auto"/>
        <w:contextualSpacing/>
        <w:rPr>
          <w:rFonts w:ascii="Times New Roman" w:hAnsi="Times New Roman" w:cs="Times New Roman"/>
          <w:b/>
          <w:bCs/>
          <w:sz w:val="24"/>
          <w:lang w:val="ru-RU"/>
        </w:rPr>
      </w:pPr>
      <w:r w:rsidRPr="002D2FFC">
        <w:rPr>
          <w:rFonts w:ascii="Times New Roman" w:hAnsi="Times New Roman" w:cs="Times New Roman"/>
          <w:b/>
          <w:bCs/>
          <w:sz w:val="24"/>
          <w:lang w:val="ru-RU"/>
        </w:rPr>
        <w:t>Создание информационной среды о здоровьесбережении</w:t>
      </w:r>
    </w:p>
    <w:p w:rsidR="00EC151E" w:rsidRPr="00600872" w:rsidRDefault="00EC151E" w:rsidP="00EC151E">
      <w:pPr>
        <w:autoSpaceDE w:val="0"/>
        <w:autoSpaceDN w:val="0"/>
        <w:adjustRightInd w:val="0"/>
        <w:spacing w:before="20" w:after="20" w:line="240" w:lineRule="auto"/>
        <w:contextualSpacing/>
        <w:rPr>
          <w:rFonts w:ascii="Times New Roman" w:hAnsi="Times New Roman" w:cs="Times New Roman"/>
          <w:b/>
          <w:bCs/>
          <w:sz w:val="24"/>
          <w:lang w:val="ru-RU"/>
        </w:rPr>
      </w:pPr>
      <w:r>
        <w:rPr>
          <w:rFonts w:ascii="Times New Roman" w:hAnsi="Times New Roman" w:cs="Times New Roman"/>
          <w:b/>
          <w:bCs/>
          <w:sz w:val="24"/>
          <w:lang w:val="ru-RU"/>
        </w:rPr>
        <w:tab/>
      </w:r>
      <w:r w:rsidRPr="002D2FFC">
        <w:rPr>
          <w:rFonts w:ascii="Times New Roman" w:hAnsi="Times New Roman" w:cs="Times New Roman"/>
          <w:sz w:val="24"/>
          <w:lang w:val="ru-RU"/>
        </w:rPr>
        <w:t>В МБОУ «</w:t>
      </w:r>
      <w:r>
        <w:rPr>
          <w:rFonts w:ascii="Times New Roman" w:hAnsi="Times New Roman" w:cs="Times New Roman"/>
          <w:sz w:val="24"/>
          <w:lang w:val="ru-RU"/>
        </w:rPr>
        <w:t>Первомайская СОШ</w:t>
      </w:r>
      <w:r w:rsidRPr="002D2FFC">
        <w:rPr>
          <w:rFonts w:ascii="Times New Roman" w:hAnsi="Times New Roman" w:cs="Times New Roman"/>
          <w:sz w:val="24"/>
          <w:lang w:val="ru-RU"/>
        </w:rPr>
        <w:t xml:space="preserve">»  сложилась система работы по вопросам охраны иукрепления здоровья детей, формирования экологической культуры, направленная на повышение уровня знаний учащихся, родителей, педагогов, которая включает систему работы. </w:t>
      </w:r>
    </w:p>
    <w:p w:rsidR="00EC151E" w:rsidRPr="002D2FFC" w:rsidRDefault="00EC151E" w:rsidP="00EC151E">
      <w:pPr>
        <w:autoSpaceDE w:val="0"/>
        <w:autoSpaceDN w:val="0"/>
        <w:adjustRightInd w:val="0"/>
        <w:spacing w:line="240" w:lineRule="auto"/>
        <w:ind w:firstLine="709"/>
        <w:contextualSpacing/>
        <w:jc w:val="right"/>
        <w:rPr>
          <w:rFonts w:ascii="Times New Roman" w:hAnsi="Times New Roman" w:cs="Times New Roman"/>
          <w:b/>
          <w:sz w:val="24"/>
          <w:lang w:val="ru-RU"/>
        </w:rPr>
      </w:pPr>
      <w:r w:rsidRPr="002D2FFC">
        <w:rPr>
          <w:rFonts w:ascii="Times New Roman" w:hAnsi="Times New Roman" w:cs="Times New Roman"/>
          <w:bCs/>
          <w:i/>
          <w:iCs/>
          <w:sz w:val="24"/>
          <w:lang w:val="ru-RU"/>
        </w:rPr>
        <w:t xml:space="preserve">Таблица. </w:t>
      </w:r>
      <w:r w:rsidRPr="002D2FFC">
        <w:rPr>
          <w:rFonts w:ascii="Times New Roman" w:hAnsi="Times New Roman" w:cs="Times New Roman"/>
          <w:i/>
          <w:iCs/>
          <w:sz w:val="24"/>
          <w:lang w:val="ru-RU"/>
        </w:rPr>
        <w:t>Создание информационной среды о здоровьесбережении.</w:t>
      </w:r>
    </w:p>
    <w:p w:rsidR="00EC151E" w:rsidRPr="002D2FFC" w:rsidRDefault="00EC151E" w:rsidP="00EC151E">
      <w:pPr>
        <w:tabs>
          <w:tab w:val="left" w:pos="1035"/>
        </w:tabs>
        <w:spacing w:line="240" w:lineRule="auto"/>
        <w:ind w:firstLine="709"/>
        <w:contextualSpacing/>
        <w:jc w:val="center"/>
        <w:rPr>
          <w:rFonts w:ascii="Times New Roman" w:hAnsi="Times New Roman" w:cs="Times New Roman"/>
          <w:b/>
          <w:sz w:val="24"/>
        </w:rPr>
      </w:pPr>
      <w:r w:rsidRPr="002D2FFC">
        <w:rPr>
          <w:rFonts w:ascii="Times New Roman" w:hAnsi="Times New Roman" w:cs="Times New Roman"/>
          <w:b/>
          <w:sz w:val="24"/>
        </w:rPr>
        <w:t>Просветительская работа</w:t>
      </w:r>
    </w:p>
    <w:tbl>
      <w:tblPr>
        <w:tblStyle w:val="af"/>
        <w:tblW w:w="9571" w:type="dxa"/>
        <w:tblLayout w:type="fixed"/>
        <w:tblLook w:val="04A0"/>
      </w:tblPr>
      <w:tblGrid>
        <w:gridCol w:w="3865"/>
        <w:gridCol w:w="3331"/>
        <w:gridCol w:w="2375"/>
      </w:tblGrid>
      <w:tr w:rsidR="00EC151E" w:rsidRPr="002D2FFC" w:rsidTr="00263678">
        <w:tc>
          <w:tcPr>
            <w:tcW w:w="3865" w:type="dxa"/>
          </w:tcPr>
          <w:p w:rsidR="00EC151E" w:rsidRPr="00600872" w:rsidRDefault="00EC151E" w:rsidP="00263678">
            <w:pPr>
              <w:tabs>
                <w:tab w:val="left" w:pos="1035"/>
              </w:tabs>
              <w:spacing w:line="240" w:lineRule="auto"/>
              <w:contextualSpacing/>
              <w:jc w:val="center"/>
              <w:rPr>
                <w:rFonts w:ascii="Times New Roman" w:hAnsi="Times New Roman" w:cs="Times New Roman"/>
                <w:b/>
                <w:sz w:val="24"/>
              </w:rPr>
            </w:pPr>
            <w:r w:rsidRPr="00600872">
              <w:rPr>
                <w:rFonts w:ascii="Times New Roman" w:hAnsi="Times New Roman" w:cs="Times New Roman"/>
                <w:b/>
                <w:sz w:val="24"/>
              </w:rPr>
              <w:t>с учащимися</w:t>
            </w:r>
          </w:p>
        </w:tc>
        <w:tc>
          <w:tcPr>
            <w:tcW w:w="3331" w:type="dxa"/>
          </w:tcPr>
          <w:p w:rsidR="00EC151E" w:rsidRPr="00600872" w:rsidRDefault="00EC151E" w:rsidP="00263678">
            <w:pPr>
              <w:tabs>
                <w:tab w:val="left" w:pos="1035"/>
              </w:tabs>
              <w:spacing w:line="240" w:lineRule="auto"/>
              <w:contextualSpacing/>
              <w:jc w:val="center"/>
              <w:rPr>
                <w:rFonts w:ascii="Times New Roman" w:hAnsi="Times New Roman" w:cs="Times New Roman"/>
                <w:b/>
                <w:sz w:val="24"/>
              </w:rPr>
            </w:pPr>
            <w:r w:rsidRPr="00600872">
              <w:rPr>
                <w:rFonts w:ascii="Times New Roman" w:hAnsi="Times New Roman" w:cs="Times New Roman"/>
                <w:b/>
                <w:sz w:val="24"/>
              </w:rPr>
              <w:t>с родителями</w:t>
            </w:r>
          </w:p>
        </w:tc>
        <w:tc>
          <w:tcPr>
            <w:tcW w:w="2375" w:type="dxa"/>
          </w:tcPr>
          <w:p w:rsidR="00EC151E" w:rsidRPr="00600872" w:rsidRDefault="00EC151E" w:rsidP="00263678">
            <w:pPr>
              <w:tabs>
                <w:tab w:val="left" w:pos="1035"/>
              </w:tabs>
              <w:spacing w:line="240" w:lineRule="auto"/>
              <w:ind w:hanging="1"/>
              <w:contextualSpacing/>
              <w:jc w:val="center"/>
              <w:rPr>
                <w:rFonts w:ascii="Times New Roman" w:hAnsi="Times New Roman" w:cs="Times New Roman"/>
                <w:b/>
                <w:sz w:val="24"/>
              </w:rPr>
            </w:pPr>
            <w:r w:rsidRPr="00600872">
              <w:rPr>
                <w:rFonts w:ascii="Times New Roman" w:hAnsi="Times New Roman" w:cs="Times New Roman"/>
                <w:b/>
                <w:sz w:val="24"/>
              </w:rPr>
              <w:t>с педагогами</w:t>
            </w:r>
          </w:p>
        </w:tc>
      </w:tr>
      <w:tr w:rsidR="00EC151E" w:rsidRPr="002D2FFC" w:rsidTr="00263678">
        <w:tc>
          <w:tcPr>
            <w:tcW w:w="3865" w:type="dxa"/>
          </w:tcPr>
          <w:p w:rsidR="00EC151E" w:rsidRPr="00600872" w:rsidRDefault="00EC151E" w:rsidP="00263678">
            <w:pPr>
              <w:autoSpaceDE w:val="0"/>
              <w:autoSpaceDN w:val="0"/>
              <w:adjustRightInd w:val="0"/>
              <w:spacing w:line="240" w:lineRule="auto"/>
              <w:contextualSpacing/>
              <w:rPr>
                <w:rFonts w:ascii="Times New Roman" w:hAnsi="Times New Roman" w:cs="Times New Roman"/>
                <w:sz w:val="24"/>
                <w:lang w:val="ru-RU"/>
              </w:rPr>
            </w:pPr>
            <w:r w:rsidRPr="00600872">
              <w:rPr>
                <w:rFonts w:ascii="Times New Roman" w:hAnsi="Times New Roman" w:cs="Times New Roman"/>
                <w:sz w:val="24"/>
                <w:lang w:val="ru-RU"/>
              </w:rPr>
              <w:t>*Лекции, беседы, консультации по проблемам сохранения и укрепления здоровья, профилактики вредных привычек, формирования экологической культуры.</w:t>
            </w:r>
          </w:p>
          <w:p w:rsidR="00EC151E" w:rsidRPr="00600872" w:rsidRDefault="00EC151E" w:rsidP="00263678">
            <w:pPr>
              <w:autoSpaceDE w:val="0"/>
              <w:autoSpaceDN w:val="0"/>
              <w:adjustRightInd w:val="0"/>
              <w:spacing w:line="240" w:lineRule="auto"/>
              <w:contextualSpacing/>
              <w:rPr>
                <w:rFonts w:ascii="Times New Roman" w:hAnsi="Times New Roman" w:cs="Times New Roman"/>
                <w:sz w:val="24"/>
                <w:lang w:val="ru-RU"/>
              </w:rPr>
            </w:pPr>
            <w:r w:rsidRPr="00600872">
              <w:rPr>
                <w:rFonts w:ascii="Times New Roman" w:hAnsi="Times New Roman" w:cs="Times New Roman"/>
                <w:sz w:val="24"/>
                <w:lang w:val="ru-RU"/>
              </w:rPr>
              <w:t>*Проведение дней здоровья, конкурсов, праздников и других активных мероприятий,</w:t>
            </w:r>
            <w:r>
              <w:rPr>
                <w:rFonts w:ascii="Times New Roman" w:hAnsi="Times New Roman" w:cs="Times New Roman"/>
                <w:sz w:val="24"/>
                <w:lang w:val="ru-RU"/>
              </w:rPr>
              <w:t xml:space="preserve"> направленных на пропаганду ЗОЖ:</w:t>
            </w:r>
          </w:p>
          <w:p w:rsidR="00EC151E" w:rsidRPr="00600872" w:rsidRDefault="00EC151E" w:rsidP="00263678">
            <w:pPr>
              <w:autoSpaceDE w:val="0"/>
              <w:autoSpaceDN w:val="0"/>
              <w:adjustRightInd w:val="0"/>
              <w:spacing w:line="240" w:lineRule="auto"/>
              <w:contextualSpacing/>
              <w:rPr>
                <w:rFonts w:ascii="Times New Roman" w:hAnsi="Times New Roman" w:cs="Times New Roman"/>
                <w:sz w:val="24"/>
                <w:lang w:val="ru-RU"/>
              </w:rPr>
            </w:pPr>
            <w:r w:rsidRPr="00600872">
              <w:rPr>
                <w:rFonts w:ascii="Times New Roman" w:hAnsi="Times New Roman" w:cs="Times New Roman"/>
                <w:sz w:val="24"/>
                <w:lang w:val="ru-RU"/>
              </w:rPr>
              <w:t>- Предупреждение простудных заболеваний.</w:t>
            </w:r>
          </w:p>
          <w:p w:rsidR="00EC151E" w:rsidRPr="00600872" w:rsidRDefault="00EC151E" w:rsidP="00263678">
            <w:pPr>
              <w:autoSpaceDE w:val="0"/>
              <w:autoSpaceDN w:val="0"/>
              <w:adjustRightInd w:val="0"/>
              <w:spacing w:line="240" w:lineRule="auto"/>
              <w:contextualSpacing/>
              <w:rPr>
                <w:rFonts w:ascii="Times New Roman" w:hAnsi="Times New Roman" w:cs="Times New Roman"/>
                <w:sz w:val="24"/>
                <w:lang w:val="ru-RU"/>
              </w:rPr>
            </w:pPr>
            <w:r w:rsidRPr="00600872">
              <w:rPr>
                <w:rFonts w:ascii="Times New Roman" w:hAnsi="Times New Roman" w:cs="Times New Roman"/>
                <w:sz w:val="24"/>
                <w:lang w:val="ru-RU"/>
              </w:rPr>
              <w:t>- Физический труд и здоровье.</w:t>
            </w:r>
          </w:p>
          <w:p w:rsidR="00EC151E" w:rsidRPr="00600872" w:rsidRDefault="00EC151E" w:rsidP="00263678">
            <w:pPr>
              <w:autoSpaceDE w:val="0"/>
              <w:autoSpaceDN w:val="0"/>
              <w:adjustRightInd w:val="0"/>
              <w:spacing w:line="240" w:lineRule="auto"/>
              <w:contextualSpacing/>
              <w:rPr>
                <w:rFonts w:ascii="Times New Roman" w:hAnsi="Times New Roman" w:cs="Times New Roman"/>
                <w:sz w:val="24"/>
                <w:lang w:val="ru-RU"/>
              </w:rPr>
            </w:pPr>
            <w:r w:rsidRPr="00600872">
              <w:rPr>
                <w:rFonts w:ascii="Times New Roman" w:hAnsi="Times New Roman" w:cs="Times New Roman"/>
                <w:sz w:val="24"/>
                <w:lang w:val="ru-RU"/>
              </w:rPr>
              <w:t>- Как сохранить хорошее зрение.</w:t>
            </w:r>
          </w:p>
          <w:p w:rsidR="00EC151E" w:rsidRPr="00600872" w:rsidRDefault="00EC151E" w:rsidP="00263678">
            <w:pPr>
              <w:autoSpaceDE w:val="0"/>
              <w:autoSpaceDN w:val="0"/>
              <w:adjustRightInd w:val="0"/>
              <w:spacing w:line="240" w:lineRule="auto"/>
              <w:contextualSpacing/>
              <w:rPr>
                <w:rFonts w:ascii="Times New Roman" w:hAnsi="Times New Roman" w:cs="Times New Roman"/>
                <w:sz w:val="24"/>
                <w:lang w:val="ru-RU"/>
              </w:rPr>
            </w:pPr>
            <w:r w:rsidRPr="00600872">
              <w:rPr>
                <w:rFonts w:ascii="Times New Roman" w:hAnsi="Times New Roman" w:cs="Times New Roman"/>
                <w:sz w:val="24"/>
                <w:lang w:val="ru-RU"/>
              </w:rPr>
              <w:t>- Предупреждение травм и несчастных случаев.</w:t>
            </w:r>
          </w:p>
          <w:p w:rsidR="00EC151E" w:rsidRPr="00600872" w:rsidRDefault="00EC151E" w:rsidP="00263678">
            <w:pPr>
              <w:autoSpaceDE w:val="0"/>
              <w:autoSpaceDN w:val="0"/>
              <w:adjustRightInd w:val="0"/>
              <w:spacing w:line="240" w:lineRule="auto"/>
              <w:contextualSpacing/>
              <w:rPr>
                <w:rFonts w:ascii="Times New Roman" w:hAnsi="Times New Roman" w:cs="Times New Roman"/>
                <w:sz w:val="24"/>
                <w:lang w:val="ru-RU"/>
              </w:rPr>
            </w:pPr>
            <w:r w:rsidRPr="00600872">
              <w:rPr>
                <w:rFonts w:ascii="Times New Roman" w:hAnsi="Times New Roman" w:cs="Times New Roman"/>
                <w:sz w:val="24"/>
                <w:lang w:val="ru-RU"/>
              </w:rPr>
              <w:t>- Общее понятие об организме человека.</w:t>
            </w:r>
          </w:p>
          <w:p w:rsidR="00EC151E" w:rsidRPr="00600872" w:rsidRDefault="00EC151E" w:rsidP="00263678">
            <w:pPr>
              <w:autoSpaceDE w:val="0"/>
              <w:autoSpaceDN w:val="0"/>
              <w:adjustRightInd w:val="0"/>
              <w:spacing w:line="240" w:lineRule="auto"/>
              <w:contextualSpacing/>
              <w:rPr>
                <w:rFonts w:ascii="Times New Roman" w:hAnsi="Times New Roman" w:cs="Times New Roman"/>
                <w:sz w:val="24"/>
                <w:lang w:val="ru-RU"/>
              </w:rPr>
            </w:pPr>
            <w:r w:rsidRPr="00600872">
              <w:rPr>
                <w:rFonts w:ascii="Times New Roman" w:hAnsi="Times New Roman" w:cs="Times New Roman"/>
                <w:sz w:val="24"/>
                <w:lang w:val="ru-RU"/>
              </w:rPr>
              <w:t>- Роль витаминов для роста и развития человека.</w:t>
            </w:r>
          </w:p>
          <w:p w:rsidR="00EC151E" w:rsidRPr="00600872" w:rsidRDefault="00EC151E" w:rsidP="00263678">
            <w:pPr>
              <w:autoSpaceDE w:val="0"/>
              <w:autoSpaceDN w:val="0"/>
              <w:adjustRightInd w:val="0"/>
              <w:spacing w:line="240" w:lineRule="auto"/>
              <w:contextualSpacing/>
              <w:rPr>
                <w:rFonts w:ascii="Times New Roman" w:hAnsi="Times New Roman" w:cs="Times New Roman"/>
                <w:sz w:val="24"/>
                <w:lang w:val="ru-RU"/>
              </w:rPr>
            </w:pPr>
            <w:r w:rsidRPr="00600872">
              <w:rPr>
                <w:rFonts w:ascii="Times New Roman" w:hAnsi="Times New Roman" w:cs="Times New Roman"/>
                <w:sz w:val="24"/>
                <w:lang w:val="ru-RU"/>
              </w:rPr>
              <w:t>*Организация выставок литературы в библиотеке, информационных стендов,</w:t>
            </w:r>
          </w:p>
          <w:p w:rsidR="00EC151E" w:rsidRPr="00600872" w:rsidRDefault="00EC151E" w:rsidP="00263678">
            <w:pPr>
              <w:autoSpaceDE w:val="0"/>
              <w:autoSpaceDN w:val="0"/>
              <w:adjustRightInd w:val="0"/>
              <w:spacing w:line="240" w:lineRule="auto"/>
              <w:contextualSpacing/>
              <w:rPr>
                <w:rFonts w:ascii="Times New Roman" w:hAnsi="Times New Roman" w:cs="Times New Roman"/>
                <w:b/>
                <w:sz w:val="24"/>
                <w:lang w:val="ru-RU"/>
              </w:rPr>
            </w:pPr>
            <w:r w:rsidRPr="00600872">
              <w:rPr>
                <w:rFonts w:ascii="Times New Roman" w:hAnsi="Times New Roman" w:cs="Times New Roman"/>
                <w:sz w:val="24"/>
                <w:lang w:val="ru-RU"/>
              </w:rPr>
              <w:t>школьных газет</w:t>
            </w:r>
            <w:r>
              <w:rPr>
                <w:rFonts w:ascii="Times New Roman" w:hAnsi="Times New Roman" w:cs="Times New Roman"/>
                <w:sz w:val="24"/>
                <w:lang w:val="ru-RU"/>
              </w:rPr>
              <w:t>.</w:t>
            </w:r>
          </w:p>
          <w:p w:rsidR="00EC151E" w:rsidRPr="00600872" w:rsidRDefault="00EC151E" w:rsidP="00263678">
            <w:pPr>
              <w:autoSpaceDE w:val="0"/>
              <w:autoSpaceDN w:val="0"/>
              <w:adjustRightInd w:val="0"/>
              <w:spacing w:line="240" w:lineRule="auto"/>
              <w:contextualSpacing/>
              <w:rPr>
                <w:rFonts w:ascii="Times New Roman" w:hAnsi="Times New Roman" w:cs="Times New Roman"/>
                <w:b/>
                <w:sz w:val="24"/>
                <w:lang w:val="ru-RU"/>
              </w:rPr>
            </w:pPr>
          </w:p>
        </w:tc>
        <w:tc>
          <w:tcPr>
            <w:tcW w:w="3331" w:type="dxa"/>
          </w:tcPr>
          <w:p w:rsidR="00EC151E" w:rsidRPr="00600872" w:rsidRDefault="00EC151E" w:rsidP="00263678">
            <w:pPr>
              <w:autoSpaceDE w:val="0"/>
              <w:autoSpaceDN w:val="0"/>
              <w:adjustRightInd w:val="0"/>
              <w:spacing w:line="240" w:lineRule="auto"/>
              <w:contextualSpacing/>
              <w:jc w:val="left"/>
              <w:rPr>
                <w:rFonts w:ascii="Times New Roman" w:hAnsi="Times New Roman" w:cs="Times New Roman"/>
                <w:sz w:val="24"/>
                <w:lang w:val="ru-RU"/>
              </w:rPr>
            </w:pPr>
            <w:r w:rsidRPr="00600872">
              <w:rPr>
                <w:rFonts w:ascii="Times New Roman" w:hAnsi="Times New Roman" w:cs="Times New Roman"/>
                <w:sz w:val="24"/>
                <w:lang w:val="ru-RU"/>
              </w:rPr>
              <w:t>- Оказание консультативной помощи родителям.</w:t>
            </w:r>
          </w:p>
          <w:p w:rsidR="00EC151E" w:rsidRPr="00600872" w:rsidRDefault="00EC151E" w:rsidP="00263678">
            <w:pPr>
              <w:autoSpaceDE w:val="0"/>
              <w:autoSpaceDN w:val="0"/>
              <w:adjustRightInd w:val="0"/>
              <w:spacing w:line="240" w:lineRule="auto"/>
              <w:contextualSpacing/>
              <w:jc w:val="left"/>
              <w:rPr>
                <w:rFonts w:ascii="Times New Roman" w:hAnsi="Times New Roman" w:cs="Times New Roman"/>
                <w:sz w:val="24"/>
                <w:lang w:val="ru-RU"/>
              </w:rPr>
            </w:pPr>
            <w:r w:rsidRPr="00600872">
              <w:rPr>
                <w:rFonts w:ascii="Times New Roman" w:hAnsi="Times New Roman" w:cs="Times New Roman"/>
                <w:sz w:val="24"/>
                <w:lang w:val="ru-RU"/>
              </w:rPr>
              <w:t>- Система родительских собраний.</w:t>
            </w:r>
          </w:p>
          <w:p w:rsidR="00EC151E" w:rsidRPr="00600872" w:rsidRDefault="00EC151E" w:rsidP="00263678">
            <w:pPr>
              <w:autoSpaceDE w:val="0"/>
              <w:autoSpaceDN w:val="0"/>
              <w:adjustRightInd w:val="0"/>
              <w:spacing w:line="240" w:lineRule="auto"/>
              <w:contextualSpacing/>
              <w:jc w:val="left"/>
              <w:rPr>
                <w:rFonts w:ascii="Times New Roman" w:hAnsi="Times New Roman" w:cs="Times New Roman"/>
                <w:sz w:val="24"/>
                <w:lang w:val="ru-RU"/>
              </w:rPr>
            </w:pPr>
            <w:r w:rsidRPr="00600872">
              <w:rPr>
                <w:rFonts w:ascii="Times New Roman" w:hAnsi="Times New Roman" w:cs="Times New Roman"/>
                <w:sz w:val="24"/>
                <w:lang w:val="ru-RU"/>
              </w:rPr>
              <w:t>- Система лекций по профилактике.</w:t>
            </w:r>
          </w:p>
          <w:p w:rsidR="00EC151E" w:rsidRPr="00600872" w:rsidRDefault="00EC151E" w:rsidP="00263678">
            <w:pPr>
              <w:autoSpaceDE w:val="0"/>
              <w:autoSpaceDN w:val="0"/>
              <w:adjustRightInd w:val="0"/>
              <w:spacing w:line="240" w:lineRule="auto"/>
              <w:contextualSpacing/>
              <w:jc w:val="left"/>
              <w:rPr>
                <w:rFonts w:ascii="Times New Roman" w:hAnsi="Times New Roman" w:cs="Times New Roman"/>
                <w:sz w:val="24"/>
                <w:lang w:val="ru-RU"/>
              </w:rPr>
            </w:pPr>
            <w:r w:rsidRPr="00600872">
              <w:rPr>
                <w:rFonts w:ascii="Times New Roman" w:hAnsi="Times New Roman" w:cs="Times New Roman"/>
                <w:sz w:val="24"/>
                <w:lang w:val="ru-RU"/>
              </w:rPr>
              <w:t>- Индивидуальноеконсультирование.</w:t>
            </w:r>
          </w:p>
          <w:p w:rsidR="00EC151E" w:rsidRPr="00600872" w:rsidRDefault="00EC151E" w:rsidP="00263678">
            <w:pPr>
              <w:autoSpaceDE w:val="0"/>
              <w:autoSpaceDN w:val="0"/>
              <w:adjustRightInd w:val="0"/>
              <w:spacing w:line="240" w:lineRule="auto"/>
              <w:contextualSpacing/>
              <w:jc w:val="left"/>
              <w:rPr>
                <w:rFonts w:ascii="Times New Roman" w:hAnsi="Times New Roman" w:cs="Times New Roman"/>
                <w:sz w:val="24"/>
                <w:lang w:val="ru-RU"/>
              </w:rPr>
            </w:pPr>
            <w:r w:rsidRPr="00600872">
              <w:rPr>
                <w:rFonts w:ascii="Times New Roman" w:hAnsi="Times New Roman" w:cs="Times New Roman"/>
                <w:sz w:val="24"/>
                <w:lang w:val="ru-RU"/>
              </w:rPr>
              <w:t>- Привлечение родителей для участия во внеурочных классныхмероприятиях.</w:t>
            </w:r>
          </w:p>
          <w:p w:rsidR="00EC151E" w:rsidRPr="00600872" w:rsidRDefault="00EC151E" w:rsidP="00263678">
            <w:pPr>
              <w:autoSpaceDE w:val="0"/>
              <w:autoSpaceDN w:val="0"/>
              <w:adjustRightInd w:val="0"/>
              <w:spacing w:line="240" w:lineRule="auto"/>
              <w:contextualSpacing/>
              <w:rPr>
                <w:rFonts w:ascii="Times New Roman" w:hAnsi="Times New Roman" w:cs="Times New Roman"/>
                <w:sz w:val="24"/>
                <w:lang w:val="ru-RU"/>
              </w:rPr>
            </w:pPr>
            <w:r w:rsidRPr="00600872">
              <w:rPr>
                <w:rFonts w:ascii="Times New Roman" w:hAnsi="Times New Roman" w:cs="Times New Roman"/>
                <w:sz w:val="24"/>
                <w:lang w:val="ru-RU"/>
              </w:rPr>
              <w:t>Индивидуальная работа:</w:t>
            </w:r>
          </w:p>
          <w:p w:rsidR="00EC151E" w:rsidRPr="00600872" w:rsidRDefault="00EC151E" w:rsidP="00263678">
            <w:pPr>
              <w:autoSpaceDE w:val="0"/>
              <w:autoSpaceDN w:val="0"/>
              <w:adjustRightInd w:val="0"/>
              <w:spacing w:line="240" w:lineRule="auto"/>
              <w:contextualSpacing/>
              <w:rPr>
                <w:rFonts w:ascii="Times New Roman" w:hAnsi="Times New Roman" w:cs="Times New Roman"/>
                <w:sz w:val="24"/>
                <w:lang w:val="ru-RU"/>
              </w:rPr>
            </w:pPr>
            <w:r w:rsidRPr="00600872">
              <w:rPr>
                <w:rFonts w:ascii="Times New Roman" w:hAnsi="Times New Roman" w:cs="Times New Roman"/>
                <w:sz w:val="24"/>
                <w:lang w:val="ru-RU"/>
              </w:rPr>
              <w:t>- Индивидуальные беседы с</w:t>
            </w:r>
          </w:p>
          <w:p w:rsidR="00EC151E" w:rsidRPr="00600872" w:rsidRDefault="00EC151E" w:rsidP="00263678">
            <w:pPr>
              <w:autoSpaceDE w:val="0"/>
              <w:autoSpaceDN w:val="0"/>
              <w:adjustRightInd w:val="0"/>
              <w:spacing w:line="240" w:lineRule="auto"/>
              <w:contextualSpacing/>
              <w:rPr>
                <w:rFonts w:ascii="Times New Roman" w:hAnsi="Times New Roman" w:cs="Times New Roman"/>
                <w:sz w:val="24"/>
                <w:lang w:val="ru-RU"/>
              </w:rPr>
            </w:pPr>
            <w:r w:rsidRPr="00600872">
              <w:rPr>
                <w:rFonts w:ascii="Times New Roman" w:hAnsi="Times New Roman" w:cs="Times New Roman"/>
                <w:sz w:val="24"/>
                <w:lang w:val="ru-RU"/>
              </w:rPr>
              <w:t>классным руководителем.</w:t>
            </w:r>
          </w:p>
          <w:p w:rsidR="00EC151E" w:rsidRPr="00600872" w:rsidRDefault="00EC151E" w:rsidP="00263678">
            <w:pPr>
              <w:autoSpaceDE w:val="0"/>
              <w:autoSpaceDN w:val="0"/>
              <w:adjustRightInd w:val="0"/>
              <w:spacing w:line="240" w:lineRule="auto"/>
              <w:contextualSpacing/>
              <w:rPr>
                <w:rFonts w:ascii="Times New Roman" w:hAnsi="Times New Roman" w:cs="Times New Roman"/>
                <w:sz w:val="24"/>
                <w:lang w:val="ru-RU"/>
              </w:rPr>
            </w:pPr>
            <w:r w:rsidRPr="00600872">
              <w:rPr>
                <w:rFonts w:ascii="Times New Roman" w:hAnsi="Times New Roman" w:cs="Times New Roman"/>
                <w:sz w:val="24"/>
                <w:lang w:val="ru-RU"/>
              </w:rPr>
              <w:t>-Индивидуальные консультации психолога.</w:t>
            </w:r>
          </w:p>
          <w:p w:rsidR="00EC151E" w:rsidRPr="00600872" w:rsidRDefault="00EC151E" w:rsidP="00263678">
            <w:pPr>
              <w:autoSpaceDE w:val="0"/>
              <w:autoSpaceDN w:val="0"/>
              <w:adjustRightInd w:val="0"/>
              <w:spacing w:line="240" w:lineRule="auto"/>
              <w:contextualSpacing/>
              <w:rPr>
                <w:rFonts w:ascii="Times New Roman" w:hAnsi="Times New Roman" w:cs="Times New Roman"/>
                <w:sz w:val="24"/>
                <w:lang w:val="ru-RU"/>
              </w:rPr>
            </w:pPr>
            <w:r w:rsidRPr="00600872">
              <w:rPr>
                <w:rFonts w:ascii="Times New Roman" w:hAnsi="Times New Roman" w:cs="Times New Roman"/>
                <w:sz w:val="24"/>
                <w:lang w:val="ru-RU"/>
              </w:rPr>
              <w:t>*Выпуски информационных</w:t>
            </w:r>
          </w:p>
          <w:p w:rsidR="00EC151E" w:rsidRPr="00600872" w:rsidRDefault="00EC151E" w:rsidP="00263678">
            <w:pPr>
              <w:autoSpaceDE w:val="0"/>
              <w:autoSpaceDN w:val="0"/>
              <w:adjustRightInd w:val="0"/>
              <w:spacing w:line="240" w:lineRule="auto"/>
              <w:contextualSpacing/>
              <w:rPr>
                <w:rFonts w:ascii="Times New Roman" w:hAnsi="Times New Roman" w:cs="Times New Roman"/>
                <w:sz w:val="24"/>
                <w:lang w:val="ru-RU"/>
              </w:rPr>
            </w:pPr>
            <w:r w:rsidRPr="00600872">
              <w:rPr>
                <w:rFonts w:ascii="Times New Roman" w:hAnsi="Times New Roman" w:cs="Times New Roman"/>
                <w:sz w:val="24"/>
                <w:lang w:val="ru-RU"/>
              </w:rPr>
              <w:t>бюллетеней, стенгазет, организации выставок, методической литературы для родителей по вопросам</w:t>
            </w:r>
          </w:p>
          <w:p w:rsidR="00EC151E" w:rsidRPr="00485832" w:rsidRDefault="00EC151E" w:rsidP="00263678">
            <w:pPr>
              <w:autoSpaceDE w:val="0"/>
              <w:autoSpaceDN w:val="0"/>
              <w:adjustRightInd w:val="0"/>
              <w:spacing w:line="240" w:lineRule="auto"/>
              <w:contextualSpacing/>
              <w:rPr>
                <w:rFonts w:ascii="Times New Roman" w:hAnsi="Times New Roman" w:cs="Times New Roman"/>
                <w:sz w:val="24"/>
                <w:lang w:val="ru-RU"/>
              </w:rPr>
            </w:pPr>
            <w:r>
              <w:rPr>
                <w:rFonts w:ascii="Times New Roman" w:hAnsi="Times New Roman" w:cs="Times New Roman"/>
                <w:sz w:val="24"/>
              </w:rPr>
              <w:t>здоровьесбережения</w:t>
            </w:r>
            <w:r>
              <w:rPr>
                <w:rFonts w:ascii="Times New Roman" w:hAnsi="Times New Roman" w:cs="Times New Roman"/>
                <w:sz w:val="24"/>
                <w:lang w:val="ru-RU"/>
              </w:rPr>
              <w:t>.</w:t>
            </w:r>
          </w:p>
          <w:p w:rsidR="00EC151E" w:rsidRPr="00600872" w:rsidRDefault="00EC151E" w:rsidP="00263678">
            <w:pPr>
              <w:tabs>
                <w:tab w:val="left" w:pos="1035"/>
              </w:tabs>
              <w:spacing w:line="240" w:lineRule="auto"/>
              <w:contextualSpacing/>
              <w:rPr>
                <w:rFonts w:ascii="Times New Roman" w:hAnsi="Times New Roman" w:cs="Times New Roman"/>
                <w:b/>
                <w:sz w:val="24"/>
              </w:rPr>
            </w:pPr>
          </w:p>
        </w:tc>
        <w:tc>
          <w:tcPr>
            <w:tcW w:w="2375" w:type="dxa"/>
          </w:tcPr>
          <w:p w:rsidR="00EC151E" w:rsidRPr="00600872" w:rsidRDefault="00EC151E" w:rsidP="00263678">
            <w:pPr>
              <w:autoSpaceDE w:val="0"/>
              <w:autoSpaceDN w:val="0"/>
              <w:adjustRightInd w:val="0"/>
              <w:spacing w:line="240" w:lineRule="auto"/>
              <w:ind w:hanging="1"/>
              <w:contextualSpacing/>
              <w:rPr>
                <w:rFonts w:ascii="Times New Roman" w:hAnsi="Times New Roman" w:cs="Times New Roman"/>
                <w:sz w:val="24"/>
                <w:lang w:val="ru-RU"/>
              </w:rPr>
            </w:pPr>
            <w:r w:rsidRPr="00600872">
              <w:rPr>
                <w:rFonts w:ascii="Times New Roman" w:hAnsi="Times New Roman" w:cs="Times New Roman"/>
                <w:sz w:val="24"/>
                <w:lang w:val="ru-RU"/>
              </w:rPr>
              <w:t>*Проведение лекций,</w:t>
            </w:r>
          </w:p>
          <w:p w:rsidR="00EC151E" w:rsidRPr="00600872" w:rsidRDefault="00EC151E" w:rsidP="00263678">
            <w:pPr>
              <w:autoSpaceDE w:val="0"/>
              <w:autoSpaceDN w:val="0"/>
              <w:adjustRightInd w:val="0"/>
              <w:spacing w:line="240" w:lineRule="auto"/>
              <w:ind w:hanging="1"/>
              <w:contextualSpacing/>
              <w:rPr>
                <w:rFonts w:ascii="Times New Roman" w:hAnsi="Times New Roman" w:cs="Times New Roman"/>
                <w:sz w:val="24"/>
                <w:lang w:val="ru-RU"/>
              </w:rPr>
            </w:pPr>
            <w:r w:rsidRPr="00600872">
              <w:rPr>
                <w:rFonts w:ascii="Times New Roman" w:hAnsi="Times New Roman" w:cs="Times New Roman"/>
                <w:sz w:val="24"/>
                <w:lang w:val="ru-RU"/>
              </w:rPr>
              <w:t>семинаров, круглых</w:t>
            </w:r>
          </w:p>
          <w:p w:rsidR="00EC151E" w:rsidRPr="00600872" w:rsidRDefault="00EC151E" w:rsidP="00263678">
            <w:pPr>
              <w:autoSpaceDE w:val="0"/>
              <w:autoSpaceDN w:val="0"/>
              <w:adjustRightInd w:val="0"/>
              <w:spacing w:line="240" w:lineRule="auto"/>
              <w:ind w:hanging="1"/>
              <w:contextualSpacing/>
              <w:rPr>
                <w:rFonts w:ascii="Times New Roman" w:hAnsi="Times New Roman" w:cs="Times New Roman"/>
                <w:sz w:val="24"/>
                <w:lang w:val="ru-RU"/>
              </w:rPr>
            </w:pPr>
            <w:r w:rsidRPr="00600872">
              <w:rPr>
                <w:rFonts w:ascii="Times New Roman" w:hAnsi="Times New Roman" w:cs="Times New Roman"/>
                <w:sz w:val="24"/>
                <w:lang w:val="ru-RU"/>
              </w:rPr>
              <w:t>столов, педагогических</w:t>
            </w:r>
          </w:p>
          <w:p w:rsidR="00EC151E" w:rsidRPr="00600872" w:rsidRDefault="00EC151E" w:rsidP="00263678">
            <w:pPr>
              <w:autoSpaceDE w:val="0"/>
              <w:autoSpaceDN w:val="0"/>
              <w:adjustRightInd w:val="0"/>
              <w:spacing w:line="240" w:lineRule="auto"/>
              <w:ind w:hanging="1"/>
              <w:contextualSpacing/>
              <w:rPr>
                <w:rFonts w:ascii="Times New Roman" w:hAnsi="Times New Roman" w:cs="Times New Roman"/>
                <w:sz w:val="24"/>
                <w:lang w:val="ru-RU"/>
              </w:rPr>
            </w:pPr>
            <w:r w:rsidRPr="00600872">
              <w:rPr>
                <w:rFonts w:ascii="Times New Roman" w:hAnsi="Times New Roman" w:cs="Times New Roman"/>
                <w:sz w:val="24"/>
                <w:lang w:val="ru-RU"/>
              </w:rPr>
              <w:t>советов с обсуждением</w:t>
            </w:r>
          </w:p>
          <w:p w:rsidR="00EC151E" w:rsidRPr="00600872" w:rsidRDefault="00EC151E" w:rsidP="00263678">
            <w:pPr>
              <w:autoSpaceDE w:val="0"/>
              <w:autoSpaceDN w:val="0"/>
              <w:adjustRightInd w:val="0"/>
              <w:spacing w:line="240" w:lineRule="auto"/>
              <w:ind w:hanging="1"/>
              <w:contextualSpacing/>
              <w:rPr>
                <w:rFonts w:ascii="Times New Roman" w:hAnsi="Times New Roman" w:cs="Times New Roman"/>
                <w:sz w:val="24"/>
                <w:lang w:val="ru-RU"/>
              </w:rPr>
            </w:pPr>
            <w:r w:rsidRPr="00600872">
              <w:rPr>
                <w:rFonts w:ascii="Times New Roman" w:hAnsi="Times New Roman" w:cs="Times New Roman"/>
                <w:sz w:val="24"/>
                <w:lang w:val="ru-RU"/>
              </w:rPr>
              <w:t>вопросов использования</w:t>
            </w:r>
          </w:p>
          <w:p w:rsidR="00EC151E" w:rsidRPr="00600872" w:rsidRDefault="00EC151E" w:rsidP="00263678">
            <w:pPr>
              <w:autoSpaceDE w:val="0"/>
              <w:autoSpaceDN w:val="0"/>
              <w:adjustRightInd w:val="0"/>
              <w:spacing w:line="240" w:lineRule="auto"/>
              <w:ind w:hanging="1"/>
              <w:contextualSpacing/>
              <w:rPr>
                <w:rFonts w:ascii="Times New Roman" w:hAnsi="Times New Roman" w:cs="Times New Roman"/>
                <w:sz w:val="24"/>
                <w:lang w:val="ru-RU"/>
              </w:rPr>
            </w:pPr>
            <w:r w:rsidRPr="00600872">
              <w:rPr>
                <w:rFonts w:ascii="Times New Roman" w:hAnsi="Times New Roman" w:cs="Times New Roman"/>
                <w:sz w:val="24"/>
                <w:lang w:val="ru-RU"/>
              </w:rPr>
              <w:t>здоровьесберегающих</w:t>
            </w:r>
          </w:p>
          <w:p w:rsidR="00EC151E" w:rsidRPr="00600872" w:rsidRDefault="00EC151E" w:rsidP="00263678">
            <w:pPr>
              <w:autoSpaceDE w:val="0"/>
              <w:autoSpaceDN w:val="0"/>
              <w:adjustRightInd w:val="0"/>
              <w:spacing w:line="240" w:lineRule="auto"/>
              <w:ind w:hanging="1"/>
              <w:contextualSpacing/>
              <w:rPr>
                <w:rFonts w:ascii="Times New Roman" w:hAnsi="Times New Roman" w:cs="Times New Roman"/>
                <w:sz w:val="24"/>
                <w:lang w:val="ru-RU"/>
              </w:rPr>
            </w:pPr>
            <w:r w:rsidRPr="00600872">
              <w:rPr>
                <w:rFonts w:ascii="Times New Roman" w:hAnsi="Times New Roman" w:cs="Times New Roman"/>
                <w:sz w:val="24"/>
                <w:lang w:val="ru-RU"/>
              </w:rPr>
              <w:t>технологий в</w:t>
            </w:r>
          </w:p>
          <w:p w:rsidR="00EC151E" w:rsidRPr="00600872" w:rsidRDefault="00EC151E" w:rsidP="00263678">
            <w:pPr>
              <w:autoSpaceDE w:val="0"/>
              <w:autoSpaceDN w:val="0"/>
              <w:adjustRightInd w:val="0"/>
              <w:spacing w:line="240" w:lineRule="auto"/>
              <w:ind w:hanging="1"/>
              <w:contextualSpacing/>
              <w:rPr>
                <w:rFonts w:ascii="Times New Roman" w:hAnsi="Times New Roman" w:cs="Times New Roman"/>
                <w:sz w:val="24"/>
                <w:lang w:val="ru-RU"/>
              </w:rPr>
            </w:pPr>
            <w:r w:rsidRPr="00600872">
              <w:rPr>
                <w:rFonts w:ascii="Times New Roman" w:hAnsi="Times New Roman" w:cs="Times New Roman"/>
                <w:sz w:val="24"/>
                <w:lang w:val="ru-RU"/>
              </w:rPr>
              <w:t>образовательном</w:t>
            </w:r>
          </w:p>
          <w:p w:rsidR="00EC151E" w:rsidRPr="00600872" w:rsidRDefault="00EC151E" w:rsidP="00263678">
            <w:pPr>
              <w:autoSpaceDE w:val="0"/>
              <w:autoSpaceDN w:val="0"/>
              <w:adjustRightInd w:val="0"/>
              <w:spacing w:line="240" w:lineRule="auto"/>
              <w:ind w:hanging="1"/>
              <w:contextualSpacing/>
              <w:rPr>
                <w:rFonts w:ascii="Times New Roman" w:hAnsi="Times New Roman" w:cs="Times New Roman"/>
                <w:sz w:val="24"/>
                <w:lang w:val="ru-RU"/>
              </w:rPr>
            </w:pPr>
            <w:r w:rsidRPr="00600872">
              <w:rPr>
                <w:rFonts w:ascii="Times New Roman" w:hAnsi="Times New Roman" w:cs="Times New Roman"/>
                <w:sz w:val="24"/>
                <w:lang w:val="ru-RU"/>
              </w:rPr>
              <w:t>пространстве школы.</w:t>
            </w:r>
          </w:p>
          <w:p w:rsidR="00EC151E" w:rsidRPr="00600872" w:rsidRDefault="00EC151E" w:rsidP="00263678">
            <w:pPr>
              <w:autoSpaceDE w:val="0"/>
              <w:autoSpaceDN w:val="0"/>
              <w:adjustRightInd w:val="0"/>
              <w:spacing w:line="240" w:lineRule="auto"/>
              <w:ind w:hanging="1"/>
              <w:contextualSpacing/>
              <w:rPr>
                <w:rFonts w:ascii="Times New Roman" w:hAnsi="Times New Roman" w:cs="Times New Roman"/>
                <w:sz w:val="24"/>
                <w:lang w:val="ru-RU"/>
              </w:rPr>
            </w:pPr>
            <w:r w:rsidRPr="00600872">
              <w:rPr>
                <w:rFonts w:ascii="Times New Roman" w:hAnsi="Times New Roman" w:cs="Times New Roman"/>
                <w:sz w:val="24"/>
                <w:lang w:val="ru-RU"/>
              </w:rPr>
              <w:t>*Приобретение для</w:t>
            </w:r>
          </w:p>
          <w:p w:rsidR="00EC151E" w:rsidRPr="00600872" w:rsidRDefault="00EC151E" w:rsidP="00263678">
            <w:pPr>
              <w:autoSpaceDE w:val="0"/>
              <w:autoSpaceDN w:val="0"/>
              <w:adjustRightInd w:val="0"/>
              <w:spacing w:line="240" w:lineRule="auto"/>
              <w:ind w:hanging="1"/>
              <w:contextualSpacing/>
              <w:rPr>
                <w:rFonts w:ascii="Times New Roman" w:hAnsi="Times New Roman" w:cs="Times New Roman"/>
                <w:sz w:val="24"/>
                <w:lang w:val="ru-RU"/>
              </w:rPr>
            </w:pPr>
            <w:r w:rsidRPr="00600872">
              <w:rPr>
                <w:rFonts w:ascii="Times New Roman" w:hAnsi="Times New Roman" w:cs="Times New Roman"/>
                <w:sz w:val="24"/>
                <w:lang w:val="ru-RU"/>
              </w:rPr>
              <w:t>педагогов необходимой</w:t>
            </w:r>
          </w:p>
          <w:p w:rsidR="00EC151E" w:rsidRPr="00600872" w:rsidRDefault="00EC151E" w:rsidP="00263678">
            <w:pPr>
              <w:autoSpaceDE w:val="0"/>
              <w:autoSpaceDN w:val="0"/>
              <w:adjustRightInd w:val="0"/>
              <w:spacing w:line="240" w:lineRule="auto"/>
              <w:ind w:hanging="1"/>
              <w:contextualSpacing/>
              <w:rPr>
                <w:rFonts w:ascii="Times New Roman" w:hAnsi="Times New Roman" w:cs="Times New Roman"/>
                <w:sz w:val="24"/>
                <w:lang w:val="ru-RU"/>
              </w:rPr>
            </w:pPr>
            <w:r w:rsidRPr="00600872">
              <w:rPr>
                <w:rFonts w:ascii="Times New Roman" w:hAnsi="Times New Roman" w:cs="Times New Roman"/>
                <w:sz w:val="24"/>
                <w:lang w:val="ru-RU"/>
              </w:rPr>
              <w:t>научно-методической</w:t>
            </w:r>
          </w:p>
          <w:p w:rsidR="00EC151E" w:rsidRPr="00600872" w:rsidRDefault="00EC151E" w:rsidP="00263678">
            <w:pPr>
              <w:autoSpaceDE w:val="0"/>
              <w:autoSpaceDN w:val="0"/>
              <w:adjustRightInd w:val="0"/>
              <w:spacing w:line="240" w:lineRule="auto"/>
              <w:ind w:hanging="1"/>
              <w:contextualSpacing/>
              <w:rPr>
                <w:rFonts w:ascii="Times New Roman" w:hAnsi="Times New Roman" w:cs="Times New Roman"/>
                <w:sz w:val="24"/>
                <w:lang w:val="ru-RU"/>
              </w:rPr>
            </w:pPr>
            <w:r>
              <w:rPr>
                <w:rFonts w:ascii="Times New Roman" w:hAnsi="Times New Roman" w:cs="Times New Roman"/>
                <w:sz w:val="24"/>
                <w:lang w:val="ru-RU"/>
              </w:rPr>
              <w:t xml:space="preserve">литературы </w:t>
            </w:r>
            <w:r w:rsidRPr="00600872">
              <w:rPr>
                <w:rFonts w:ascii="Times New Roman" w:hAnsi="Times New Roman" w:cs="Times New Roman"/>
                <w:sz w:val="24"/>
                <w:lang w:val="ru-RU"/>
              </w:rPr>
              <w:t xml:space="preserve"> и т.д.</w:t>
            </w:r>
          </w:p>
          <w:p w:rsidR="00EC151E" w:rsidRPr="00600872" w:rsidRDefault="00EC151E" w:rsidP="00263678">
            <w:pPr>
              <w:autoSpaceDE w:val="0"/>
              <w:autoSpaceDN w:val="0"/>
              <w:adjustRightInd w:val="0"/>
              <w:spacing w:line="240" w:lineRule="auto"/>
              <w:ind w:hanging="1"/>
              <w:contextualSpacing/>
              <w:rPr>
                <w:rFonts w:ascii="Times New Roman" w:hAnsi="Times New Roman" w:cs="Times New Roman"/>
                <w:b/>
                <w:sz w:val="24"/>
              </w:rPr>
            </w:pPr>
            <w:r w:rsidRPr="00600872">
              <w:rPr>
                <w:rFonts w:ascii="Times New Roman" w:hAnsi="Times New Roman" w:cs="Times New Roman"/>
                <w:sz w:val="24"/>
              </w:rPr>
              <w:t>.</w:t>
            </w:r>
          </w:p>
          <w:p w:rsidR="00EC151E" w:rsidRPr="00600872" w:rsidRDefault="00EC151E" w:rsidP="00263678">
            <w:pPr>
              <w:tabs>
                <w:tab w:val="left" w:pos="1035"/>
              </w:tabs>
              <w:spacing w:line="240" w:lineRule="auto"/>
              <w:ind w:hanging="1"/>
              <w:contextualSpacing/>
              <w:rPr>
                <w:rFonts w:ascii="Times New Roman" w:hAnsi="Times New Roman" w:cs="Times New Roman"/>
                <w:b/>
                <w:sz w:val="24"/>
              </w:rPr>
            </w:pPr>
          </w:p>
        </w:tc>
      </w:tr>
    </w:tbl>
    <w:p w:rsidR="00EC151E" w:rsidRPr="002D2FFC" w:rsidRDefault="00EC151E" w:rsidP="00EC151E">
      <w:pPr>
        <w:autoSpaceDE w:val="0"/>
        <w:autoSpaceDN w:val="0"/>
        <w:adjustRightInd w:val="0"/>
        <w:spacing w:line="240" w:lineRule="auto"/>
        <w:contextualSpacing/>
        <w:rPr>
          <w:rFonts w:ascii="Times New Roman" w:eastAsia="Calibri" w:hAnsi="Times New Roman" w:cs="Times New Roman"/>
          <w:b/>
          <w:sz w:val="24"/>
        </w:rPr>
      </w:pPr>
    </w:p>
    <w:p w:rsidR="00EC151E" w:rsidRDefault="00EC151E" w:rsidP="00EC151E">
      <w:pPr>
        <w:autoSpaceDE w:val="0"/>
        <w:autoSpaceDN w:val="0"/>
        <w:adjustRightInd w:val="0"/>
        <w:spacing w:line="240" w:lineRule="auto"/>
        <w:ind w:firstLine="709"/>
        <w:contextualSpacing/>
        <w:rPr>
          <w:rFonts w:ascii="Times New Roman" w:eastAsia="Calibri" w:hAnsi="Times New Roman" w:cs="Times New Roman"/>
          <w:b/>
          <w:sz w:val="24"/>
          <w:lang w:val="ru-RU"/>
        </w:rPr>
      </w:pPr>
    </w:p>
    <w:p w:rsidR="00EC151E" w:rsidRPr="002D2FFC" w:rsidRDefault="00EC151E" w:rsidP="00675D69">
      <w:pPr>
        <w:autoSpaceDE w:val="0"/>
        <w:autoSpaceDN w:val="0"/>
        <w:adjustRightInd w:val="0"/>
        <w:spacing w:beforeLines="20" w:afterLines="20" w:line="240" w:lineRule="auto"/>
        <w:ind w:firstLine="709"/>
        <w:contextualSpacing/>
        <w:rPr>
          <w:rFonts w:ascii="Times New Roman" w:eastAsia="Calibri" w:hAnsi="Times New Roman" w:cs="Times New Roman"/>
          <w:b/>
          <w:sz w:val="24"/>
          <w:lang w:val="ru-RU"/>
        </w:rPr>
      </w:pPr>
      <w:r w:rsidRPr="002D2FFC">
        <w:rPr>
          <w:rFonts w:ascii="Times New Roman" w:eastAsia="Calibri" w:hAnsi="Times New Roman" w:cs="Times New Roman"/>
          <w:b/>
          <w:sz w:val="24"/>
          <w:lang w:val="ru-RU"/>
        </w:rPr>
        <w:t>Мониторинг достижения планируемых результатов по формированию экологической культуры, культуры здорового и безопасного образа жизни</w:t>
      </w:r>
    </w:p>
    <w:p w:rsidR="00EC151E" w:rsidRPr="002D2FFC" w:rsidRDefault="00EC151E" w:rsidP="00675D69">
      <w:pPr>
        <w:spacing w:beforeLines="20" w:afterLines="20" w:line="240" w:lineRule="auto"/>
        <w:ind w:firstLine="709"/>
        <w:contextualSpacing/>
        <w:rPr>
          <w:rFonts w:ascii="Times New Roman" w:hAnsi="Times New Roman" w:cs="Times New Roman"/>
          <w:bCs/>
          <w:sz w:val="24"/>
          <w:lang w:val="ru-RU"/>
        </w:rPr>
      </w:pPr>
      <w:r w:rsidRPr="002D2FFC">
        <w:rPr>
          <w:rFonts w:ascii="Times New Roman" w:hAnsi="Times New Roman" w:cs="Times New Roman"/>
          <w:b/>
          <w:sz w:val="24"/>
          <w:lang w:val="ru-RU"/>
        </w:rPr>
        <w:t>Инструментарий мониторинга</w:t>
      </w:r>
      <w:r w:rsidRPr="002D2FFC">
        <w:rPr>
          <w:rFonts w:ascii="Times New Roman" w:hAnsi="Times New Roman" w:cs="Times New Roman"/>
          <w:sz w:val="24"/>
          <w:lang w:val="ru-RU"/>
        </w:rPr>
        <w:t xml:space="preserve">: анкеты; тестирование; опросы; наблюдения; диагностические методики;  комплексная оценка состояния здоровья (проводит медработник);  ведение паспорта здоровья; оценка функционального состояния и уровня физической подготовленности (проводит учитель физической культуры); оценка уровня социально-психологической адаптации к школе, оценка уровня тревожности (проводит педагог-психолог);  анализ данных медицинских осмотров; анализ  данных по  сезонной заболеваемости, по </w:t>
      </w:r>
      <w:r w:rsidRPr="002D2FFC">
        <w:rPr>
          <w:rFonts w:ascii="Times New Roman" w:hAnsi="Times New Roman" w:cs="Times New Roman"/>
          <w:bCs/>
          <w:sz w:val="24"/>
          <w:lang w:val="ru-RU"/>
        </w:rPr>
        <w:t>распространённости астенических состояний и вегетативных нарушений, по группам здоровья, по школьному травматизму; проверка гигиенического состояния школы перед началом учебного года; контроль учебной нагрузки при организации образовательного процесса; контроль соблюдения санитарно-гигиенических требований.</w:t>
      </w:r>
    </w:p>
    <w:p w:rsidR="00EC151E" w:rsidRPr="002D2FFC" w:rsidRDefault="00EC151E" w:rsidP="00675D69">
      <w:pPr>
        <w:spacing w:beforeLines="20" w:afterLines="20" w:line="240" w:lineRule="auto"/>
        <w:contextualSpacing/>
        <w:rPr>
          <w:rFonts w:ascii="Times New Roman" w:hAnsi="Times New Roman" w:cs="Times New Roman"/>
          <w:bCs/>
          <w:sz w:val="24"/>
        </w:rPr>
      </w:pPr>
      <w:r w:rsidRPr="002D2FFC">
        <w:rPr>
          <w:rFonts w:ascii="Times New Roman" w:hAnsi="Times New Roman" w:cs="Times New Roman"/>
          <w:bCs/>
          <w:sz w:val="24"/>
        </w:rPr>
        <w:t>Предлагаемые инструментарии</w:t>
      </w:r>
    </w:p>
    <w:p w:rsidR="00EC151E" w:rsidRPr="007F59BF" w:rsidRDefault="00EC151E" w:rsidP="00675D69">
      <w:pPr>
        <w:pStyle w:val="10"/>
        <w:numPr>
          <w:ilvl w:val="0"/>
          <w:numId w:val="19"/>
        </w:numPr>
        <w:spacing w:beforeLines="20" w:afterLines="20" w:line="240" w:lineRule="auto"/>
        <w:ind w:hanging="11"/>
        <w:rPr>
          <w:rFonts w:ascii="Times New Roman" w:hAnsi="Times New Roman" w:cs="Times New Roman"/>
          <w:bCs/>
          <w:sz w:val="24"/>
          <w:lang w:val="ru-RU"/>
        </w:rPr>
      </w:pPr>
      <w:r w:rsidRPr="007F59BF">
        <w:rPr>
          <w:rFonts w:ascii="Times New Roman" w:hAnsi="Times New Roman" w:cs="Times New Roman"/>
          <w:bCs/>
          <w:sz w:val="24"/>
          <w:lang w:val="ru-RU"/>
        </w:rPr>
        <w:t>Анкеты</w:t>
      </w:r>
      <w:r>
        <w:rPr>
          <w:rFonts w:ascii="Times New Roman" w:hAnsi="Times New Roman" w:cs="Times New Roman"/>
          <w:bCs/>
          <w:sz w:val="24"/>
          <w:lang w:val="ru-RU"/>
        </w:rPr>
        <w:t>;</w:t>
      </w:r>
    </w:p>
    <w:p w:rsidR="00EC151E" w:rsidRPr="007F59BF" w:rsidRDefault="00EC151E" w:rsidP="00675D69">
      <w:pPr>
        <w:pStyle w:val="10"/>
        <w:numPr>
          <w:ilvl w:val="0"/>
          <w:numId w:val="19"/>
        </w:numPr>
        <w:spacing w:beforeLines="20" w:afterLines="20" w:line="240" w:lineRule="auto"/>
        <w:ind w:hanging="11"/>
        <w:rPr>
          <w:rFonts w:ascii="Times New Roman" w:hAnsi="Times New Roman" w:cs="Times New Roman"/>
          <w:bCs/>
          <w:sz w:val="24"/>
          <w:lang w:val="ru-RU"/>
        </w:rPr>
      </w:pPr>
      <w:r w:rsidRPr="007F59BF">
        <w:rPr>
          <w:rFonts w:ascii="Times New Roman" w:hAnsi="Times New Roman" w:cs="Times New Roman"/>
          <w:bCs/>
          <w:sz w:val="24"/>
          <w:lang w:val="ru-RU"/>
        </w:rPr>
        <w:t>Диагностические методики</w:t>
      </w:r>
      <w:r>
        <w:rPr>
          <w:rFonts w:ascii="Times New Roman" w:hAnsi="Times New Roman" w:cs="Times New Roman"/>
          <w:bCs/>
          <w:sz w:val="24"/>
          <w:lang w:val="ru-RU"/>
        </w:rPr>
        <w:t>;</w:t>
      </w:r>
    </w:p>
    <w:p w:rsidR="00EC151E" w:rsidRPr="007F59BF" w:rsidRDefault="00EC151E" w:rsidP="00675D69">
      <w:pPr>
        <w:pStyle w:val="10"/>
        <w:numPr>
          <w:ilvl w:val="0"/>
          <w:numId w:val="19"/>
        </w:numPr>
        <w:autoSpaceDE w:val="0"/>
        <w:autoSpaceDN w:val="0"/>
        <w:adjustRightInd w:val="0"/>
        <w:spacing w:beforeLines="20" w:afterLines="20" w:line="240" w:lineRule="auto"/>
        <w:ind w:hanging="11"/>
        <w:rPr>
          <w:rFonts w:ascii="Times New Roman" w:hAnsi="Times New Roman" w:cs="Times New Roman"/>
          <w:bCs/>
          <w:sz w:val="24"/>
          <w:lang w:val="ru-RU"/>
        </w:rPr>
      </w:pPr>
      <w:r w:rsidRPr="007F59BF">
        <w:rPr>
          <w:rFonts w:ascii="Times New Roman" w:hAnsi="Times New Roman" w:cs="Times New Roman"/>
          <w:bCs/>
          <w:sz w:val="24"/>
          <w:lang w:val="ru-RU"/>
        </w:rPr>
        <w:lastRenderedPageBreak/>
        <w:t>Тесты</w:t>
      </w:r>
      <w:r>
        <w:rPr>
          <w:rFonts w:ascii="Times New Roman" w:hAnsi="Times New Roman" w:cs="Times New Roman"/>
          <w:bCs/>
          <w:sz w:val="24"/>
          <w:lang w:val="ru-RU"/>
        </w:rPr>
        <w:t>;</w:t>
      </w:r>
    </w:p>
    <w:p w:rsidR="00EC151E" w:rsidRPr="007F59BF" w:rsidRDefault="00EC151E" w:rsidP="00675D69">
      <w:pPr>
        <w:pStyle w:val="10"/>
        <w:numPr>
          <w:ilvl w:val="0"/>
          <w:numId w:val="19"/>
        </w:numPr>
        <w:autoSpaceDE w:val="0"/>
        <w:autoSpaceDN w:val="0"/>
        <w:adjustRightInd w:val="0"/>
        <w:spacing w:beforeLines="20" w:afterLines="20" w:line="240" w:lineRule="auto"/>
        <w:ind w:hanging="11"/>
        <w:rPr>
          <w:rFonts w:ascii="Times New Roman" w:hAnsi="Times New Roman" w:cs="Times New Roman"/>
          <w:sz w:val="24"/>
          <w:lang w:val="ru-RU"/>
        </w:rPr>
      </w:pPr>
      <w:r w:rsidRPr="007F59BF">
        <w:rPr>
          <w:rFonts w:ascii="Times New Roman" w:hAnsi="Times New Roman" w:cs="Times New Roman"/>
          <w:sz w:val="24"/>
          <w:lang w:val="ru-RU"/>
        </w:rPr>
        <w:t>Опросы</w:t>
      </w:r>
      <w:r>
        <w:rPr>
          <w:rFonts w:ascii="Times New Roman" w:hAnsi="Times New Roman" w:cs="Times New Roman"/>
          <w:sz w:val="24"/>
          <w:lang w:val="ru-RU"/>
        </w:rPr>
        <w:t>;</w:t>
      </w:r>
    </w:p>
    <w:p w:rsidR="00EC151E" w:rsidRPr="007F59BF" w:rsidRDefault="00EC151E" w:rsidP="00675D69">
      <w:pPr>
        <w:pStyle w:val="10"/>
        <w:autoSpaceDE w:val="0"/>
        <w:autoSpaceDN w:val="0"/>
        <w:adjustRightInd w:val="0"/>
        <w:spacing w:beforeLines="20" w:afterLines="20" w:line="240" w:lineRule="auto"/>
        <w:ind w:left="0"/>
        <w:rPr>
          <w:rFonts w:ascii="Times New Roman" w:hAnsi="Times New Roman" w:cs="Times New Roman"/>
          <w:sz w:val="24"/>
          <w:lang w:val="ru-RU"/>
        </w:rPr>
      </w:pPr>
      <w:r>
        <w:rPr>
          <w:rFonts w:ascii="Times New Roman" w:hAnsi="Times New Roman" w:cs="Times New Roman"/>
          <w:b/>
          <w:i/>
          <w:sz w:val="24"/>
          <w:lang w:val="ru-RU"/>
        </w:rPr>
        <w:tab/>
      </w:r>
      <w:r w:rsidRPr="007F59BF">
        <w:rPr>
          <w:rFonts w:ascii="Times New Roman" w:hAnsi="Times New Roman" w:cs="Times New Roman"/>
          <w:sz w:val="24"/>
          <w:lang w:val="ru-RU"/>
        </w:rPr>
        <w:t xml:space="preserve">Основные результаты реализации программы формирования экологической культуры, здорового и безопасного образа жизни учащихся оцениваются в рамках </w:t>
      </w:r>
      <w:r w:rsidRPr="007F59BF">
        <w:rPr>
          <w:rFonts w:ascii="Times New Roman" w:hAnsi="Times New Roman" w:cs="Times New Roman"/>
          <w:b/>
          <w:i/>
          <w:sz w:val="24"/>
          <w:lang w:val="ru-RU"/>
        </w:rPr>
        <w:t>мониторинговых процедур</w:t>
      </w:r>
      <w:r w:rsidRPr="007F59BF">
        <w:rPr>
          <w:rFonts w:ascii="Times New Roman" w:hAnsi="Times New Roman" w:cs="Times New Roman"/>
          <w:sz w:val="24"/>
          <w:lang w:val="ru-RU"/>
        </w:rPr>
        <w:t>, предусматривающих выявление:</w:t>
      </w:r>
    </w:p>
    <w:p w:rsidR="00EC151E" w:rsidRPr="002D2FFC" w:rsidRDefault="00EC151E" w:rsidP="00675D69">
      <w:pPr>
        <w:autoSpaceDE w:val="0"/>
        <w:autoSpaceDN w:val="0"/>
        <w:adjustRightInd w:val="0"/>
        <w:spacing w:beforeLines="20" w:afterLines="20" w:line="240" w:lineRule="auto"/>
        <w:ind w:firstLine="709"/>
        <w:contextualSpacing/>
        <w:rPr>
          <w:rFonts w:ascii="Times New Roman" w:hAnsi="Times New Roman" w:cs="Times New Roman"/>
          <w:sz w:val="24"/>
          <w:lang w:val="ru-RU"/>
        </w:rPr>
      </w:pPr>
      <w:r w:rsidRPr="002D2FFC">
        <w:rPr>
          <w:rFonts w:ascii="Times New Roman" w:hAnsi="Times New Roman" w:cs="Times New Roman"/>
          <w:sz w:val="24"/>
          <w:lang w:val="ru-RU"/>
        </w:rPr>
        <w:t>- динамики сезонных заболеваний;</w:t>
      </w:r>
    </w:p>
    <w:p w:rsidR="00EC151E" w:rsidRPr="002D2FFC" w:rsidRDefault="00EC151E" w:rsidP="00675D69">
      <w:pPr>
        <w:autoSpaceDE w:val="0"/>
        <w:autoSpaceDN w:val="0"/>
        <w:adjustRightInd w:val="0"/>
        <w:spacing w:beforeLines="20" w:afterLines="20" w:line="240" w:lineRule="auto"/>
        <w:ind w:firstLine="709"/>
        <w:contextualSpacing/>
        <w:rPr>
          <w:rFonts w:ascii="Times New Roman" w:hAnsi="Times New Roman" w:cs="Times New Roman"/>
          <w:sz w:val="24"/>
          <w:lang w:val="ru-RU"/>
        </w:rPr>
      </w:pPr>
      <w:r w:rsidRPr="002D2FFC">
        <w:rPr>
          <w:rFonts w:ascii="Times New Roman" w:hAnsi="Times New Roman" w:cs="Times New Roman"/>
          <w:sz w:val="24"/>
          <w:lang w:val="ru-RU"/>
        </w:rPr>
        <w:t>- динамики школьного травматизма;</w:t>
      </w:r>
    </w:p>
    <w:p w:rsidR="00EC151E" w:rsidRPr="002D2FFC" w:rsidRDefault="00EC151E" w:rsidP="00675D69">
      <w:pPr>
        <w:autoSpaceDE w:val="0"/>
        <w:autoSpaceDN w:val="0"/>
        <w:adjustRightInd w:val="0"/>
        <w:spacing w:beforeLines="20" w:afterLines="20" w:line="240" w:lineRule="auto"/>
        <w:ind w:firstLine="709"/>
        <w:contextualSpacing/>
        <w:rPr>
          <w:rFonts w:ascii="Times New Roman" w:hAnsi="Times New Roman" w:cs="Times New Roman"/>
          <w:sz w:val="24"/>
          <w:lang w:val="ru-RU"/>
        </w:rPr>
      </w:pPr>
      <w:r w:rsidRPr="002D2FFC">
        <w:rPr>
          <w:rFonts w:ascii="Times New Roman" w:hAnsi="Times New Roman" w:cs="Times New Roman"/>
          <w:sz w:val="24"/>
          <w:lang w:val="ru-RU"/>
        </w:rPr>
        <w:t>- утомляемости учащихся.</w:t>
      </w:r>
    </w:p>
    <w:p w:rsidR="00EC151E" w:rsidRPr="002D2FFC" w:rsidRDefault="00EC151E" w:rsidP="00675D69">
      <w:pPr>
        <w:autoSpaceDE w:val="0"/>
        <w:autoSpaceDN w:val="0"/>
        <w:adjustRightInd w:val="0"/>
        <w:spacing w:beforeLines="20" w:afterLines="20" w:line="240" w:lineRule="auto"/>
        <w:contextualSpacing/>
        <w:rPr>
          <w:rFonts w:ascii="Times New Roman" w:hAnsi="Times New Roman" w:cs="Times New Roman"/>
          <w:sz w:val="24"/>
          <w:lang w:val="ru-RU"/>
        </w:rPr>
      </w:pPr>
      <w:r>
        <w:rPr>
          <w:rFonts w:ascii="Times New Roman" w:hAnsi="Times New Roman" w:cs="Times New Roman"/>
          <w:sz w:val="24"/>
          <w:lang w:val="ru-RU"/>
        </w:rPr>
        <w:tab/>
      </w:r>
      <w:r w:rsidRPr="002D2FFC">
        <w:rPr>
          <w:rFonts w:ascii="Times New Roman" w:hAnsi="Times New Roman" w:cs="Times New Roman"/>
          <w:sz w:val="24"/>
          <w:lang w:val="ru-RU"/>
        </w:rPr>
        <w:t>Осуществляется мониторинг через:</w:t>
      </w:r>
    </w:p>
    <w:p w:rsidR="00EC151E" w:rsidRDefault="00EC151E" w:rsidP="00675D69">
      <w:pPr>
        <w:autoSpaceDE w:val="0"/>
        <w:autoSpaceDN w:val="0"/>
        <w:adjustRightInd w:val="0"/>
        <w:spacing w:beforeLines="20" w:afterLines="20" w:line="240" w:lineRule="auto"/>
        <w:ind w:firstLine="709"/>
        <w:contextualSpacing/>
        <w:rPr>
          <w:rFonts w:ascii="Times New Roman" w:hAnsi="Times New Roman" w:cs="Times New Roman"/>
          <w:sz w:val="24"/>
          <w:lang w:val="ru-RU"/>
        </w:rPr>
      </w:pPr>
      <w:r w:rsidRPr="002D2FFC">
        <w:rPr>
          <w:rFonts w:ascii="Times New Roman" w:hAnsi="Times New Roman" w:cs="Times New Roman"/>
          <w:sz w:val="24"/>
          <w:lang w:val="ru-RU"/>
        </w:rPr>
        <w:t>- Программу профилактических осмотров (осмотр детей на педикулез, чесотку и другие</w:t>
      </w:r>
      <w:r>
        <w:rPr>
          <w:rFonts w:ascii="Times New Roman" w:hAnsi="Times New Roman" w:cs="Times New Roman"/>
          <w:sz w:val="24"/>
          <w:lang w:val="ru-RU"/>
        </w:rPr>
        <w:t>.</w:t>
      </w:r>
    </w:p>
    <w:p w:rsidR="00EC151E" w:rsidRPr="002D2FFC" w:rsidRDefault="00EC151E" w:rsidP="00675D69">
      <w:pPr>
        <w:autoSpaceDE w:val="0"/>
        <w:autoSpaceDN w:val="0"/>
        <w:adjustRightInd w:val="0"/>
        <w:spacing w:beforeLines="20" w:afterLines="20" w:line="240" w:lineRule="auto"/>
        <w:ind w:firstLine="709"/>
        <w:contextualSpacing/>
        <w:rPr>
          <w:rFonts w:ascii="Times New Roman" w:hAnsi="Times New Roman" w:cs="Times New Roman"/>
          <w:sz w:val="24"/>
          <w:lang w:val="ru-RU"/>
        </w:rPr>
      </w:pPr>
      <w:r w:rsidRPr="002D2FFC">
        <w:rPr>
          <w:rFonts w:ascii="Times New Roman" w:hAnsi="Times New Roman" w:cs="Times New Roman"/>
          <w:sz w:val="24"/>
          <w:lang w:val="ru-RU"/>
        </w:rPr>
        <w:t>- Программу иммунизации (планирование и проведение профилактических прививок с целью профилактики инфекционных заболеваний, постановка реакции Манту и выявление тубинфицированных).</w:t>
      </w:r>
    </w:p>
    <w:p w:rsidR="00EC151E" w:rsidRDefault="00EC151E" w:rsidP="00675D69">
      <w:pPr>
        <w:autoSpaceDE w:val="0"/>
        <w:autoSpaceDN w:val="0"/>
        <w:adjustRightInd w:val="0"/>
        <w:spacing w:beforeLines="20" w:afterLines="20" w:line="240" w:lineRule="auto"/>
        <w:ind w:firstLine="709"/>
        <w:contextualSpacing/>
        <w:rPr>
          <w:rFonts w:ascii="Times New Roman" w:hAnsi="Times New Roman" w:cs="Times New Roman"/>
          <w:sz w:val="24"/>
          <w:lang w:val="ru-RU"/>
        </w:rPr>
      </w:pPr>
      <w:r w:rsidRPr="002D2FFC">
        <w:rPr>
          <w:rFonts w:ascii="Times New Roman" w:hAnsi="Times New Roman" w:cs="Times New Roman"/>
          <w:sz w:val="24"/>
          <w:lang w:val="ru-RU"/>
        </w:rPr>
        <w:t>- Контроль текущего состояния здоровья учащихся.</w:t>
      </w:r>
    </w:p>
    <w:p w:rsidR="00EC151E" w:rsidRDefault="00EC151E" w:rsidP="00675D69">
      <w:pPr>
        <w:autoSpaceDE w:val="0"/>
        <w:autoSpaceDN w:val="0"/>
        <w:adjustRightInd w:val="0"/>
        <w:spacing w:beforeLines="20" w:afterLines="20" w:line="240" w:lineRule="auto"/>
        <w:contextualSpacing/>
        <w:rPr>
          <w:rFonts w:ascii="Times New Roman" w:hAnsi="Times New Roman" w:cs="Times New Roman"/>
          <w:sz w:val="24"/>
          <w:lang w:val="ru-RU"/>
        </w:rPr>
      </w:pPr>
      <w:r>
        <w:rPr>
          <w:rFonts w:ascii="Times New Roman" w:hAnsi="Times New Roman" w:cs="Times New Roman"/>
          <w:sz w:val="24"/>
          <w:lang w:val="ru-RU"/>
        </w:rPr>
        <w:tab/>
      </w:r>
      <w:r w:rsidRPr="002D2FFC">
        <w:rPr>
          <w:rFonts w:ascii="Times New Roman" w:hAnsi="Times New Roman" w:cs="Times New Roman"/>
          <w:sz w:val="24"/>
          <w:lang w:val="ru-RU"/>
        </w:rPr>
        <w:t xml:space="preserve">Развиваемые у учащихся в образовательном процессе компетенции в области здоровьсбережения выявляются в процессе урочной и внеурочной работы. На уроках в процессе обсуждения вопросов, связанных с охраной природы и укреплением здоровья. </w:t>
      </w:r>
      <w:r>
        <w:rPr>
          <w:rFonts w:ascii="Times New Roman" w:hAnsi="Times New Roman" w:cs="Times New Roman"/>
          <w:sz w:val="24"/>
          <w:lang w:val="ru-RU"/>
        </w:rPr>
        <w:tab/>
      </w:r>
      <w:r w:rsidRPr="002D2FFC">
        <w:rPr>
          <w:rFonts w:ascii="Times New Roman" w:hAnsi="Times New Roman" w:cs="Times New Roman"/>
          <w:sz w:val="24"/>
          <w:lang w:val="ru-RU"/>
        </w:rPr>
        <w:t>Во внеу</w:t>
      </w:r>
      <w:r>
        <w:rPr>
          <w:rFonts w:ascii="Times New Roman" w:hAnsi="Times New Roman" w:cs="Times New Roman"/>
          <w:sz w:val="24"/>
          <w:lang w:val="ru-RU"/>
        </w:rPr>
        <w:t xml:space="preserve">рочной деятельности в процессе </w:t>
      </w:r>
      <w:r w:rsidRPr="002D2FFC">
        <w:rPr>
          <w:rFonts w:ascii="Times New Roman" w:hAnsi="Times New Roman" w:cs="Times New Roman"/>
          <w:sz w:val="24"/>
          <w:lang w:val="ru-RU"/>
        </w:rPr>
        <w:t>реализации дополнительных программ оздоровительной и экологической направленности.</w:t>
      </w:r>
    </w:p>
    <w:p w:rsidR="00EC151E" w:rsidRPr="007F59BF" w:rsidRDefault="00EC151E" w:rsidP="00675D69">
      <w:pPr>
        <w:autoSpaceDE w:val="0"/>
        <w:autoSpaceDN w:val="0"/>
        <w:adjustRightInd w:val="0"/>
        <w:spacing w:beforeLines="20" w:afterLines="20" w:line="240" w:lineRule="auto"/>
        <w:contextualSpacing/>
        <w:rPr>
          <w:rFonts w:ascii="Times New Roman" w:hAnsi="Times New Roman" w:cs="Times New Roman"/>
          <w:sz w:val="24"/>
          <w:lang w:val="ru-RU"/>
        </w:rPr>
      </w:pPr>
      <w:r>
        <w:rPr>
          <w:rFonts w:ascii="Times New Roman" w:hAnsi="Times New Roman" w:cs="Times New Roman"/>
          <w:sz w:val="24"/>
          <w:lang w:val="ru-RU"/>
        </w:rPr>
        <w:tab/>
      </w:r>
      <w:r w:rsidRPr="002D2FFC">
        <w:rPr>
          <w:rFonts w:ascii="Times New Roman" w:hAnsi="Times New Roman" w:cs="Times New Roman"/>
          <w:sz w:val="24"/>
          <w:lang w:val="ru-RU"/>
        </w:rPr>
        <w:t xml:space="preserve">В качестве содержательной и критериальной базы оценки выступают </w:t>
      </w:r>
      <w:r w:rsidRPr="002D2FFC">
        <w:rPr>
          <w:rFonts w:ascii="Times New Roman" w:hAnsi="Times New Roman" w:cs="Times New Roman"/>
          <w:b/>
          <w:bCs/>
          <w:sz w:val="24"/>
          <w:lang w:val="ru-RU"/>
        </w:rPr>
        <w:t>планируемые личностные результаты обучения:</w:t>
      </w:r>
    </w:p>
    <w:p w:rsidR="00EC151E" w:rsidRPr="002D2FFC" w:rsidRDefault="00EC151E" w:rsidP="00675D69">
      <w:pPr>
        <w:autoSpaceDE w:val="0"/>
        <w:autoSpaceDN w:val="0"/>
        <w:adjustRightInd w:val="0"/>
        <w:spacing w:beforeLines="20" w:afterLines="20" w:line="240" w:lineRule="auto"/>
        <w:ind w:firstLine="709"/>
        <w:contextualSpacing/>
        <w:rPr>
          <w:rFonts w:ascii="Times New Roman" w:hAnsi="Times New Roman" w:cs="Times New Roman"/>
          <w:sz w:val="24"/>
          <w:lang w:val="ru-RU"/>
        </w:rPr>
      </w:pPr>
      <w:r w:rsidRPr="002D2FFC">
        <w:rPr>
          <w:rFonts w:ascii="Times New Roman" w:hAnsi="Times New Roman" w:cs="Times New Roman"/>
          <w:sz w:val="24"/>
          <w:lang w:val="ru-RU"/>
        </w:rPr>
        <w:t>- ценностное отношение к своему здоровью, здоровью близких иокружающих людей;</w:t>
      </w:r>
    </w:p>
    <w:p w:rsidR="00EC151E" w:rsidRPr="002D2FFC" w:rsidRDefault="00EC151E" w:rsidP="00675D69">
      <w:pPr>
        <w:autoSpaceDE w:val="0"/>
        <w:autoSpaceDN w:val="0"/>
        <w:adjustRightInd w:val="0"/>
        <w:spacing w:beforeLines="20" w:afterLines="20" w:line="240" w:lineRule="auto"/>
        <w:ind w:firstLine="709"/>
        <w:contextualSpacing/>
        <w:rPr>
          <w:rFonts w:ascii="Times New Roman" w:hAnsi="Times New Roman" w:cs="Times New Roman"/>
          <w:sz w:val="24"/>
          <w:lang w:val="ru-RU"/>
        </w:rPr>
      </w:pPr>
      <w:r w:rsidRPr="002D2FFC">
        <w:rPr>
          <w:rFonts w:ascii="Times New Roman" w:hAnsi="Times New Roman" w:cs="Times New Roman"/>
          <w:sz w:val="24"/>
          <w:lang w:val="ru-RU"/>
        </w:rPr>
        <w:t>- элементарные представления о взаимообусловленности физического, нравственного, социально-психологического здоровья человека, о важности морали и нравственности в сохранении здоровья человека;</w:t>
      </w:r>
    </w:p>
    <w:p w:rsidR="00EC151E" w:rsidRPr="002D2FFC" w:rsidRDefault="00EC151E" w:rsidP="00675D69">
      <w:pPr>
        <w:autoSpaceDE w:val="0"/>
        <w:autoSpaceDN w:val="0"/>
        <w:adjustRightInd w:val="0"/>
        <w:spacing w:beforeLines="20" w:afterLines="20" w:line="240" w:lineRule="auto"/>
        <w:ind w:firstLine="709"/>
        <w:contextualSpacing/>
        <w:rPr>
          <w:rFonts w:ascii="Times New Roman" w:hAnsi="Times New Roman" w:cs="Times New Roman"/>
          <w:sz w:val="24"/>
          <w:lang w:val="ru-RU"/>
        </w:rPr>
      </w:pPr>
      <w:r w:rsidRPr="002D2FFC">
        <w:rPr>
          <w:rFonts w:ascii="Times New Roman" w:hAnsi="Times New Roman" w:cs="Times New Roman"/>
          <w:sz w:val="24"/>
          <w:lang w:val="ru-RU"/>
        </w:rPr>
        <w:t>- первоначальный личный опыт здоровьесберегающей деятельности;</w:t>
      </w:r>
    </w:p>
    <w:p w:rsidR="00EC151E" w:rsidRPr="002D2FFC" w:rsidRDefault="00EC151E" w:rsidP="00675D69">
      <w:pPr>
        <w:autoSpaceDE w:val="0"/>
        <w:autoSpaceDN w:val="0"/>
        <w:adjustRightInd w:val="0"/>
        <w:spacing w:beforeLines="20" w:afterLines="20" w:line="240" w:lineRule="auto"/>
        <w:ind w:firstLine="709"/>
        <w:contextualSpacing/>
        <w:rPr>
          <w:rFonts w:ascii="Times New Roman" w:hAnsi="Times New Roman" w:cs="Times New Roman"/>
          <w:sz w:val="24"/>
          <w:lang w:val="ru-RU"/>
        </w:rPr>
      </w:pPr>
      <w:r w:rsidRPr="002D2FFC">
        <w:rPr>
          <w:rFonts w:ascii="Times New Roman" w:hAnsi="Times New Roman" w:cs="Times New Roman"/>
          <w:sz w:val="24"/>
          <w:lang w:val="ru-RU"/>
        </w:rPr>
        <w:t>- первоначальные представления о роли физической культуры и спорта для здоровья человека, его образования, труда и творчества;</w:t>
      </w:r>
    </w:p>
    <w:p w:rsidR="00EC151E" w:rsidRPr="002D2FFC" w:rsidRDefault="00EC151E" w:rsidP="00675D69">
      <w:pPr>
        <w:autoSpaceDE w:val="0"/>
        <w:autoSpaceDN w:val="0"/>
        <w:adjustRightInd w:val="0"/>
        <w:spacing w:beforeLines="20" w:afterLines="20" w:line="240" w:lineRule="auto"/>
        <w:ind w:firstLine="709"/>
        <w:contextualSpacing/>
        <w:rPr>
          <w:rFonts w:ascii="Times New Roman" w:hAnsi="Times New Roman" w:cs="Times New Roman"/>
          <w:sz w:val="24"/>
          <w:lang w:val="ru-RU"/>
        </w:rPr>
      </w:pPr>
      <w:r w:rsidRPr="002D2FFC">
        <w:rPr>
          <w:rFonts w:ascii="Times New Roman" w:hAnsi="Times New Roman" w:cs="Times New Roman"/>
          <w:sz w:val="24"/>
          <w:lang w:val="ru-RU"/>
        </w:rPr>
        <w:t>- знания о возможном негативном влиянии компьютерных игр, телевидения, рекламы на здоровье человека;</w:t>
      </w:r>
    </w:p>
    <w:p w:rsidR="00EC151E" w:rsidRPr="002D2FFC" w:rsidRDefault="00EC151E" w:rsidP="00675D69">
      <w:pPr>
        <w:autoSpaceDE w:val="0"/>
        <w:autoSpaceDN w:val="0"/>
        <w:adjustRightInd w:val="0"/>
        <w:spacing w:beforeLines="20" w:afterLines="20" w:line="240" w:lineRule="auto"/>
        <w:ind w:firstLine="709"/>
        <w:contextualSpacing/>
        <w:rPr>
          <w:rFonts w:ascii="Times New Roman" w:hAnsi="Times New Roman" w:cs="Times New Roman"/>
          <w:sz w:val="24"/>
          <w:lang w:val="ru-RU"/>
        </w:rPr>
      </w:pPr>
      <w:r w:rsidRPr="002D2FFC">
        <w:rPr>
          <w:rFonts w:ascii="Times New Roman" w:hAnsi="Times New Roman" w:cs="Times New Roman"/>
          <w:sz w:val="24"/>
          <w:lang w:val="ru-RU"/>
        </w:rPr>
        <w:t>- ценностное отношение к природе;</w:t>
      </w:r>
    </w:p>
    <w:p w:rsidR="00EC151E" w:rsidRPr="002D2FFC" w:rsidRDefault="00EC151E" w:rsidP="00675D69">
      <w:pPr>
        <w:autoSpaceDE w:val="0"/>
        <w:autoSpaceDN w:val="0"/>
        <w:adjustRightInd w:val="0"/>
        <w:spacing w:beforeLines="20" w:afterLines="20" w:line="240" w:lineRule="auto"/>
        <w:ind w:firstLine="709"/>
        <w:contextualSpacing/>
        <w:rPr>
          <w:rFonts w:ascii="Times New Roman" w:hAnsi="Times New Roman" w:cs="Times New Roman"/>
          <w:sz w:val="24"/>
          <w:lang w:val="ru-RU"/>
        </w:rPr>
      </w:pPr>
      <w:r w:rsidRPr="002D2FFC">
        <w:rPr>
          <w:rFonts w:ascii="Times New Roman" w:hAnsi="Times New Roman" w:cs="Times New Roman"/>
          <w:sz w:val="24"/>
          <w:lang w:val="ru-RU"/>
        </w:rPr>
        <w:t>-первоначальный опыт эстетического, эмоционально-нравственного отношения к природе;</w:t>
      </w:r>
    </w:p>
    <w:p w:rsidR="00EC151E" w:rsidRPr="002D2FFC" w:rsidRDefault="00EC151E" w:rsidP="00675D69">
      <w:pPr>
        <w:autoSpaceDE w:val="0"/>
        <w:autoSpaceDN w:val="0"/>
        <w:adjustRightInd w:val="0"/>
        <w:spacing w:beforeLines="20" w:afterLines="20" w:line="240" w:lineRule="auto"/>
        <w:ind w:firstLine="709"/>
        <w:contextualSpacing/>
        <w:rPr>
          <w:rFonts w:ascii="Times New Roman" w:hAnsi="Times New Roman" w:cs="Times New Roman"/>
          <w:sz w:val="24"/>
          <w:lang w:val="ru-RU"/>
        </w:rPr>
      </w:pPr>
      <w:r w:rsidRPr="002D2FFC">
        <w:rPr>
          <w:rFonts w:ascii="Times New Roman" w:hAnsi="Times New Roman" w:cs="Times New Roman"/>
          <w:sz w:val="24"/>
          <w:lang w:val="ru-RU"/>
        </w:rPr>
        <w:t>- элементарные знания о традициях нравственно-этического отношения к природе в культуре народов России, нормах экологической этики;</w:t>
      </w:r>
    </w:p>
    <w:p w:rsidR="00EC151E" w:rsidRPr="002D2FFC" w:rsidRDefault="00EC151E" w:rsidP="00675D69">
      <w:pPr>
        <w:autoSpaceDE w:val="0"/>
        <w:autoSpaceDN w:val="0"/>
        <w:adjustRightInd w:val="0"/>
        <w:spacing w:beforeLines="20" w:afterLines="20" w:line="240" w:lineRule="auto"/>
        <w:ind w:firstLine="709"/>
        <w:contextualSpacing/>
        <w:rPr>
          <w:rFonts w:ascii="Times New Roman" w:hAnsi="Times New Roman" w:cs="Times New Roman"/>
          <w:sz w:val="24"/>
          <w:lang w:val="ru-RU"/>
        </w:rPr>
      </w:pPr>
      <w:r w:rsidRPr="002D2FFC">
        <w:rPr>
          <w:rFonts w:ascii="Times New Roman" w:hAnsi="Times New Roman" w:cs="Times New Roman"/>
          <w:sz w:val="24"/>
          <w:lang w:val="ru-RU"/>
        </w:rPr>
        <w:t>- первоначальный опыт участия в природоохранной деятельности в школе, на пришкольном участке, по месту жительства;</w:t>
      </w:r>
    </w:p>
    <w:p w:rsidR="00EC151E" w:rsidRPr="002D2FFC" w:rsidRDefault="00EC151E" w:rsidP="00675D69">
      <w:pPr>
        <w:autoSpaceDE w:val="0"/>
        <w:autoSpaceDN w:val="0"/>
        <w:adjustRightInd w:val="0"/>
        <w:spacing w:beforeLines="20" w:afterLines="20" w:line="240" w:lineRule="auto"/>
        <w:ind w:firstLine="709"/>
        <w:contextualSpacing/>
        <w:rPr>
          <w:rFonts w:ascii="Times New Roman" w:hAnsi="Times New Roman" w:cs="Times New Roman"/>
          <w:sz w:val="24"/>
          <w:lang w:val="ru-RU"/>
        </w:rPr>
      </w:pPr>
      <w:r w:rsidRPr="002D2FFC">
        <w:rPr>
          <w:rFonts w:ascii="Times New Roman" w:hAnsi="Times New Roman" w:cs="Times New Roman"/>
          <w:sz w:val="24"/>
          <w:lang w:val="ru-RU"/>
        </w:rPr>
        <w:t>- личный опыт участия в экологических инициативах, проектах.</w:t>
      </w:r>
    </w:p>
    <w:p w:rsidR="00EC151E" w:rsidRPr="002D2FFC" w:rsidRDefault="00EC151E" w:rsidP="00675D69">
      <w:pPr>
        <w:autoSpaceDE w:val="0"/>
        <w:autoSpaceDN w:val="0"/>
        <w:adjustRightInd w:val="0"/>
        <w:spacing w:beforeLines="20" w:afterLines="20" w:line="240" w:lineRule="auto"/>
        <w:ind w:firstLine="709"/>
        <w:contextualSpacing/>
        <w:rPr>
          <w:rFonts w:ascii="Times New Roman" w:hAnsi="Times New Roman" w:cs="Times New Roman"/>
          <w:sz w:val="24"/>
          <w:lang w:val="ru-RU"/>
        </w:rPr>
      </w:pPr>
      <w:r w:rsidRPr="002D2FFC">
        <w:rPr>
          <w:rFonts w:ascii="Times New Roman" w:hAnsi="Times New Roman" w:cs="Times New Roman"/>
          <w:sz w:val="24"/>
          <w:lang w:val="ru-RU"/>
        </w:rPr>
        <w:t>Оценка и коррекция развития этих и других личностных результатов образовательной деятельности учащихся с ОВЗ осуществляется в ходе постоянного наблюдения педагога в тесном сотрудничестве с семьей ученика.</w:t>
      </w:r>
    </w:p>
    <w:p w:rsidR="00EC151E" w:rsidRPr="002D2FFC" w:rsidRDefault="00EC151E" w:rsidP="00675D69">
      <w:pPr>
        <w:autoSpaceDE w:val="0"/>
        <w:autoSpaceDN w:val="0"/>
        <w:adjustRightInd w:val="0"/>
        <w:spacing w:beforeLines="20" w:afterLines="20" w:line="240" w:lineRule="auto"/>
        <w:ind w:firstLine="709"/>
        <w:contextualSpacing/>
        <w:rPr>
          <w:rFonts w:ascii="Times New Roman" w:hAnsi="Times New Roman" w:cs="Times New Roman"/>
          <w:b/>
          <w:bCs/>
          <w:sz w:val="24"/>
          <w:lang w:val="ru-RU"/>
        </w:rPr>
      </w:pPr>
      <w:r w:rsidRPr="002D2FFC">
        <w:rPr>
          <w:rFonts w:ascii="Times New Roman" w:hAnsi="Times New Roman" w:cs="Times New Roman"/>
          <w:b/>
          <w:bCs/>
          <w:sz w:val="24"/>
          <w:lang w:val="ru-RU"/>
        </w:rPr>
        <w:t>Показателями эффективности деятельности образовательного учреждения в части формирования здорового и безопасного образа жизни и экологической культуры учащихся с ОВЗ являются:</w:t>
      </w:r>
    </w:p>
    <w:p w:rsidR="00660C95" w:rsidRPr="002D2FFC" w:rsidRDefault="00EC151E" w:rsidP="00660C95">
      <w:pPr>
        <w:autoSpaceDE w:val="0"/>
        <w:autoSpaceDN w:val="0"/>
        <w:adjustRightInd w:val="0"/>
        <w:spacing w:line="240" w:lineRule="auto"/>
        <w:ind w:firstLine="709"/>
        <w:contextualSpacing/>
        <w:rPr>
          <w:rFonts w:ascii="Times New Roman" w:hAnsi="Times New Roman" w:cs="Times New Roman"/>
          <w:sz w:val="24"/>
          <w:lang w:val="ru-RU"/>
        </w:rPr>
      </w:pPr>
      <w:r w:rsidRPr="002D2FFC">
        <w:rPr>
          <w:rFonts w:ascii="Times New Roman" w:hAnsi="Times New Roman" w:cs="Times New Roman"/>
          <w:sz w:val="24"/>
          <w:lang w:val="ru-RU"/>
        </w:rPr>
        <w:t xml:space="preserve">– </w:t>
      </w:r>
      <w:r w:rsidR="00660C95" w:rsidRPr="002D2FFC">
        <w:rPr>
          <w:rFonts w:ascii="Times New Roman" w:hAnsi="Times New Roman" w:cs="Times New Roman"/>
          <w:sz w:val="24"/>
          <w:lang w:val="ru-RU"/>
        </w:rPr>
        <w:t>наличие у учащихся первоначальных представлений о значении физической культуры для укрепления здоровья человека, о ее позитивном влиянии на развитие человека (физическое, интеллектуальное, эмоциональное, социальное);</w:t>
      </w:r>
    </w:p>
    <w:p w:rsidR="00660C95" w:rsidRPr="002D2FFC" w:rsidRDefault="00660C95" w:rsidP="00660C95">
      <w:pPr>
        <w:autoSpaceDE w:val="0"/>
        <w:autoSpaceDN w:val="0"/>
        <w:adjustRightInd w:val="0"/>
        <w:spacing w:line="240" w:lineRule="auto"/>
        <w:ind w:firstLine="709"/>
        <w:contextualSpacing/>
        <w:rPr>
          <w:rFonts w:ascii="Times New Roman" w:hAnsi="Times New Roman" w:cs="Times New Roman"/>
          <w:sz w:val="24"/>
          <w:lang w:val="ru-RU"/>
        </w:rPr>
      </w:pPr>
      <w:r w:rsidRPr="002D2FFC">
        <w:rPr>
          <w:rFonts w:ascii="Times New Roman" w:hAnsi="Times New Roman" w:cs="Times New Roman"/>
          <w:sz w:val="24"/>
          <w:lang w:val="ru-RU"/>
        </w:rPr>
        <w:t>– сформированность у детей базовых знаний о физической культуре и здоровье как факторах успешной учебы и социализации;</w:t>
      </w:r>
    </w:p>
    <w:p w:rsidR="00660C95" w:rsidRPr="002D2FFC" w:rsidRDefault="00660C95" w:rsidP="00660C95">
      <w:pPr>
        <w:autoSpaceDE w:val="0"/>
        <w:autoSpaceDN w:val="0"/>
        <w:adjustRightInd w:val="0"/>
        <w:spacing w:line="240" w:lineRule="auto"/>
        <w:ind w:firstLine="709"/>
        <w:contextualSpacing/>
        <w:rPr>
          <w:rFonts w:ascii="Times New Roman" w:hAnsi="Times New Roman" w:cs="Times New Roman"/>
          <w:sz w:val="24"/>
          <w:lang w:val="ru-RU"/>
        </w:rPr>
      </w:pPr>
      <w:r w:rsidRPr="002D2FFC">
        <w:rPr>
          <w:rFonts w:ascii="Times New Roman" w:hAnsi="Times New Roman" w:cs="Times New Roman"/>
          <w:sz w:val="24"/>
          <w:lang w:val="ru-RU"/>
        </w:rPr>
        <w:t>– снижение пропусков занятий по болезни в образовательном учреждении;</w:t>
      </w:r>
    </w:p>
    <w:p w:rsidR="00660C95" w:rsidRPr="002D2FFC" w:rsidRDefault="00660C95" w:rsidP="00660C95">
      <w:pPr>
        <w:autoSpaceDE w:val="0"/>
        <w:autoSpaceDN w:val="0"/>
        <w:adjustRightInd w:val="0"/>
        <w:spacing w:line="240" w:lineRule="auto"/>
        <w:ind w:firstLine="709"/>
        <w:contextualSpacing/>
        <w:rPr>
          <w:rFonts w:ascii="Times New Roman" w:hAnsi="Times New Roman" w:cs="Times New Roman"/>
          <w:sz w:val="24"/>
          <w:lang w:val="ru-RU"/>
        </w:rPr>
      </w:pPr>
      <w:r w:rsidRPr="002D2FFC">
        <w:rPr>
          <w:rFonts w:ascii="Times New Roman" w:hAnsi="Times New Roman" w:cs="Times New Roman"/>
          <w:sz w:val="24"/>
          <w:lang w:val="ru-RU"/>
        </w:rPr>
        <w:lastRenderedPageBreak/>
        <w:t>- успешная адаптация ребенка к школе, снижение влияния на него психогенных факторов;</w:t>
      </w:r>
    </w:p>
    <w:p w:rsidR="00660C95" w:rsidRPr="002D2FFC" w:rsidRDefault="00660C95" w:rsidP="00660C95">
      <w:pPr>
        <w:autoSpaceDE w:val="0"/>
        <w:autoSpaceDN w:val="0"/>
        <w:adjustRightInd w:val="0"/>
        <w:spacing w:line="240" w:lineRule="auto"/>
        <w:ind w:firstLine="709"/>
        <w:contextualSpacing/>
        <w:rPr>
          <w:rFonts w:ascii="Times New Roman" w:hAnsi="Times New Roman" w:cs="Times New Roman"/>
          <w:sz w:val="24"/>
          <w:lang w:val="ru-RU"/>
        </w:rPr>
      </w:pPr>
      <w:r>
        <w:rPr>
          <w:rFonts w:ascii="Times New Roman" w:hAnsi="Times New Roman" w:cs="Times New Roman"/>
          <w:sz w:val="24"/>
          <w:lang w:val="ru-RU"/>
        </w:rPr>
        <w:t xml:space="preserve">– </w:t>
      </w:r>
      <w:r w:rsidRPr="002D2FFC">
        <w:rPr>
          <w:rFonts w:ascii="Times New Roman" w:hAnsi="Times New Roman" w:cs="Times New Roman"/>
          <w:sz w:val="24"/>
          <w:lang w:val="ru-RU"/>
        </w:rPr>
        <w:t>увеличение охвата родителей (законных представителей) учащихся детско-взрослыми спортивно-оздоровительными мероприятиями;</w:t>
      </w:r>
    </w:p>
    <w:p w:rsidR="00660C95" w:rsidRPr="002D2FFC" w:rsidRDefault="00660C95" w:rsidP="00660C95">
      <w:pPr>
        <w:autoSpaceDE w:val="0"/>
        <w:autoSpaceDN w:val="0"/>
        <w:adjustRightInd w:val="0"/>
        <w:spacing w:line="240" w:lineRule="auto"/>
        <w:ind w:firstLine="709"/>
        <w:contextualSpacing/>
        <w:rPr>
          <w:rFonts w:ascii="Times New Roman" w:hAnsi="Times New Roman" w:cs="Times New Roman"/>
          <w:sz w:val="24"/>
          <w:lang w:val="ru-RU"/>
        </w:rPr>
      </w:pPr>
      <w:r w:rsidRPr="002D2FFC">
        <w:rPr>
          <w:rFonts w:ascii="Times New Roman" w:hAnsi="Times New Roman" w:cs="Times New Roman"/>
          <w:sz w:val="24"/>
          <w:lang w:val="ru-RU"/>
        </w:rPr>
        <w:t>– диверсификация школьных и семейных традиций активного отдыха;</w:t>
      </w:r>
    </w:p>
    <w:p w:rsidR="00660C95" w:rsidRPr="002D2FFC" w:rsidRDefault="00660C95" w:rsidP="00660C95">
      <w:pPr>
        <w:autoSpaceDE w:val="0"/>
        <w:autoSpaceDN w:val="0"/>
        <w:adjustRightInd w:val="0"/>
        <w:spacing w:line="240" w:lineRule="auto"/>
        <w:ind w:firstLine="709"/>
        <w:contextualSpacing/>
        <w:rPr>
          <w:rFonts w:ascii="Times New Roman" w:hAnsi="Times New Roman" w:cs="Times New Roman"/>
          <w:sz w:val="24"/>
          <w:lang w:val="ru-RU"/>
        </w:rPr>
      </w:pPr>
      <w:r w:rsidRPr="002D2FFC">
        <w:rPr>
          <w:rFonts w:ascii="Times New Roman" w:hAnsi="Times New Roman" w:cs="Times New Roman"/>
          <w:sz w:val="24"/>
          <w:lang w:val="ru-RU"/>
        </w:rPr>
        <w:t>- расширение деятельности объединений по интересам, школьного самоуправления по вопросам формирования экологической культуры, здорового и безопасного образа жизни;</w:t>
      </w:r>
    </w:p>
    <w:p w:rsidR="00660C95" w:rsidRPr="002D2FFC" w:rsidRDefault="00660C95" w:rsidP="00660C95">
      <w:pPr>
        <w:autoSpaceDE w:val="0"/>
        <w:autoSpaceDN w:val="0"/>
        <w:adjustRightInd w:val="0"/>
        <w:spacing w:line="240" w:lineRule="auto"/>
        <w:ind w:firstLine="709"/>
        <w:contextualSpacing/>
        <w:rPr>
          <w:rFonts w:ascii="Times New Roman" w:hAnsi="Times New Roman" w:cs="Times New Roman"/>
          <w:sz w:val="24"/>
          <w:lang w:val="ru-RU"/>
        </w:rPr>
      </w:pPr>
      <w:r w:rsidRPr="002D2FFC">
        <w:rPr>
          <w:rFonts w:ascii="Times New Roman" w:hAnsi="Times New Roman" w:cs="Times New Roman"/>
          <w:sz w:val="24"/>
          <w:lang w:val="ru-RU"/>
        </w:rPr>
        <w:t>– увеличение числа реализованных социальных проектов, акций, направленных на формирование нравственного здоровья, а также числа их участников;</w:t>
      </w:r>
    </w:p>
    <w:p w:rsidR="00660C95" w:rsidRPr="002D2FFC" w:rsidRDefault="00660C95" w:rsidP="00660C95">
      <w:pPr>
        <w:autoSpaceDE w:val="0"/>
        <w:autoSpaceDN w:val="0"/>
        <w:adjustRightInd w:val="0"/>
        <w:spacing w:line="240" w:lineRule="auto"/>
        <w:ind w:firstLine="709"/>
        <w:contextualSpacing/>
        <w:rPr>
          <w:rFonts w:ascii="Times New Roman" w:hAnsi="Times New Roman" w:cs="Times New Roman"/>
          <w:sz w:val="24"/>
          <w:lang w:val="ru-RU"/>
        </w:rPr>
      </w:pPr>
      <w:r w:rsidRPr="002D2FFC">
        <w:rPr>
          <w:rFonts w:ascii="Times New Roman" w:hAnsi="Times New Roman" w:cs="Times New Roman"/>
          <w:sz w:val="24"/>
          <w:lang w:val="ru-RU"/>
        </w:rPr>
        <w:t>– становление у учащихся навыков противостояния вовлечению в табакокурение и употребление алкоголя, других психоактивных веществ;</w:t>
      </w:r>
    </w:p>
    <w:p w:rsidR="00660C95" w:rsidRPr="002D2FFC" w:rsidRDefault="00660C95" w:rsidP="00660C95">
      <w:pPr>
        <w:autoSpaceDE w:val="0"/>
        <w:autoSpaceDN w:val="0"/>
        <w:adjustRightInd w:val="0"/>
        <w:spacing w:line="240" w:lineRule="auto"/>
        <w:ind w:firstLine="709"/>
        <w:contextualSpacing/>
        <w:rPr>
          <w:rFonts w:ascii="Times New Roman" w:hAnsi="Times New Roman" w:cs="Times New Roman"/>
          <w:sz w:val="24"/>
          <w:lang w:val="ru-RU"/>
        </w:rPr>
      </w:pPr>
      <w:r w:rsidRPr="002D2FFC">
        <w:rPr>
          <w:rFonts w:ascii="Times New Roman" w:hAnsi="Times New Roman" w:cs="Times New Roman"/>
          <w:sz w:val="24"/>
          <w:lang w:val="ru-RU"/>
        </w:rPr>
        <w:t>– система информационного обеспечения участников образовательного процесса по вопросам формирования экологической культуры, здорового и безопасного образа жизни, в том числе на основе Интернет-технологий;</w:t>
      </w:r>
    </w:p>
    <w:p w:rsidR="00660C95" w:rsidRPr="002D2FFC" w:rsidRDefault="00660C95" w:rsidP="00660C95">
      <w:pPr>
        <w:autoSpaceDE w:val="0"/>
        <w:autoSpaceDN w:val="0"/>
        <w:adjustRightInd w:val="0"/>
        <w:spacing w:line="240" w:lineRule="auto"/>
        <w:ind w:firstLine="709"/>
        <w:contextualSpacing/>
        <w:rPr>
          <w:rFonts w:ascii="Times New Roman" w:hAnsi="Times New Roman" w:cs="Times New Roman"/>
          <w:sz w:val="24"/>
          <w:lang w:val="ru-RU"/>
        </w:rPr>
      </w:pPr>
      <w:r w:rsidRPr="002D2FFC">
        <w:rPr>
          <w:rFonts w:ascii="Times New Roman" w:hAnsi="Times New Roman" w:cs="Times New Roman"/>
          <w:sz w:val="24"/>
          <w:lang w:val="ru-RU"/>
        </w:rPr>
        <w:t>– сформированность ценностно-ориентационного единства детско-взрослого коллектива образовательного учреждения в отношении экологической культуры, здорового и безопасного образа жизни;</w:t>
      </w:r>
    </w:p>
    <w:p w:rsidR="00660C95" w:rsidRPr="002D2FFC" w:rsidRDefault="00660C95" w:rsidP="00660C95">
      <w:pPr>
        <w:autoSpaceDE w:val="0"/>
        <w:autoSpaceDN w:val="0"/>
        <w:adjustRightInd w:val="0"/>
        <w:spacing w:line="240" w:lineRule="auto"/>
        <w:ind w:firstLine="709"/>
        <w:contextualSpacing/>
        <w:rPr>
          <w:rFonts w:ascii="Times New Roman" w:hAnsi="Times New Roman" w:cs="Times New Roman"/>
          <w:sz w:val="24"/>
          <w:lang w:val="ru-RU"/>
        </w:rPr>
      </w:pPr>
      <w:r w:rsidRPr="002D2FFC">
        <w:rPr>
          <w:rFonts w:ascii="Times New Roman" w:hAnsi="Times New Roman" w:cs="Times New Roman"/>
          <w:sz w:val="24"/>
          <w:lang w:val="ru-RU"/>
        </w:rPr>
        <w:t>– разработка программ внеурочной деятельности, направленных на формирование экологической культуры, здорового и безопасного образа жизни;</w:t>
      </w:r>
    </w:p>
    <w:p w:rsidR="00660C95" w:rsidRPr="002D2FFC" w:rsidRDefault="00660C95" w:rsidP="00660C95">
      <w:pPr>
        <w:autoSpaceDE w:val="0"/>
        <w:autoSpaceDN w:val="0"/>
        <w:adjustRightInd w:val="0"/>
        <w:spacing w:line="240" w:lineRule="auto"/>
        <w:ind w:firstLine="709"/>
        <w:contextualSpacing/>
        <w:rPr>
          <w:rFonts w:ascii="Times New Roman" w:hAnsi="Times New Roman" w:cs="Times New Roman"/>
          <w:sz w:val="24"/>
          <w:lang w:val="ru-RU"/>
        </w:rPr>
      </w:pPr>
      <w:r w:rsidRPr="002D2FFC">
        <w:rPr>
          <w:rFonts w:ascii="Times New Roman" w:hAnsi="Times New Roman" w:cs="Times New Roman"/>
          <w:sz w:val="24"/>
          <w:lang w:val="ru-RU"/>
        </w:rPr>
        <w:t>– информационно-методический банк здоровьесберегающих образовательных технологий, методик, методов, приемов;</w:t>
      </w:r>
    </w:p>
    <w:p w:rsidR="00660C95" w:rsidRPr="002D2FFC" w:rsidRDefault="00660C95" w:rsidP="00660C95">
      <w:pPr>
        <w:autoSpaceDE w:val="0"/>
        <w:autoSpaceDN w:val="0"/>
        <w:adjustRightInd w:val="0"/>
        <w:spacing w:line="240" w:lineRule="auto"/>
        <w:ind w:firstLine="709"/>
        <w:contextualSpacing/>
        <w:rPr>
          <w:rFonts w:ascii="Times New Roman" w:hAnsi="Times New Roman" w:cs="Times New Roman"/>
          <w:sz w:val="24"/>
          <w:lang w:val="ru-RU"/>
        </w:rPr>
      </w:pPr>
      <w:r w:rsidRPr="002D2FFC">
        <w:rPr>
          <w:rFonts w:ascii="Times New Roman" w:hAnsi="Times New Roman" w:cs="Times New Roman"/>
          <w:sz w:val="24"/>
          <w:lang w:val="ru-RU"/>
        </w:rPr>
        <w:t>– система взаимодействия школы с социальными партнерами по вопросам формирования экологической культуры, здорового и безопасного образа жизни.</w:t>
      </w:r>
    </w:p>
    <w:p w:rsidR="00EC151E" w:rsidRDefault="008042D8" w:rsidP="00675D69">
      <w:pPr>
        <w:autoSpaceDE w:val="0"/>
        <w:autoSpaceDN w:val="0"/>
        <w:adjustRightInd w:val="0"/>
        <w:spacing w:beforeLines="20" w:afterLines="20" w:line="240" w:lineRule="auto"/>
        <w:ind w:firstLine="709"/>
        <w:contextualSpacing/>
        <w:jc w:val="center"/>
        <w:rPr>
          <w:rFonts w:ascii="Times New Roman" w:hAnsi="Times New Roman" w:cs="Times New Roman"/>
          <w:b/>
          <w:bCs/>
          <w:sz w:val="24"/>
          <w:lang w:val="ru-RU"/>
        </w:rPr>
      </w:pPr>
      <w:r>
        <w:rPr>
          <w:rFonts w:ascii="Times New Roman" w:hAnsi="Times New Roman" w:cs="Times New Roman"/>
          <w:b/>
          <w:sz w:val="24"/>
          <w:lang w:val="ru-RU"/>
        </w:rPr>
        <w:t>3</w:t>
      </w:r>
      <w:r w:rsidR="00EC151E" w:rsidRPr="001F44AF">
        <w:rPr>
          <w:rFonts w:ascii="Times New Roman" w:hAnsi="Times New Roman" w:cs="Times New Roman"/>
          <w:b/>
          <w:sz w:val="24"/>
          <w:lang w:val="ru-RU"/>
        </w:rPr>
        <w:t>.2.</w:t>
      </w:r>
      <w:r w:rsidR="00EC151E" w:rsidRPr="002D2FFC">
        <w:rPr>
          <w:rFonts w:ascii="Times New Roman" w:hAnsi="Times New Roman" w:cs="Times New Roman"/>
          <w:b/>
          <w:sz w:val="24"/>
          <w:lang w:val="ru-RU"/>
        </w:rPr>
        <w:t>5</w:t>
      </w:r>
      <w:r>
        <w:rPr>
          <w:rFonts w:ascii="Times New Roman" w:hAnsi="Times New Roman" w:cs="Times New Roman"/>
          <w:b/>
          <w:sz w:val="24"/>
          <w:lang w:val="ru-RU"/>
        </w:rPr>
        <w:t xml:space="preserve"> </w:t>
      </w:r>
      <w:r w:rsidR="00EC151E" w:rsidRPr="002D2FFC">
        <w:rPr>
          <w:rFonts w:ascii="Times New Roman" w:hAnsi="Times New Roman" w:cs="Times New Roman"/>
          <w:b/>
          <w:bCs/>
          <w:sz w:val="24"/>
          <w:lang w:val="ru-RU"/>
        </w:rPr>
        <w:t>Программа внеурочной деятельности</w:t>
      </w:r>
    </w:p>
    <w:p w:rsidR="00EC151E" w:rsidRDefault="00EC151E" w:rsidP="00675D69">
      <w:pPr>
        <w:spacing w:beforeLines="20" w:afterLines="20" w:line="240" w:lineRule="auto"/>
        <w:rPr>
          <w:rFonts w:ascii="Times New Roman" w:hAnsi="Times New Roman" w:cs="Times New Roman"/>
          <w:b/>
          <w:bCs/>
          <w:sz w:val="24"/>
          <w:lang w:val="ru-RU"/>
        </w:rPr>
      </w:pPr>
      <w:r>
        <w:rPr>
          <w:rFonts w:ascii="Times New Roman" w:hAnsi="Times New Roman" w:cs="Times New Roman"/>
          <w:b/>
          <w:bCs/>
          <w:sz w:val="24"/>
          <w:lang w:val="ru-RU"/>
        </w:rPr>
        <w:tab/>
      </w:r>
      <w:r w:rsidRPr="002D2FFC">
        <w:rPr>
          <w:rFonts w:ascii="Times New Roman" w:hAnsi="Times New Roman"/>
          <w:bCs/>
          <w:sz w:val="24"/>
          <w:lang w:val="ru-RU"/>
        </w:rPr>
        <w:t xml:space="preserve">В соответствии с федеральным государственным образовательным стандартом начального общего образования (ФГОС НОО) основная образовательная программа начального общего образования реализуется образовательным учреждением, в том числе, и через внеурочную деятельность. </w:t>
      </w:r>
      <w:r w:rsidRPr="002D2FFC">
        <w:rPr>
          <w:rFonts w:ascii="Times New Roman" w:hAnsi="Times New Roman"/>
          <w:sz w:val="24"/>
          <w:lang w:val="ru-RU"/>
        </w:rPr>
        <w:t xml:space="preserve">Под внеурочной деятельностью понимается образовательная деятельность, осуществляемая в формах, отличных от урочной, и направленная на достижение  планируемых результатов освоения основной образовательной программы НОО. </w:t>
      </w:r>
    </w:p>
    <w:p w:rsidR="00660C95" w:rsidRDefault="00EC151E" w:rsidP="00675D69">
      <w:pPr>
        <w:spacing w:beforeLines="20" w:afterLines="20" w:line="240" w:lineRule="auto"/>
        <w:rPr>
          <w:rFonts w:ascii="Times New Roman" w:hAnsi="Times New Roman"/>
          <w:sz w:val="24"/>
          <w:lang w:val="ru-RU"/>
        </w:rPr>
      </w:pPr>
      <w:r>
        <w:rPr>
          <w:rFonts w:ascii="Times New Roman" w:hAnsi="Times New Roman" w:cs="Times New Roman"/>
          <w:b/>
          <w:bCs/>
          <w:sz w:val="24"/>
          <w:lang w:val="ru-RU"/>
        </w:rPr>
        <w:tab/>
      </w:r>
      <w:r w:rsidRPr="002D2FFC">
        <w:rPr>
          <w:rFonts w:ascii="Times New Roman" w:hAnsi="Times New Roman"/>
          <w:bCs/>
          <w:sz w:val="24"/>
          <w:lang w:val="ru-RU"/>
        </w:rPr>
        <w:t xml:space="preserve">Внеурочная деятельность </w:t>
      </w:r>
      <w:r w:rsidRPr="002D2FFC">
        <w:rPr>
          <w:rFonts w:ascii="Times New Roman" w:hAnsi="Times New Roman"/>
          <w:b/>
          <w:bCs/>
          <w:sz w:val="24"/>
          <w:lang w:val="ru-RU"/>
        </w:rPr>
        <w:t>является</w:t>
      </w:r>
      <w:r w:rsidRPr="002D2FFC">
        <w:rPr>
          <w:rFonts w:ascii="Times New Roman" w:hAnsi="Times New Roman"/>
          <w:bCs/>
          <w:sz w:val="24"/>
          <w:lang w:val="ru-RU"/>
        </w:rPr>
        <w:t xml:space="preserve"> организационным механизмом реализации ООП НОО, </w:t>
      </w:r>
      <w:r w:rsidRPr="002D2FFC">
        <w:rPr>
          <w:rFonts w:ascii="Times New Roman" w:hAnsi="Times New Roman"/>
          <w:b/>
          <w:bCs/>
          <w:sz w:val="24"/>
          <w:lang w:val="ru-RU"/>
        </w:rPr>
        <w:t>обеспечивает</w:t>
      </w:r>
      <w:r w:rsidRPr="002D2FFC">
        <w:rPr>
          <w:rFonts w:ascii="Times New Roman" w:hAnsi="Times New Roman"/>
          <w:bCs/>
          <w:sz w:val="24"/>
          <w:lang w:val="ru-RU"/>
        </w:rPr>
        <w:t xml:space="preserve"> учет</w:t>
      </w:r>
      <w:r w:rsidRPr="002D2FFC">
        <w:rPr>
          <w:rFonts w:ascii="Times New Roman" w:hAnsi="Times New Roman"/>
          <w:sz w:val="24"/>
          <w:lang w:val="ru-RU"/>
        </w:rPr>
        <w:t xml:space="preserve"> индивидуальных особенностей и потребностей учащихся, </w:t>
      </w:r>
      <w:r w:rsidRPr="002D2FFC">
        <w:rPr>
          <w:rFonts w:ascii="Times New Roman" w:hAnsi="Times New Roman"/>
          <w:b/>
          <w:sz w:val="24"/>
          <w:lang w:val="ru-RU"/>
        </w:rPr>
        <w:t>определяет</w:t>
      </w:r>
      <w:r w:rsidRPr="002D2FFC">
        <w:rPr>
          <w:rFonts w:ascii="Times New Roman" w:hAnsi="Times New Roman"/>
          <w:sz w:val="24"/>
          <w:lang w:val="ru-RU"/>
        </w:rPr>
        <w:t xml:space="preserve"> состав и структуру направлений, формы организации, объем внеурочной деятельности для учащихся на уровне начального общего образования с учетом интересов учащихся и возможностей учреждения. Формы организации внеурочной деятельности, как и в целомобразовательного процесса, в рамках реализации основной образовательной программы начального общего образования определяет ОУ.</w:t>
      </w:r>
    </w:p>
    <w:p w:rsidR="00660C95" w:rsidRPr="002D2FFC" w:rsidRDefault="00660C95" w:rsidP="00675D69">
      <w:pPr>
        <w:spacing w:beforeLines="20" w:afterLines="20" w:line="240" w:lineRule="auto"/>
        <w:rPr>
          <w:rFonts w:ascii="Times New Roman" w:hAnsi="Times New Roman"/>
          <w:sz w:val="24"/>
          <w:lang w:val="ru-RU"/>
        </w:rPr>
      </w:pPr>
      <w:r>
        <w:rPr>
          <w:rFonts w:ascii="Times New Roman" w:hAnsi="Times New Roman"/>
          <w:sz w:val="24"/>
          <w:lang w:val="ru-RU"/>
        </w:rPr>
        <w:tab/>
      </w:r>
      <w:r w:rsidR="00EC151E" w:rsidRPr="002D2FFC">
        <w:rPr>
          <w:rFonts w:ascii="Times New Roman" w:hAnsi="Times New Roman"/>
          <w:b/>
          <w:iCs/>
          <w:sz w:val="24"/>
          <w:lang w:val="ru-RU"/>
        </w:rPr>
        <w:t xml:space="preserve">Целью </w:t>
      </w:r>
      <w:r w:rsidRPr="002D2FFC">
        <w:rPr>
          <w:rFonts w:ascii="Times New Roman" w:hAnsi="Times New Roman"/>
          <w:sz w:val="24"/>
          <w:lang w:val="ru-RU"/>
        </w:rPr>
        <w:t>создание условий для  проявления и развития ребенком своих интересов на основе свободного выбора, постижения духовно-нравственных ценностей и  культурных традиций.</w:t>
      </w:r>
    </w:p>
    <w:p w:rsidR="00EC151E" w:rsidRDefault="00EC151E" w:rsidP="00675D69">
      <w:pPr>
        <w:spacing w:beforeLines="20" w:afterLines="20" w:line="240" w:lineRule="auto"/>
        <w:rPr>
          <w:rFonts w:ascii="Times New Roman" w:hAnsi="Times New Roman" w:cs="Times New Roman"/>
          <w:b/>
          <w:bCs/>
          <w:sz w:val="24"/>
          <w:lang w:val="ru-RU"/>
        </w:rPr>
      </w:pPr>
      <w:r>
        <w:rPr>
          <w:rFonts w:ascii="Times New Roman" w:hAnsi="Times New Roman" w:cs="Times New Roman"/>
          <w:b/>
          <w:bCs/>
          <w:sz w:val="24"/>
          <w:lang w:val="ru-RU"/>
        </w:rPr>
        <w:tab/>
      </w:r>
      <w:r w:rsidRPr="002D2FFC">
        <w:rPr>
          <w:rFonts w:ascii="Times New Roman" w:hAnsi="Times New Roman"/>
          <w:b/>
          <w:iCs/>
          <w:sz w:val="24"/>
          <w:lang w:val="ru-RU"/>
        </w:rPr>
        <w:t xml:space="preserve">Задачи </w:t>
      </w:r>
      <w:r w:rsidRPr="002D2FFC">
        <w:rPr>
          <w:rFonts w:ascii="Times New Roman" w:hAnsi="Times New Roman"/>
          <w:bCs/>
          <w:iCs/>
          <w:sz w:val="24"/>
          <w:lang w:val="ru-RU"/>
        </w:rPr>
        <w:t>внеурочной деятельности для учащихся с ОВЗ:</w:t>
      </w:r>
    </w:p>
    <w:p w:rsidR="00EC151E" w:rsidRDefault="00EC151E" w:rsidP="00675D69">
      <w:pPr>
        <w:spacing w:beforeLines="20" w:afterLines="20" w:line="240" w:lineRule="auto"/>
        <w:rPr>
          <w:rFonts w:ascii="Times New Roman" w:hAnsi="Times New Roman" w:cs="Times New Roman"/>
          <w:b/>
          <w:bCs/>
          <w:sz w:val="24"/>
          <w:lang w:val="ru-RU"/>
        </w:rPr>
      </w:pPr>
      <w:r w:rsidRPr="002D2FFC">
        <w:rPr>
          <w:rFonts w:ascii="Times New Roman" w:hAnsi="Times New Roman"/>
          <w:sz w:val="24"/>
          <w:lang w:val="ru-RU"/>
        </w:rPr>
        <w:t>-коррекция всех компонентов психофизического, интеллектуального, личностного развития обучающихся с ЗПР с учетом их возрастных и индивидуальных особенностей;</w:t>
      </w:r>
    </w:p>
    <w:p w:rsidR="00EC151E" w:rsidRDefault="00EC151E" w:rsidP="00675D69">
      <w:pPr>
        <w:spacing w:beforeLines="20" w:afterLines="20" w:line="240" w:lineRule="auto"/>
        <w:rPr>
          <w:rFonts w:ascii="Times New Roman" w:hAnsi="Times New Roman" w:cs="Times New Roman"/>
          <w:b/>
          <w:bCs/>
          <w:sz w:val="24"/>
          <w:lang w:val="ru-RU"/>
        </w:rPr>
      </w:pPr>
      <w:r w:rsidRPr="002D2FFC">
        <w:rPr>
          <w:rFonts w:ascii="Times New Roman" w:hAnsi="Times New Roman"/>
          <w:sz w:val="24"/>
          <w:lang w:val="ru-RU"/>
        </w:rPr>
        <w:t>-развитие активности, самостоятельности;</w:t>
      </w:r>
    </w:p>
    <w:p w:rsidR="00EC151E" w:rsidRDefault="00EC151E" w:rsidP="00675D69">
      <w:pPr>
        <w:spacing w:beforeLines="20" w:afterLines="20" w:line="240" w:lineRule="auto"/>
        <w:rPr>
          <w:rFonts w:ascii="Times New Roman" w:hAnsi="Times New Roman" w:cs="Times New Roman"/>
          <w:b/>
          <w:bCs/>
          <w:sz w:val="24"/>
          <w:lang w:val="ru-RU"/>
        </w:rPr>
      </w:pPr>
      <w:r w:rsidRPr="002D2FFC">
        <w:rPr>
          <w:rFonts w:ascii="Times New Roman" w:hAnsi="Times New Roman"/>
          <w:sz w:val="24"/>
          <w:lang w:val="ru-RU"/>
        </w:rPr>
        <w:t>-формирование основ нравственного самосознания личности, умения правильно оценивать окружающих и самих себя;</w:t>
      </w:r>
    </w:p>
    <w:p w:rsidR="00EC151E" w:rsidRDefault="00EC151E" w:rsidP="00675D69">
      <w:pPr>
        <w:spacing w:beforeLines="20" w:afterLines="20" w:line="240" w:lineRule="auto"/>
        <w:rPr>
          <w:rFonts w:ascii="Times New Roman" w:hAnsi="Times New Roman" w:cs="Times New Roman"/>
          <w:b/>
          <w:bCs/>
          <w:sz w:val="24"/>
          <w:lang w:val="ru-RU"/>
        </w:rPr>
      </w:pPr>
      <w:r w:rsidRPr="002D2FFC">
        <w:rPr>
          <w:rFonts w:ascii="Times New Roman" w:hAnsi="Times New Roman"/>
          <w:sz w:val="24"/>
          <w:lang w:val="ru-RU"/>
        </w:rPr>
        <w:t>-развитие трудолюбия, настойчивости в достижении результата;</w:t>
      </w:r>
    </w:p>
    <w:p w:rsidR="00EC151E" w:rsidRDefault="00EC151E" w:rsidP="00675D69">
      <w:pPr>
        <w:spacing w:beforeLines="20" w:afterLines="20" w:line="240" w:lineRule="auto"/>
        <w:rPr>
          <w:rFonts w:ascii="Times New Roman" w:hAnsi="Times New Roman" w:cs="Times New Roman"/>
          <w:b/>
          <w:bCs/>
          <w:sz w:val="24"/>
          <w:lang w:val="ru-RU"/>
        </w:rPr>
      </w:pPr>
      <w:r w:rsidRPr="002D2FFC">
        <w:rPr>
          <w:rFonts w:ascii="Times New Roman" w:hAnsi="Times New Roman"/>
          <w:sz w:val="24"/>
          <w:lang w:val="ru-RU"/>
        </w:rPr>
        <w:t>-расширение круга общения;</w:t>
      </w:r>
    </w:p>
    <w:p w:rsidR="00EC151E" w:rsidRDefault="00EC151E" w:rsidP="00675D69">
      <w:pPr>
        <w:spacing w:beforeLines="20" w:afterLines="20" w:line="240" w:lineRule="auto"/>
        <w:rPr>
          <w:rFonts w:ascii="Times New Roman" w:hAnsi="Times New Roman" w:cs="Times New Roman"/>
          <w:b/>
          <w:bCs/>
          <w:sz w:val="24"/>
          <w:lang w:val="ru-RU"/>
        </w:rPr>
      </w:pPr>
      <w:r w:rsidRPr="002D2FFC">
        <w:rPr>
          <w:rFonts w:ascii="Times New Roman" w:hAnsi="Times New Roman"/>
          <w:sz w:val="24"/>
          <w:lang w:val="ru-RU"/>
        </w:rPr>
        <w:t>-развитие доброжелательности, эмоциональной отзывчивости;</w:t>
      </w:r>
    </w:p>
    <w:p w:rsidR="00EC151E" w:rsidRDefault="00EC151E" w:rsidP="00675D69">
      <w:pPr>
        <w:spacing w:beforeLines="20" w:afterLines="20" w:line="240" w:lineRule="auto"/>
        <w:rPr>
          <w:rFonts w:ascii="Times New Roman" w:hAnsi="Times New Roman"/>
          <w:sz w:val="24"/>
          <w:lang w:val="ru-RU"/>
        </w:rPr>
      </w:pPr>
      <w:r w:rsidRPr="002D2FFC">
        <w:rPr>
          <w:rFonts w:ascii="Times New Roman" w:hAnsi="Times New Roman"/>
          <w:sz w:val="24"/>
          <w:lang w:val="ru-RU"/>
        </w:rPr>
        <w:lastRenderedPageBreak/>
        <w:t>-укрепление доверия к другим людям.</w:t>
      </w:r>
    </w:p>
    <w:p w:rsidR="00EC151E" w:rsidRPr="006756D1" w:rsidRDefault="00EC151E" w:rsidP="00675D69">
      <w:pPr>
        <w:spacing w:beforeLines="20" w:afterLines="20" w:line="240" w:lineRule="auto"/>
        <w:rPr>
          <w:rFonts w:ascii="Times New Roman" w:hAnsi="Times New Roman"/>
          <w:sz w:val="24"/>
          <w:lang w:val="ru-RU"/>
        </w:rPr>
      </w:pPr>
      <w:r>
        <w:rPr>
          <w:rFonts w:ascii="Times New Roman" w:hAnsi="Times New Roman"/>
          <w:sz w:val="24"/>
          <w:lang w:val="ru-RU"/>
        </w:rPr>
        <w:tab/>
      </w:r>
      <w:r w:rsidR="00660C95" w:rsidRPr="002D2FFC">
        <w:rPr>
          <w:rFonts w:ascii="Times New Roman" w:hAnsi="Times New Roman"/>
          <w:bCs/>
          <w:sz w:val="24"/>
          <w:lang w:val="ru-RU"/>
        </w:rPr>
        <w:t>Для обучающихся с ЗПР обязательной частью внеурочной деятельности является коррекционно-развивающая область. Коррекционно-развивающая область поддерживает процесс освоения содержания АООП НОО, обеспечивает коррекцию недостатков в развитии обучающихся. Часы, отводимые на коррекционно-развивающую область, включаются в часы, отводимые на внеурочную деятельность (в объеме не менее 7 часов), и являются обязательными. Содержание коррекционно-развивающей работы определяется на основе рекомендаций ТПМПК, ИПРА</w:t>
      </w:r>
      <w:r>
        <w:rPr>
          <w:rFonts w:ascii="Times New Roman" w:hAnsi="Times New Roman"/>
          <w:bCs/>
          <w:sz w:val="24"/>
          <w:lang w:val="ru-RU"/>
        </w:rPr>
        <w:t xml:space="preserve">и </w:t>
      </w:r>
      <w:r w:rsidRPr="002D2FFC">
        <w:rPr>
          <w:rFonts w:ascii="Times New Roman" w:hAnsi="Times New Roman"/>
          <w:bCs/>
          <w:sz w:val="24"/>
          <w:lang w:val="ru-RU"/>
        </w:rPr>
        <w:t>включает коррекционные программы:</w:t>
      </w:r>
    </w:p>
    <w:p w:rsidR="00EC151E" w:rsidRPr="002D2FFC" w:rsidRDefault="00EC151E" w:rsidP="00675D69">
      <w:pPr>
        <w:pStyle w:val="10"/>
        <w:numPr>
          <w:ilvl w:val="0"/>
          <w:numId w:val="20"/>
        </w:numPr>
        <w:autoSpaceDE w:val="0"/>
        <w:autoSpaceDN w:val="0"/>
        <w:adjustRightInd w:val="0"/>
        <w:spacing w:beforeLines="20" w:afterLines="20" w:line="240" w:lineRule="auto"/>
        <w:rPr>
          <w:rFonts w:ascii="Times New Roman" w:hAnsi="Times New Roman"/>
          <w:bCs/>
          <w:sz w:val="24"/>
        </w:rPr>
      </w:pPr>
      <w:r w:rsidRPr="002D2FFC">
        <w:rPr>
          <w:rFonts w:ascii="Times New Roman" w:hAnsi="Times New Roman"/>
          <w:bCs/>
          <w:sz w:val="24"/>
        </w:rPr>
        <w:t>Коррекционно-развивающие логопедические занятия;</w:t>
      </w:r>
    </w:p>
    <w:p w:rsidR="00EC151E" w:rsidRPr="002D2FFC" w:rsidRDefault="00EC151E" w:rsidP="00675D69">
      <w:pPr>
        <w:pStyle w:val="10"/>
        <w:numPr>
          <w:ilvl w:val="0"/>
          <w:numId w:val="20"/>
        </w:numPr>
        <w:autoSpaceDE w:val="0"/>
        <w:autoSpaceDN w:val="0"/>
        <w:adjustRightInd w:val="0"/>
        <w:spacing w:beforeLines="20" w:afterLines="20" w:line="240" w:lineRule="auto"/>
        <w:rPr>
          <w:rFonts w:ascii="Times New Roman" w:hAnsi="Times New Roman"/>
          <w:bCs/>
          <w:sz w:val="24"/>
        </w:rPr>
      </w:pPr>
      <w:r w:rsidRPr="002D2FFC">
        <w:rPr>
          <w:rFonts w:ascii="Times New Roman" w:hAnsi="Times New Roman"/>
          <w:bCs/>
          <w:sz w:val="24"/>
        </w:rPr>
        <w:t>Коррекционно-развивающие психологические занятия;</w:t>
      </w:r>
    </w:p>
    <w:p w:rsidR="00EC151E" w:rsidRPr="002D2FFC" w:rsidRDefault="00EC151E" w:rsidP="00675D69">
      <w:pPr>
        <w:pStyle w:val="10"/>
        <w:numPr>
          <w:ilvl w:val="0"/>
          <w:numId w:val="20"/>
        </w:numPr>
        <w:autoSpaceDE w:val="0"/>
        <w:autoSpaceDN w:val="0"/>
        <w:adjustRightInd w:val="0"/>
        <w:spacing w:beforeLines="20" w:afterLines="20" w:line="240" w:lineRule="auto"/>
        <w:rPr>
          <w:rFonts w:ascii="Times New Roman" w:hAnsi="Times New Roman"/>
          <w:bCs/>
          <w:sz w:val="24"/>
          <w:lang w:val="ru-RU"/>
        </w:rPr>
      </w:pPr>
      <w:r w:rsidRPr="002D2FFC">
        <w:rPr>
          <w:rFonts w:ascii="Times New Roman" w:hAnsi="Times New Roman"/>
          <w:bCs/>
          <w:sz w:val="24"/>
          <w:lang w:val="ru-RU"/>
        </w:rPr>
        <w:t>Коррекционно-развивающие занятия по развитию познавательной деятельности.</w:t>
      </w:r>
    </w:p>
    <w:p w:rsidR="00EC151E" w:rsidRPr="002D2FFC" w:rsidRDefault="00EC151E" w:rsidP="00675D69">
      <w:pPr>
        <w:spacing w:beforeLines="20" w:afterLines="20" w:line="240" w:lineRule="auto"/>
        <w:rPr>
          <w:rFonts w:ascii="Times New Roman" w:hAnsi="Times New Roman"/>
          <w:sz w:val="24"/>
          <w:lang w:val="ru-RU"/>
        </w:rPr>
      </w:pPr>
      <w:r w:rsidRPr="002D2FFC">
        <w:rPr>
          <w:rFonts w:ascii="Times New Roman" w:hAnsi="Times New Roman"/>
          <w:sz w:val="24"/>
          <w:lang w:val="ru-RU"/>
        </w:rPr>
        <w:t xml:space="preserve"> Внеурочная деятельность организуется по направлениям развития личности:</w:t>
      </w:r>
    </w:p>
    <w:p w:rsidR="00EC151E" w:rsidRPr="002D2FFC" w:rsidRDefault="00EC151E" w:rsidP="00675D69">
      <w:pPr>
        <w:pStyle w:val="10"/>
        <w:numPr>
          <w:ilvl w:val="0"/>
          <w:numId w:val="21"/>
        </w:numPr>
        <w:autoSpaceDE w:val="0"/>
        <w:autoSpaceDN w:val="0"/>
        <w:adjustRightInd w:val="0"/>
        <w:spacing w:beforeLines="20" w:afterLines="20" w:line="240" w:lineRule="auto"/>
        <w:ind w:left="0" w:firstLineChars="400" w:firstLine="960"/>
        <w:rPr>
          <w:rFonts w:ascii="Times New Roman" w:hAnsi="Times New Roman"/>
          <w:sz w:val="24"/>
        </w:rPr>
      </w:pPr>
      <w:r>
        <w:rPr>
          <w:rFonts w:ascii="Times New Roman" w:hAnsi="Times New Roman"/>
          <w:sz w:val="24"/>
          <w:lang w:val="ru-RU"/>
        </w:rPr>
        <w:t>здоровьесберегающее</w:t>
      </w:r>
      <w:r w:rsidRPr="002D2FFC">
        <w:rPr>
          <w:rFonts w:ascii="Times New Roman" w:hAnsi="Times New Roman"/>
          <w:sz w:val="24"/>
        </w:rPr>
        <w:t>,</w:t>
      </w:r>
    </w:p>
    <w:p w:rsidR="00EC151E" w:rsidRPr="002D2FFC" w:rsidRDefault="00EC151E" w:rsidP="00675D69">
      <w:pPr>
        <w:pStyle w:val="10"/>
        <w:numPr>
          <w:ilvl w:val="0"/>
          <w:numId w:val="21"/>
        </w:numPr>
        <w:autoSpaceDE w:val="0"/>
        <w:autoSpaceDN w:val="0"/>
        <w:adjustRightInd w:val="0"/>
        <w:spacing w:beforeLines="20" w:afterLines="20" w:line="240" w:lineRule="auto"/>
        <w:ind w:left="0" w:firstLineChars="400" w:firstLine="960"/>
        <w:rPr>
          <w:rFonts w:ascii="Times New Roman" w:hAnsi="Times New Roman"/>
          <w:sz w:val="24"/>
        </w:rPr>
      </w:pPr>
      <w:r w:rsidRPr="002D2FFC">
        <w:rPr>
          <w:rFonts w:ascii="Times New Roman" w:hAnsi="Times New Roman"/>
          <w:sz w:val="24"/>
        </w:rPr>
        <w:t xml:space="preserve">духовно­нравственное, </w:t>
      </w:r>
    </w:p>
    <w:p w:rsidR="00EC151E" w:rsidRPr="002D2FFC" w:rsidRDefault="00EC151E" w:rsidP="00675D69">
      <w:pPr>
        <w:pStyle w:val="10"/>
        <w:numPr>
          <w:ilvl w:val="0"/>
          <w:numId w:val="21"/>
        </w:numPr>
        <w:autoSpaceDE w:val="0"/>
        <w:autoSpaceDN w:val="0"/>
        <w:adjustRightInd w:val="0"/>
        <w:spacing w:beforeLines="20" w:afterLines="20" w:line="240" w:lineRule="auto"/>
        <w:ind w:left="0" w:firstLineChars="400" w:firstLine="960"/>
        <w:rPr>
          <w:rFonts w:ascii="Times New Roman" w:hAnsi="Times New Roman"/>
          <w:sz w:val="24"/>
        </w:rPr>
      </w:pPr>
      <w:r>
        <w:rPr>
          <w:rFonts w:ascii="Times New Roman" w:hAnsi="Times New Roman"/>
          <w:sz w:val="24"/>
          <w:lang w:val="ru-RU"/>
        </w:rPr>
        <w:t>гражданско-патриотическое,</w:t>
      </w:r>
    </w:p>
    <w:p w:rsidR="00EC151E" w:rsidRPr="00A90127" w:rsidRDefault="00EC151E" w:rsidP="00675D69">
      <w:pPr>
        <w:pStyle w:val="10"/>
        <w:numPr>
          <w:ilvl w:val="0"/>
          <w:numId w:val="21"/>
        </w:numPr>
        <w:autoSpaceDE w:val="0"/>
        <w:autoSpaceDN w:val="0"/>
        <w:adjustRightInd w:val="0"/>
        <w:spacing w:beforeLines="20" w:afterLines="20" w:line="240" w:lineRule="auto"/>
        <w:ind w:left="0" w:firstLineChars="400" w:firstLine="960"/>
        <w:rPr>
          <w:rFonts w:ascii="Times New Roman" w:hAnsi="Times New Roman"/>
          <w:sz w:val="24"/>
        </w:rPr>
      </w:pPr>
      <w:r w:rsidRPr="002D2FFC">
        <w:rPr>
          <w:rFonts w:ascii="Times New Roman" w:hAnsi="Times New Roman"/>
          <w:sz w:val="24"/>
        </w:rPr>
        <w:t xml:space="preserve">общеинтеллектуальное, </w:t>
      </w:r>
    </w:p>
    <w:p w:rsidR="00EC151E" w:rsidRPr="00A90127" w:rsidRDefault="00EC151E" w:rsidP="00675D69">
      <w:pPr>
        <w:pStyle w:val="10"/>
        <w:numPr>
          <w:ilvl w:val="0"/>
          <w:numId w:val="21"/>
        </w:numPr>
        <w:autoSpaceDE w:val="0"/>
        <w:autoSpaceDN w:val="0"/>
        <w:adjustRightInd w:val="0"/>
        <w:spacing w:beforeLines="20" w:afterLines="20" w:line="240" w:lineRule="auto"/>
        <w:ind w:left="0" w:firstLineChars="400" w:firstLine="960"/>
        <w:rPr>
          <w:rFonts w:ascii="Times New Roman" w:hAnsi="Times New Roman"/>
          <w:sz w:val="24"/>
        </w:rPr>
      </w:pPr>
      <w:r w:rsidRPr="00A90127">
        <w:rPr>
          <w:rFonts w:ascii="Times New Roman" w:hAnsi="Times New Roman"/>
          <w:sz w:val="24"/>
          <w:lang w:val="ru-RU"/>
        </w:rPr>
        <w:t>социальное</w:t>
      </w:r>
      <w:r>
        <w:rPr>
          <w:rFonts w:ascii="Times New Roman" w:hAnsi="Times New Roman"/>
          <w:sz w:val="24"/>
          <w:lang w:val="ru-RU"/>
        </w:rPr>
        <w:t>.</w:t>
      </w:r>
    </w:p>
    <w:p w:rsidR="00EC151E" w:rsidRDefault="00EC151E" w:rsidP="00675D69">
      <w:pPr>
        <w:pStyle w:val="10"/>
        <w:autoSpaceDE w:val="0"/>
        <w:autoSpaceDN w:val="0"/>
        <w:adjustRightInd w:val="0"/>
        <w:spacing w:beforeLines="20" w:afterLines="20" w:line="240" w:lineRule="auto"/>
        <w:ind w:left="0"/>
        <w:rPr>
          <w:rFonts w:ascii="Times New Roman" w:hAnsi="Times New Roman"/>
          <w:bCs/>
          <w:sz w:val="24"/>
          <w:lang w:val="ru-RU"/>
        </w:rPr>
      </w:pPr>
      <w:r>
        <w:rPr>
          <w:rFonts w:ascii="Times New Roman" w:hAnsi="Times New Roman"/>
          <w:sz w:val="24"/>
          <w:lang w:val="ru-RU"/>
        </w:rPr>
        <w:tab/>
      </w:r>
      <w:r w:rsidRPr="00A90127">
        <w:rPr>
          <w:rFonts w:ascii="Times New Roman" w:eastAsia="Arial Unicode MS" w:hAnsi="Times New Roman"/>
          <w:sz w:val="24"/>
          <w:lang w:val="ru-RU"/>
        </w:rPr>
        <w:t>В МБОУ «Первомайская СОШ» реализуется</w:t>
      </w:r>
      <w:r w:rsidRPr="00A90127">
        <w:rPr>
          <w:rFonts w:ascii="Times New Roman" w:eastAsia="Arial Unicode MS" w:hAnsi="Times New Roman"/>
          <w:b/>
          <w:sz w:val="24"/>
          <w:lang w:val="ru-RU"/>
        </w:rPr>
        <w:t xml:space="preserve"> оптимизационная модель </w:t>
      </w:r>
      <w:r w:rsidRPr="00A90127">
        <w:rPr>
          <w:rFonts w:ascii="Times New Roman" w:eastAsia="Arial Unicode MS" w:hAnsi="Times New Roman"/>
          <w:bCs/>
          <w:sz w:val="24"/>
          <w:lang w:val="ru-RU"/>
        </w:rPr>
        <w:t xml:space="preserve">внеурочной деятельности. </w:t>
      </w:r>
      <w:r w:rsidRPr="00A90127">
        <w:rPr>
          <w:rFonts w:ascii="Times New Roman" w:hAnsi="Times New Roman"/>
          <w:bCs/>
          <w:sz w:val="24"/>
          <w:lang w:val="ru-RU"/>
        </w:rPr>
        <w:t xml:space="preserve">Программа внеурочной деятельности соответствует ООП НОО. </w:t>
      </w:r>
    </w:p>
    <w:p w:rsidR="00EC151E" w:rsidRDefault="00EC151E" w:rsidP="00675D69">
      <w:pPr>
        <w:pStyle w:val="10"/>
        <w:autoSpaceDE w:val="0"/>
        <w:autoSpaceDN w:val="0"/>
        <w:adjustRightInd w:val="0"/>
        <w:spacing w:beforeLines="20" w:afterLines="20" w:line="240" w:lineRule="auto"/>
        <w:ind w:left="0"/>
        <w:rPr>
          <w:rFonts w:ascii="Times New Roman" w:hAnsi="Times New Roman"/>
          <w:sz w:val="24"/>
          <w:lang w:val="ru-RU"/>
        </w:rPr>
      </w:pPr>
      <w:r>
        <w:rPr>
          <w:rFonts w:ascii="Times New Roman" w:hAnsi="Times New Roman"/>
          <w:bCs/>
          <w:sz w:val="24"/>
          <w:lang w:val="ru-RU"/>
        </w:rPr>
        <w:tab/>
      </w:r>
      <w:r w:rsidRPr="002D2FFC">
        <w:rPr>
          <w:rFonts w:ascii="Times New Roman" w:hAnsi="Times New Roman"/>
          <w:sz w:val="24"/>
          <w:lang w:val="ru-RU"/>
        </w:rPr>
        <w:t xml:space="preserve">Формы организации внеурочной деятельности, как и в целомобразовательного процесса, в рамках реализации основной образовательной программы начального общего образования определяет образовательное учреждение. </w:t>
      </w:r>
    </w:p>
    <w:p w:rsidR="00EC151E" w:rsidRDefault="00EC151E" w:rsidP="00675D69">
      <w:pPr>
        <w:pStyle w:val="10"/>
        <w:autoSpaceDE w:val="0"/>
        <w:autoSpaceDN w:val="0"/>
        <w:adjustRightInd w:val="0"/>
        <w:spacing w:beforeLines="20" w:afterLines="20" w:line="240" w:lineRule="auto"/>
        <w:ind w:left="0"/>
        <w:rPr>
          <w:rFonts w:ascii="Times New Roman" w:hAnsi="Times New Roman"/>
          <w:b/>
          <w:sz w:val="24"/>
          <w:lang w:val="ru-RU"/>
        </w:rPr>
      </w:pPr>
      <w:r w:rsidRPr="002D2FFC">
        <w:rPr>
          <w:rFonts w:ascii="Times New Roman" w:hAnsi="Times New Roman"/>
          <w:b/>
          <w:sz w:val="24"/>
          <w:lang w:val="ru-RU"/>
        </w:rPr>
        <w:t>1 этап (1-4 класс)</w:t>
      </w:r>
    </w:p>
    <w:p w:rsidR="00EC151E" w:rsidRDefault="00EC151E" w:rsidP="00675D69">
      <w:pPr>
        <w:pStyle w:val="10"/>
        <w:autoSpaceDE w:val="0"/>
        <w:autoSpaceDN w:val="0"/>
        <w:adjustRightInd w:val="0"/>
        <w:spacing w:beforeLines="20" w:afterLines="20" w:line="240" w:lineRule="auto"/>
        <w:ind w:left="0"/>
        <w:rPr>
          <w:rFonts w:ascii="Times New Roman" w:hAnsi="Times New Roman"/>
          <w:sz w:val="24"/>
          <w:lang w:val="ru-RU"/>
        </w:rPr>
      </w:pPr>
      <w:r>
        <w:rPr>
          <w:rFonts w:ascii="Times New Roman" w:hAnsi="Times New Roman"/>
          <w:b/>
          <w:sz w:val="24"/>
          <w:lang w:val="ru-RU"/>
        </w:rPr>
        <w:tab/>
      </w:r>
      <w:r w:rsidRPr="002D2FFC">
        <w:rPr>
          <w:rFonts w:ascii="Times New Roman" w:hAnsi="Times New Roman"/>
          <w:sz w:val="24"/>
          <w:lang w:val="ru-RU"/>
        </w:rPr>
        <w:t xml:space="preserve">На этом этапе, в первую очередь, преследуются цель научить обучающихся учиться. </w:t>
      </w:r>
      <w:r>
        <w:rPr>
          <w:rFonts w:ascii="Times New Roman" w:hAnsi="Times New Roman"/>
          <w:sz w:val="24"/>
          <w:lang w:val="ru-RU"/>
        </w:rPr>
        <w:tab/>
      </w:r>
      <w:r w:rsidRPr="002D2FFC">
        <w:rPr>
          <w:rFonts w:ascii="Times New Roman" w:hAnsi="Times New Roman"/>
          <w:sz w:val="24"/>
          <w:lang w:val="ru-RU"/>
        </w:rPr>
        <w:t>Формируются нормы поведения, развитие социальных способностей и умений. Этот этап можно считать необходимым введением учащегося начальной школы в специально организованное пространство сотрудни</w:t>
      </w:r>
      <w:r>
        <w:rPr>
          <w:rFonts w:ascii="Times New Roman" w:hAnsi="Times New Roman"/>
          <w:sz w:val="24"/>
          <w:lang w:val="ru-RU"/>
        </w:rPr>
        <w:t>чества. На этом этапе учащиеся осв</w:t>
      </w:r>
      <w:r w:rsidRPr="002D2FFC">
        <w:rPr>
          <w:rFonts w:ascii="Times New Roman" w:hAnsi="Times New Roman"/>
          <w:sz w:val="24"/>
          <w:lang w:val="ru-RU"/>
        </w:rPr>
        <w:t xml:space="preserve">аивают формы групповой работы, используя ее для решения интеллектуальных, творческих и организационных задач. Процессы социализации, решающие задачи формирования детской субъектности, являются самыми важными на этом этапе. В этом смысле, речь идет о взаимообучении, которое используется для развития в школьниках творческой независимости. </w:t>
      </w:r>
    </w:p>
    <w:p w:rsidR="00EC151E" w:rsidRDefault="00EC151E" w:rsidP="00675D69">
      <w:pPr>
        <w:pStyle w:val="10"/>
        <w:autoSpaceDE w:val="0"/>
        <w:autoSpaceDN w:val="0"/>
        <w:adjustRightInd w:val="0"/>
        <w:spacing w:beforeLines="20" w:afterLines="20" w:line="240" w:lineRule="auto"/>
        <w:ind w:left="0"/>
        <w:rPr>
          <w:rFonts w:ascii="Times New Roman" w:hAnsi="Times New Roman"/>
          <w:sz w:val="24"/>
          <w:lang w:val="ru-RU"/>
        </w:rPr>
      </w:pPr>
      <w:r>
        <w:rPr>
          <w:rFonts w:ascii="Times New Roman" w:hAnsi="Times New Roman"/>
          <w:sz w:val="24"/>
          <w:lang w:val="ru-RU"/>
        </w:rPr>
        <w:tab/>
      </w:r>
      <w:r w:rsidRPr="002D2FFC">
        <w:rPr>
          <w:rFonts w:ascii="Times New Roman" w:hAnsi="Times New Roman"/>
          <w:sz w:val="24"/>
          <w:lang w:val="ru-RU"/>
        </w:rPr>
        <w:t xml:space="preserve">План внеучебной деятельности по основным направлениям  содержит следующие формы работы: </w:t>
      </w:r>
    </w:p>
    <w:p w:rsidR="00EC151E" w:rsidRPr="002D2FFC" w:rsidRDefault="00EC151E" w:rsidP="00675D69">
      <w:pPr>
        <w:spacing w:beforeLines="20" w:afterLines="20" w:line="240" w:lineRule="auto"/>
        <w:rPr>
          <w:rFonts w:ascii="Times New Roman" w:hAnsi="Times New Roman"/>
          <w:b/>
          <w:sz w:val="24"/>
          <w:lang w:val="ru-RU"/>
        </w:rPr>
      </w:pPr>
      <w:r>
        <w:rPr>
          <w:rFonts w:ascii="Times New Roman" w:hAnsi="Times New Roman"/>
          <w:b/>
          <w:sz w:val="24"/>
          <w:lang w:val="ru-RU"/>
        </w:rPr>
        <w:t>Здоровьесберегающее</w:t>
      </w:r>
    </w:p>
    <w:p w:rsidR="00EC151E" w:rsidRPr="002D2FFC" w:rsidRDefault="00EC151E" w:rsidP="00675D69">
      <w:pPr>
        <w:spacing w:beforeLines="20" w:afterLines="20" w:line="240" w:lineRule="auto"/>
        <w:rPr>
          <w:rFonts w:ascii="Times New Roman" w:hAnsi="Times New Roman"/>
          <w:i/>
          <w:sz w:val="24"/>
          <w:lang w:val="ru-RU"/>
        </w:rPr>
      </w:pPr>
      <w:r w:rsidRPr="002D2FFC">
        <w:rPr>
          <w:rFonts w:ascii="Times New Roman" w:hAnsi="Times New Roman"/>
          <w:i/>
          <w:sz w:val="24"/>
          <w:lang w:val="ru-RU"/>
        </w:rPr>
        <w:t xml:space="preserve">Ведущие формы деятельности: </w:t>
      </w:r>
    </w:p>
    <w:p w:rsidR="00EC151E" w:rsidRPr="002D2FFC" w:rsidRDefault="00EC151E" w:rsidP="00675D69">
      <w:pPr>
        <w:spacing w:beforeLines="20" w:afterLines="20" w:line="240" w:lineRule="auto"/>
        <w:rPr>
          <w:rFonts w:ascii="Times New Roman" w:hAnsi="Times New Roman"/>
          <w:sz w:val="24"/>
          <w:lang w:val="ru-RU"/>
        </w:rPr>
      </w:pPr>
      <w:r w:rsidRPr="002D2FFC">
        <w:rPr>
          <w:rFonts w:ascii="Times New Roman" w:hAnsi="Times New Roman"/>
          <w:sz w:val="24"/>
          <w:lang w:val="ru-RU"/>
        </w:rPr>
        <w:t xml:space="preserve">Спортивно-массовые и физкультурно-оздоровительные общешкольные </w:t>
      </w:r>
      <w:r>
        <w:rPr>
          <w:rFonts w:ascii="Times New Roman" w:hAnsi="Times New Roman"/>
          <w:sz w:val="24"/>
          <w:lang w:val="ru-RU"/>
        </w:rPr>
        <w:t xml:space="preserve">мероприятия: </w:t>
      </w:r>
      <w:r w:rsidRPr="002D2FFC">
        <w:rPr>
          <w:rFonts w:ascii="Times New Roman" w:hAnsi="Times New Roman"/>
          <w:sz w:val="24"/>
          <w:lang w:val="ru-RU"/>
        </w:rPr>
        <w:t xml:space="preserve">спортивные школьные турниры, соревнования, Дни Здоровья. </w:t>
      </w:r>
    </w:p>
    <w:p w:rsidR="00EC151E" w:rsidRPr="002D2FFC" w:rsidRDefault="00EC151E" w:rsidP="00675D69">
      <w:pPr>
        <w:spacing w:beforeLines="20" w:afterLines="20" w:line="240" w:lineRule="auto"/>
        <w:rPr>
          <w:rFonts w:ascii="Times New Roman" w:hAnsi="Times New Roman"/>
          <w:sz w:val="24"/>
          <w:lang w:val="ru-RU"/>
        </w:rPr>
      </w:pPr>
      <w:r w:rsidRPr="002D2FFC">
        <w:rPr>
          <w:rFonts w:ascii="Times New Roman" w:hAnsi="Times New Roman"/>
          <w:sz w:val="24"/>
          <w:lang w:val="ru-RU"/>
        </w:rPr>
        <w:t>Утренняя зарядка, физкультминутки на уроках, организация активныхоздоровительных перемен и прогулок на свежем воздухе</w:t>
      </w:r>
      <w:r>
        <w:rPr>
          <w:rFonts w:ascii="Times New Roman" w:hAnsi="Times New Roman"/>
          <w:sz w:val="24"/>
          <w:lang w:val="ru-RU"/>
        </w:rPr>
        <w:t>.</w:t>
      </w:r>
    </w:p>
    <w:p w:rsidR="00EC151E" w:rsidRPr="002D2FFC" w:rsidRDefault="00EC151E" w:rsidP="00675D69">
      <w:pPr>
        <w:spacing w:beforeLines="20" w:afterLines="20" w:line="240" w:lineRule="auto"/>
        <w:rPr>
          <w:rFonts w:ascii="Times New Roman" w:hAnsi="Times New Roman"/>
          <w:sz w:val="24"/>
          <w:lang w:val="ru-RU"/>
        </w:rPr>
      </w:pPr>
      <w:r w:rsidRPr="002D2FFC">
        <w:rPr>
          <w:rFonts w:ascii="Times New Roman" w:hAnsi="Times New Roman"/>
          <w:sz w:val="24"/>
          <w:lang w:val="ru-RU"/>
        </w:rPr>
        <w:t xml:space="preserve">Контроль за соблюдением санитарно-гигиенических требований. </w:t>
      </w:r>
    </w:p>
    <w:p w:rsidR="00EC151E" w:rsidRDefault="00EC151E" w:rsidP="00675D69">
      <w:pPr>
        <w:spacing w:beforeLines="20" w:afterLines="20" w:line="240" w:lineRule="auto"/>
        <w:rPr>
          <w:rFonts w:ascii="Times New Roman" w:hAnsi="Times New Roman"/>
          <w:sz w:val="24"/>
          <w:lang w:val="ru-RU"/>
        </w:rPr>
      </w:pPr>
      <w:r w:rsidRPr="002D2FFC">
        <w:rPr>
          <w:rFonts w:ascii="Times New Roman" w:hAnsi="Times New Roman"/>
          <w:sz w:val="24"/>
          <w:lang w:val="ru-RU"/>
        </w:rPr>
        <w:t xml:space="preserve">Оформление уголков по технике безопасности и ПДД, проведение инструктажа с детьми. Тематические беседы, беседы – встречи с </w:t>
      </w:r>
      <w:r>
        <w:rPr>
          <w:rFonts w:ascii="Times New Roman" w:hAnsi="Times New Roman"/>
          <w:sz w:val="24"/>
          <w:lang w:val="ru-RU"/>
        </w:rPr>
        <w:t>медицинскими работниками.</w:t>
      </w:r>
    </w:p>
    <w:p w:rsidR="00EC151E" w:rsidRDefault="00EC151E" w:rsidP="00675D69">
      <w:pPr>
        <w:spacing w:beforeLines="20" w:afterLines="20" w:line="240" w:lineRule="auto"/>
        <w:rPr>
          <w:rFonts w:ascii="Times New Roman" w:hAnsi="Times New Roman"/>
          <w:sz w:val="24"/>
          <w:lang w:val="ru-RU"/>
        </w:rPr>
      </w:pPr>
      <w:r w:rsidRPr="002D2FFC">
        <w:rPr>
          <w:rFonts w:ascii="Times New Roman" w:hAnsi="Times New Roman"/>
          <w:sz w:val="24"/>
          <w:lang w:val="ru-RU"/>
        </w:rPr>
        <w:t>Интерактивные игры, спортивные конкурс</w:t>
      </w:r>
      <w:r>
        <w:rPr>
          <w:rFonts w:ascii="Times New Roman" w:hAnsi="Times New Roman"/>
          <w:sz w:val="24"/>
          <w:lang w:val="ru-RU"/>
        </w:rPr>
        <w:t xml:space="preserve">ы в классе, викторины, проекты, </w:t>
      </w:r>
      <w:r w:rsidRPr="002D2FFC">
        <w:rPr>
          <w:rFonts w:ascii="Times New Roman" w:hAnsi="Times New Roman"/>
          <w:sz w:val="24"/>
          <w:lang w:val="ru-RU"/>
        </w:rPr>
        <w:t>пропаганда ЗОЖ.</w:t>
      </w:r>
    </w:p>
    <w:p w:rsidR="00EC151E" w:rsidRDefault="00EC151E" w:rsidP="00675D69">
      <w:pPr>
        <w:spacing w:beforeLines="20" w:afterLines="20" w:line="240" w:lineRule="auto"/>
        <w:rPr>
          <w:rFonts w:ascii="Times New Roman" w:hAnsi="Times New Roman"/>
          <w:sz w:val="24"/>
          <w:lang w:val="ru-RU"/>
        </w:rPr>
      </w:pPr>
      <w:r w:rsidRPr="002D2FFC">
        <w:rPr>
          <w:rFonts w:ascii="Times New Roman" w:hAnsi="Times New Roman"/>
          <w:sz w:val="24"/>
          <w:lang w:val="ru-RU"/>
        </w:rPr>
        <w:t>Поощрение учащихся, демонстрирующих ответственное отношение к занятиям спортом, демонстрация спортив</w:t>
      </w:r>
      <w:r>
        <w:rPr>
          <w:rFonts w:ascii="Times New Roman" w:hAnsi="Times New Roman"/>
          <w:sz w:val="24"/>
          <w:lang w:val="ru-RU"/>
        </w:rPr>
        <w:t>ных достижений учащихся класса.</w:t>
      </w:r>
    </w:p>
    <w:p w:rsidR="00EC151E" w:rsidRDefault="00EC151E" w:rsidP="00675D69">
      <w:pPr>
        <w:spacing w:beforeLines="20" w:afterLines="20" w:line="240" w:lineRule="auto"/>
        <w:rPr>
          <w:rFonts w:ascii="Times New Roman" w:hAnsi="Times New Roman"/>
          <w:sz w:val="24"/>
          <w:lang w:val="ru-RU"/>
        </w:rPr>
      </w:pPr>
      <w:r w:rsidRPr="002D2FFC">
        <w:rPr>
          <w:rFonts w:ascii="Times New Roman" w:hAnsi="Times New Roman"/>
          <w:sz w:val="24"/>
          <w:lang w:val="ru-RU"/>
        </w:rPr>
        <w:t xml:space="preserve">Агитация и запись учащихся класса в спортивные секции. </w:t>
      </w:r>
    </w:p>
    <w:p w:rsidR="00EC151E" w:rsidRDefault="00EC151E" w:rsidP="00675D69">
      <w:pPr>
        <w:spacing w:beforeLines="20" w:afterLines="20" w:line="240" w:lineRule="auto"/>
        <w:rPr>
          <w:rFonts w:ascii="Times New Roman" w:hAnsi="Times New Roman"/>
          <w:sz w:val="24"/>
          <w:lang w:val="ru-RU"/>
        </w:rPr>
      </w:pPr>
      <w:r w:rsidRPr="002D2FFC">
        <w:rPr>
          <w:rFonts w:ascii="Times New Roman" w:hAnsi="Times New Roman"/>
          <w:sz w:val="24"/>
          <w:lang w:val="ru-RU"/>
        </w:rPr>
        <w:t>Ор</w:t>
      </w:r>
      <w:r>
        <w:rPr>
          <w:rFonts w:ascii="Times New Roman" w:hAnsi="Times New Roman"/>
          <w:sz w:val="24"/>
          <w:lang w:val="ru-RU"/>
        </w:rPr>
        <w:t>ганизация походов выходного дня.</w:t>
      </w:r>
    </w:p>
    <w:p w:rsidR="00EC151E" w:rsidRDefault="00EC151E" w:rsidP="00675D69">
      <w:pPr>
        <w:spacing w:beforeLines="20" w:afterLines="20" w:line="240" w:lineRule="auto"/>
        <w:rPr>
          <w:rFonts w:ascii="Times New Roman" w:hAnsi="Times New Roman"/>
          <w:sz w:val="24"/>
          <w:lang w:val="ru-RU"/>
        </w:rPr>
      </w:pPr>
      <w:r w:rsidRPr="002D2FFC">
        <w:rPr>
          <w:rFonts w:ascii="Times New Roman" w:hAnsi="Times New Roman"/>
          <w:sz w:val="24"/>
          <w:lang w:val="ru-RU"/>
        </w:rPr>
        <w:t>Туристические походы.</w:t>
      </w:r>
    </w:p>
    <w:p w:rsidR="00EC151E" w:rsidRPr="002D2FFC" w:rsidRDefault="00EC151E" w:rsidP="00675D69">
      <w:pPr>
        <w:spacing w:beforeLines="20" w:afterLines="20" w:line="240" w:lineRule="auto"/>
        <w:rPr>
          <w:rFonts w:ascii="Times New Roman" w:hAnsi="Times New Roman"/>
          <w:sz w:val="24"/>
          <w:lang w:val="ru-RU"/>
        </w:rPr>
      </w:pPr>
      <w:r w:rsidRPr="002D2FFC">
        <w:rPr>
          <w:rFonts w:ascii="Times New Roman" w:hAnsi="Times New Roman"/>
          <w:sz w:val="24"/>
          <w:lang w:val="ru-RU"/>
        </w:rPr>
        <w:lastRenderedPageBreak/>
        <w:t>Организация горячего питания.</w:t>
      </w:r>
    </w:p>
    <w:p w:rsidR="00EC151E" w:rsidRDefault="00EC151E" w:rsidP="00675D69">
      <w:pPr>
        <w:pStyle w:val="10"/>
        <w:autoSpaceDE w:val="0"/>
        <w:autoSpaceDN w:val="0"/>
        <w:adjustRightInd w:val="0"/>
        <w:spacing w:beforeLines="20" w:afterLines="20" w:line="240" w:lineRule="auto"/>
        <w:ind w:left="0"/>
        <w:rPr>
          <w:rFonts w:ascii="Times New Roman" w:hAnsi="Times New Roman"/>
          <w:b/>
          <w:sz w:val="24"/>
          <w:lang w:val="ru-RU"/>
        </w:rPr>
      </w:pPr>
      <w:r w:rsidRPr="002D2FFC">
        <w:rPr>
          <w:rFonts w:ascii="Times New Roman" w:hAnsi="Times New Roman"/>
          <w:b/>
          <w:sz w:val="24"/>
          <w:lang w:val="ru-RU"/>
        </w:rPr>
        <w:t>Духовно-нравственное</w:t>
      </w:r>
    </w:p>
    <w:p w:rsidR="00EC151E" w:rsidRPr="00A90127" w:rsidRDefault="00EC151E" w:rsidP="00675D69">
      <w:pPr>
        <w:pStyle w:val="10"/>
        <w:autoSpaceDE w:val="0"/>
        <w:autoSpaceDN w:val="0"/>
        <w:adjustRightInd w:val="0"/>
        <w:spacing w:beforeLines="20" w:afterLines="20" w:line="240" w:lineRule="auto"/>
        <w:ind w:left="0"/>
        <w:rPr>
          <w:rFonts w:ascii="Times New Roman" w:hAnsi="Times New Roman"/>
          <w:sz w:val="24"/>
          <w:lang w:val="ru-RU"/>
        </w:rPr>
      </w:pPr>
      <w:r w:rsidRPr="002D2FFC">
        <w:rPr>
          <w:rFonts w:ascii="Times New Roman" w:hAnsi="Times New Roman"/>
          <w:i/>
          <w:sz w:val="24"/>
          <w:lang w:val="ru-RU"/>
        </w:rPr>
        <w:t>Ведущие формы деятельности:</w:t>
      </w:r>
    </w:p>
    <w:p w:rsidR="00EC151E" w:rsidRPr="002D2FFC" w:rsidRDefault="00EC151E" w:rsidP="00675D69">
      <w:pPr>
        <w:spacing w:beforeLines="20" w:afterLines="20" w:line="240" w:lineRule="auto"/>
        <w:rPr>
          <w:rFonts w:ascii="Times New Roman" w:hAnsi="Times New Roman"/>
          <w:sz w:val="24"/>
          <w:lang w:val="ru-RU"/>
        </w:rPr>
      </w:pPr>
      <w:r w:rsidRPr="002D2FFC">
        <w:rPr>
          <w:rFonts w:ascii="Times New Roman" w:hAnsi="Times New Roman"/>
          <w:sz w:val="24"/>
          <w:lang w:val="ru-RU"/>
        </w:rPr>
        <w:t xml:space="preserve">Беседы, игры нравственного и духовно-нравственного содержания. </w:t>
      </w:r>
    </w:p>
    <w:p w:rsidR="00EC151E" w:rsidRPr="002D2FFC" w:rsidRDefault="00EC151E" w:rsidP="00675D69">
      <w:pPr>
        <w:spacing w:beforeLines="20" w:afterLines="20" w:line="240" w:lineRule="auto"/>
        <w:rPr>
          <w:rFonts w:ascii="Times New Roman" w:hAnsi="Times New Roman"/>
          <w:sz w:val="24"/>
          <w:lang w:val="ru-RU"/>
        </w:rPr>
      </w:pPr>
      <w:r w:rsidRPr="002D2FFC">
        <w:rPr>
          <w:rFonts w:ascii="Times New Roman" w:hAnsi="Times New Roman"/>
          <w:sz w:val="24"/>
          <w:lang w:val="ru-RU"/>
        </w:rPr>
        <w:t xml:space="preserve">Рукоделие и все виды художественной творческой деятельности детей. </w:t>
      </w:r>
    </w:p>
    <w:p w:rsidR="00EC151E" w:rsidRPr="002D2FFC" w:rsidRDefault="00EC151E" w:rsidP="00675D69">
      <w:pPr>
        <w:spacing w:beforeLines="20" w:afterLines="20" w:line="240" w:lineRule="auto"/>
        <w:rPr>
          <w:rFonts w:ascii="Times New Roman" w:hAnsi="Times New Roman"/>
          <w:sz w:val="24"/>
          <w:lang w:val="ru-RU"/>
        </w:rPr>
      </w:pPr>
      <w:r w:rsidRPr="002D2FFC">
        <w:rPr>
          <w:rFonts w:ascii="Times New Roman" w:hAnsi="Times New Roman"/>
          <w:sz w:val="24"/>
          <w:lang w:val="ru-RU"/>
        </w:rPr>
        <w:t xml:space="preserve">Проведение совместных праздников школы и общественности. </w:t>
      </w:r>
    </w:p>
    <w:p w:rsidR="00EC151E" w:rsidRPr="002D2FFC" w:rsidRDefault="00EC151E" w:rsidP="00675D69">
      <w:pPr>
        <w:spacing w:beforeLines="20" w:afterLines="20" w:line="240" w:lineRule="auto"/>
        <w:rPr>
          <w:rFonts w:ascii="Times New Roman" w:hAnsi="Times New Roman"/>
          <w:sz w:val="24"/>
          <w:lang w:val="ru-RU"/>
        </w:rPr>
      </w:pPr>
      <w:r w:rsidRPr="002D2FFC">
        <w:rPr>
          <w:rFonts w:ascii="Times New Roman" w:hAnsi="Times New Roman"/>
          <w:sz w:val="24"/>
          <w:lang w:val="ru-RU"/>
        </w:rPr>
        <w:t xml:space="preserve">Использование аудиозаписей и технических средств обучения. </w:t>
      </w:r>
    </w:p>
    <w:p w:rsidR="00EC151E" w:rsidRPr="002D2FFC" w:rsidRDefault="00EC151E" w:rsidP="00675D69">
      <w:pPr>
        <w:spacing w:beforeLines="20" w:afterLines="20" w:line="240" w:lineRule="auto"/>
        <w:rPr>
          <w:rFonts w:ascii="Times New Roman" w:hAnsi="Times New Roman"/>
          <w:sz w:val="24"/>
          <w:lang w:val="ru-RU"/>
        </w:rPr>
      </w:pPr>
      <w:r w:rsidRPr="002D2FFC">
        <w:rPr>
          <w:rFonts w:ascii="Times New Roman" w:hAnsi="Times New Roman"/>
          <w:sz w:val="24"/>
          <w:lang w:val="ru-RU"/>
        </w:rPr>
        <w:t>Экскурсии</w:t>
      </w:r>
      <w:r>
        <w:rPr>
          <w:rFonts w:ascii="Times New Roman" w:hAnsi="Times New Roman"/>
          <w:sz w:val="24"/>
          <w:lang w:val="ru-RU"/>
        </w:rPr>
        <w:t>.</w:t>
      </w:r>
    </w:p>
    <w:p w:rsidR="00EC151E" w:rsidRPr="002D2FFC" w:rsidRDefault="00EC151E" w:rsidP="00675D69">
      <w:pPr>
        <w:spacing w:beforeLines="20" w:afterLines="20" w:line="240" w:lineRule="auto"/>
        <w:rPr>
          <w:rFonts w:ascii="Times New Roman" w:hAnsi="Times New Roman"/>
          <w:sz w:val="24"/>
          <w:lang w:val="ru-RU"/>
        </w:rPr>
      </w:pPr>
      <w:r w:rsidRPr="002D2FFC">
        <w:rPr>
          <w:rFonts w:ascii="Times New Roman" w:hAnsi="Times New Roman"/>
          <w:sz w:val="24"/>
          <w:lang w:val="ru-RU"/>
        </w:rPr>
        <w:t xml:space="preserve">Детская благотворительность. </w:t>
      </w:r>
    </w:p>
    <w:p w:rsidR="00EC151E" w:rsidRPr="002D2FFC" w:rsidRDefault="00EC151E" w:rsidP="00675D69">
      <w:pPr>
        <w:spacing w:beforeLines="20" w:afterLines="20" w:line="240" w:lineRule="auto"/>
        <w:rPr>
          <w:rFonts w:ascii="Times New Roman" w:hAnsi="Times New Roman"/>
          <w:sz w:val="24"/>
          <w:lang w:val="ru-RU"/>
        </w:rPr>
      </w:pPr>
      <w:r w:rsidRPr="002D2FFC">
        <w:rPr>
          <w:rFonts w:ascii="Times New Roman" w:hAnsi="Times New Roman"/>
          <w:sz w:val="24"/>
          <w:lang w:val="ru-RU"/>
        </w:rPr>
        <w:t xml:space="preserve">Тематические вечера эстетической направленности (живопись, музыка, поэзия). </w:t>
      </w:r>
    </w:p>
    <w:p w:rsidR="00EC151E" w:rsidRPr="002D2FFC" w:rsidRDefault="00EC151E" w:rsidP="00675D69">
      <w:pPr>
        <w:spacing w:beforeLines="20" w:afterLines="20" w:line="240" w:lineRule="auto"/>
        <w:rPr>
          <w:rFonts w:ascii="Times New Roman" w:hAnsi="Times New Roman"/>
          <w:sz w:val="24"/>
          <w:lang w:val="ru-RU"/>
        </w:rPr>
      </w:pPr>
      <w:r w:rsidRPr="002D2FFC">
        <w:rPr>
          <w:rFonts w:ascii="Times New Roman" w:hAnsi="Times New Roman"/>
          <w:sz w:val="24"/>
          <w:lang w:val="ru-RU"/>
        </w:rPr>
        <w:t xml:space="preserve">Организация выставок (совместная деятельность детей и родителей). </w:t>
      </w:r>
    </w:p>
    <w:p w:rsidR="00EC151E" w:rsidRDefault="00EC151E" w:rsidP="00675D69">
      <w:pPr>
        <w:pStyle w:val="10"/>
        <w:autoSpaceDE w:val="0"/>
        <w:autoSpaceDN w:val="0"/>
        <w:adjustRightInd w:val="0"/>
        <w:spacing w:beforeLines="20" w:afterLines="20" w:line="240" w:lineRule="auto"/>
        <w:ind w:left="0"/>
        <w:rPr>
          <w:rFonts w:ascii="Times New Roman" w:hAnsi="Times New Roman"/>
          <w:b/>
          <w:sz w:val="24"/>
          <w:lang w:val="ru-RU"/>
        </w:rPr>
      </w:pPr>
      <w:r w:rsidRPr="003719A5">
        <w:rPr>
          <w:rFonts w:ascii="Times New Roman" w:hAnsi="Times New Roman"/>
          <w:b/>
          <w:sz w:val="24"/>
          <w:lang w:val="ru-RU"/>
        </w:rPr>
        <w:t xml:space="preserve">Гражданско-патриотическое </w:t>
      </w:r>
    </w:p>
    <w:p w:rsidR="00EC151E" w:rsidRPr="002D2FFC" w:rsidRDefault="00EC151E" w:rsidP="00675D69">
      <w:pPr>
        <w:spacing w:beforeLines="20" w:afterLines="20" w:line="240" w:lineRule="auto"/>
        <w:rPr>
          <w:rFonts w:ascii="Times New Roman" w:hAnsi="Times New Roman"/>
          <w:i/>
          <w:sz w:val="24"/>
          <w:lang w:val="ru-RU"/>
        </w:rPr>
      </w:pPr>
      <w:r w:rsidRPr="002D2FFC">
        <w:rPr>
          <w:rFonts w:ascii="Times New Roman" w:hAnsi="Times New Roman"/>
          <w:i/>
          <w:sz w:val="24"/>
          <w:lang w:val="ru-RU"/>
        </w:rPr>
        <w:t xml:space="preserve">Ведущие формы деятельности: </w:t>
      </w:r>
    </w:p>
    <w:p w:rsidR="00EC151E" w:rsidRDefault="00EC151E" w:rsidP="00675D69">
      <w:pPr>
        <w:pStyle w:val="10"/>
        <w:autoSpaceDE w:val="0"/>
        <w:autoSpaceDN w:val="0"/>
        <w:adjustRightInd w:val="0"/>
        <w:spacing w:beforeLines="20" w:afterLines="20" w:line="240" w:lineRule="auto"/>
        <w:ind w:left="0"/>
        <w:rPr>
          <w:rFonts w:ascii="Times New Roman" w:hAnsi="Times New Roman"/>
          <w:sz w:val="24"/>
          <w:lang w:val="ru-RU"/>
        </w:rPr>
      </w:pPr>
      <w:r w:rsidRPr="00B2118D">
        <w:rPr>
          <w:rFonts w:ascii="Times New Roman" w:hAnsi="Times New Roman"/>
          <w:sz w:val="24"/>
          <w:lang w:val="ru-RU"/>
        </w:rPr>
        <w:t>Экскурсии</w:t>
      </w:r>
      <w:r>
        <w:rPr>
          <w:rFonts w:ascii="Times New Roman" w:hAnsi="Times New Roman"/>
          <w:sz w:val="24"/>
          <w:lang w:val="ru-RU"/>
        </w:rPr>
        <w:t xml:space="preserve"> в школьный музей имени героя Советского Союза А.Н.Сабурова.</w:t>
      </w:r>
    </w:p>
    <w:p w:rsidR="00EC151E" w:rsidRDefault="00EC151E" w:rsidP="00675D69">
      <w:pPr>
        <w:pStyle w:val="10"/>
        <w:autoSpaceDE w:val="0"/>
        <w:autoSpaceDN w:val="0"/>
        <w:adjustRightInd w:val="0"/>
        <w:spacing w:beforeLines="20" w:afterLines="20" w:line="240" w:lineRule="auto"/>
        <w:ind w:left="0"/>
        <w:rPr>
          <w:rFonts w:ascii="Times New Roman" w:hAnsi="Times New Roman"/>
          <w:sz w:val="24"/>
          <w:lang w:val="ru-RU"/>
        </w:rPr>
      </w:pPr>
      <w:r>
        <w:rPr>
          <w:rFonts w:ascii="Times New Roman" w:hAnsi="Times New Roman"/>
          <w:sz w:val="24"/>
          <w:lang w:val="ru-RU"/>
        </w:rPr>
        <w:t>Линейки, посвященные памяти А.Н.Сабурова.</w:t>
      </w:r>
    </w:p>
    <w:p w:rsidR="00EC151E" w:rsidRDefault="00EC151E" w:rsidP="00675D69">
      <w:pPr>
        <w:pStyle w:val="10"/>
        <w:autoSpaceDE w:val="0"/>
        <w:autoSpaceDN w:val="0"/>
        <w:adjustRightInd w:val="0"/>
        <w:spacing w:beforeLines="20" w:afterLines="20" w:line="240" w:lineRule="auto"/>
        <w:ind w:left="0"/>
        <w:rPr>
          <w:rFonts w:ascii="Times New Roman" w:hAnsi="Times New Roman"/>
          <w:sz w:val="24"/>
          <w:lang w:val="ru-RU"/>
        </w:rPr>
      </w:pPr>
      <w:r>
        <w:rPr>
          <w:rFonts w:ascii="Times New Roman" w:hAnsi="Times New Roman"/>
          <w:sz w:val="24"/>
          <w:lang w:val="ru-RU"/>
        </w:rPr>
        <w:t>Гражданская оборона.</w:t>
      </w:r>
    </w:p>
    <w:p w:rsidR="00EC151E" w:rsidRDefault="00EC151E" w:rsidP="00675D69">
      <w:pPr>
        <w:spacing w:beforeLines="20" w:afterLines="20" w:line="240" w:lineRule="auto"/>
        <w:rPr>
          <w:rFonts w:ascii="Times New Roman" w:hAnsi="Times New Roman"/>
          <w:sz w:val="24"/>
          <w:lang w:val="ru-RU"/>
        </w:rPr>
      </w:pPr>
      <w:r w:rsidRPr="002D2FFC">
        <w:rPr>
          <w:rFonts w:ascii="Times New Roman" w:hAnsi="Times New Roman"/>
          <w:b/>
          <w:sz w:val="24"/>
          <w:lang w:val="ru-RU"/>
        </w:rPr>
        <w:t>Общеинтеллектуальное</w:t>
      </w:r>
    </w:p>
    <w:p w:rsidR="00EC151E" w:rsidRDefault="00EC151E" w:rsidP="00675D69">
      <w:pPr>
        <w:spacing w:beforeLines="20" w:afterLines="20" w:line="240" w:lineRule="auto"/>
        <w:rPr>
          <w:rFonts w:ascii="Times New Roman" w:hAnsi="Times New Roman"/>
          <w:sz w:val="24"/>
          <w:lang w:val="ru-RU"/>
        </w:rPr>
      </w:pPr>
      <w:r w:rsidRPr="002D2FFC">
        <w:rPr>
          <w:rFonts w:ascii="Times New Roman" w:hAnsi="Times New Roman"/>
          <w:i/>
          <w:sz w:val="24"/>
          <w:lang w:val="ru-RU"/>
        </w:rPr>
        <w:t>Ведущие формы деятельности:</w:t>
      </w:r>
    </w:p>
    <w:p w:rsidR="00EC151E" w:rsidRDefault="00EC151E" w:rsidP="00675D69">
      <w:pPr>
        <w:spacing w:beforeLines="20" w:afterLines="20" w:line="240" w:lineRule="auto"/>
        <w:rPr>
          <w:rFonts w:ascii="Times New Roman" w:hAnsi="Times New Roman"/>
          <w:sz w:val="24"/>
          <w:lang w:val="ru-RU"/>
        </w:rPr>
      </w:pPr>
      <w:r w:rsidRPr="002D2FFC">
        <w:rPr>
          <w:rFonts w:ascii="Times New Roman" w:hAnsi="Times New Roman"/>
          <w:sz w:val="24"/>
          <w:lang w:val="ru-RU"/>
        </w:rPr>
        <w:t>Культпоходы в теат</w:t>
      </w:r>
      <w:r>
        <w:rPr>
          <w:rFonts w:ascii="Times New Roman" w:hAnsi="Times New Roman"/>
          <w:sz w:val="24"/>
          <w:lang w:val="ru-RU"/>
        </w:rPr>
        <w:t>ры, музеи, библиотеки, выставки.</w:t>
      </w:r>
    </w:p>
    <w:p w:rsidR="00EC151E" w:rsidRDefault="00EC151E" w:rsidP="00675D69">
      <w:pPr>
        <w:spacing w:beforeLines="20" w:afterLines="20" w:line="240" w:lineRule="auto"/>
        <w:rPr>
          <w:rFonts w:ascii="Times New Roman" w:hAnsi="Times New Roman"/>
          <w:sz w:val="24"/>
          <w:lang w:val="ru-RU"/>
        </w:rPr>
      </w:pPr>
      <w:r w:rsidRPr="002D2FFC">
        <w:rPr>
          <w:rFonts w:ascii="Times New Roman" w:hAnsi="Times New Roman"/>
          <w:sz w:val="24"/>
          <w:lang w:val="ru-RU"/>
        </w:rPr>
        <w:t>Концерты, инсценировки, пра</w:t>
      </w:r>
      <w:r>
        <w:rPr>
          <w:rFonts w:ascii="Times New Roman" w:hAnsi="Times New Roman"/>
          <w:sz w:val="24"/>
          <w:lang w:val="ru-RU"/>
        </w:rPr>
        <w:t>здники на уровне класса и школы.</w:t>
      </w:r>
    </w:p>
    <w:p w:rsidR="00EC151E" w:rsidRDefault="00EC151E" w:rsidP="00675D69">
      <w:pPr>
        <w:spacing w:beforeLines="20" w:afterLines="20" w:line="240" w:lineRule="auto"/>
        <w:rPr>
          <w:rFonts w:ascii="Times New Roman" w:hAnsi="Times New Roman"/>
          <w:sz w:val="24"/>
          <w:lang w:val="ru-RU"/>
        </w:rPr>
      </w:pPr>
      <w:r w:rsidRPr="002D2FFC">
        <w:rPr>
          <w:rFonts w:ascii="Times New Roman" w:hAnsi="Times New Roman"/>
          <w:sz w:val="24"/>
          <w:lang w:val="ru-RU"/>
        </w:rPr>
        <w:t>Кр</w:t>
      </w:r>
      <w:r>
        <w:rPr>
          <w:rFonts w:ascii="Times New Roman" w:hAnsi="Times New Roman"/>
          <w:sz w:val="24"/>
          <w:lang w:val="ru-RU"/>
        </w:rPr>
        <w:t>ужки художественного творчества.</w:t>
      </w:r>
    </w:p>
    <w:p w:rsidR="00EC151E" w:rsidRDefault="00EC151E" w:rsidP="00675D69">
      <w:pPr>
        <w:spacing w:beforeLines="20" w:afterLines="20" w:line="240" w:lineRule="auto"/>
        <w:rPr>
          <w:rFonts w:ascii="Times New Roman" w:hAnsi="Times New Roman"/>
          <w:sz w:val="24"/>
          <w:lang w:val="ru-RU"/>
        </w:rPr>
      </w:pPr>
      <w:r w:rsidRPr="002D2FFC">
        <w:rPr>
          <w:rFonts w:ascii="Times New Roman" w:hAnsi="Times New Roman"/>
          <w:sz w:val="24"/>
          <w:lang w:val="ru-RU"/>
        </w:rPr>
        <w:t>Художественные выставки, фестивали иску</w:t>
      </w:r>
      <w:r>
        <w:rPr>
          <w:rFonts w:ascii="Times New Roman" w:hAnsi="Times New Roman"/>
          <w:sz w:val="24"/>
          <w:lang w:val="ru-RU"/>
        </w:rPr>
        <w:t>сств, спектакли в классе, школе.</w:t>
      </w:r>
    </w:p>
    <w:p w:rsidR="00EC151E" w:rsidRDefault="00EC151E" w:rsidP="00675D69">
      <w:pPr>
        <w:spacing w:beforeLines="20" w:afterLines="20" w:line="240" w:lineRule="auto"/>
        <w:rPr>
          <w:rFonts w:ascii="Times New Roman" w:hAnsi="Times New Roman"/>
          <w:sz w:val="24"/>
          <w:lang w:val="ru-RU"/>
        </w:rPr>
      </w:pPr>
      <w:r w:rsidRPr="002D2FFC">
        <w:rPr>
          <w:rFonts w:ascii="Times New Roman" w:hAnsi="Times New Roman"/>
          <w:sz w:val="24"/>
          <w:lang w:val="ru-RU"/>
        </w:rPr>
        <w:t>Приглашение артистов теат</w:t>
      </w:r>
      <w:r>
        <w:rPr>
          <w:rFonts w:ascii="Times New Roman" w:hAnsi="Times New Roman"/>
          <w:sz w:val="24"/>
          <w:lang w:val="ru-RU"/>
        </w:rPr>
        <w:t>ра.</w:t>
      </w:r>
    </w:p>
    <w:p w:rsidR="00EC151E" w:rsidRDefault="00EC151E" w:rsidP="00675D69">
      <w:pPr>
        <w:spacing w:beforeLines="20" w:afterLines="20" w:line="240" w:lineRule="auto"/>
        <w:rPr>
          <w:rFonts w:ascii="Times New Roman" w:hAnsi="Times New Roman"/>
          <w:sz w:val="24"/>
          <w:lang w:val="ru-RU"/>
        </w:rPr>
      </w:pPr>
      <w:r w:rsidRPr="002D2FFC">
        <w:rPr>
          <w:rFonts w:ascii="Times New Roman" w:hAnsi="Times New Roman"/>
          <w:sz w:val="24"/>
          <w:lang w:val="ru-RU"/>
        </w:rPr>
        <w:t>Праздничное оформление школы и классных комнат.</w:t>
      </w:r>
    </w:p>
    <w:p w:rsidR="00EC151E" w:rsidRPr="00597C45" w:rsidRDefault="00EC151E" w:rsidP="00675D69">
      <w:pPr>
        <w:pStyle w:val="10"/>
        <w:autoSpaceDE w:val="0"/>
        <w:autoSpaceDN w:val="0"/>
        <w:adjustRightInd w:val="0"/>
        <w:spacing w:beforeLines="20" w:afterLines="20" w:line="240" w:lineRule="auto"/>
        <w:ind w:left="0"/>
        <w:rPr>
          <w:rFonts w:ascii="Times New Roman" w:hAnsi="Times New Roman"/>
          <w:sz w:val="24"/>
          <w:lang w:val="ru-RU"/>
        </w:rPr>
      </w:pPr>
      <w:r w:rsidRPr="002D2FFC">
        <w:rPr>
          <w:rFonts w:ascii="Times New Roman" w:hAnsi="Times New Roman"/>
          <w:b/>
          <w:sz w:val="24"/>
          <w:lang w:val="ru-RU"/>
        </w:rPr>
        <w:t>Социальное</w:t>
      </w:r>
    </w:p>
    <w:p w:rsidR="00EC151E" w:rsidRPr="002D2FFC" w:rsidRDefault="00EC151E" w:rsidP="00675D69">
      <w:pPr>
        <w:spacing w:beforeLines="20" w:afterLines="20" w:line="240" w:lineRule="auto"/>
        <w:rPr>
          <w:rFonts w:ascii="Times New Roman" w:hAnsi="Times New Roman"/>
          <w:i/>
          <w:sz w:val="24"/>
          <w:lang w:val="ru-RU"/>
        </w:rPr>
      </w:pPr>
      <w:r w:rsidRPr="002D2FFC">
        <w:rPr>
          <w:rFonts w:ascii="Times New Roman" w:hAnsi="Times New Roman"/>
          <w:i/>
          <w:sz w:val="24"/>
          <w:lang w:val="ru-RU"/>
        </w:rPr>
        <w:t xml:space="preserve">Ведущие формы деятельности: </w:t>
      </w:r>
    </w:p>
    <w:p w:rsidR="00EC151E" w:rsidRPr="002D2FFC" w:rsidRDefault="00EC151E" w:rsidP="00675D69">
      <w:pPr>
        <w:spacing w:beforeLines="20" w:afterLines="20" w:line="240" w:lineRule="auto"/>
        <w:rPr>
          <w:rFonts w:ascii="Times New Roman" w:hAnsi="Times New Roman"/>
          <w:sz w:val="24"/>
          <w:lang w:val="ru-RU"/>
        </w:rPr>
      </w:pPr>
      <w:r w:rsidRPr="002D2FFC">
        <w:rPr>
          <w:rFonts w:ascii="Times New Roman" w:hAnsi="Times New Roman"/>
          <w:sz w:val="24"/>
          <w:lang w:val="ru-RU"/>
        </w:rPr>
        <w:t>Тренинги</w:t>
      </w:r>
      <w:r>
        <w:rPr>
          <w:rFonts w:ascii="Times New Roman" w:hAnsi="Times New Roman"/>
          <w:sz w:val="24"/>
          <w:lang w:val="ru-RU"/>
        </w:rPr>
        <w:t>.</w:t>
      </w:r>
    </w:p>
    <w:p w:rsidR="00EC151E" w:rsidRPr="002D2FFC" w:rsidRDefault="00EC151E" w:rsidP="00675D69">
      <w:pPr>
        <w:spacing w:beforeLines="20" w:afterLines="20" w:line="240" w:lineRule="auto"/>
        <w:rPr>
          <w:rFonts w:ascii="Times New Roman" w:hAnsi="Times New Roman"/>
          <w:sz w:val="24"/>
          <w:lang w:val="ru-RU"/>
        </w:rPr>
      </w:pPr>
      <w:r w:rsidRPr="002D2FFC">
        <w:rPr>
          <w:rFonts w:ascii="Times New Roman" w:hAnsi="Times New Roman"/>
          <w:sz w:val="24"/>
          <w:lang w:val="ru-RU"/>
        </w:rPr>
        <w:t>Ролевые игры</w:t>
      </w:r>
      <w:r>
        <w:rPr>
          <w:rFonts w:ascii="Times New Roman" w:hAnsi="Times New Roman"/>
          <w:sz w:val="24"/>
          <w:lang w:val="ru-RU"/>
        </w:rPr>
        <w:t>.</w:t>
      </w:r>
    </w:p>
    <w:p w:rsidR="00EC151E" w:rsidRPr="002D2FFC" w:rsidRDefault="00EC151E" w:rsidP="00675D69">
      <w:pPr>
        <w:spacing w:beforeLines="20" w:afterLines="20" w:line="240" w:lineRule="auto"/>
        <w:rPr>
          <w:rFonts w:ascii="Times New Roman" w:hAnsi="Times New Roman"/>
          <w:sz w:val="24"/>
          <w:lang w:val="ru-RU"/>
        </w:rPr>
      </w:pPr>
      <w:r w:rsidRPr="002D2FFC">
        <w:rPr>
          <w:rFonts w:ascii="Times New Roman" w:hAnsi="Times New Roman"/>
          <w:sz w:val="24"/>
          <w:lang w:val="ru-RU"/>
        </w:rPr>
        <w:t>Акции</w:t>
      </w:r>
      <w:r>
        <w:rPr>
          <w:rFonts w:ascii="Times New Roman" w:hAnsi="Times New Roman"/>
          <w:sz w:val="24"/>
          <w:lang w:val="ru-RU"/>
        </w:rPr>
        <w:t>.</w:t>
      </w:r>
    </w:p>
    <w:p w:rsidR="00EC151E" w:rsidRDefault="00EC151E" w:rsidP="00675D69">
      <w:pPr>
        <w:spacing w:beforeLines="20" w:afterLines="20" w:line="240" w:lineRule="auto"/>
        <w:rPr>
          <w:rFonts w:ascii="Times New Roman" w:hAnsi="Times New Roman"/>
          <w:sz w:val="24"/>
          <w:lang w:val="ru-RU"/>
        </w:rPr>
      </w:pPr>
      <w:r w:rsidRPr="002D2FFC">
        <w:rPr>
          <w:rFonts w:ascii="Times New Roman" w:hAnsi="Times New Roman"/>
          <w:sz w:val="24"/>
          <w:lang w:val="ru-RU"/>
        </w:rPr>
        <w:t>Социальные проекты</w:t>
      </w:r>
      <w:r>
        <w:rPr>
          <w:rFonts w:ascii="Times New Roman" w:hAnsi="Times New Roman"/>
          <w:sz w:val="24"/>
          <w:lang w:val="ru-RU"/>
        </w:rPr>
        <w:t>.</w:t>
      </w:r>
    </w:p>
    <w:p w:rsidR="00EC151E" w:rsidRPr="002D2FFC" w:rsidRDefault="00EC151E" w:rsidP="00675D69">
      <w:pPr>
        <w:spacing w:beforeLines="20" w:afterLines="20" w:line="240" w:lineRule="auto"/>
        <w:rPr>
          <w:rFonts w:ascii="Times New Roman" w:hAnsi="Times New Roman"/>
          <w:sz w:val="24"/>
          <w:lang w:val="ru-RU"/>
        </w:rPr>
      </w:pPr>
      <w:r>
        <w:rPr>
          <w:rFonts w:ascii="Times New Roman" w:hAnsi="Times New Roman"/>
          <w:sz w:val="24"/>
          <w:lang w:val="ru-RU"/>
        </w:rPr>
        <w:tab/>
      </w:r>
      <w:r w:rsidRPr="002D2FFC">
        <w:rPr>
          <w:rFonts w:ascii="Times New Roman" w:hAnsi="Times New Roman"/>
          <w:sz w:val="24"/>
          <w:lang w:val="ru-RU"/>
        </w:rPr>
        <w:t>Подготовка к участию и участие в общешкольном мероприятии позволят ребенку овладевать универсальными способами деятельности (компетенциями) и демонстрировать уровень  их развития. Участие ребенка в общешкольных делах будет осуществляться на добровольной основе, в соответствии с интересами и склонностями.</w:t>
      </w:r>
    </w:p>
    <w:p w:rsidR="00EC151E" w:rsidRPr="00597C45" w:rsidRDefault="00EC151E" w:rsidP="00675D69">
      <w:pPr>
        <w:spacing w:beforeLines="20" w:afterLines="20" w:line="240" w:lineRule="auto"/>
        <w:ind w:leftChars="200" w:left="420" w:firstLineChars="275" w:firstLine="663"/>
        <w:jc w:val="center"/>
        <w:rPr>
          <w:rFonts w:ascii="Times New Roman" w:hAnsi="Times New Roman" w:cs="Times New Roman"/>
          <w:b/>
          <w:sz w:val="24"/>
        </w:rPr>
      </w:pPr>
      <w:r w:rsidRPr="00597C45">
        <w:rPr>
          <w:rFonts w:ascii="Times New Roman" w:hAnsi="Times New Roman" w:cs="Times New Roman"/>
          <w:b/>
          <w:sz w:val="24"/>
        </w:rPr>
        <w:t>Объемный план внеурочной деятельности</w:t>
      </w:r>
    </w:p>
    <w:tbl>
      <w:tblPr>
        <w:tblW w:w="94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27"/>
        <w:gridCol w:w="4329"/>
        <w:gridCol w:w="865"/>
        <w:gridCol w:w="829"/>
        <w:gridCol w:w="777"/>
        <w:gridCol w:w="880"/>
      </w:tblGrid>
      <w:tr w:rsidR="00EC151E" w:rsidRPr="00675D69" w:rsidTr="00263678">
        <w:trPr>
          <w:jc w:val="center"/>
        </w:trPr>
        <w:tc>
          <w:tcPr>
            <w:tcW w:w="1727" w:type="dxa"/>
            <w:vMerge w:val="restart"/>
          </w:tcPr>
          <w:p w:rsidR="00EC151E" w:rsidRPr="00597C45" w:rsidRDefault="00EC151E" w:rsidP="00675D69">
            <w:pPr>
              <w:spacing w:beforeLines="20" w:afterLines="20" w:line="240" w:lineRule="auto"/>
              <w:jc w:val="center"/>
              <w:rPr>
                <w:rFonts w:ascii="Times New Roman" w:hAnsi="Times New Roman" w:cs="Times New Roman"/>
                <w:sz w:val="24"/>
              </w:rPr>
            </w:pPr>
            <w:r w:rsidRPr="00597C45">
              <w:rPr>
                <w:rFonts w:ascii="Times New Roman" w:hAnsi="Times New Roman" w:cs="Times New Roman"/>
                <w:sz w:val="24"/>
              </w:rPr>
              <w:t>Направление внеурочной деятельности</w:t>
            </w:r>
          </w:p>
        </w:tc>
        <w:tc>
          <w:tcPr>
            <w:tcW w:w="4329" w:type="dxa"/>
            <w:vMerge w:val="restart"/>
          </w:tcPr>
          <w:p w:rsidR="00EC151E" w:rsidRPr="00597C45" w:rsidRDefault="00EC151E" w:rsidP="00675D69">
            <w:pPr>
              <w:spacing w:beforeLines="20" w:afterLines="20" w:line="240" w:lineRule="auto"/>
              <w:jc w:val="center"/>
              <w:rPr>
                <w:rFonts w:ascii="Times New Roman" w:hAnsi="Times New Roman" w:cs="Times New Roman"/>
                <w:sz w:val="24"/>
              </w:rPr>
            </w:pPr>
            <w:r w:rsidRPr="00597C45">
              <w:rPr>
                <w:rFonts w:ascii="Times New Roman" w:hAnsi="Times New Roman" w:cs="Times New Roman"/>
                <w:sz w:val="24"/>
              </w:rPr>
              <w:t>Формы организации внеурочной деятельности</w:t>
            </w:r>
          </w:p>
        </w:tc>
        <w:tc>
          <w:tcPr>
            <w:tcW w:w="3351" w:type="dxa"/>
            <w:gridSpan w:val="4"/>
          </w:tcPr>
          <w:p w:rsidR="00EC151E" w:rsidRPr="00597C45" w:rsidRDefault="00EC151E" w:rsidP="00675D69">
            <w:pPr>
              <w:spacing w:beforeLines="20" w:afterLines="20" w:line="240" w:lineRule="auto"/>
              <w:ind w:firstLine="34"/>
              <w:jc w:val="center"/>
              <w:rPr>
                <w:rFonts w:ascii="Times New Roman" w:hAnsi="Times New Roman" w:cs="Times New Roman"/>
                <w:sz w:val="24"/>
                <w:lang w:val="ru-RU"/>
              </w:rPr>
            </w:pPr>
            <w:r w:rsidRPr="00597C45">
              <w:rPr>
                <w:rFonts w:ascii="Times New Roman" w:hAnsi="Times New Roman" w:cs="Times New Roman"/>
                <w:sz w:val="24"/>
                <w:lang w:val="ru-RU"/>
              </w:rPr>
              <w:t>Классы</w:t>
            </w:r>
            <w:r w:rsidRPr="00597C45">
              <w:rPr>
                <w:rFonts w:ascii="Times New Roman" w:hAnsi="Times New Roman" w:cs="Times New Roman"/>
                <w:sz w:val="24"/>
                <w:lang w:val="ru-RU"/>
              </w:rPr>
              <w:br/>
              <w:t>(количество часов в год)</w:t>
            </w:r>
          </w:p>
        </w:tc>
      </w:tr>
      <w:tr w:rsidR="00EC151E" w:rsidRPr="00597C45" w:rsidTr="00263678">
        <w:trPr>
          <w:jc w:val="center"/>
        </w:trPr>
        <w:tc>
          <w:tcPr>
            <w:tcW w:w="1727" w:type="dxa"/>
            <w:vMerge/>
          </w:tcPr>
          <w:p w:rsidR="00EC151E" w:rsidRPr="00597C45" w:rsidRDefault="00EC151E" w:rsidP="00675D69">
            <w:pPr>
              <w:spacing w:beforeLines="20" w:afterLines="20" w:line="240" w:lineRule="auto"/>
              <w:rPr>
                <w:rFonts w:ascii="Times New Roman" w:hAnsi="Times New Roman" w:cs="Times New Roman"/>
                <w:sz w:val="24"/>
                <w:lang w:val="ru-RU"/>
              </w:rPr>
            </w:pPr>
          </w:p>
        </w:tc>
        <w:tc>
          <w:tcPr>
            <w:tcW w:w="4329" w:type="dxa"/>
            <w:vMerge/>
          </w:tcPr>
          <w:p w:rsidR="00EC151E" w:rsidRPr="00597C45" w:rsidRDefault="00EC151E" w:rsidP="00675D69">
            <w:pPr>
              <w:spacing w:beforeLines="20" w:afterLines="20" w:line="240" w:lineRule="auto"/>
              <w:rPr>
                <w:rFonts w:ascii="Times New Roman" w:hAnsi="Times New Roman" w:cs="Times New Roman"/>
                <w:sz w:val="24"/>
                <w:lang w:val="ru-RU"/>
              </w:rPr>
            </w:pPr>
          </w:p>
        </w:tc>
        <w:tc>
          <w:tcPr>
            <w:tcW w:w="865" w:type="dxa"/>
          </w:tcPr>
          <w:p w:rsidR="00EC151E" w:rsidRPr="00597C45" w:rsidRDefault="00EC151E" w:rsidP="00675D69">
            <w:pPr>
              <w:spacing w:beforeLines="20" w:afterLines="20" w:line="240" w:lineRule="auto"/>
              <w:jc w:val="center"/>
              <w:rPr>
                <w:rFonts w:ascii="Times New Roman" w:hAnsi="Times New Roman" w:cs="Times New Roman"/>
                <w:sz w:val="24"/>
              </w:rPr>
            </w:pPr>
            <w:r w:rsidRPr="00597C45">
              <w:rPr>
                <w:rFonts w:ascii="Times New Roman" w:hAnsi="Times New Roman" w:cs="Times New Roman"/>
                <w:b/>
                <w:bCs/>
                <w:sz w:val="24"/>
              </w:rPr>
              <w:t>I</w:t>
            </w:r>
          </w:p>
        </w:tc>
        <w:tc>
          <w:tcPr>
            <w:tcW w:w="829" w:type="dxa"/>
          </w:tcPr>
          <w:p w:rsidR="00EC151E" w:rsidRPr="00597C45" w:rsidRDefault="00EC151E" w:rsidP="00675D69">
            <w:pPr>
              <w:spacing w:beforeLines="20" w:afterLines="20" w:line="240" w:lineRule="auto"/>
              <w:jc w:val="center"/>
              <w:rPr>
                <w:rFonts w:ascii="Times New Roman" w:hAnsi="Times New Roman" w:cs="Times New Roman"/>
                <w:sz w:val="24"/>
              </w:rPr>
            </w:pPr>
            <w:r w:rsidRPr="00597C45">
              <w:rPr>
                <w:rFonts w:ascii="Times New Roman" w:hAnsi="Times New Roman" w:cs="Times New Roman"/>
                <w:b/>
                <w:bCs/>
                <w:sz w:val="24"/>
              </w:rPr>
              <w:t>II</w:t>
            </w:r>
          </w:p>
        </w:tc>
        <w:tc>
          <w:tcPr>
            <w:tcW w:w="777" w:type="dxa"/>
          </w:tcPr>
          <w:p w:rsidR="00EC151E" w:rsidRPr="00597C45" w:rsidRDefault="00EC151E" w:rsidP="00675D69">
            <w:pPr>
              <w:spacing w:beforeLines="20" w:afterLines="20" w:line="240" w:lineRule="auto"/>
              <w:jc w:val="center"/>
              <w:rPr>
                <w:rFonts w:ascii="Times New Roman" w:hAnsi="Times New Roman" w:cs="Times New Roman"/>
                <w:sz w:val="24"/>
              </w:rPr>
            </w:pPr>
            <w:r w:rsidRPr="00597C45">
              <w:rPr>
                <w:rFonts w:ascii="Times New Roman" w:hAnsi="Times New Roman" w:cs="Times New Roman"/>
                <w:b/>
                <w:bCs/>
                <w:sz w:val="24"/>
              </w:rPr>
              <w:t>III</w:t>
            </w:r>
          </w:p>
        </w:tc>
        <w:tc>
          <w:tcPr>
            <w:tcW w:w="880" w:type="dxa"/>
          </w:tcPr>
          <w:p w:rsidR="00EC151E" w:rsidRPr="00597C45" w:rsidRDefault="00EC151E" w:rsidP="00675D69">
            <w:pPr>
              <w:spacing w:beforeLines="20" w:afterLines="20" w:line="240" w:lineRule="auto"/>
              <w:jc w:val="center"/>
              <w:rPr>
                <w:rFonts w:ascii="Times New Roman" w:hAnsi="Times New Roman" w:cs="Times New Roman"/>
                <w:sz w:val="24"/>
              </w:rPr>
            </w:pPr>
            <w:r w:rsidRPr="00597C45">
              <w:rPr>
                <w:rFonts w:ascii="Times New Roman" w:hAnsi="Times New Roman" w:cs="Times New Roman"/>
                <w:b/>
                <w:bCs/>
                <w:sz w:val="24"/>
              </w:rPr>
              <w:t>IV</w:t>
            </w:r>
          </w:p>
        </w:tc>
      </w:tr>
      <w:tr w:rsidR="00EC151E" w:rsidRPr="00597C45" w:rsidTr="00263678">
        <w:trPr>
          <w:trHeight w:val="654"/>
          <w:jc w:val="center"/>
        </w:trPr>
        <w:tc>
          <w:tcPr>
            <w:tcW w:w="1727" w:type="dxa"/>
          </w:tcPr>
          <w:p w:rsidR="00EC151E" w:rsidRPr="00992059" w:rsidRDefault="00EC151E" w:rsidP="00675D69">
            <w:pPr>
              <w:spacing w:beforeLines="20" w:afterLines="20" w:line="240" w:lineRule="auto"/>
              <w:rPr>
                <w:rFonts w:ascii="Times New Roman" w:hAnsi="Times New Roman" w:cs="Times New Roman"/>
                <w:b/>
                <w:sz w:val="24"/>
                <w:lang w:val="ru-RU"/>
              </w:rPr>
            </w:pPr>
            <w:r>
              <w:rPr>
                <w:rFonts w:ascii="Times New Roman" w:hAnsi="Times New Roman" w:cs="Times New Roman"/>
                <w:sz w:val="24"/>
                <w:lang w:val="ru-RU"/>
              </w:rPr>
              <w:t>Здоровьесберегающее</w:t>
            </w:r>
          </w:p>
        </w:tc>
        <w:tc>
          <w:tcPr>
            <w:tcW w:w="4329" w:type="dxa"/>
          </w:tcPr>
          <w:p w:rsidR="00EC151E" w:rsidRPr="00597C45" w:rsidRDefault="00EC151E" w:rsidP="00675D69">
            <w:pPr>
              <w:spacing w:beforeLines="20" w:afterLines="20" w:line="240" w:lineRule="auto"/>
              <w:rPr>
                <w:rFonts w:ascii="Times New Roman" w:hAnsi="Times New Roman" w:cs="Times New Roman"/>
                <w:sz w:val="24"/>
                <w:lang w:val="ru-RU"/>
              </w:rPr>
            </w:pPr>
            <w:r w:rsidRPr="00597C45">
              <w:rPr>
                <w:rFonts w:ascii="Times New Roman" w:hAnsi="Times New Roman" w:cs="Times New Roman"/>
                <w:sz w:val="24"/>
                <w:lang w:val="ru-RU"/>
              </w:rPr>
              <w:t>Подвижные игры, проведение бесед по охране здоровья, применение на занятиях физкультминуток, игровых моментов, организация походов, экскурсий, дней здоровья, веселых стартов.</w:t>
            </w:r>
          </w:p>
        </w:tc>
        <w:tc>
          <w:tcPr>
            <w:tcW w:w="865" w:type="dxa"/>
          </w:tcPr>
          <w:p w:rsidR="00EC151E" w:rsidRPr="00597C45" w:rsidRDefault="00EC151E" w:rsidP="00675D69">
            <w:pPr>
              <w:spacing w:beforeLines="20" w:afterLines="20" w:line="240" w:lineRule="auto"/>
              <w:rPr>
                <w:rFonts w:ascii="Times New Roman" w:hAnsi="Times New Roman" w:cs="Times New Roman"/>
                <w:i/>
                <w:sz w:val="24"/>
              </w:rPr>
            </w:pPr>
            <w:r w:rsidRPr="00597C45">
              <w:rPr>
                <w:rFonts w:ascii="Times New Roman" w:hAnsi="Times New Roman" w:cs="Times New Roman"/>
                <w:i/>
                <w:sz w:val="24"/>
              </w:rPr>
              <w:t>До 66</w:t>
            </w:r>
          </w:p>
        </w:tc>
        <w:tc>
          <w:tcPr>
            <w:tcW w:w="829" w:type="dxa"/>
          </w:tcPr>
          <w:p w:rsidR="00EC151E" w:rsidRPr="00597C45" w:rsidRDefault="00EC151E" w:rsidP="00675D69">
            <w:pPr>
              <w:spacing w:beforeLines="20" w:afterLines="20" w:line="240" w:lineRule="auto"/>
              <w:rPr>
                <w:rFonts w:ascii="Times New Roman" w:hAnsi="Times New Roman" w:cs="Times New Roman"/>
                <w:sz w:val="24"/>
              </w:rPr>
            </w:pPr>
            <w:r w:rsidRPr="00597C45">
              <w:rPr>
                <w:rFonts w:ascii="Times New Roman" w:hAnsi="Times New Roman" w:cs="Times New Roman"/>
                <w:i/>
                <w:sz w:val="24"/>
              </w:rPr>
              <w:t>до 68</w:t>
            </w:r>
          </w:p>
        </w:tc>
        <w:tc>
          <w:tcPr>
            <w:tcW w:w="777" w:type="dxa"/>
          </w:tcPr>
          <w:p w:rsidR="00EC151E" w:rsidRPr="00597C45" w:rsidRDefault="00EC151E" w:rsidP="00675D69">
            <w:pPr>
              <w:spacing w:beforeLines="20" w:afterLines="20" w:line="240" w:lineRule="auto"/>
              <w:rPr>
                <w:rFonts w:ascii="Times New Roman" w:hAnsi="Times New Roman" w:cs="Times New Roman"/>
                <w:sz w:val="24"/>
              </w:rPr>
            </w:pPr>
            <w:r w:rsidRPr="00597C45">
              <w:rPr>
                <w:rFonts w:ascii="Times New Roman" w:hAnsi="Times New Roman" w:cs="Times New Roman"/>
                <w:i/>
                <w:sz w:val="24"/>
              </w:rPr>
              <w:t>до 68</w:t>
            </w:r>
          </w:p>
        </w:tc>
        <w:tc>
          <w:tcPr>
            <w:tcW w:w="880" w:type="dxa"/>
          </w:tcPr>
          <w:p w:rsidR="00EC151E" w:rsidRPr="00597C45" w:rsidRDefault="00EC151E" w:rsidP="00675D69">
            <w:pPr>
              <w:spacing w:beforeLines="20" w:afterLines="20" w:line="240" w:lineRule="auto"/>
              <w:rPr>
                <w:rFonts w:ascii="Times New Roman" w:hAnsi="Times New Roman" w:cs="Times New Roman"/>
                <w:sz w:val="24"/>
              </w:rPr>
            </w:pPr>
            <w:r w:rsidRPr="00597C45">
              <w:rPr>
                <w:rFonts w:ascii="Times New Roman" w:hAnsi="Times New Roman" w:cs="Times New Roman"/>
                <w:i/>
                <w:sz w:val="24"/>
              </w:rPr>
              <w:t>до 68</w:t>
            </w:r>
          </w:p>
        </w:tc>
      </w:tr>
      <w:tr w:rsidR="00EC151E" w:rsidRPr="00597C45" w:rsidTr="00263678">
        <w:trPr>
          <w:trHeight w:val="654"/>
          <w:jc w:val="center"/>
        </w:trPr>
        <w:tc>
          <w:tcPr>
            <w:tcW w:w="1727" w:type="dxa"/>
          </w:tcPr>
          <w:p w:rsidR="00EC151E" w:rsidRPr="00597C45" w:rsidRDefault="00EC151E" w:rsidP="00675D69">
            <w:pPr>
              <w:spacing w:beforeLines="20" w:afterLines="20" w:line="240" w:lineRule="auto"/>
              <w:rPr>
                <w:rFonts w:ascii="Times New Roman" w:hAnsi="Times New Roman" w:cs="Times New Roman"/>
                <w:b/>
                <w:sz w:val="24"/>
              </w:rPr>
            </w:pPr>
            <w:r w:rsidRPr="00597C45">
              <w:rPr>
                <w:rFonts w:ascii="Times New Roman" w:hAnsi="Times New Roman" w:cs="Times New Roman"/>
                <w:sz w:val="24"/>
              </w:rPr>
              <w:t>Духовно-нравственное</w:t>
            </w:r>
          </w:p>
        </w:tc>
        <w:tc>
          <w:tcPr>
            <w:tcW w:w="4329" w:type="dxa"/>
          </w:tcPr>
          <w:p w:rsidR="00EC151E" w:rsidRPr="00597C45" w:rsidRDefault="00EC151E" w:rsidP="00675D69">
            <w:pPr>
              <w:spacing w:beforeLines="20" w:afterLines="20" w:line="240" w:lineRule="auto"/>
              <w:rPr>
                <w:rFonts w:ascii="Times New Roman" w:hAnsi="Times New Roman" w:cs="Times New Roman"/>
                <w:sz w:val="24"/>
                <w:lang w:val="ru-RU"/>
              </w:rPr>
            </w:pPr>
            <w:r w:rsidRPr="00597C45">
              <w:rPr>
                <w:rFonts w:ascii="Times New Roman" w:hAnsi="Times New Roman" w:cs="Times New Roman"/>
                <w:sz w:val="24"/>
                <w:lang w:val="ru-RU"/>
              </w:rPr>
              <w:t xml:space="preserve">Уроки мужества и тематические классные часы, развивающие занятия </w:t>
            </w:r>
            <w:r w:rsidRPr="00597C45">
              <w:rPr>
                <w:rFonts w:ascii="Times New Roman" w:hAnsi="Times New Roman" w:cs="Times New Roman"/>
                <w:sz w:val="24"/>
                <w:lang w:val="ru-RU"/>
              </w:rPr>
              <w:lastRenderedPageBreak/>
              <w:t>по курсу основ мировых религиозных культур,</w:t>
            </w:r>
          </w:p>
          <w:p w:rsidR="00EC151E" w:rsidRPr="00597C45" w:rsidRDefault="00EC151E" w:rsidP="00675D69">
            <w:pPr>
              <w:spacing w:beforeLines="20" w:afterLines="20" w:line="240" w:lineRule="auto"/>
              <w:rPr>
                <w:rFonts w:ascii="Times New Roman" w:hAnsi="Times New Roman" w:cs="Times New Roman"/>
                <w:sz w:val="24"/>
                <w:lang w:val="ru-RU"/>
              </w:rPr>
            </w:pPr>
            <w:r w:rsidRPr="00597C45">
              <w:rPr>
                <w:rFonts w:ascii="Times New Roman" w:hAnsi="Times New Roman" w:cs="Times New Roman"/>
                <w:sz w:val="24"/>
                <w:lang w:val="ru-RU"/>
              </w:rPr>
              <w:t>экскурсии, подготовка  и участие в праздниках</w:t>
            </w:r>
          </w:p>
        </w:tc>
        <w:tc>
          <w:tcPr>
            <w:tcW w:w="865" w:type="dxa"/>
          </w:tcPr>
          <w:p w:rsidR="00EC151E" w:rsidRPr="00597C45" w:rsidRDefault="00EC151E" w:rsidP="00675D69">
            <w:pPr>
              <w:spacing w:beforeLines="20" w:afterLines="20" w:line="240" w:lineRule="auto"/>
              <w:rPr>
                <w:rFonts w:ascii="Times New Roman" w:hAnsi="Times New Roman" w:cs="Times New Roman"/>
                <w:sz w:val="24"/>
              </w:rPr>
            </w:pPr>
            <w:r w:rsidRPr="00597C45">
              <w:rPr>
                <w:rFonts w:ascii="Times New Roman" w:hAnsi="Times New Roman" w:cs="Times New Roman"/>
                <w:i/>
                <w:sz w:val="24"/>
              </w:rPr>
              <w:lastRenderedPageBreak/>
              <w:t>до 66</w:t>
            </w:r>
          </w:p>
        </w:tc>
        <w:tc>
          <w:tcPr>
            <w:tcW w:w="829" w:type="dxa"/>
          </w:tcPr>
          <w:p w:rsidR="00EC151E" w:rsidRPr="00597C45" w:rsidRDefault="00EC151E" w:rsidP="00675D69">
            <w:pPr>
              <w:spacing w:beforeLines="20" w:afterLines="20" w:line="240" w:lineRule="auto"/>
              <w:rPr>
                <w:rFonts w:ascii="Times New Roman" w:hAnsi="Times New Roman" w:cs="Times New Roman"/>
                <w:sz w:val="24"/>
              </w:rPr>
            </w:pPr>
            <w:r w:rsidRPr="00597C45">
              <w:rPr>
                <w:rFonts w:ascii="Times New Roman" w:hAnsi="Times New Roman" w:cs="Times New Roman"/>
                <w:i/>
                <w:sz w:val="24"/>
              </w:rPr>
              <w:t>до 68</w:t>
            </w:r>
          </w:p>
        </w:tc>
        <w:tc>
          <w:tcPr>
            <w:tcW w:w="777" w:type="dxa"/>
          </w:tcPr>
          <w:p w:rsidR="00EC151E" w:rsidRPr="00597C45" w:rsidRDefault="00EC151E" w:rsidP="00675D69">
            <w:pPr>
              <w:spacing w:beforeLines="20" w:afterLines="20" w:line="240" w:lineRule="auto"/>
              <w:rPr>
                <w:rFonts w:ascii="Times New Roman" w:hAnsi="Times New Roman" w:cs="Times New Roman"/>
                <w:sz w:val="24"/>
              </w:rPr>
            </w:pPr>
            <w:r w:rsidRPr="00597C45">
              <w:rPr>
                <w:rFonts w:ascii="Times New Roman" w:hAnsi="Times New Roman" w:cs="Times New Roman"/>
                <w:i/>
                <w:sz w:val="24"/>
              </w:rPr>
              <w:t>до 68</w:t>
            </w:r>
          </w:p>
        </w:tc>
        <w:tc>
          <w:tcPr>
            <w:tcW w:w="880" w:type="dxa"/>
          </w:tcPr>
          <w:p w:rsidR="00EC151E" w:rsidRPr="00597C45" w:rsidRDefault="00EC151E" w:rsidP="00675D69">
            <w:pPr>
              <w:spacing w:beforeLines="20" w:afterLines="20" w:line="240" w:lineRule="auto"/>
              <w:rPr>
                <w:rFonts w:ascii="Times New Roman" w:hAnsi="Times New Roman" w:cs="Times New Roman"/>
                <w:sz w:val="24"/>
              </w:rPr>
            </w:pPr>
            <w:r w:rsidRPr="00597C45">
              <w:rPr>
                <w:rFonts w:ascii="Times New Roman" w:hAnsi="Times New Roman" w:cs="Times New Roman"/>
                <w:i/>
                <w:sz w:val="24"/>
              </w:rPr>
              <w:t>до 68</w:t>
            </w:r>
          </w:p>
        </w:tc>
      </w:tr>
      <w:tr w:rsidR="00EC151E" w:rsidRPr="00597C45" w:rsidTr="00263678">
        <w:trPr>
          <w:trHeight w:val="654"/>
          <w:jc w:val="center"/>
        </w:trPr>
        <w:tc>
          <w:tcPr>
            <w:tcW w:w="1727" w:type="dxa"/>
          </w:tcPr>
          <w:p w:rsidR="00EC151E" w:rsidRPr="00992059" w:rsidRDefault="00EC151E" w:rsidP="00675D69">
            <w:pPr>
              <w:spacing w:beforeLines="20" w:afterLines="20" w:line="240" w:lineRule="auto"/>
              <w:rPr>
                <w:rFonts w:ascii="Times New Roman" w:hAnsi="Times New Roman" w:cs="Times New Roman"/>
                <w:sz w:val="24"/>
                <w:lang w:val="ru-RU"/>
              </w:rPr>
            </w:pPr>
            <w:r>
              <w:rPr>
                <w:rFonts w:ascii="Times New Roman" w:hAnsi="Times New Roman" w:cs="Times New Roman"/>
                <w:sz w:val="24"/>
                <w:lang w:val="ru-RU"/>
              </w:rPr>
              <w:lastRenderedPageBreak/>
              <w:t>Гражданско-патриотическое</w:t>
            </w:r>
          </w:p>
        </w:tc>
        <w:tc>
          <w:tcPr>
            <w:tcW w:w="4329" w:type="dxa"/>
          </w:tcPr>
          <w:p w:rsidR="00EC151E" w:rsidRPr="00597C45" w:rsidRDefault="00EC151E" w:rsidP="00675D69">
            <w:pPr>
              <w:spacing w:beforeLines="20" w:afterLines="20" w:line="240" w:lineRule="auto"/>
              <w:rPr>
                <w:rFonts w:ascii="Times New Roman" w:hAnsi="Times New Roman" w:cs="Times New Roman"/>
                <w:sz w:val="24"/>
                <w:lang w:val="ru-RU"/>
              </w:rPr>
            </w:pPr>
            <w:r>
              <w:rPr>
                <w:rFonts w:ascii="Times New Roman" w:hAnsi="Times New Roman" w:cs="Times New Roman"/>
                <w:sz w:val="24"/>
                <w:lang w:val="ru-RU"/>
              </w:rPr>
              <w:t>Экскурсии, линейки, тематические классные часы, беседы, встречи.</w:t>
            </w:r>
          </w:p>
        </w:tc>
        <w:tc>
          <w:tcPr>
            <w:tcW w:w="865" w:type="dxa"/>
          </w:tcPr>
          <w:p w:rsidR="00EC151E" w:rsidRPr="00597C45" w:rsidRDefault="00EC151E" w:rsidP="00675D69">
            <w:pPr>
              <w:spacing w:beforeLines="20" w:afterLines="20" w:line="240" w:lineRule="auto"/>
              <w:rPr>
                <w:rFonts w:ascii="Times New Roman" w:hAnsi="Times New Roman" w:cs="Times New Roman"/>
                <w:sz w:val="24"/>
              </w:rPr>
            </w:pPr>
            <w:r w:rsidRPr="00597C45">
              <w:rPr>
                <w:rFonts w:ascii="Times New Roman" w:hAnsi="Times New Roman" w:cs="Times New Roman"/>
                <w:i/>
                <w:sz w:val="24"/>
              </w:rPr>
              <w:t>до 66</w:t>
            </w:r>
          </w:p>
        </w:tc>
        <w:tc>
          <w:tcPr>
            <w:tcW w:w="829" w:type="dxa"/>
          </w:tcPr>
          <w:p w:rsidR="00EC151E" w:rsidRPr="00597C45" w:rsidRDefault="00EC151E" w:rsidP="00675D69">
            <w:pPr>
              <w:spacing w:beforeLines="20" w:afterLines="20" w:line="240" w:lineRule="auto"/>
              <w:rPr>
                <w:rFonts w:ascii="Times New Roman" w:hAnsi="Times New Roman" w:cs="Times New Roman"/>
                <w:sz w:val="24"/>
              </w:rPr>
            </w:pPr>
            <w:r w:rsidRPr="00597C45">
              <w:rPr>
                <w:rFonts w:ascii="Times New Roman" w:hAnsi="Times New Roman" w:cs="Times New Roman"/>
                <w:i/>
                <w:sz w:val="24"/>
              </w:rPr>
              <w:t>до 68</w:t>
            </w:r>
          </w:p>
        </w:tc>
        <w:tc>
          <w:tcPr>
            <w:tcW w:w="777" w:type="dxa"/>
          </w:tcPr>
          <w:p w:rsidR="00EC151E" w:rsidRPr="00597C45" w:rsidRDefault="00EC151E" w:rsidP="00675D69">
            <w:pPr>
              <w:spacing w:beforeLines="20" w:afterLines="20" w:line="240" w:lineRule="auto"/>
              <w:rPr>
                <w:rFonts w:ascii="Times New Roman" w:hAnsi="Times New Roman" w:cs="Times New Roman"/>
                <w:sz w:val="24"/>
              </w:rPr>
            </w:pPr>
            <w:r w:rsidRPr="00597C45">
              <w:rPr>
                <w:rFonts w:ascii="Times New Roman" w:hAnsi="Times New Roman" w:cs="Times New Roman"/>
                <w:i/>
                <w:sz w:val="24"/>
              </w:rPr>
              <w:t>до 68</w:t>
            </w:r>
          </w:p>
        </w:tc>
        <w:tc>
          <w:tcPr>
            <w:tcW w:w="880" w:type="dxa"/>
          </w:tcPr>
          <w:p w:rsidR="00EC151E" w:rsidRPr="00597C45" w:rsidRDefault="00EC151E" w:rsidP="00675D69">
            <w:pPr>
              <w:spacing w:beforeLines="20" w:afterLines="20" w:line="240" w:lineRule="auto"/>
              <w:rPr>
                <w:rFonts w:ascii="Times New Roman" w:hAnsi="Times New Roman" w:cs="Times New Roman"/>
                <w:sz w:val="24"/>
              </w:rPr>
            </w:pPr>
            <w:r w:rsidRPr="00597C45">
              <w:rPr>
                <w:rFonts w:ascii="Times New Roman" w:hAnsi="Times New Roman" w:cs="Times New Roman"/>
                <w:i/>
                <w:sz w:val="24"/>
              </w:rPr>
              <w:t>до 68</w:t>
            </w:r>
          </w:p>
        </w:tc>
      </w:tr>
      <w:tr w:rsidR="00EC151E" w:rsidRPr="00597C45" w:rsidTr="00263678">
        <w:trPr>
          <w:trHeight w:val="654"/>
          <w:jc w:val="center"/>
        </w:trPr>
        <w:tc>
          <w:tcPr>
            <w:tcW w:w="1727" w:type="dxa"/>
          </w:tcPr>
          <w:p w:rsidR="00EC151E" w:rsidRPr="00597C45" w:rsidRDefault="00EC151E" w:rsidP="00675D69">
            <w:pPr>
              <w:spacing w:beforeLines="20" w:afterLines="20" w:line="240" w:lineRule="auto"/>
              <w:rPr>
                <w:rFonts w:ascii="Times New Roman" w:hAnsi="Times New Roman" w:cs="Times New Roman"/>
                <w:b/>
                <w:sz w:val="24"/>
              </w:rPr>
            </w:pPr>
            <w:r w:rsidRPr="00597C45">
              <w:rPr>
                <w:rFonts w:ascii="Times New Roman" w:hAnsi="Times New Roman" w:cs="Times New Roman"/>
                <w:sz w:val="24"/>
              </w:rPr>
              <w:t>Общеинтеллектуальное</w:t>
            </w:r>
          </w:p>
        </w:tc>
        <w:tc>
          <w:tcPr>
            <w:tcW w:w="4329" w:type="dxa"/>
          </w:tcPr>
          <w:p w:rsidR="00EC151E" w:rsidRPr="00597C45" w:rsidRDefault="00EC151E" w:rsidP="00675D69">
            <w:pPr>
              <w:spacing w:beforeLines="20" w:afterLines="20" w:line="240" w:lineRule="auto"/>
              <w:rPr>
                <w:rFonts w:ascii="Times New Roman" w:hAnsi="Times New Roman" w:cs="Times New Roman"/>
                <w:sz w:val="24"/>
                <w:lang w:val="ru-RU"/>
              </w:rPr>
            </w:pPr>
            <w:r w:rsidRPr="00597C45">
              <w:rPr>
                <w:rFonts w:ascii="Times New Roman" w:hAnsi="Times New Roman" w:cs="Times New Roman"/>
                <w:sz w:val="24"/>
                <w:lang w:val="ru-RU"/>
              </w:rPr>
              <w:t>Конкурсы, олимпиады, экскурсии, конференции, выступления с сообщениями на классных часах, предметные недели</w:t>
            </w:r>
          </w:p>
        </w:tc>
        <w:tc>
          <w:tcPr>
            <w:tcW w:w="865" w:type="dxa"/>
          </w:tcPr>
          <w:p w:rsidR="00EC151E" w:rsidRPr="00597C45" w:rsidRDefault="00EC151E" w:rsidP="00675D69">
            <w:pPr>
              <w:spacing w:beforeLines="20" w:afterLines="20" w:line="240" w:lineRule="auto"/>
              <w:rPr>
                <w:rFonts w:ascii="Times New Roman" w:hAnsi="Times New Roman" w:cs="Times New Roman"/>
                <w:sz w:val="24"/>
              </w:rPr>
            </w:pPr>
            <w:r w:rsidRPr="00597C45">
              <w:rPr>
                <w:rFonts w:ascii="Times New Roman" w:hAnsi="Times New Roman" w:cs="Times New Roman"/>
                <w:i/>
                <w:sz w:val="24"/>
              </w:rPr>
              <w:t>до 66</w:t>
            </w:r>
          </w:p>
        </w:tc>
        <w:tc>
          <w:tcPr>
            <w:tcW w:w="829" w:type="dxa"/>
          </w:tcPr>
          <w:p w:rsidR="00EC151E" w:rsidRPr="00597C45" w:rsidRDefault="00EC151E" w:rsidP="00675D69">
            <w:pPr>
              <w:spacing w:beforeLines="20" w:afterLines="20" w:line="240" w:lineRule="auto"/>
              <w:rPr>
                <w:rFonts w:ascii="Times New Roman" w:hAnsi="Times New Roman" w:cs="Times New Roman"/>
                <w:sz w:val="24"/>
              </w:rPr>
            </w:pPr>
            <w:r w:rsidRPr="00597C45">
              <w:rPr>
                <w:rFonts w:ascii="Times New Roman" w:hAnsi="Times New Roman" w:cs="Times New Roman"/>
                <w:i/>
                <w:sz w:val="24"/>
              </w:rPr>
              <w:t>до 68</w:t>
            </w:r>
          </w:p>
        </w:tc>
        <w:tc>
          <w:tcPr>
            <w:tcW w:w="777" w:type="dxa"/>
          </w:tcPr>
          <w:p w:rsidR="00EC151E" w:rsidRPr="00597C45" w:rsidRDefault="00EC151E" w:rsidP="00675D69">
            <w:pPr>
              <w:spacing w:beforeLines="20" w:afterLines="20" w:line="240" w:lineRule="auto"/>
              <w:rPr>
                <w:rFonts w:ascii="Times New Roman" w:hAnsi="Times New Roman" w:cs="Times New Roman"/>
                <w:sz w:val="24"/>
              </w:rPr>
            </w:pPr>
            <w:r w:rsidRPr="00597C45">
              <w:rPr>
                <w:rFonts w:ascii="Times New Roman" w:hAnsi="Times New Roman" w:cs="Times New Roman"/>
                <w:i/>
                <w:sz w:val="24"/>
              </w:rPr>
              <w:t>до 68</w:t>
            </w:r>
          </w:p>
        </w:tc>
        <w:tc>
          <w:tcPr>
            <w:tcW w:w="880" w:type="dxa"/>
          </w:tcPr>
          <w:p w:rsidR="00EC151E" w:rsidRPr="00597C45" w:rsidRDefault="00EC151E" w:rsidP="00675D69">
            <w:pPr>
              <w:spacing w:beforeLines="20" w:afterLines="20" w:line="240" w:lineRule="auto"/>
              <w:rPr>
                <w:rFonts w:ascii="Times New Roman" w:hAnsi="Times New Roman" w:cs="Times New Roman"/>
                <w:sz w:val="24"/>
              </w:rPr>
            </w:pPr>
            <w:r w:rsidRPr="00597C45">
              <w:rPr>
                <w:rFonts w:ascii="Times New Roman" w:hAnsi="Times New Roman" w:cs="Times New Roman"/>
                <w:i/>
                <w:sz w:val="24"/>
              </w:rPr>
              <w:t>до 68</w:t>
            </w:r>
          </w:p>
        </w:tc>
      </w:tr>
      <w:tr w:rsidR="00EC151E" w:rsidRPr="00597C45" w:rsidTr="00263678">
        <w:trPr>
          <w:trHeight w:val="344"/>
          <w:jc w:val="center"/>
        </w:trPr>
        <w:tc>
          <w:tcPr>
            <w:tcW w:w="1727" w:type="dxa"/>
          </w:tcPr>
          <w:p w:rsidR="00EC151E" w:rsidRPr="00597C45" w:rsidRDefault="00EC151E" w:rsidP="00675D69">
            <w:pPr>
              <w:spacing w:beforeLines="20" w:afterLines="20" w:line="240" w:lineRule="auto"/>
              <w:rPr>
                <w:rFonts w:ascii="Times New Roman" w:hAnsi="Times New Roman" w:cs="Times New Roman"/>
                <w:b/>
                <w:sz w:val="24"/>
              </w:rPr>
            </w:pPr>
            <w:r w:rsidRPr="00597C45">
              <w:rPr>
                <w:rFonts w:ascii="Times New Roman" w:hAnsi="Times New Roman" w:cs="Times New Roman"/>
                <w:sz w:val="24"/>
              </w:rPr>
              <w:t>Социальное</w:t>
            </w:r>
          </w:p>
        </w:tc>
        <w:tc>
          <w:tcPr>
            <w:tcW w:w="4329" w:type="dxa"/>
          </w:tcPr>
          <w:p w:rsidR="00EC151E" w:rsidRPr="00597C45" w:rsidRDefault="00EC151E" w:rsidP="00675D69">
            <w:pPr>
              <w:spacing w:beforeLines="20" w:afterLines="20" w:line="240" w:lineRule="auto"/>
              <w:rPr>
                <w:rFonts w:ascii="Times New Roman" w:hAnsi="Times New Roman" w:cs="Times New Roman"/>
                <w:sz w:val="24"/>
                <w:lang w:val="ru-RU"/>
              </w:rPr>
            </w:pPr>
            <w:r w:rsidRPr="00597C45">
              <w:rPr>
                <w:rFonts w:ascii="Times New Roman" w:hAnsi="Times New Roman" w:cs="Times New Roman"/>
                <w:sz w:val="24"/>
              </w:rPr>
              <w:t> </w:t>
            </w:r>
            <w:r w:rsidRPr="00597C45">
              <w:rPr>
                <w:rFonts w:ascii="Times New Roman" w:hAnsi="Times New Roman" w:cs="Times New Roman"/>
                <w:sz w:val="24"/>
                <w:lang w:val="ru-RU"/>
              </w:rPr>
              <w:t xml:space="preserve">Реализация социальных проектов параллелей, развивающие занятия «Разговор о правильном питании», проведение праздников: День дружбы народов, День именинника, День матери, День защитников Отечества и др, </w:t>
            </w:r>
            <w:r>
              <w:rPr>
                <w:rFonts w:ascii="Times New Roman" w:hAnsi="Times New Roman" w:cs="Times New Roman"/>
                <w:sz w:val="24"/>
                <w:lang w:val="ru-RU"/>
              </w:rPr>
              <w:t>участие в акциях «Покормите птиц зимой</w:t>
            </w:r>
            <w:r w:rsidRPr="00597C45">
              <w:rPr>
                <w:rFonts w:ascii="Times New Roman" w:hAnsi="Times New Roman" w:cs="Times New Roman"/>
                <w:sz w:val="24"/>
                <w:lang w:val="ru-RU"/>
              </w:rPr>
              <w:t>», социальные акции</w:t>
            </w:r>
            <w:r>
              <w:rPr>
                <w:rFonts w:ascii="Times New Roman" w:hAnsi="Times New Roman" w:cs="Times New Roman"/>
                <w:sz w:val="24"/>
                <w:lang w:val="ru-RU"/>
              </w:rPr>
              <w:t>.</w:t>
            </w:r>
          </w:p>
        </w:tc>
        <w:tc>
          <w:tcPr>
            <w:tcW w:w="865" w:type="dxa"/>
          </w:tcPr>
          <w:p w:rsidR="00EC151E" w:rsidRPr="00597C45" w:rsidRDefault="00EC151E" w:rsidP="00675D69">
            <w:pPr>
              <w:spacing w:beforeLines="20" w:afterLines="20" w:line="240" w:lineRule="auto"/>
              <w:rPr>
                <w:rFonts w:ascii="Times New Roman" w:hAnsi="Times New Roman" w:cs="Times New Roman"/>
                <w:sz w:val="24"/>
              </w:rPr>
            </w:pPr>
            <w:r w:rsidRPr="00597C45">
              <w:rPr>
                <w:rFonts w:ascii="Times New Roman" w:hAnsi="Times New Roman" w:cs="Times New Roman"/>
                <w:i/>
                <w:sz w:val="24"/>
              </w:rPr>
              <w:t>до 66</w:t>
            </w:r>
          </w:p>
        </w:tc>
        <w:tc>
          <w:tcPr>
            <w:tcW w:w="829" w:type="dxa"/>
          </w:tcPr>
          <w:p w:rsidR="00EC151E" w:rsidRPr="00597C45" w:rsidRDefault="00EC151E" w:rsidP="00675D69">
            <w:pPr>
              <w:spacing w:beforeLines="20" w:afterLines="20" w:line="240" w:lineRule="auto"/>
              <w:rPr>
                <w:rFonts w:ascii="Times New Roman" w:hAnsi="Times New Roman" w:cs="Times New Roman"/>
                <w:sz w:val="24"/>
              </w:rPr>
            </w:pPr>
            <w:r w:rsidRPr="00597C45">
              <w:rPr>
                <w:rFonts w:ascii="Times New Roman" w:hAnsi="Times New Roman" w:cs="Times New Roman"/>
                <w:i/>
                <w:sz w:val="24"/>
              </w:rPr>
              <w:t>до 68</w:t>
            </w:r>
          </w:p>
        </w:tc>
        <w:tc>
          <w:tcPr>
            <w:tcW w:w="777" w:type="dxa"/>
          </w:tcPr>
          <w:p w:rsidR="00EC151E" w:rsidRPr="00597C45" w:rsidRDefault="00EC151E" w:rsidP="00675D69">
            <w:pPr>
              <w:spacing w:beforeLines="20" w:afterLines="20" w:line="240" w:lineRule="auto"/>
              <w:rPr>
                <w:rFonts w:ascii="Times New Roman" w:hAnsi="Times New Roman" w:cs="Times New Roman"/>
                <w:sz w:val="24"/>
              </w:rPr>
            </w:pPr>
            <w:r w:rsidRPr="00597C45">
              <w:rPr>
                <w:rFonts w:ascii="Times New Roman" w:hAnsi="Times New Roman" w:cs="Times New Roman"/>
                <w:i/>
                <w:sz w:val="24"/>
              </w:rPr>
              <w:t>до 68</w:t>
            </w:r>
          </w:p>
        </w:tc>
        <w:tc>
          <w:tcPr>
            <w:tcW w:w="880" w:type="dxa"/>
          </w:tcPr>
          <w:p w:rsidR="00EC151E" w:rsidRPr="00597C45" w:rsidRDefault="00EC151E" w:rsidP="00675D69">
            <w:pPr>
              <w:spacing w:beforeLines="20" w:afterLines="20" w:line="240" w:lineRule="auto"/>
              <w:rPr>
                <w:rFonts w:ascii="Times New Roman" w:hAnsi="Times New Roman" w:cs="Times New Roman"/>
                <w:sz w:val="24"/>
              </w:rPr>
            </w:pPr>
            <w:r w:rsidRPr="00597C45">
              <w:rPr>
                <w:rFonts w:ascii="Times New Roman" w:hAnsi="Times New Roman" w:cs="Times New Roman"/>
                <w:i/>
                <w:sz w:val="24"/>
              </w:rPr>
              <w:t>до 68</w:t>
            </w:r>
          </w:p>
        </w:tc>
      </w:tr>
      <w:tr w:rsidR="00EC151E" w:rsidRPr="00597C45" w:rsidTr="00263678">
        <w:trPr>
          <w:trHeight w:val="391"/>
          <w:jc w:val="center"/>
        </w:trPr>
        <w:tc>
          <w:tcPr>
            <w:tcW w:w="6056" w:type="dxa"/>
            <w:gridSpan w:val="2"/>
          </w:tcPr>
          <w:p w:rsidR="00EC151E" w:rsidRPr="00597C45" w:rsidRDefault="00EC151E" w:rsidP="00675D69">
            <w:pPr>
              <w:spacing w:beforeLines="20" w:afterLines="20" w:line="240" w:lineRule="auto"/>
              <w:rPr>
                <w:rFonts w:ascii="Times New Roman" w:hAnsi="Times New Roman" w:cs="Times New Roman"/>
                <w:sz w:val="24"/>
              </w:rPr>
            </w:pPr>
            <w:r w:rsidRPr="00597C45">
              <w:rPr>
                <w:rFonts w:ascii="Times New Roman" w:hAnsi="Times New Roman" w:cs="Times New Roman"/>
                <w:sz w:val="24"/>
              </w:rPr>
              <w:t xml:space="preserve">Всего: </w:t>
            </w:r>
          </w:p>
        </w:tc>
        <w:tc>
          <w:tcPr>
            <w:tcW w:w="865" w:type="dxa"/>
          </w:tcPr>
          <w:p w:rsidR="00EC151E" w:rsidRPr="00597C45" w:rsidRDefault="00EC151E" w:rsidP="00675D69">
            <w:pPr>
              <w:spacing w:beforeLines="20" w:afterLines="20" w:line="240" w:lineRule="auto"/>
              <w:rPr>
                <w:rFonts w:ascii="Times New Roman" w:hAnsi="Times New Roman" w:cs="Times New Roman"/>
                <w:i/>
                <w:sz w:val="24"/>
              </w:rPr>
            </w:pPr>
            <w:r w:rsidRPr="00597C45">
              <w:rPr>
                <w:rFonts w:ascii="Times New Roman" w:hAnsi="Times New Roman" w:cs="Times New Roman"/>
                <w:i/>
                <w:sz w:val="24"/>
              </w:rPr>
              <w:t>до 330 ч</w:t>
            </w:r>
          </w:p>
        </w:tc>
        <w:tc>
          <w:tcPr>
            <w:tcW w:w="829" w:type="dxa"/>
          </w:tcPr>
          <w:p w:rsidR="00EC151E" w:rsidRPr="00597C45" w:rsidRDefault="00EC151E" w:rsidP="00675D69">
            <w:pPr>
              <w:spacing w:beforeLines="20" w:afterLines="20" w:line="240" w:lineRule="auto"/>
              <w:rPr>
                <w:rFonts w:ascii="Times New Roman" w:hAnsi="Times New Roman" w:cs="Times New Roman"/>
                <w:i/>
                <w:sz w:val="24"/>
              </w:rPr>
            </w:pPr>
            <w:r w:rsidRPr="00597C45">
              <w:rPr>
                <w:rFonts w:ascii="Times New Roman" w:hAnsi="Times New Roman" w:cs="Times New Roman"/>
                <w:i/>
                <w:sz w:val="24"/>
              </w:rPr>
              <w:t>до 340 ч</w:t>
            </w:r>
          </w:p>
        </w:tc>
        <w:tc>
          <w:tcPr>
            <w:tcW w:w="777" w:type="dxa"/>
          </w:tcPr>
          <w:p w:rsidR="00EC151E" w:rsidRPr="00597C45" w:rsidRDefault="00EC151E" w:rsidP="00675D69">
            <w:pPr>
              <w:spacing w:beforeLines="20" w:afterLines="20" w:line="240" w:lineRule="auto"/>
              <w:rPr>
                <w:rFonts w:ascii="Times New Roman" w:hAnsi="Times New Roman" w:cs="Times New Roman"/>
                <w:i/>
                <w:sz w:val="24"/>
              </w:rPr>
            </w:pPr>
            <w:r w:rsidRPr="00597C45">
              <w:rPr>
                <w:rFonts w:ascii="Times New Roman" w:hAnsi="Times New Roman" w:cs="Times New Roman"/>
                <w:i/>
                <w:sz w:val="24"/>
              </w:rPr>
              <w:t>до 340 ч</w:t>
            </w:r>
          </w:p>
        </w:tc>
        <w:tc>
          <w:tcPr>
            <w:tcW w:w="880" w:type="dxa"/>
          </w:tcPr>
          <w:p w:rsidR="00EC151E" w:rsidRPr="00597C45" w:rsidRDefault="00EC151E" w:rsidP="00675D69">
            <w:pPr>
              <w:spacing w:beforeLines="20" w:afterLines="20" w:line="240" w:lineRule="auto"/>
              <w:rPr>
                <w:rFonts w:ascii="Times New Roman" w:hAnsi="Times New Roman" w:cs="Times New Roman"/>
                <w:i/>
                <w:sz w:val="24"/>
              </w:rPr>
            </w:pPr>
            <w:r w:rsidRPr="00597C45">
              <w:rPr>
                <w:rFonts w:ascii="Times New Roman" w:hAnsi="Times New Roman" w:cs="Times New Roman"/>
                <w:i/>
                <w:sz w:val="24"/>
              </w:rPr>
              <w:t>до 340 ч</w:t>
            </w:r>
          </w:p>
        </w:tc>
      </w:tr>
      <w:tr w:rsidR="00EC151E" w:rsidRPr="00597C45" w:rsidTr="00263678">
        <w:trPr>
          <w:trHeight w:val="391"/>
          <w:jc w:val="center"/>
        </w:trPr>
        <w:tc>
          <w:tcPr>
            <w:tcW w:w="6056" w:type="dxa"/>
            <w:gridSpan w:val="2"/>
          </w:tcPr>
          <w:p w:rsidR="00EC151E" w:rsidRPr="00597C45" w:rsidRDefault="00EC151E" w:rsidP="00675D69">
            <w:pPr>
              <w:spacing w:beforeLines="20" w:afterLines="20" w:line="240" w:lineRule="auto"/>
              <w:rPr>
                <w:rFonts w:ascii="Times New Roman" w:hAnsi="Times New Roman" w:cs="Times New Roman"/>
                <w:sz w:val="24"/>
              </w:rPr>
            </w:pPr>
            <w:r w:rsidRPr="00597C45">
              <w:rPr>
                <w:rFonts w:ascii="Times New Roman" w:hAnsi="Times New Roman" w:cs="Times New Roman"/>
                <w:sz w:val="24"/>
              </w:rPr>
              <w:t>Итого:</w:t>
            </w:r>
          </w:p>
        </w:tc>
        <w:tc>
          <w:tcPr>
            <w:tcW w:w="3351" w:type="dxa"/>
            <w:gridSpan w:val="4"/>
          </w:tcPr>
          <w:p w:rsidR="00EC151E" w:rsidRPr="00597C45" w:rsidRDefault="00EC151E" w:rsidP="00675D69">
            <w:pPr>
              <w:spacing w:beforeLines="20" w:afterLines="20" w:line="240" w:lineRule="auto"/>
              <w:rPr>
                <w:rFonts w:ascii="Times New Roman" w:hAnsi="Times New Roman" w:cs="Times New Roman"/>
                <w:i/>
                <w:sz w:val="24"/>
              </w:rPr>
            </w:pPr>
            <w:r w:rsidRPr="00597C45">
              <w:rPr>
                <w:rFonts w:ascii="Times New Roman" w:hAnsi="Times New Roman" w:cs="Times New Roman"/>
                <w:i/>
                <w:sz w:val="24"/>
              </w:rPr>
              <w:t>до 1350 часов</w:t>
            </w:r>
          </w:p>
        </w:tc>
      </w:tr>
    </w:tbl>
    <w:p w:rsidR="00EC151E" w:rsidRDefault="00EC151E" w:rsidP="00675D69">
      <w:pPr>
        <w:autoSpaceDE w:val="0"/>
        <w:autoSpaceDN w:val="0"/>
        <w:adjustRightInd w:val="0"/>
        <w:spacing w:beforeLines="20" w:afterLines="20" w:line="240" w:lineRule="auto"/>
        <w:rPr>
          <w:rFonts w:ascii="Times New Roman" w:eastAsia="Times New Roman" w:hAnsi="Times New Roman"/>
          <w:sz w:val="24"/>
          <w:lang w:val="ru-RU" w:eastAsia="ru-RU"/>
        </w:rPr>
      </w:pPr>
      <w:r>
        <w:rPr>
          <w:rFonts w:ascii="Times New Roman" w:hAnsi="Times New Roman"/>
          <w:b/>
          <w:sz w:val="24"/>
          <w:lang w:val="ru-RU"/>
        </w:rPr>
        <w:tab/>
      </w:r>
      <w:r w:rsidRPr="002D2FFC">
        <w:rPr>
          <w:rFonts w:ascii="Times New Roman" w:eastAsia="Times New Roman" w:hAnsi="Times New Roman"/>
          <w:sz w:val="24"/>
          <w:lang w:val="ru-RU" w:eastAsia="ru-RU"/>
        </w:rPr>
        <w:t xml:space="preserve">Организация внеурочной деятельности учащихся  осуществляться </w:t>
      </w:r>
      <w:r w:rsidRPr="002D2FFC">
        <w:rPr>
          <w:rFonts w:ascii="Times New Roman" w:eastAsia="Times New Roman" w:hAnsi="Times New Roman"/>
          <w:iCs/>
          <w:sz w:val="24"/>
          <w:lang w:val="ru-RU" w:eastAsia="ru-RU"/>
        </w:rPr>
        <w:t>учителями начальных классов</w:t>
      </w:r>
      <w:r w:rsidRPr="002D2FFC">
        <w:rPr>
          <w:rFonts w:ascii="Times New Roman" w:eastAsia="Times New Roman" w:hAnsi="Times New Roman"/>
          <w:sz w:val="24"/>
          <w:lang w:val="ru-RU" w:eastAsia="ru-RU"/>
        </w:rPr>
        <w:t xml:space="preserve">, </w:t>
      </w:r>
      <w:r w:rsidRPr="002D2FFC">
        <w:rPr>
          <w:rFonts w:ascii="Times New Roman" w:eastAsia="Times New Roman" w:hAnsi="Times New Roman"/>
          <w:iCs/>
          <w:sz w:val="24"/>
          <w:lang w:val="ru-RU" w:eastAsia="ru-RU"/>
        </w:rPr>
        <w:t>учителями физической культуры</w:t>
      </w:r>
      <w:r w:rsidRPr="002D2FFC">
        <w:rPr>
          <w:rFonts w:ascii="Times New Roman" w:eastAsia="Times New Roman" w:hAnsi="Times New Roman"/>
          <w:sz w:val="24"/>
          <w:lang w:val="ru-RU" w:eastAsia="ru-RU"/>
        </w:rPr>
        <w:t>, учителями предметниками, педагогом-психологом, педагогами дополнительного образования, педагогом-организатором, социальным педагогом, психологом.</w:t>
      </w:r>
    </w:p>
    <w:p w:rsidR="00EC151E" w:rsidRDefault="00EC151E" w:rsidP="00675D69">
      <w:pPr>
        <w:autoSpaceDE w:val="0"/>
        <w:autoSpaceDN w:val="0"/>
        <w:adjustRightInd w:val="0"/>
        <w:spacing w:beforeLines="20" w:afterLines="20" w:line="240" w:lineRule="auto"/>
        <w:rPr>
          <w:rFonts w:ascii="Times New Roman" w:eastAsia="Times New Roman" w:hAnsi="Times New Roman"/>
          <w:sz w:val="24"/>
          <w:lang w:val="ru-RU" w:eastAsia="ru-RU"/>
        </w:rPr>
      </w:pPr>
      <w:r>
        <w:rPr>
          <w:rFonts w:ascii="Times New Roman" w:eastAsia="Times New Roman" w:hAnsi="Times New Roman"/>
          <w:sz w:val="24"/>
          <w:lang w:val="ru-RU" w:eastAsia="ru-RU"/>
        </w:rPr>
        <w:tab/>
      </w:r>
      <w:r w:rsidRPr="002D2FFC">
        <w:rPr>
          <w:rFonts w:ascii="Times New Roman" w:hAnsi="Times New Roman"/>
          <w:sz w:val="24"/>
          <w:lang w:val="ru-RU"/>
        </w:rPr>
        <w:t xml:space="preserve">При организации внеурочной деятельности используются возможности </w:t>
      </w:r>
      <w:r w:rsidRPr="002D2FFC">
        <w:rPr>
          <w:rFonts w:ascii="Times New Roman" w:hAnsi="Times New Roman"/>
          <w:sz w:val="24"/>
          <w:shd w:val="clear" w:color="auto" w:fill="FFFFFF"/>
          <w:lang w:val="ru-RU"/>
        </w:rPr>
        <w:t>МБОУ «</w:t>
      </w:r>
      <w:r>
        <w:rPr>
          <w:rFonts w:ascii="Times New Roman" w:hAnsi="Times New Roman"/>
          <w:sz w:val="24"/>
          <w:shd w:val="clear" w:color="auto" w:fill="FFFFFF"/>
          <w:lang w:val="ru-RU"/>
        </w:rPr>
        <w:t>Первомайская СОШ</w:t>
      </w:r>
      <w:r w:rsidRPr="002D2FFC">
        <w:rPr>
          <w:rFonts w:ascii="Times New Roman" w:hAnsi="Times New Roman"/>
          <w:sz w:val="24"/>
          <w:shd w:val="clear" w:color="auto" w:fill="FFFFFF"/>
          <w:lang w:val="ru-RU"/>
        </w:rPr>
        <w:t xml:space="preserve">». </w:t>
      </w:r>
      <w:r w:rsidRPr="002D2FFC">
        <w:rPr>
          <w:rFonts w:ascii="Times New Roman" w:hAnsi="Times New Roman"/>
          <w:sz w:val="24"/>
          <w:lang w:val="ru-RU"/>
        </w:rPr>
        <w:t>Рабочие программы внеурочной деятельности разрабатываются и утверждаются школой самостоятельно.</w:t>
      </w:r>
    </w:p>
    <w:p w:rsidR="00EC151E" w:rsidRPr="007C78CB" w:rsidRDefault="00EC151E" w:rsidP="00675D69">
      <w:pPr>
        <w:autoSpaceDE w:val="0"/>
        <w:autoSpaceDN w:val="0"/>
        <w:adjustRightInd w:val="0"/>
        <w:spacing w:beforeLines="20" w:afterLines="20" w:line="240" w:lineRule="auto"/>
        <w:rPr>
          <w:rFonts w:ascii="Times New Roman" w:eastAsia="Times New Roman" w:hAnsi="Times New Roman"/>
          <w:sz w:val="24"/>
          <w:lang w:val="ru-RU" w:eastAsia="ru-RU"/>
        </w:rPr>
      </w:pPr>
      <w:r>
        <w:rPr>
          <w:rFonts w:ascii="Times New Roman" w:eastAsia="Times New Roman" w:hAnsi="Times New Roman"/>
          <w:sz w:val="24"/>
          <w:lang w:val="ru-RU" w:eastAsia="ru-RU"/>
        </w:rPr>
        <w:tab/>
      </w:r>
      <w:r w:rsidRPr="002D2FFC">
        <w:rPr>
          <w:rFonts w:ascii="Times New Roman" w:hAnsi="Times New Roman"/>
          <w:sz w:val="24"/>
          <w:lang w:val="ru-RU"/>
        </w:rPr>
        <w:t>Внеурочная деятельность осуществляется в свободное от учебных занятий время. Время, отведённое на внеурочную деятельность, не учиты</w:t>
      </w:r>
      <w:r w:rsidRPr="002D2FFC">
        <w:rPr>
          <w:rFonts w:ascii="Times New Roman" w:hAnsi="Times New Roman"/>
          <w:sz w:val="24"/>
          <w:lang w:val="ru-RU"/>
        </w:rPr>
        <w:softHyphen/>
        <w:t xml:space="preserve">вается при определении максимально допустимой недельной нагрузки обучающихся. Занятия внеурочной деятельности организуются в соответствии с требованиями СанПиН 2.4.2.2821-10 и </w:t>
      </w:r>
      <w:r w:rsidRPr="002D2FFC">
        <w:rPr>
          <w:rFonts w:ascii="Times New Roman" w:hAnsi="Times New Roman" w:cs="Times New Roman"/>
          <w:sz w:val="24"/>
          <w:lang w:val="ru-RU"/>
        </w:rPr>
        <w:t xml:space="preserve">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w:t>
      </w:r>
      <w:r w:rsidRPr="002D2FFC">
        <w:rPr>
          <w:rFonts w:ascii="Times New Roman" w:hAnsi="Times New Roman"/>
          <w:sz w:val="24"/>
          <w:lang w:val="ru-RU"/>
        </w:rPr>
        <w:t>не ранее чем через 45 минут после окончания последнего урока (для 1 смены), не позднее, чем за 45 минут до начала первого урока (для 2 смены).  Продолжительность видов деятельности составляет не более 50 минут в день для обучающихся 1-2 классов, и не более полутора часов в день - для 3-4 классов.</w:t>
      </w:r>
    </w:p>
    <w:p w:rsidR="00EC151E" w:rsidRDefault="00EC151E" w:rsidP="00EC151E">
      <w:pPr>
        <w:spacing w:line="240" w:lineRule="auto"/>
        <w:jc w:val="center"/>
        <w:rPr>
          <w:rFonts w:ascii="Times New Roman" w:hAnsi="Times New Roman" w:cs="Times New Roman"/>
          <w:b/>
          <w:bCs/>
          <w:sz w:val="24"/>
          <w:lang w:val="ru-RU"/>
        </w:rPr>
      </w:pPr>
      <w:r w:rsidRPr="002D2FFC">
        <w:rPr>
          <w:rFonts w:ascii="Times New Roman" w:hAnsi="Times New Roman" w:cs="Times New Roman"/>
          <w:b/>
          <w:bCs/>
          <w:sz w:val="24"/>
          <w:lang w:val="ru-RU"/>
        </w:rPr>
        <w:t>Учебный план внеурочной деятельности в 1-4-х классах</w:t>
      </w:r>
    </w:p>
    <w:tbl>
      <w:tblPr>
        <w:tblStyle w:val="af"/>
        <w:tblW w:w="0" w:type="auto"/>
        <w:tblLayout w:type="fixed"/>
        <w:tblLook w:val="04A0"/>
      </w:tblPr>
      <w:tblGrid>
        <w:gridCol w:w="1809"/>
        <w:gridCol w:w="4111"/>
        <w:gridCol w:w="1701"/>
        <w:gridCol w:w="1950"/>
      </w:tblGrid>
      <w:tr w:rsidR="00EC151E" w:rsidRPr="00675D69" w:rsidTr="00263678">
        <w:tc>
          <w:tcPr>
            <w:tcW w:w="1809" w:type="dxa"/>
          </w:tcPr>
          <w:p w:rsidR="00EC151E" w:rsidRPr="007C78CB" w:rsidRDefault="00EC151E" w:rsidP="00263678">
            <w:pPr>
              <w:spacing w:line="240" w:lineRule="auto"/>
              <w:jc w:val="center"/>
              <w:rPr>
                <w:rFonts w:ascii="Times New Roman" w:hAnsi="Times New Roman" w:cs="Times New Roman"/>
                <w:b/>
                <w:bCs/>
                <w:sz w:val="24"/>
                <w:lang w:val="ru-RU"/>
              </w:rPr>
            </w:pPr>
            <w:r w:rsidRPr="007C78CB">
              <w:rPr>
                <w:rFonts w:ascii="Times New Roman" w:hAnsi="Times New Roman" w:cs="Times New Roman"/>
                <w:b/>
                <w:bCs/>
                <w:sz w:val="24"/>
                <w:lang w:val="ru-RU"/>
              </w:rPr>
              <w:t>Направленность</w:t>
            </w:r>
          </w:p>
        </w:tc>
        <w:tc>
          <w:tcPr>
            <w:tcW w:w="4111" w:type="dxa"/>
          </w:tcPr>
          <w:p w:rsidR="00EC151E" w:rsidRPr="007C78CB" w:rsidRDefault="00EC151E" w:rsidP="00263678">
            <w:pPr>
              <w:spacing w:line="240" w:lineRule="auto"/>
              <w:jc w:val="center"/>
              <w:rPr>
                <w:rFonts w:ascii="Times New Roman" w:hAnsi="Times New Roman" w:cs="Times New Roman"/>
                <w:b/>
                <w:bCs/>
                <w:sz w:val="24"/>
                <w:lang w:val="ru-RU"/>
              </w:rPr>
            </w:pPr>
            <w:r w:rsidRPr="007C78CB">
              <w:rPr>
                <w:rFonts w:ascii="Times New Roman" w:hAnsi="Times New Roman" w:cs="Times New Roman"/>
                <w:b/>
                <w:bCs/>
                <w:sz w:val="24"/>
                <w:lang w:val="ru-RU"/>
              </w:rPr>
              <w:t>Название</w:t>
            </w:r>
          </w:p>
        </w:tc>
        <w:tc>
          <w:tcPr>
            <w:tcW w:w="1701" w:type="dxa"/>
          </w:tcPr>
          <w:p w:rsidR="00EC151E" w:rsidRPr="007C78CB" w:rsidRDefault="00EC151E" w:rsidP="00263678">
            <w:pPr>
              <w:spacing w:line="240" w:lineRule="auto"/>
              <w:jc w:val="center"/>
              <w:rPr>
                <w:rFonts w:ascii="Times New Roman" w:hAnsi="Times New Roman" w:cs="Times New Roman"/>
                <w:b/>
                <w:bCs/>
                <w:sz w:val="24"/>
                <w:lang w:val="ru-RU"/>
              </w:rPr>
            </w:pPr>
            <w:r w:rsidRPr="007C78CB">
              <w:rPr>
                <w:rFonts w:ascii="Times New Roman" w:hAnsi="Times New Roman" w:cs="Times New Roman"/>
                <w:b/>
                <w:bCs/>
                <w:sz w:val="24"/>
                <w:lang w:val="ru-RU"/>
              </w:rPr>
              <w:t>Возраст обучающихся</w:t>
            </w:r>
          </w:p>
        </w:tc>
        <w:tc>
          <w:tcPr>
            <w:tcW w:w="1950" w:type="dxa"/>
          </w:tcPr>
          <w:p w:rsidR="00EC151E" w:rsidRPr="007C78CB" w:rsidRDefault="00EC151E" w:rsidP="00263678">
            <w:pPr>
              <w:spacing w:line="240" w:lineRule="auto"/>
              <w:jc w:val="center"/>
              <w:rPr>
                <w:rFonts w:ascii="Times New Roman" w:hAnsi="Times New Roman" w:cs="Times New Roman"/>
                <w:b/>
                <w:bCs/>
                <w:sz w:val="24"/>
                <w:lang w:val="ru-RU"/>
              </w:rPr>
            </w:pPr>
            <w:r w:rsidRPr="007C78CB">
              <w:rPr>
                <w:rFonts w:ascii="Times New Roman" w:hAnsi="Times New Roman" w:cs="Times New Roman"/>
                <w:b/>
                <w:bCs/>
                <w:sz w:val="24"/>
                <w:lang w:val="ru-RU"/>
              </w:rPr>
              <w:t>Всего часов в неделю по направлению</w:t>
            </w:r>
          </w:p>
        </w:tc>
      </w:tr>
      <w:tr w:rsidR="00EC151E" w:rsidTr="00263678">
        <w:trPr>
          <w:cantSplit/>
          <w:trHeight w:val="418"/>
        </w:trPr>
        <w:tc>
          <w:tcPr>
            <w:tcW w:w="1809" w:type="dxa"/>
            <w:vMerge w:val="restart"/>
            <w:textDirection w:val="btLr"/>
            <w:vAlign w:val="center"/>
          </w:tcPr>
          <w:p w:rsidR="00EC151E" w:rsidRPr="007C78CB" w:rsidRDefault="00EC151E" w:rsidP="00263678">
            <w:pPr>
              <w:spacing w:line="240" w:lineRule="auto"/>
              <w:ind w:left="113" w:right="113"/>
              <w:jc w:val="center"/>
              <w:rPr>
                <w:rFonts w:ascii="Times New Roman" w:hAnsi="Times New Roman" w:cs="Times New Roman"/>
                <w:b/>
                <w:bCs/>
                <w:sz w:val="24"/>
                <w:lang w:val="ru-RU"/>
              </w:rPr>
            </w:pPr>
            <w:r>
              <w:rPr>
                <w:rFonts w:ascii="Times New Roman" w:hAnsi="Times New Roman" w:cs="Times New Roman"/>
                <w:b/>
                <w:bCs/>
                <w:sz w:val="24"/>
                <w:lang w:val="ru-RU"/>
              </w:rPr>
              <w:t>Здоровьесберегающее</w:t>
            </w:r>
          </w:p>
        </w:tc>
        <w:tc>
          <w:tcPr>
            <w:tcW w:w="4111" w:type="dxa"/>
          </w:tcPr>
          <w:p w:rsidR="00EC151E" w:rsidRPr="001A28D1" w:rsidRDefault="00EC151E" w:rsidP="00263678">
            <w:pPr>
              <w:spacing w:line="240" w:lineRule="auto"/>
              <w:rPr>
                <w:rFonts w:ascii="Times New Roman" w:hAnsi="Times New Roman" w:cs="Times New Roman"/>
                <w:bCs/>
                <w:sz w:val="24"/>
                <w:lang w:val="ru-RU"/>
              </w:rPr>
            </w:pPr>
            <w:r w:rsidRPr="001A28D1">
              <w:rPr>
                <w:rFonts w:ascii="Times New Roman" w:hAnsi="Times New Roman" w:cs="Times New Roman"/>
                <w:bCs/>
                <w:sz w:val="24"/>
                <w:lang w:val="ru-RU"/>
              </w:rPr>
              <w:t>Юные футболисты</w:t>
            </w:r>
          </w:p>
        </w:tc>
        <w:tc>
          <w:tcPr>
            <w:tcW w:w="1701" w:type="dxa"/>
          </w:tcPr>
          <w:p w:rsidR="00EC151E" w:rsidRPr="001A28D1" w:rsidRDefault="00EC151E" w:rsidP="00263678">
            <w:pPr>
              <w:spacing w:line="240" w:lineRule="auto"/>
              <w:jc w:val="center"/>
              <w:rPr>
                <w:rFonts w:ascii="Times New Roman" w:hAnsi="Times New Roman" w:cs="Times New Roman"/>
                <w:bCs/>
                <w:sz w:val="24"/>
                <w:lang w:val="ru-RU"/>
              </w:rPr>
            </w:pPr>
            <w:r w:rsidRPr="001A28D1">
              <w:rPr>
                <w:rFonts w:ascii="Times New Roman" w:hAnsi="Times New Roman" w:cs="Times New Roman"/>
                <w:bCs/>
                <w:sz w:val="24"/>
                <w:lang w:val="ru-RU"/>
              </w:rPr>
              <w:t>8-9</w:t>
            </w:r>
          </w:p>
        </w:tc>
        <w:tc>
          <w:tcPr>
            <w:tcW w:w="1950" w:type="dxa"/>
          </w:tcPr>
          <w:p w:rsidR="00EC151E" w:rsidRPr="001A28D1" w:rsidRDefault="00EC151E" w:rsidP="00263678">
            <w:pPr>
              <w:spacing w:line="240" w:lineRule="auto"/>
              <w:jc w:val="center"/>
              <w:rPr>
                <w:rFonts w:ascii="Times New Roman" w:hAnsi="Times New Roman" w:cs="Times New Roman"/>
                <w:bCs/>
                <w:sz w:val="24"/>
                <w:lang w:val="ru-RU"/>
              </w:rPr>
            </w:pPr>
            <w:r w:rsidRPr="001A28D1">
              <w:rPr>
                <w:rFonts w:ascii="Times New Roman" w:hAnsi="Times New Roman" w:cs="Times New Roman"/>
                <w:bCs/>
                <w:sz w:val="24"/>
                <w:lang w:val="ru-RU"/>
              </w:rPr>
              <w:t>6</w:t>
            </w:r>
          </w:p>
        </w:tc>
      </w:tr>
      <w:tr w:rsidR="00EC151E" w:rsidTr="00263678">
        <w:trPr>
          <w:cantSplit/>
          <w:trHeight w:val="418"/>
        </w:trPr>
        <w:tc>
          <w:tcPr>
            <w:tcW w:w="1809" w:type="dxa"/>
            <w:vMerge/>
            <w:textDirection w:val="btLr"/>
            <w:vAlign w:val="center"/>
          </w:tcPr>
          <w:p w:rsidR="00EC151E" w:rsidRPr="007C78CB" w:rsidRDefault="00EC151E" w:rsidP="00263678">
            <w:pPr>
              <w:spacing w:line="240" w:lineRule="auto"/>
              <w:ind w:left="113" w:right="113"/>
              <w:jc w:val="center"/>
              <w:rPr>
                <w:rFonts w:ascii="Times New Roman" w:hAnsi="Times New Roman" w:cs="Times New Roman"/>
                <w:b/>
                <w:bCs/>
                <w:sz w:val="24"/>
                <w:lang w:val="ru-RU"/>
              </w:rPr>
            </w:pPr>
          </w:p>
        </w:tc>
        <w:tc>
          <w:tcPr>
            <w:tcW w:w="4111" w:type="dxa"/>
          </w:tcPr>
          <w:p w:rsidR="00EC151E" w:rsidRPr="001A28D1" w:rsidRDefault="00EC151E" w:rsidP="00263678">
            <w:pPr>
              <w:spacing w:line="240" w:lineRule="auto"/>
              <w:rPr>
                <w:rFonts w:ascii="Times New Roman" w:hAnsi="Times New Roman" w:cs="Times New Roman"/>
                <w:bCs/>
                <w:sz w:val="24"/>
                <w:lang w:val="ru-RU"/>
              </w:rPr>
            </w:pPr>
            <w:r w:rsidRPr="001A28D1">
              <w:rPr>
                <w:rFonts w:ascii="Times New Roman" w:hAnsi="Times New Roman" w:cs="Times New Roman"/>
                <w:bCs/>
                <w:sz w:val="24"/>
                <w:lang w:val="ru-RU"/>
              </w:rPr>
              <w:t>Фитнес - аэробика</w:t>
            </w:r>
          </w:p>
        </w:tc>
        <w:tc>
          <w:tcPr>
            <w:tcW w:w="1701" w:type="dxa"/>
          </w:tcPr>
          <w:p w:rsidR="00EC151E" w:rsidRPr="001A28D1" w:rsidRDefault="00EC151E" w:rsidP="00263678">
            <w:pPr>
              <w:spacing w:line="240" w:lineRule="auto"/>
              <w:jc w:val="center"/>
              <w:rPr>
                <w:rFonts w:ascii="Times New Roman" w:hAnsi="Times New Roman" w:cs="Times New Roman"/>
                <w:bCs/>
                <w:sz w:val="24"/>
                <w:lang w:val="ru-RU"/>
              </w:rPr>
            </w:pPr>
            <w:r w:rsidRPr="001A28D1">
              <w:rPr>
                <w:rFonts w:ascii="Times New Roman" w:hAnsi="Times New Roman" w:cs="Times New Roman"/>
                <w:bCs/>
                <w:sz w:val="24"/>
                <w:lang w:val="ru-RU"/>
              </w:rPr>
              <w:t>7-9</w:t>
            </w:r>
          </w:p>
        </w:tc>
        <w:tc>
          <w:tcPr>
            <w:tcW w:w="1950" w:type="dxa"/>
          </w:tcPr>
          <w:p w:rsidR="00EC151E" w:rsidRPr="001A28D1" w:rsidRDefault="00EC151E" w:rsidP="00263678">
            <w:pPr>
              <w:spacing w:line="240" w:lineRule="auto"/>
              <w:jc w:val="center"/>
              <w:rPr>
                <w:rFonts w:ascii="Times New Roman" w:hAnsi="Times New Roman" w:cs="Times New Roman"/>
                <w:bCs/>
                <w:sz w:val="24"/>
                <w:lang w:val="ru-RU"/>
              </w:rPr>
            </w:pPr>
            <w:r>
              <w:rPr>
                <w:rFonts w:ascii="Times New Roman" w:hAnsi="Times New Roman" w:cs="Times New Roman"/>
                <w:bCs/>
                <w:sz w:val="24"/>
                <w:lang w:val="ru-RU"/>
              </w:rPr>
              <w:t>4</w:t>
            </w:r>
          </w:p>
        </w:tc>
      </w:tr>
      <w:tr w:rsidR="00EC151E" w:rsidTr="00263678">
        <w:trPr>
          <w:cantSplit/>
          <w:trHeight w:val="418"/>
        </w:trPr>
        <w:tc>
          <w:tcPr>
            <w:tcW w:w="1809" w:type="dxa"/>
            <w:vMerge/>
            <w:textDirection w:val="btLr"/>
            <w:vAlign w:val="center"/>
          </w:tcPr>
          <w:p w:rsidR="00EC151E" w:rsidRPr="007C78CB" w:rsidRDefault="00EC151E" w:rsidP="00263678">
            <w:pPr>
              <w:spacing w:line="240" w:lineRule="auto"/>
              <w:ind w:left="113" w:right="113"/>
              <w:jc w:val="center"/>
              <w:rPr>
                <w:rFonts w:ascii="Times New Roman" w:hAnsi="Times New Roman" w:cs="Times New Roman"/>
                <w:b/>
                <w:bCs/>
                <w:sz w:val="24"/>
                <w:lang w:val="ru-RU"/>
              </w:rPr>
            </w:pPr>
          </w:p>
        </w:tc>
        <w:tc>
          <w:tcPr>
            <w:tcW w:w="4111" w:type="dxa"/>
          </w:tcPr>
          <w:p w:rsidR="00EC151E" w:rsidRPr="001A28D1" w:rsidRDefault="00EC151E" w:rsidP="00263678">
            <w:pPr>
              <w:spacing w:line="240" w:lineRule="auto"/>
              <w:rPr>
                <w:rFonts w:ascii="Times New Roman" w:hAnsi="Times New Roman" w:cs="Times New Roman"/>
                <w:bCs/>
                <w:sz w:val="24"/>
                <w:lang w:val="ru-RU"/>
              </w:rPr>
            </w:pPr>
            <w:r w:rsidRPr="001A28D1">
              <w:rPr>
                <w:rFonts w:ascii="Times New Roman" w:hAnsi="Times New Roman" w:cs="Times New Roman"/>
                <w:bCs/>
                <w:sz w:val="24"/>
                <w:lang w:val="ru-RU"/>
              </w:rPr>
              <w:t>Фитнес</w:t>
            </w:r>
          </w:p>
        </w:tc>
        <w:tc>
          <w:tcPr>
            <w:tcW w:w="1701" w:type="dxa"/>
          </w:tcPr>
          <w:p w:rsidR="00EC151E" w:rsidRPr="001A28D1" w:rsidRDefault="00EC151E" w:rsidP="00263678">
            <w:pPr>
              <w:spacing w:line="240" w:lineRule="auto"/>
              <w:jc w:val="center"/>
              <w:rPr>
                <w:rFonts w:ascii="Times New Roman" w:hAnsi="Times New Roman" w:cs="Times New Roman"/>
                <w:bCs/>
                <w:sz w:val="24"/>
                <w:lang w:val="ru-RU"/>
              </w:rPr>
            </w:pPr>
            <w:r w:rsidRPr="001A28D1">
              <w:rPr>
                <w:rFonts w:ascii="Times New Roman" w:hAnsi="Times New Roman" w:cs="Times New Roman"/>
                <w:bCs/>
                <w:sz w:val="24"/>
                <w:lang w:val="ru-RU"/>
              </w:rPr>
              <w:t>9-15</w:t>
            </w:r>
          </w:p>
        </w:tc>
        <w:tc>
          <w:tcPr>
            <w:tcW w:w="1950" w:type="dxa"/>
          </w:tcPr>
          <w:p w:rsidR="00EC151E" w:rsidRPr="001A28D1" w:rsidRDefault="00EC151E" w:rsidP="00263678">
            <w:pPr>
              <w:spacing w:line="240" w:lineRule="auto"/>
              <w:jc w:val="center"/>
              <w:rPr>
                <w:rFonts w:ascii="Times New Roman" w:hAnsi="Times New Roman" w:cs="Times New Roman"/>
                <w:bCs/>
                <w:sz w:val="24"/>
                <w:lang w:val="ru-RU"/>
              </w:rPr>
            </w:pPr>
            <w:r>
              <w:rPr>
                <w:rFonts w:ascii="Times New Roman" w:hAnsi="Times New Roman" w:cs="Times New Roman"/>
                <w:bCs/>
                <w:sz w:val="24"/>
                <w:lang w:val="ru-RU"/>
              </w:rPr>
              <w:t>4</w:t>
            </w:r>
          </w:p>
        </w:tc>
      </w:tr>
      <w:tr w:rsidR="00EC151E" w:rsidTr="00263678">
        <w:trPr>
          <w:cantSplit/>
          <w:trHeight w:val="418"/>
        </w:trPr>
        <w:tc>
          <w:tcPr>
            <w:tcW w:w="1809" w:type="dxa"/>
            <w:vMerge/>
            <w:textDirection w:val="btLr"/>
            <w:vAlign w:val="center"/>
          </w:tcPr>
          <w:p w:rsidR="00EC151E" w:rsidRPr="007C78CB" w:rsidRDefault="00EC151E" w:rsidP="00263678">
            <w:pPr>
              <w:spacing w:line="240" w:lineRule="auto"/>
              <w:ind w:left="113" w:right="113"/>
              <w:jc w:val="center"/>
              <w:rPr>
                <w:rFonts w:ascii="Times New Roman" w:hAnsi="Times New Roman" w:cs="Times New Roman"/>
                <w:b/>
                <w:bCs/>
                <w:sz w:val="24"/>
                <w:lang w:val="ru-RU"/>
              </w:rPr>
            </w:pPr>
          </w:p>
        </w:tc>
        <w:tc>
          <w:tcPr>
            <w:tcW w:w="4111" w:type="dxa"/>
          </w:tcPr>
          <w:p w:rsidR="00EC151E" w:rsidRPr="001A28D1" w:rsidRDefault="00EC151E" w:rsidP="00263678">
            <w:pPr>
              <w:spacing w:line="240" w:lineRule="auto"/>
              <w:rPr>
                <w:rFonts w:ascii="Times New Roman" w:hAnsi="Times New Roman" w:cs="Times New Roman"/>
                <w:bCs/>
                <w:sz w:val="24"/>
                <w:lang w:val="ru-RU"/>
              </w:rPr>
            </w:pPr>
            <w:r>
              <w:rPr>
                <w:rFonts w:ascii="Times New Roman" w:hAnsi="Times New Roman" w:cs="Times New Roman"/>
                <w:bCs/>
                <w:sz w:val="24"/>
                <w:lang w:val="ru-RU"/>
              </w:rPr>
              <w:t>Скалолазание и горный туризм</w:t>
            </w:r>
          </w:p>
        </w:tc>
        <w:tc>
          <w:tcPr>
            <w:tcW w:w="1701" w:type="dxa"/>
          </w:tcPr>
          <w:p w:rsidR="00EC151E" w:rsidRPr="001A28D1" w:rsidRDefault="00EC151E" w:rsidP="00263678">
            <w:pPr>
              <w:spacing w:line="240" w:lineRule="auto"/>
              <w:jc w:val="center"/>
              <w:rPr>
                <w:rFonts w:ascii="Times New Roman" w:hAnsi="Times New Roman" w:cs="Times New Roman"/>
                <w:bCs/>
                <w:sz w:val="24"/>
                <w:lang w:val="ru-RU"/>
              </w:rPr>
            </w:pPr>
            <w:r>
              <w:rPr>
                <w:rFonts w:ascii="Times New Roman" w:hAnsi="Times New Roman" w:cs="Times New Roman"/>
                <w:bCs/>
                <w:sz w:val="24"/>
                <w:lang w:val="ru-RU"/>
              </w:rPr>
              <w:t>7-15</w:t>
            </w:r>
          </w:p>
        </w:tc>
        <w:tc>
          <w:tcPr>
            <w:tcW w:w="1950" w:type="dxa"/>
          </w:tcPr>
          <w:p w:rsidR="00EC151E" w:rsidRPr="001A28D1" w:rsidRDefault="00EC151E" w:rsidP="00263678">
            <w:pPr>
              <w:spacing w:line="240" w:lineRule="auto"/>
              <w:jc w:val="center"/>
              <w:rPr>
                <w:rFonts w:ascii="Times New Roman" w:hAnsi="Times New Roman" w:cs="Times New Roman"/>
                <w:bCs/>
                <w:sz w:val="24"/>
                <w:lang w:val="ru-RU"/>
              </w:rPr>
            </w:pPr>
            <w:r>
              <w:rPr>
                <w:rFonts w:ascii="Times New Roman" w:hAnsi="Times New Roman" w:cs="Times New Roman"/>
                <w:bCs/>
                <w:sz w:val="24"/>
                <w:lang w:val="ru-RU"/>
              </w:rPr>
              <w:t>4</w:t>
            </w:r>
          </w:p>
        </w:tc>
      </w:tr>
      <w:tr w:rsidR="00EC151E" w:rsidTr="00263678">
        <w:trPr>
          <w:cantSplit/>
          <w:trHeight w:val="1005"/>
        </w:trPr>
        <w:tc>
          <w:tcPr>
            <w:tcW w:w="1809" w:type="dxa"/>
            <w:textDirection w:val="btLr"/>
            <w:vAlign w:val="center"/>
          </w:tcPr>
          <w:p w:rsidR="00EC151E" w:rsidRPr="007C78CB" w:rsidRDefault="00EC151E" w:rsidP="00263678">
            <w:pPr>
              <w:spacing w:line="240" w:lineRule="auto"/>
              <w:ind w:left="113" w:right="113"/>
              <w:jc w:val="center"/>
              <w:rPr>
                <w:rFonts w:ascii="Times New Roman" w:hAnsi="Times New Roman" w:cs="Times New Roman"/>
                <w:b/>
                <w:bCs/>
                <w:sz w:val="24"/>
                <w:lang w:val="ru-RU"/>
              </w:rPr>
            </w:pPr>
            <w:r>
              <w:rPr>
                <w:rFonts w:ascii="Times New Roman" w:hAnsi="Times New Roman" w:cs="Times New Roman"/>
                <w:b/>
                <w:bCs/>
                <w:sz w:val="24"/>
                <w:lang w:val="ru-RU"/>
              </w:rPr>
              <w:t>Духовно-нравственное</w:t>
            </w:r>
          </w:p>
        </w:tc>
        <w:tc>
          <w:tcPr>
            <w:tcW w:w="4111" w:type="dxa"/>
          </w:tcPr>
          <w:p w:rsidR="00EC151E" w:rsidRDefault="00EC151E" w:rsidP="00263678">
            <w:pPr>
              <w:spacing w:line="240" w:lineRule="auto"/>
              <w:rPr>
                <w:rFonts w:ascii="Times New Roman" w:hAnsi="Times New Roman" w:cs="Times New Roman"/>
                <w:bCs/>
                <w:sz w:val="24"/>
                <w:lang w:val="ru-RU"/>
              </w:rPr>
            </w:pPr>
            <w:r>
              <w:rPr>
                <w:rFonts w:ascii="Times New Roman" w:hAnsi="Times New Roman" w:cs="Times New Roman"/>
                <w:bCs/>
                <w:sz w:val="24"/>
                <w:lang w:val="ru-RU"/>
              </w:rPr>
              <w:t>Музейная педагогика</w:t>
            </w:r>
          </w:p>
        </w:tc>
        <w:tc>
          <w:tcPr>
            <w:tcW w:w="1701" w:type="dxa"/>
          </w:tcPr>
          <w:p w:rsidR="00EC151E" w:rsidRDefault="00EC151E" w:rsidP="00263678">
            <w:pPr>
              <w:spacing w:line="240" w:lineRule="auto"/>
              <w:jc w:val="center"/>
              <w:rPr>
                <w:rFonts w:ascii="Times New Roman" w:hAnsi="Times New Roman" w:cs="Times New Roman"/>
                <w:bCs/>
                <w:sz w:val="24"/>
                <w:lang w:val="ru-RU"/>
              </w:rPr>
            </w:pPr>
            <w:r>
              <w:rPr>
                <w:rFonts w:ascii="Times New Roman" w:hAnsi="Times New Roman" w:cs="Times New Roman"/>
                <w:bCs/>
                <w:sz w:val="24"/>
                <w:lang w:val="ru-RU"/>
              </w:rPr>
              <w:t>10-15</w:t>
            </w:r>
          </w:p>
        </w:tc>
        <w:tc>
          <w:tcPr>
            <w:tcW w:w="1950" w:type="dxa"/>
          </w:tcPr>
          <w:p w:rsidR="00EC151E" w:rsidRDefault="00EC151E" w:rsidP="00263678">
            <w:pPr>
              <w:spacing w:line="240" w:lineRule="auto"/>
              <w:jc w:val="center"/>
              <w:rPr>
                <w:rFonts w:ascii="Times New Roman" w:hAnsi="Times New Roman" w:cs="Times New Roman"/>
                <w:bCs/>
                <w:sz w:val="24"/>
                <w:lang w:val="ru-RU"/>
              </w:rPr>
            </w:pPr>
            <w:r>
              <w:rPr>
                <w:rFonts w:ascii="Times New Roman" w:hAnsi="Times New Roman" w:cs="Times New Roman"/>
                <w:bCs/>
                <w:sz w:val="24"/>
                <w:lang w:val="ru-RU"/>
              </w:rPr>
              <w:t>6</w:t>
            </w:r>
          </w:p>
        </w:tc>
      </w:tr>
      <w:tr w:rsidR="00EC151E" w:rsidTr="00263678">
        <w:trPr>
          <w:cantSplit/>
          <w:trHeight w:val="418"/>
        </w:trPr>
        <w:tc>
          <w:tcPr>
            <w:tcW w:w="1809" w:type="dxa"/>
            <w:vMerge w:val="restart"/>
            <w:textDirection w:val="btLr"/>
            <w:vAlign w:val="center"/>
          </w:tcPr>
          <w:p w:rsidR="00EC151E" w:rsidRPr="00711ABB" w:rsidRDefault="00EC151E" w:rsidP="00263678">
            <w:pPr>
              <w:spacing w:line="240" w:lineRule="auto"/>
              <w:ind w:left="113" w:right="113"/>
              <w:jc w:val="center"/>
              <w:rPr>
                <w:rFonts w:ascii="Times New Roman" w:hAnsi="Times New Roman" w:cs="Times New Roman"/>
                <w:b/>
                <w:bCs/>
                <w:sz w:val="24"/>
                <w:lang w:val="ru-RU"/>
              </w:rPr>
            </w:pPr>
            <w:r w:rsidRPr="00711ABB">
              <w:rPr>
                <w:rFonts w:ascii="Times New Roman" w:hAnsi="Times New Roman" w:cs="Times New Roman"/>
                <w:b/>
                <w:sz w:val="24"/>
                <w:lang w:val="ru-RU"/>
              </w:rPr>
              <w:t>Гражданско-патриотическое</w:t>
            </w:r>
          </w:p>
        </w:tc>
        <w:tc>
          <w:tcPr>
            <w:tcW w:w="4111" w:type="dxa"/>
          </w:tcPr>
          <w:p w:rsidR="00EC151E" w:rsidRDefault="00EC151E" w:rsidP="00263678">
            <w:pPr>
              <w:spacing w:line="240" w:lineRule="auto"/>
              <w:rPr>
                <w:rFonts w:ascii="Times New Roman" w:hAnsi="Times New Roman" w:cs="Times New Roman"/>
                <w:bCs/>
                <w:sz w:val="24"/>
                <w:lang w:val="ru-RU"/>
              </w:rPr>
            </w:pPr>
            <w:r>
              <w:rPr>
                <w:rFonts w:ascii="Times New Roman" w:hAnsi="Times New Roman" w:cs="Times New Roman"/>
                <w:bCs/>
                <w:sz w:val="24"/>
                <w:lang w:val="ru-RU"/>
              </w:rPr>
              <w:t>Военно-патриотический клуб</w:t>
            </w:r>
          </w:p>
        </w:tc>
        <w:tc>
          <w:tcPr>
            <w:tcW w:w="1701" w:type="dxa"/>
          </w:tcPr>
          <w:p w:rsidR="00EC151E" w:rsidRDefault="00EC151E" w:rsidP="00263678">
            <w:pPr>
              <w:spacing w:line="240" w:lineRule="auto"/>
              <w:jc w:val="center"/>
              <w:rPr>
                <w:rFonts w:ascii="Times New Roman" w:hAnsi="Times New Roman" w:cs="Times New Roman"/>
                <w:bCs/>
                <w:sz w:val="24"/>
                <w:lang w:val="ru-RU"/>
              </w:rPr>
            </w:pPr>
            <w:r>
              <w:rPr>
                <w:rFonts w:ascii="Times New Roman" w:hAnsi="Times New Roman" w:cs="Times New Roman"/>
                <w:bCs/>
                <w:sz w:val="24"/>
                <w:lang w:val="ru-RU"/>
              </w:rPr>
              <w:t>10-13</w:t>
            </w:r>
          </w:p>
        </w:tc>
        <w:tc>
          <w:tcPr>
            <w:tcW w:w="1950" w:type="dxa"/>
          </w:tcPr>
          <w:p w:rsidR="00EC151E" w:rsidRDefault="00EC151E" w:rsidP="00263678">
            <w:pPr>
              <w:spacing w:line="240" w:lineRule="auto"/>
              <w:jc w:val="center"/>
              <w:rPr>
                <w:rFonts w:ascii="Times New Roman" w:hAnsi="Times New Roman" w:cs="Times New Roman"/>
                <w:bCs/>
                <w:sz w:val="24"/>
                <w:lang w:val="ru-RU"/>
              </w:rPr>
            </w:pPr>
            <w:r>
              <w:rPr>
                <w:rFonts w:ascii="Times New Roman" w:hAnsi="Times New Roman" w:cs="Times New Roman"/>
                <w:bCs/>
                <w:sz w:val="24"/>
                <w:lang w:val="ru-RU"/>
              </w:rPr>
              <w:t>4</w:t>
            </w:r>
          </w:p>
        </w:tc>
      </w:tr>
      <w:tr w:rsidR="00EC151E" w:rsidTr="00263678">
        <w:trPr>
          <w:cantSplit/>
          <w:trHeight w:val="418"/>
        </w:trPr>
        <w:tc>
          <w:tcPr>
            <w:tcW w:w="1809" w:type="dxa"/>
            <w:vMerge/>
            <w:textDirection w:val="btLr"/>
            <w:vAlign w:val="center"/>
          </w:tcPr>
          <w:p w:rsidR="00EC151E" w:rsidRPr="00711ABB" w:rsidRDefault="00EC151E" w:rsidP="00263678">
            <w:pPr>
              <w:spacing w:line="240" w:lineRule="auto"/>
              <w:ind w:left="113" w:right="113"/>
              <w:jc w:val="center"/>
              <w:rPr>
                <w:rFonts w:ascii="Times New Roman" w:hAnsi="Times New Roman" w:cs="Times New Roman"/>
                <w:b/>
                <w:bCs/>
                <w:sz w:val="24"/>
                <w:lang w:val="ru-RU"/>
              </w:rPr>
            </w:pPr>
          </w:p>
        </w:tc>
        <w:tc>
          <w:tcPr>
            <w:tcW w:w="4111" w:type="dxa"/>
          </w:tcPr>
          <w:p w:rsidR="00EC151E" w:rsidRDefault="00EC151E" w:rsidP="00263678">
            <w:pPr>
              <w:spacing w:line="240" w:lineRule="auto"/>
              <w:rPr>
                <w:rFonts w:ascii="Times New Roman" w:hAnsi="Times New Roman" w:cs="Times New Roman"/>
                <w:bCs/>
                <w:sz w:val="24"/>
                <w:lang w:val="ru-RU"/>
              </w:rPr>
            </w:pPr>
            <w:r>
              <w:rPr>
                <w:rFonts w:ascii="Times New Roman" w:hAnsi="Times New Roman" w:cs="Times New Roman"/>
                <w:bCs/>
                <w:sz w:val="24"/>
                <w:lang w:val="ru-RU"/>
              </w:rPr>
              <w:t>Дружина юных пожарных</w:t>
            </w:r>
          </w:p>
        </w:tc>
        <w:tc>
          <w:tcPr>
            <w:tcW w:w="1701" w:type="dxa"/>
          </w:tcPr>
          <w:p w:rsidR="00EC151E" w:rsidRDefault="00EC151E" w:rsidP="00263678">
            <w:pPr>
              <w:spacing w:line="240" w:lineRule="auto"/>
              <w:jc w:val="center"/>
              <w:rPr>
                <w:rFonts w:ascii="Times New Roman" w:hAnsi="Times New Roman" w:cs="Times New Roman"/>
                <w:bCs/>
                <w:sz w:val="24"/>
                <w:lang w:val="ru-RU"/>
              </w:rPr>
            </w:pPr>
            <w:r>
              <w:rPr>
                <w:rFonts w:ascii="Times New Roman" w:hAnsi="Times New Roman" w:cs="Times New Roman"/>
                <w:bCs/>
                <w:sz w:val="24"/>
                <w:lang w:val="ru-RU"/>
              </w:rPr>
              <w:t>8-9</w:t>
            </w:r>
          </w:p>
        </w:tc>
        <w:tc>
          <w:tcPr>
            <w:tcW w:w="1950" w:type="dxa"/>
          </w:tcPr>
          <w:p w:rsidR="00EC151E" w:rsidRDefault="00EC151E" w:rsidP="00263678">
            <w:pPr>
              <w:spacing w:line="240" w:lineRule="auto"/>
              <w:jc w:val="center"/>
              <w:rPr>
                <w:rFonts w:ascii="Times New Roman" w:hAnsi="Times New Roman" w:cs="Times New Roman"/>
                <w:bCs/>
                <w:sz w:val="24"/>
                <w:lang w:val="ru-RU"/>
              </w:rPr>
            </w:pPr>
            <w:r>
              <w:rPr>
                <w:rFonts w:ascii="Times New Roman" w:hAnsi="Times New Roman" w:cs="Times New Roman"/>
                <w:bCs/>
                <w:sz w:val="24"/>
                <w:lang w:val="ru-RU"/>
              </w:rPr>
              <w:t>2</w:t>
            </w:r>
          </w:p>
        </w:tc>
      </w:tr>
      <w:tr w:rsidR="00EC151E" w:rsidTr="00263678">
        <w:trPr>
          <w:cantSplit/>
          <w:trHeight w:val="418"/>
        </w:trPr>
        <w:tc>
          <w:tcPr>
            <w:tcW w:w="1809" w:type="dxa"/>
            <w:vMerge w:val="restart"/>
            <w:textDirection w:val="btLr"/>
            <w:vAlign w:val="center"/>
          </w:tcPr>
          <w:p w:rsidR="00EC151E" w:rsidRPr="00711ABB" w:rsidRDefault="00EC151E" w:rsidP="00263678">
            <w:pPr>
              <w:spacing w:line="240" w:lineRule="auto"/>
              <w:ind w:left="113" w:right="113"/>
              <w:jc w:val="center"/>
              <w:rPr>
                <w:rFonts w:ascii="Times New Roman" w:hAnsi="Times New Roman" w:cs="Times New Roman"/>
                <w:b/>
                <w:bCs/>
                <w:sz w:val="24"/>
                <w:lang w:val="ru-RU"/>
              </w:rPr>
            </w:pPr>
            <w:r>
              <w:rPr>
                <w:rFonts w:ascii="Times New Roman" w:hAnsi="Times New Roman" w:cs="Times New Roman"/>
                <w:b/>
                <w:bCs/>
                <w:sz w:val="24"/>
                <w:lang w:val="ru-RU"/>
              </w:rPr>
              <w:t>Общеинтеллектуальное</w:t>
            </w:r>
          </w:p>
        </w:tc>
        <w:tc>
          <w:tcPr>
            <w:tcW w:w="4111" w:type="dxa"/>
          </w:tcPr>
          <w:p w:rsidR="00EC151E" w:rsidRDefault="00EC151E" w:rsidP="00263678">
            <w:pPr>
              <w:spacing w:line="240" w:lineRule="auto"/>
              <w:rPr>
                <w:rFonts w:ascii="Times New Roman" w:hAnsi="Times New Roman" w:cs="Times New Roman"/>
                <w:bCs/>
                <w:sz w:val="24"/>
                <w:lang w:val="ru-RU"/>
              </w:rPr>
            </w:pPr>
            <w:r>
              <w:rPr>
                <w:rFonts w:ascii="Times New Roman" w:hAnsi="Times New Roman" w:cs="Times New Roman"/>
                <w:bCs/>
                <w:sz w:val="24"/>
                <w:lang w:val="ru-RU"/>
              </w:rPr>
              <w:t>Вокальный ансамбль</w:t>
            </w:r>
          </w:p>
        </w:tc>
        <w:tc>
          <w:tcPr>
            <w:tcW w:w="1701" w:type="dxa"/>
          </w:tcPr>
          <w:p w:rsidR="00EC151E" w:rsidRDefault="00EC151E" w:rsidP="00263678">
            <w:pPr>
              <w:spacing w:line="240" w:lineRule="auto"/>
              <w:jc w:val="center"/>
              <w:rPr>
                <w:rFonts w:ascii="Times New Roman" w:hAnsi="Times New Roman" w:cs="Times New Roman"/>
                <w:bCs/>
                <w:sz w:val="24"/>
                <w:lang w:val="ru-RU"/>
              </w:rPr>
            </w:pPr>
            <w:r>
              <w:rPr>
                <w:rFonts w:ascii="Times New Roman" w:hAnsi="Times New Roman" w:cs="Times New Roman"/>
                <w:bCs/>
                <w:sz w:val="24"/>
                <w:lang w:val="ru-RU"/>
              </w:rPr>
              <w:t>7-10</w:t>
            </w:r>
          </w:p>
        </w:tc>
        <w:tc>
          <w:tcPr>
            <w:tcW w:w="1950" w:type="dxa"/>
          </w:tcPr>
          <w:p w:rsidR="00EC151E" w:rsidRDefault="00EC151E" w:rsidP="00263678">
            <w:pPr>
              <w:spacing w:line="240" w:lineRule="auto"/>
              <w:jc w:val="center"/>
              <w:rPr>
                <w:rFonts w:ascii="Times New Roman" w:hAnsi="Times New Roman" w:cs="Times New Roman"/>
                <w:bCs/>
                <w:sz w:val="24"/>
                <w:lang w:val="ru-RU"/>
              </w:rPr>
            </w:pPr>
            <w:r>
              <w:rPr>
                <w:rFonts w:ascii="Times New Roman" w:hAnsi="Times New Roman" w:cs="Times New Roman"/>
                <w:bCs/>
                <w:sz w:val="24"/>
                <w:lang w:val="ru-RU"/>
              </w:rPr>
              <w:t>4</w:t>
            </w:r>
          </w:p>
        </w:tc>
      </w:tr>
      <w:tr w:rsidR="00EC151E" w:rsidTr="00263678">
        <w:trPr>
          <w:cantSplit/>
          <w:trHeight w:val="418"/>
        </w:trPr>
        <w:tc>
          <w:tcPr>
            <w:tcW w:w="1809" w:type="dxa"/>
            <w:vMerge/>
            <w:textDirection w:val="btLr"/>
            <w:vAlign w:val="center"/>
          </w:tcPr>
          <w:p w:rsidR="00EC151E" w:rsidRPr="007C78CB" w:rsidRDefault="00EC151E" w:rsidP="00263678">
            <w:pPr>
              <w:spacing w:line="240" w:lineRule="auto"/>
              <w:ind w:left="113" w:right="113"/>
              <w:jc w:val="center"/>
              <w:rPr>
                <w:rFonts w:ascii="Times New Roman" w:hAnsi="Times New Roman" w:cs="Times New Roman"/>
                <w:b/>
                <w:bCs/>
                <w:sz w:val="24"/>
                <w:lang w:val="ru-RU"/>
              </w:rPr>
            </w:pPr>
          </w:p>
        </w:tc>
        <w:tc>
          <w:tcPr>
            <w:tcW w:w="4111" w:type="dxa"/>
          </w:tcPr>
          <w:p w:rsidR="00EC151E" w:rsidRDefault="00EC151E" w:rsidP="00263678">
            <w:pPr>
              <w:spacing w:line="240" w:lineRule="auto"/>
              <w:rPr>
                <w:rFonts w:ascii="Times New Roman" w:hAnsi="Times New Roman" w:cs="Times New Roman"/>
                <w:bCs/>
                <w:sz w:val="24"/>
                <w:lang w:val="ru-RU"/>
              </w:rPr>
            </w:pPr>
            <w:r>
              <w:rPr>
                <w:rFonts w:ascii="Times New Roman" w:hAnsi="Times New Roman" w:cs="Times New Roman"/>
                <w:bCs/>
                <w:sz w:val="24"/>
                <w:lang w:val="ru-RU"/>
              </w:rPr>
              <w:t>Волшебная мастерская</w:t>
            </w:r>
          </w:p>
        </w:tc>
        <w:tc>
          <w:tcPr>
            <w:tcW w:w="1701" w:type="dxa"/>
          </w:tcPr>
          <w:p w:rsidR="00EC151E" w:rsidRDefault="00EC151E" w:rsidP="00263678">
            <w:pPr>
              <w:spacing w:line="240" w:lineRule="auto"/>
              <w:jc w:val="center"/>
              <w:rPr>
                <w:rFonts w:ascii="Times New Roman" w:hAnsi="Times New Roman" w:cs="Times New Roman"/>
                <w:bCs/>
                <w:sz w:val="24"/>
                <w:lang w:val="ru-RU"/>
              </w:rPr>
            </w:pPr>
            <w:r>
              <w:rPr>
                <w:rFonts w:ascii="Times New Roman" w:hAnsi="Times New Roman" w:cs="Times New Roman"/>
                <w:bCs/>
                <w:sz w:val="24"/>
                <w:lang w:val="ru-RU"/>
              </w:rPr>
              <w:t>8-14</w:t>
            </w:r>
          </w:p>
        </w:tc>
        <w:tc>
          <w:tcPr>
            <w:tcW w:w="1950" w:type="dxa"/>
          </w:tcPr>
          <w:p w:rsidR="00EC151E" w:rsidRDefault="00EC151E" w:rsidP="00263678">
            <w:pPr>
              <w:spacing w:line="240" w:lineRule="auto"/>
              <w:jc w:val="center"/>
              <w:rPr>
                <w:rFonts w:ascii="Times New Roman" w:hAnsi="Times New Roman" w:cs="Times New Roman"/>
                <w:bCs/>
                <w:sz w:val="24"/>
                <w:lang w:val="ru-RU"/>
              </w:rPr>
            </w:pPr>
            <w:r>
              <w:rPr>
                <w:rFonts w:ascii="Times New Roman" w:hAnsi="Times New Roman" w:cs="Times New Roman"/>
                <w:bCs/>
                <w:sz w:val="24"/>
                <w:lang w:val="ru-RU"/>
              </w:rPr>
              <w:t>2</w:t>
            </w:r>
          </w:p>
        </w:tc>
      </w:tr>
      <w:tr w:rsidR="00EC151E" w:rsidTr="00263678">
        <w:trPr>
          <w:cantSplit/>
          <w:trHeight w:val="418"/>
        </w:trPr>
        <w:tc>
          <w:tcPr>
            <w:tcW w:w="1809" w:type="dxa"/>
            <w:vMerge/>
            <w:textDirection w:val="btLr"/>
            <w:vAlign w:val="center"/>
          </w:tcPr>
          <w:p w:rsidR="00EC151E" w:rsidRPr="007C78CB" w:rsidRDefault="00EC151E" w:rsidP="00263678">
            <w:pPr>
              <w:spacing w:line="240" w:lineRule="auto"/>
              <w:ind w:left="113" w:right="113"/>
              <w:jc w:val="center"/>
              <w:rPr>
                <w:rFonts w:ascii="Times New Roman" w:hAnsi="Times New Roman" w:cs="Times New Roman"/>
                <w:b/>
                <w:bCs/>
                <w:sz w:val="24"/>
                <w:lang w:val="ru-RU"/>
              </w:rPr>
            </w:pPr>
          </w:p>
        </w:tc>
        <w:tc>
          <w:tcPr>
            <w:tcW w:w="4111" w:type="dxa"/>
          </w:tcPr>
          <w:p w:rsidR="00EC151E" w:rsidRDefault="00EC151E" w:rsidP="00263678">
            <w:pPr>
              <w:spacing w:line="240" w:lineRule="auto"/>
              <w:rPr>
                <w:rFonts w:ascii="Times New Roman" w:hAnsi="Times New Roman" w:cs="Times New Roman"/>
                <w:bCs/>
                <w:sz w:val="24"/>
                <w:lang w:val="ru-RU"/>
              </w:rPr>
            </w:pPr>
            <w:r>
              <w:rPr>
                <w:rFonts w:ascii="Times New Roman" w:hAnsi="Times New Roman" w:cs="Times New Roman"/>
                <w:bCs/>
                <w:sz w:val="24"/>
                <w:lang w:val="ru-RU"/>
              </w:rPr>
              <w:t>Гитара</w:t>
            </w:r>
          </w:p>
        </w:tc>
        <w:tc>
          <w:tcPr>
            <w:tcW w:w="1701" w:type="dxa"/>
          </w:tcPr>
          <w:p w:rsidR="00EC151E" w:rsidRDefault="00EC151E" w:rsidP="00263678">
            <w:pPr>
              <w:spacing w:line="240" w:lineRule="auto"/>
              <w:jc w:val="center"/>
              <w:rPr>
                <w:rFonts w:ascii="Times New Roman" w:hAnsi="Times New Roman" w:cs="Times New Roman"/>
                <w:bCs/>
                <w:sz w:val="24"/>
                <w:lang w:val="ru-RU"/>
              </w:rPr>
            </w:pPr>
            <w:r>
              <w:rPr>
                <w:rFonts w:ascii="Times New Roman" w:hAnsi="Times New Roman" w:cs="Times New Roman"/>
                <w:bCs/>
                <w:sz w:val="24"/>
                <w:lang w:val="ru-RU"/>
              </w:rPr>
              <w:t>10-12</w:t>
            </w:r>
          </w:p>
        </w:tc>
        <w:tc>
          <w:tcPr>
            <w:tcW w:w="1950" w:type="dxa"/>
          </w:tcPr>
          <w:p w:rsidR="00EC151E" w:rsidRDefault="00EC151E" w:rsidP="00263678">
            <w:pPr>
              <w:spacing w:line="240" w:lineRule="auto"/>
              <w:jc w:val="center"/>
              <w:rPr>
                <w:rFonts w:ascii="Times New Roman" w:hAnsi="Times New Roman" w:cs="Times New Roman"/>
                <w:bCs/>
                <w:sz w:val="24"/>
                <w:lang w:val="ru-RU"/>
              </w:rPr>
            </w:pPr>
            <w:r>
              <w:rPr>
                <w:rFonts w:ascii="Times New Roman" w:hAnsi="Times New Roman" w:cs="Times New Roman"/>
                <w:bCs/>
                <w:sz w:val="24"/>
                <w:lang w:val="ru-RU"/>
              </w:rPr>
              <w:t>2</w:t>
            </w:r>
          </w:p>
        </w:tc>
      </w:tr>
      <w:tr w:rsidR="00EC151E" w:rsidTr="00263678">
        <w:trPr>
          <w:cantSplit/>
          <w:trHeight w:val="418"/>
        </w:trPr>
        <w:tc>
          <w:tcPr>
            <w:tcW w:w="1809" w:type="dxa"/>
            <w:vMerge/>
            <w:textDirection w:val="btLr"/>
            <w:vAlign w:val="center"/>
          </w:tcPr>
          <w:p w:rsidR="00EC151E" w:rsidRPr="007C78CB" w:rsidRDefault="00EC151E" w:rsidP="00263678">
            <w:pPr>
              <w:spacing w:line="240" w:lineRule="auto"/>
              <w:ind w:left="113" w:right="113"/>
              <w:jc w:val="center"/>
              <w:rPr>
                <w:rFonts w:ascii="Times New Roman" w:hAnsi="Times New Roman" w:cs="Times New Roman"/>
                <w:b/>
                <w:bCs/>
                <w:sz w:val="24"/>
                <w:lang w:val="ru-RU"/>
              </w:rPr>
            </w:pPr>
          </w:p>
        </w:tc>
        <w:tc>
          <w:tcPr>
            <w:tcW w:w="4111" w:type="dxa"/>
          </w:tcPr>
          <w:p w:rsidR="00EC151E" w:rsidRDefault="00EC151E" w:rsidP="00263678">
            <w:pPr>
              <w:spacing w:line="240" w:lineRule="auto"/>
              <w:rPr>
                <w:rFonts w:ascii="Times New Roman" w:hAnsi="Times New Roman" w:cs="Times New Roman"/>
                <w:bCs/>
                <w:sz w:val="24"/>
                <w:lang w:val="ru-RU"/>
              </w:rPr>
            </w:pPr>
            <w:r>
              <w:rPr>
                <w:rFonts w:ascii="Times New Roman" w:hAnsi="Times New Roman" w:cs="Times New Roman"/>
                <w:bCs/>
                <w:sz w:val="24"/>
                <w:lang w:val="ru-RU"/>
              </w:rPr>
              <w:t>Волшебная кисть</w:t>
            </w:r>
          </w:p>
        </w:tc>
        <w:tc>
          <w:tcPr>
            <w:tcW w:w="1701" w:type="dxa"/>
          </w:tcPr>
          <w:p w:rsidR="00EC151E" w:rsidRDefault="00EC151E" w:rsidP="00263678">
            <w:pPr>
              <w:spacing w:line="240" w:lineRule="auto"/>
              <w:jc w:val="center"/>
              <w:rPr>
                <w:rFonts w:ascii="Times New Roman" w:hAnsi="Times New Roman" w:cs="Times New Roman"/>
                <w:bCs/>
                <w:sz w:val="24"/>
                <w:lang w:val="ru-RU"/>
              </w:rPr>
            </w:pPr>
            <w:r>
              <w:rPr>
                <w:rFonts w:ascii="Times New Roman" w:hAnsi="Times New Roman" w:cs="Times New Roman"/>
                <w:bCs/>
                <w:sz w:val="24"/>
                <w:lang w:val="ru-RU"/>
              </w:rPr>
              <w:t>7-15</w:t>
            </w:r>
          </w:p>
        </w:tc>
        <w:tc>
          <w:tcPr>
            <w:tcW w:w="1950" w:type="dxa"/>
          </w:tcPr>
          <w:p w:rsidR="00EC151E" w:rsidRDefault="00EC151E" w:rsidP="00263678">
            <w:pPr>
              <w:spacing w:line="240" w:lineRule="auto"/>
              <w:jc w:val="center"/>
              <w:rPr>
                <w:rFonts w:ascii="Times New Roman" w:hAnsi="Times New Roman" w:cs="Times New Roman"/>
                <w:bCs/>
                <w:sz w:val="24"/>
                <w:lang w:val="ru-RU"/>
              </w:rPr>
            </w:pPr>
            <w:r>
              <w:rPr>
                <w:rFonts w:ascii="Times New Roman" w:hAnsi="Times New Roman" w:cs="Times New Roman"/>
                <w:bCs/>
                <w:sz w:val="24"/>
                <w:lang w:val="ru-RU"/>
              </w:rPr>
              <w:t>2</w:t>
            </w:r>
          </w:p>
        </w:tc>
      </w:tr>
      <w:tr w:rsidR="00EC151E" w:rsidTr="00263678">
        <w:trPr>
          <w:cantSplit/>
          <w:trHeight w:val="418"/>
        </w:trPr>
        <w:tc>
          <w:tcPr>
            <w:tcW w:w="1809" w:type="dxa"/>
            <w:vMerge w:val="restart"/>
            <w:textDirection w:val="btLr"/>
            <w:vAlign w:val="center"/>
          </w:tcPr>
          <w:p w:rsidR="00EC151E" w:rsidRPr="007C78CB" w:rsidRDefault="00EC151E" w:rsidP="00263678">
            <w:pPr>
              <w:spacing w:line="240" w:lineRule="auto"/>
              <w:ind w:left="113" w:right="113"/>
              <w:jc w:val="center"/>
              <w:rPr>
                <w:rFonts w:ascii="Times New Roman" w:hAnsi="Times New Roman" w:cs="Times New Roman"/>
                <w:b/>
                <w:bCs/>
                <w:sz w:val="24"/>
                <w:lang w:val="ru-RU"/>
              </w:rPr>
            </w:pPr>
            <w:r>
              <w:rPr>
                <w:rFonts w:ascii="Times New Roman" w:hAnsi="Times New Roman" w:cs="Times New Roman"/>
                <w:b/>
                <w:bCs/>
                <w:sz w:val="24"/>
                <w:lang w:val="ru-RU"/>
              </w:rPr>
              <w:t>Социальное</w:t>
            </w:r>
          </w:p>
        </w:tc>
        <w:tc>
          <w:tcPr>
            <w:tcW w:w="4111" w:type="dxa"/>
          </w:tcPr>
          <w:p w:rsidR="00EC151E" w:rsidRDefault="00EC151E" w:rsidP="00263678">
            <w:pPr>
              <w:spacing w:line="240" w:lineRule="auto"/>
              <w:rPr>
                <w:rFonts w:ascii="Times New Roman" w:hAnsi="Times New Roman" w:cs="Times New Roman"/>
                <w:bCs/>
                <w:sz w:val="24"/>
                <w:lang w:val="ru-RU"/>
              </w:rPr>
            </w:pPr>
            <w:r>
              <w:rPr>
                <w:rFonts w:ascii="Times New Roman" w:hAnsi="Times New Roman" w:cs="Times New Roman"/>
                <w:bCs/>
                <w:sz w:val="24"/>
                <w:lang w:val="ru-RU"/>
              </w:rPr>
              <w:t>Весёлый светофор</w:t>
            </w:r>
          </w:p>
        </w:tc>
        <w:tc>
          <w:tcPr>
            <w:tcW w:w="1701" w:type="dxa"/>
          </w:tcPr>
          <w:p w:rsidR="00EC151E" w:rsidRDefault="00EC151E" w:rsidP="00263678">
            <w:pPr>
              <w:spacing w:line="240" w:lineRule="auto"/>
              <w:jc w:val="center"/>
              <w:rPr>
                <w:rFonts w:ascii="Times New Roman" w:hAnsi="Times New Roman" w:cs="Times New Roman"/>
                <w:bCs/>
                <w:sz w:val="24"/>
                <w:lang w:val="ru-RU"/>
              </w:rPr>
            </w:pPr>
            <w:r>
              <w:rPr>
                <w:rFonts w:ascii="Times New Roman" w:hAnsi="Times New Roman" w:cs="Times New Roman"/>
                <w:bCs/>
                <w:sz w:val="24"/>
                <w:lang w:val="ru-RU"/>
              </w:rPr>
              <w:t>2</w:t>
            </w:r>
          </w:p>
        </w:tc>
        <w:tc>
          <w:tcPr>
            <w:tcW w:w="1950" w:type="dxa"/>
          </w:tcPr>
          <w:p w:rsidR="00EC151E" w:rsidRDefault="00EC151E" w:rsidP="00263678">
            <w:pPr>
              <w:spacing w:line="240" w:lineRule="auto"/>
              <w:jc w:val="center"/>
              <w:rPr>
                <w:rFonts w:ascii="Times New Roman" w:hAnsi="Times New Roman" w:cs="Times New Roman"/>
                <w:bCs/>
                <w:sz w:val="24"/>
                <w:lang w:val="ru-RU"/>
              </w:rPr>
            </w:pPr>
            <w:r>
              <w:rPr>
                <w:rFonts w:ascii="Times New Roman" w:hAnsi="Times New Roman" w:cs="Times New Roman"/>
                <w:bCs/>
                <w:sz w:val="24"/>
                <w:lang w:val="ru-RU"/>
              </w:rPr>
              <w:t>7-8</w:t>
            </w:r>
          </w:p>
        </w:tc>
      </w:tr>
      <w:tr w:rsidR="00EC151E" w:rsidTr="00263678">
        <w:trPr>
          <w:cantSplit/>
          <w:trHeight w:val="418"/>
        </w:trPr>
        <w:tc>
          <w:tcPr>
            <w:tcW w:w="1809" w:type="dxa"/>
            <w:vMerge/>
            <w:textDirection w:val="btLr"/>
            <w:vAlign w:val="center"/>
          </w:tcPr>
          <w:p w:rsidR="00EC151E" w:rsidRPr="007C78CB" w:rsidRDefault="00EC151E" w:rsidP="00263678">
            <w:pPr>
              <w:spacing w:line="240" w:lineRule="auto"/>
              <w:ind w:left="113" w:right="113"/>
              <w:jc w:val="center"/>
              <w:rPr>
                <w:rFonts w:ascii="Times New Roman" w:hAnsi="Times New Roman" w:cs="Times New Roman"/>
                <w:b/>
                <w:bCs/>
                <w:sz w:val="24"/>
                <w:lang w:val="ru-RU"/>
              </w:rPr>
            </w:pPr>
          </w:p>
        </w:tc>
        <w:tc>
          <w:tcPr>
            <w:tcW w:w="4111" w:type="dxa"/>
          </w:tcPr>
          <w:p w:rsidR="00EC151E" w:rsidRDefault="00EC151E" w:rsidP="00263678">
            <w:pPr>
              <w:spacing w:line="240" w:lineRule="auto"/>
              <w:rPr>
                <w:rFonts w:ascii="Times New Roman" w:hAnsi="Times New Roman" w:cs="Times New Roman"/>
                <w:bCs/>
                <w:sz w:val="24"/>
                <w:lang w:val="ru-RU"/>
              </w:rPr>
            </w:pPr>
            <w:r>
              <w:rPr>
                <w:rFonts w:ascii="Times New Roman" w:hAnsi="Times New Roman" w:cs="Times New Roman"/>
                <w:bCs/>
                <w:sz w:val="24"/>
                <w:lang w:val="ru-RU"/>
              </w:rPr>
              <w:t>Весёлый английский</w:t>
            </w:r>
          </w:p>
        </w:tc>
        <w:tc>
          <w:tcPr>
            <w:tcW w:w="1701" w:type="dxa"/>
          </w:tcPr>
          <w:p w:rsidR="00EC151E" w:rsidRDefault="00EC151E" w:rsidP="00263678">
            <w:pPr>
              <w:spacing w:line="240" w:lineRule="auto"/>
              <w:jc w:val="center"/>
              <w:rPr>
                <w:rFonts w:ascii="Times New Roman" w:hAnsi="Times New Roman" w:cs="Times New Roman"/>
                <w:bCs/>
                <w:sz w:val="24"/>
                <w:lang w:val="ru-RU"/>
              </w:rPr>
            </w:pPr>
            <w:r>
              <w:rPr>
                <w:rFonts w:ascii="Times New Roman" w:hAnsi="Times New Roman" w:cs="Times New Roman"/>
                <w:bCs/>
                <w:sz w:val="24"/>
                <w:lang w:val="ru-RU"/>
              </w:rPr>
              <w:t>5</w:t>
            </w:r>
          </w:p>
        </w:tc>
        <w:tc>
          <w:tcPr>
            <w:tcW w:w="1950" w:type="dxa"/>
          </w:tcPr>
          <w:p w:rsidR="00EC151E" w:rsidRDefault="00EC151E" w:rsidP="00263678">
            <w:pPr>
              <w:spacing w:line="240" w:lineRule="auto"/>
              <w:jc w:val="center"/>
              <w:rPr>
                <w:rFonts w:ascii="Times New Roman" w:hAnsi="Times New Roman" w:cs="Times New Roman"/>
                <w:bCs/>
                <w:sz w:val="24"/>
                <w:lang w:val="ru-RU"/>
              </w:rPr>
            </w:pPr>
            <w:r>
              <w:rPr>
                <w:rFonts w:ascii="Times New Roman" w:hAnsi="Times New Roman" w:cs="Times New Roman"/>
                <w:bCs/>
                <w:sz w:val="24"/>
                <w:lang w:val="ru-RU"/>
              </w:rPr>
              <w:t>7-8</w:t>
            </w:r>
          </w:p>
        </w:tc>
      </w:tr>
      <w:tr w:rsidR="00EC151E" w:rsidTr="00263678">
        <w:trPr>
          <w:cantSplit/>
          <w:trHeight w:val="418"/>
        </w:trPr>
        <w:tc>
          <w:tcPr>
            <w:tcW w:w="1809" w:type="dxa"/>
            <w:vMerge/>
            <w:textDirection w:val="btLr"/>
            <w:vAlign w:val="center"/>
          </w:tcPr>
          <w:p w:rsidR="00EC151E" w:rsidRPr="007C78CB" w:rsidRDefault="00EC151E" w:rsidP="00263678">
            <w:pPr>
              <w:spacing w:line="240" w:lineRule="auto"/>
              <w:ind w:left="113" w:right="113"/>
              <w:jc w:val="center"/>
              <w:rPr>
                <w:rFonts w:ascii="Times New Roman" w:hAnsi="Times New Roman" w:cs="Times New Roman"/>
                <w:b/>
                <w:bCs/>
                <w:sz w:val="24"/>
                <w:lang w:val="ru-RU"/>
              </w:rPr>
            </w:pPr>
          </w:p>
        </w:tc>
        <w:tc>
          <w:tcPr>
            <w:tcW w:w="4111" w:type="dxa"/>
          </w:tcPr>
          <w:p w:rsidR="00EC151E" w:rsidRDefault="00EC151E" w:rsidP="00263678">
            <w:pPr>
              <w:spacing w:line="240" w:lineRule="auto"/>
              <w:rPr>
                <w:rFonts w:ascii="Times New Roman" w:hAnsi="Times New Roman" w:cs="Times New Roman"/>
                <w:bCs/>
                <w:sz w:val="24"/>
                <w:lang w:val="ru-RU"/>
              </w:rPr>
            </w:pPr>
            <w:r>
              <w:rPr>
                <w:rFonts w:ascii="Times New Roman" w:hAnsi="Times New Roman" w:cs="Times New Roman"/>
                <w:bCs/>
                <w:sz w:val="24"/>
                <w:lang w:val="ru-RU"/>
              </w:rPr>
              <w:t>Волшебный мир книг</w:t>
            </w:r>
          </w:p>
        </w:tc>
        <w:tc>
          <w:tcPr>
            <w:tcW w:w="1701" w:type="dxa"/>
          </w:tcPr>
          <w:p w:rsidR="00EC151E" w:rsidRDefault="00EC151E" w:rsidP="00263678">
            <w:pPr>
              <w:spacing w:line="240" w:lineRule="auto"/>
              <w:jc w:val="center"/>
              <w:rPr>
                <w:rFonts w:ascii="Times New Roman" w:hAnsi="Times New Roman" w:cs="Times New Roman"/>
                <w:bCs/>
                <w:sz w:val="24"/>
                <w:lang w:val="ru-RU"/>
              </w:rPr>
            </w:pPr>
            <w:r>
              <w:rPr>
                <w:rFonts w:ascii="Times New Roman" w:hAnsi="Times New Roman" w:cs="Times New Roman"/>
                <w:bCs/>
                <w:sz w:val="24"/>
                <w:lang w:val="ru-RU"/>
              </w:rPr>
              <w:t>7-9</w:t>
            </w:r>
          </w:p>
        </w:tc>
        <w:tc>
          <w:tcPr>
            <w:tcW w:w="1950" w:type="dxa"/>
          </w:tcPr>
          <w:p w:rsidR="00EC151E" w:rsidRDefault="00EC151E" w:rsidP="00263678">
            <w:pPr>
              <w:spacing w:line="240" w:lineRule="auto"/>
              <w:jc w:val="center"/>
              <w:rPr>
                <w:rFonts w:ascii="Times New Roman" w:hAnsi="Times New Roman" w:cs="Times New Roman"/>
                <w:bCs/>
                <w:sz w:val="24"/>
                <w:lang w:val="ru-RU"/>
              </w:rPr>
            </w:pPr>
            <w:r>
              <w:rPr>
                <w:rFonts w:ascii="Times New Roman" w:hAnsi="Times New Roman" w:cs="Times New Roman"/>
                <w:bCs/>
                <w:sz w:val="24"/>
                <w:lang w:val="ru-RU"/>
              </w:rPr>
              <w:t>4</w:t>
            </w:r>
          </w:p>
        </w:tc>
      </w:tr>
    </w:tbl>
    <w:p w:rsidR="00EC151E" w:rsidRDefault="00EC151E" w:rsidP="00EC151E">
      <w:pPr>
        <w:spacing w:line="240" w:lineRule="auto"/>
        <w:jc w:val="center"/>
        <w:rPr>
          <w:rFonts w:ascii="Times New Roman" w:hAnsi="Times New Roman" w:cs="Times New Roman"/>
          <w:b/>
          <w:bCs/>
          <w:sz w:val="24"/>
          <w:lang w:val="ru-RU"/>
        </w:rPr>
      </w:pPr>
    </w:p>
    <w:p w:rsidR="00EC151E" w:rsidRDefault="008042D8" w:rsidP="00675D69">
      <w:pPr>
        <w:pStyle w:val="western"/>
        <w:spacing w:before="20" w:afterLines="20" w:line="240" w:lineRule="auto"/>
        <w:jc w:val="center"/>
        <w:rPr>
          <w:b/>
          <w:lang w:val="ru-RU"/>
        </w:rPr>
      </w:pPr>
      <w:r>
        <w:rPr>
          <w:b/>
          <w:lang w:val="ru-RU"/>
        </w:rPr>
        <w:t>3</w:t>
      </w:r>
      <w:r w:rsidR="00EC151E" w:rsidRPr="00073726">
        <w:rPr>
          <w:b/>
          <w:lang w:val="ru-RU"/>
        </w:rPr>
        <w:t>.2.6 Программа коррекционной работы</w:t>
      </w:r>
    </w:p>
    <w:p w:rsidR="00EC151E" w:rsidRDefault="00EC151E" w:rsidP="00675D69">
      <w:pPr>
        <w:pStyle w:val="western"/>
        <w:spacing w:before="20" w:afterLines="20" w:line="240" w:lineRule="auto"/>
        <w:jc w:val="both"/>
        <w:rPr>
          <w:lang w:val="ru-RU"/>
        </w:rPr>
      </w:pPr>
      <w:r>
        <w:rPr>
          <w:lang w:val="ru-RU"/>
        </w:rPr>
        <w:tab/>
      </w:r>
      <w:r w:rsidRPr="002D2FFC">
        <w:rPr>
          <w:lang w:val="ru-RU"/>
        </w:rPr>
        <w:t xml:space="preserve">Для учащихся данной категории в соответствии с ФГОС НОО учащихся с ОВЗ обязательной частью внеурочной деятельности является коррекционно-развивающая область, которая обеспечивает коррекцию недостатков в развитии учащегося.  </w:t>
      </w:r>
    </w:p>
    <w:p w:rsidR="00EC151E" w:rsidRDefault="00EC151E" w:rsidP="00675D69">
      <w:pPr>
        <w:pStyle w:val="western"/>
        <w:spacing w:before="20" w:afterLines="20" w:line="240" w:lineRule="auto"/>
        <w:jc w:val="both"/>
        <w:rPr>
          <w:lang w:val="ru-RU"/>
        </w:rPr>
      </w:pPr>
      <w:r>
        <w:rPr>
          <w:lang w:val="ru-RU"/>
        </w:rPr>
        <w:tab/>
      </w:r>
      <w:r w:rsidRPr="002D2FFC">
        <w:rPr>
          <w:lang w:val="ru-RU"/>
        </w:rPr>
        <w:t xml:space="preserve">Программа коррекционной работы для детей с задержкой психического развития разработана и утверждена МБОУ </w:t>
      </w:r>
      <w:r>
        <w:rPr>
          <w:lang w:val="ru-RU"/>
        </w:rPr>
        <w:t>«Первомайская СОШ»</w:t>
      </w:r>
      <w:r w:rsidRPr="002D2FFC">
        <w:rPr>
          <w:lang w:val="ru-RU"/>
        </w:rPr>
        <w:t>, осуществляющим образовательную деятельность в соответствии с федеральным государственным образовательным стандартом начального общего образования для учащихся с ЗПР и с учетом примерной адаптированной образовательной программы начального общего образования детей с задержкой психического развития, является неотъемлемой частью АООП НОО учащихся с ЗПР.</w:t>
      </w:r>
    </w:p>
    <w:p w:rsidR="00EC151E" w:rsidRDefault="00EC151E" w:rsidP="00675D69">
      <w:pPr>
        <w:pStyle w:val="western"/>
        <w:spacing w:before="20" w:afterLines="20" w:line="240" w:lineRule="auto"/>
        <w:jc w:val="both"/>
        <w:rPr>
          <w:lang w:val="ru-RU"/>
        </w:rPr>
      </w:pPr>
      <w:r>
        <w:rPr>
          <w:lang w:val="ru-RU"/>
        </w:rPr>
        <w:tab/>
      </w:r>
      <w:r w:rsidRPr="002D2FFC">
        <w:rPr>
          <w:lang w:val="ru-RU"/>
        </w:rPr>
        <w:t xml:space="preserve">Программа коррекционной работы – это образовательная программа для учащихся с задержкой психического развития с учетом особенностей их психофизического развития, индивидуальных возможностей, особых образовательных потребностей и обеспечивающая коррекцию нарушений развития и социальную адаптацию. </w:t>
      </w:r>
    </w:p>
    <w:p w:rsidR="00EC151E" w:rsidRDefault="00EC151E" w:rsidP="00675D69">
      <w:pPr>
        <w:pStyle w:val="western"/>
        <w:spacing w:before="20" w:afterLines="20" w:line="240" w:lineRule="auto"/>
        <w:jc w:val="both"/>
        <w:rPr>
          <w:lang w:val="ru-RU"/>
        </w:rPr>
      </w:pPr>
      <w:r>
        <w:rPr>
          <w:b/>
          <w:lang w:val="ru-RU"/>
        </w:rPr>
        <w:tab/>
      </w:r>
      <w:r w:rsidRPr="00666905">
        <w:rPr>
          <w:b/>
          <w:lang w:val="ru-RU"/>
        </w:rPr>
        <w:t>Цель программы</w:t>
      </w:r>
      <w:r w:rsidR="008042D8">
        <w:rPr>
          <w:b/>
          <w:lang w:val="ru-RU"/>
        </w:rPr>
        <w:t xml:space="preserve"> </w:t>
      </w:r>
      <w:r w:rsidRPr="002D2FFC">
        <w:rPr>
          <w:lang w:val="ru-RU"/>
        </w:rPr>
        <w:t>коррекционной работы в соответствии с ФГОС НОО учащихся с ЗПР выступает создание системы комплексной помощи учащимся с ЗПР в освоении АООП НОО, коррекция недостатков в физическом и (или) психическом и речевом развитии учащихся, их социальная адаптация.</w:t>
      </w:r>
    </w:p>
    <w:p w:rsidR="00EC151E" w:rsidRPr="002D2FFC" w:rsidRDefault="00EC151E" w:rsidP="00675D69">
      <w:pPr>
        <w:pStyle w:val="western"/>
        <w:spacing w:before="20" w:afterLines="20" w:line="240" w:lineRule="auto"/>
        <w:jc w:val="both"/>
        <w:rPr>
          <w:lang w:val="ru-RU"/>
        </w:rPr>
      </w:pPr>
      <w:r>
        <w:rPr>
          <w:lang w:val="ru-RU"/>
        </w:rPr>
        <w:tab/>
      </w:r>
      <w:r w:rsidRPr="002D2FFC">
        <w:rPr>
          <w:lang w:val="ru-RU"/>
        </w:rPr>
        <w:t>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 с ЗПР посредством индивидуализации и дифференциации образовательного процесса. Обучение осуществляется в образовательном учреждении по адаптированным программам или по индивидуальной программе, с использованием надомной формы обучения, направлено оно на освоение АООП, преодоление и (или) ослабление имеющихся у учащихся недостатков в психическом и физическом, речевом развитии.</w:t>
      </w:r>
    </w:p>
    <w:p w:rsidR="00EC151E" w:rsidRPr="002D2FFC" w:rsidRDefault="00EC151E" w:rsidP="00675D69">
      <w:pPr>
        <w:pStyle w:val="aa"/>
        <w:widowControl/>
        <w:snapToGrid w:val="0"/>
        <w:spacing w:before="20" w:beforeAutospacing="0" w:afterLines="20" w:afterAutospacing="0" w:line="240" w:lineRule="auto"/>
        <w:ind w:leftChars="-200" w:left="-420" w:firstLineChars="175" w:firstLine="422"/>
        <w:jc w:val="both"/>
        <w:rPr>
          <w:lang w:val="ru-RU"/>
        </w:rPr>
      </w:pPr>
      <w:r>
        <w:rPr>
          <w:b/>
          <w:lang w:val="ru-RU"/>
        </w:rPr>
        <w:lastRenderedPageBreak/>
        <w:tab/>
      </w:r>
      <w:r w:rsidRPr="002D2FFC">
        <w:rPr>
          <w:b/>
          <w:lang w:val="ru-RU"/>
        </w:rPr>
        <w:t>Задачи программы</w:t>
      </w:r>
      <w:r w:rsidRPr="002D2FFC">
        <w:rPr>
          <w:lang w:val="ru-RU"/>
        </w:rPr>
        <w:t xml:space="preserve"> коррекционной работы: </w:t>
      </w:r>
    </w:p>
    <w:p w:rsidR="00EC151E" w:rsidRPr="002D2FFC" w:rsidRDefault="00EC151E" w:rsidP="00675D69">
      <w:pPr>
        <w:pStyle w:val="aa"/>
        <w:widowControl/>
        <w:snapToGrid w:val="0"/>
        <w:spacing w:before="20" w:beforeAutospacing="0" w:afterLines="20" w:afterAutospacing="0" w:line="240" w:lineRule="auto"/>
        <w:ind w:leftChars="-200" w:left="-420" w:firstLineChars="175" w:firstLine="420"/>
        <w:jc w:val="both"/>
        <w:rPr>
          <w:lang w:val="ru-RU"/>
        </w:rPr>
      </w:pPr>
      <w:r w:rsidRPr="002D2FFC">
        <w:rPr>
          <w:lang w:val="ru-RU"/>
        </w:rPr>
        <w:t>—</w:t>
      </w:r>
      <w:r w:rsidRPr="00666905">
        <w:rPr>
          <w:lang w:val="ru-RU"/>
        </w:rPr>
        <w:t>своевременное выявление детей с трудностями адаптации;</w:t>
      </w:r>
    </w:p>
    <w:p w:rsidR="00EC151E" w:rsidRPr="002D2FFC" w:rsidRDefault="00EC151E" w:rsidP="00675D69">
      <w:pPr>
        <w:pStyle w:val="aa"/>
        <w:widowControl/>
        <w:snapToGrid w:val="0"/>
        <w:spacing w:before="20" w:beforeAutospacing="0" w:afterLines="20" w:afterAutospacing="0" w:line="240" w:lineRule="auto"/>
        <w:ind w:leftChars="-200" w:left="-420" w:firstLineChars="175" w:firstLine="420"/>
        <w:jc w:val="both"/>
        <w:rPr>
          <w:lang w:val="ru-RU"/>
        </w:rPr>
      </w:pPr>
      <w:r w:rsidRPr="002D2FFC">
        <w:rPr>
          <w:lang w:val="ru-RU"/>
        </w:rPr>
        <w:t>—</w:t>
      </w:r>
      <w:r w:rsidRPr="00666905">
        <w:rPr>
          <w:lang w:val="ru-RU"/>
        </w:rPr>
        <w:t xml:space="preserve">определение особых образовательных потребностей детей с </w:t>
      </w:r>
      <w:r w:rsidRPr="002D2FFC">
        <w:rPr>
          <w:lang w:val="ru-RU"/>
        </w:rPr>
        <w:t xml:space="preserve">ЗПР, обусловленных недостатками в их физическом и (или) психическом, речевом развитии; </w:t>
      </w:r>
    </w:p>
    <w:p w:rsidR="00EC151E" w:rsidRPr="002D2FFC" w:rsidRDefault="00EC151E" w:rsidP="00675D69">
      <w:pPr>
        <w:pStyle w:val="aa"/>
        <w:widowControl/>
        <w:snapToGrid w:val="0"/>
        <w:spacing w:before="20" w:beforeAutospacing="0" w:afterLines="20" w:afterAutospacing="0" w:line="240" w:lineRule="auto"/>
        <w:ind w:leftChars="-200" w:left="-420" w:firstLineChars="175" w:firstLine="420"/>
        <w:jc w:val="both"/>
        <w:rPr>
          <w:lang w:val="ru-RU"/>
        </w:rPr>
      </w:pPr>
      <w:r w:rsidRPr="002D2FFC">
        <w:rPr>
          <w:lang w:val="ru-RU"/>
        </w:rPr>
        <w:t>—</w:t>
      </w:r>
      <w:r w:rsidRPr="00666905">
        <w:rPr>
          <w:lang w:val="ru-RU"/>
        </w:rPr>
        <w:t>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 структурой этих особенностей и степенью их выраженности;</w:t>
      </w:r>
    </w:p>
    <w:p w:rsidR="00EC151E" w:rsidRPr="002D2FFC" w:rsidRDefault="00EC151E" w:rsidP="00675D69">
      <w:pPr>
        <w:pStyle w:val="aa"/>
        <w:widowControl/>
        <w:snapToGrid w:val="0"/>
        <w:spacing w:before="20" w:beforeAutospacing="0" w:afterLines="20" w:afterAutospacing="0" w:line="240" w:lineRule="auto"/>
        <w:ind w:leftChars="-200" w:left="-420" w:firstLineChars="175" w:firstLine="420"/>
        <w:jc w:val="both"/>
        <w:rPr>
          <w:lang w:val="ru-RU"/>
        </w:rPr>
      </w:pPr>
      <w:r w:rsidRPr="002D2FFC">
        <w:rPr>
          <w:lang w:val="ru-RU"/>
        </w:rPr>
        <w:t>—</w:t>
      </w:r>
      <w:r w:rsidRPr="00666905">
        <w:rPr>
          <w:lang w:val="ru-RU"/>
        </w:rPr>
        <w:t xml:space="preserve">создание условий, способствующих освоению детьми с </w:t>
      </w:r>
      <w:r w:rsidRPr="002D2FFC">
        <w:rPr>
          <w:lang w:val="ru-RU"/>
        </w:rPr>
        <w:t>ЗПР АООП НОО и их интеграции в образовательном учреждении;</w:t>
      </w:r>
    </w:p>
    <w:p w:rsidR="00EC151E" w:rsidRPr="002D2FFC" w:rsidRDefault="00EC151E" w:rsidP="00675D69">
      <w:pPr>
        <w:pStyle w:val="aa"/>
        <w:widowControl/>
        <w:snapToGrid w:val="0"/>
        <w:spacing w:before="20" w:beforeAutospacing="0" w:afterLines="20" w:afterAutospacing="0" w:line="240" w:lineRule="auto"/>
        <w:ind w:leftChars="-200" w:left="-420" w:firstLineChars="175" w:firstLine="420"/>
        <w:jc w:val="both"/>
        <w:rPr>
          <w:lang w:val="ru-RU"/>
        </w:rPr>
      </w:pPr>
      <w:r w:rsidRPr="002D2FFC">
        <w:rPr>
          <w:lang w:val="ru-RU"/>
        </w:rPr>
        <w:t>—</w:t>
      </w:r>
      <w:r w:rsidRPr="00666905">
        <w:rPr>
          <w:lang w:val="ru-RU"/>
        </w:rPr>
        <w:t xml:space="preserve">осуществлениеиндивидуально-ориентированной психолого-медико-педагогической помощи детям с </w:t>
      </w:r>
      <w:r w:rsidRPr="002D2FFC">
        <w:rPr>
          <w:lang w:val="ru-RU"/>
        </w:rPr>
        <w:t xml:space="preserve">ЗПР </w:t>
      </w:r>
      <w:r w:rsidRPr="00666905">
        <w:rPr>
          <w:lang w:val="ru-RU"/>
        </w:rPr>
        <w:t xml:space="preserve">с учётом особенностей психического или физического развития, индивидуальных возможностей детей (в соответствии с рекомендациями </w:t>
      </w:r>
      <w:r w:rsidRPr="002D2FFC">
        <w:rPr>
          <w:lang w:val="ru-RU"/>
        </w:rPr>
        <w:t xml:space="preserve">Территориальной </w:t>
      </w:r>
      <w:r w:rsidRPr="00666905">
        <w:rPr>
          <w:lang w:val="ru-RU"/>
        </w:rPr>
        <w:t>психолого-медико-педагогической комиссии</w:t>
      </w:r>
      <w:r w:rsidRPr="002D2FFC">
        <w:rPr>
          <w:lang w:val="ru-RU"/>
        </w:rPr>
        <w:t>-ПМПК</w:t>
      </w:r>
      <w:r w:rsidRPr="00666905">
        <w:rPr>
          <w:lang w:val="ru-RU"/>
        </w:rPr>
        <w:t>);</w:t>
      </w:r>
    </w:p>
    <w:p w:rsidR="00EC151E" w:rsidRPr="002D2FFC" w:rsidRDefault="00EC151E" w:rsidP="00675D69">
      <w:pPr>
        <w:pStyle w:val="aa"/>
        <w:widowControl/>
        <w:snapToGrid w:val="0"/>
        <w:spacing w:before="20" w:beforeAutospacing="0" w:afterLines="20" w:afterAutospacing="0" w:line="240" w:lineRule="auto"/>
        <w:ind w:leftChars="-200" w:left="-420" w:firstLineChars="175" w:firstLine="420"/>
        <w:jc w:val="both"/>
        <w:rPr>
          <w:lang w:val="ru-RU"/>
        </w:rPr>
      </w:pPr>
      <w:r w:rsidRPr="002D2FFC">
        <w:rPr>
          <w:lang w:val="ru-RU"/>
        </w:rPr>
        <w:t>—</w:t>
      </w:r>
      <w:r w:rsidRPr="00666905">
        <w:rPr>
          <w:lang w:val="ru-RU"/>
        </w:rPr>
        <w:t xml:space="preserve">обеспечение возможности обучения и воспитания по </w:t>
      </w:r>
      <w:r w:rsidRPr="002D2FFC">
        <w:rPr>
          <w:lang w:val="ru-RU"/>
        </w:rPr>
        <w:t xml:space="preserve">коррекционным </w:t>
      </w:r>
      <w:r w:rsidRPr="00666905">
        <w:rPr>
          <w:lang w:val="ru-RU"/>
        </w:rPr>
        <w:t xml:space="preserve">дополнительным образовательным программам и получения образовательных </w:t>
      </w:r>
      <w:r w:rsidRPr="002D2FFC">
        <w:rPr>
          <w:lang w:val="ru-RU"/>
        </w:rPr>
        <w:t xml:space="preserve">коррекционных </w:t>
      </w:r>
      <w:r w:rsidRPr="00666905">
        <w:rPr>
          <w:lang w:val="ru-RU"/>
        </w:rPr>
        <w:t>услуг;</w:t>
      </w:r>
    </w:p>
    <w:p w:rsidR="00EC151E" w:rsidRPr="002D2FFC" w:rsidRDefault="00EC151E" w:rsidP="00675D69">
      <w:pPr>
        <w:pStyle w:val="aa"/>
        <w:widowControl/>
        <w:snapToGrid w:val="0"/>
        <w:spacing w:before="20" w:beforeAutospacing="0" w:afterLines="20" w:afterAutospacing="0" w:line="240" w:lineRule="auto"/>
        <w:ind w:leftChars="-200" w:left="-420" w:firstLineChars="175" w:firstLine="420"/>
        <w:jc w:val="both"/>
        <w:rPr>
          <w:lang w:val="ru-RU"/>
        </w:rPr>
      </w:pPr>
      <w:r w:rsidRPr="002D2FFC">
        <w:rPr>
          <w:lang w:val="ru-RU"/>
        </w:rPr>
        <w:t>—разработка и реализация учебного плана, организация индивидуальных и групповых занятий для детей с нарушениями в физическом и психическом здоровье;</w:t>
      </w:r>
    </w:p>
    <w:p w:rsidR="00EC151E" w:rsidRPr="002D2FFC" w:rsidRDefault="00EC151E" w:rsidP="00675D69">
      <w:pPr>
        <w:pStyle w:val="aa"/>
        <w:widowControl/>
        <w:snapToGrid w:val="0"/>
        <w:spacing w:before="20" w:beforeAutospacing="0" w:afterLines="20" w:afterAutospacing="0" w:line="240" w:lineRule="auto"/>
        <w:ind w:leftChars="-200" w:left="-420" w:firstLineChars="175" w:firstLine="420"/>
        <w:jc w:val="both"/>
        <w:rPr>
          <w:lang w:val="ru-RU"/>
        </w:rPr>
      </w:pPr>
      <w:r w:rsidRPr="002D2FFC">
        <w:rPr>
          <w:lang w:val="ru-RU"/>
        </w:rPr>
        <w:t xml:space="preserve">— </w:t>
      </w:r>
      <w:r w:rsidRPr="00666905">
        <w:rPr>
          <w:lang w:val="ru-RU"/>
        </w:rPr>
        <w:t>реализация системы мероприятий по социальной адаптации детей с умеренно ограниченными возможностями здоровья;</w:t>
      </w:r>
    </w:p>
    <w:p w:rsidR="00EC151E" w:rsidRPr="002D2FFC" w:rsidRDefault="00EC151E" w:rsidP="00675D69">
      <w:pPr>
        <w:pStyle w:val="aa"/>
        <w:widowControl/>
        <w:snapToGrid w:val="0"/>
        <w:spacing w:before="20" w:beforeAutospacing="0" w:afterLines="20" w:afterAutospacing="0" w:line="240" w:lineRule="auto"/>
        <w:ind w:leftChars="-200" w:left="-420" w:firstLineChars="175" w:firstLine="420"/>
        <w:jc w:val="both"/>
        <w:rPr>
          <w:lang w:val="ru-RU"/>
        </w:rPr>
      </w:pPr>
      <w:r w:rsidRPr="002D2FFC">
        <w:rPr>
          <w:lang w:val="ru-RU"/>
        </w:rPr>
        <w:t xml:space="preserve">— </w:t>
      </w:r>
      <w:r w:rsidRPr="00666905">
        <w:rPr>
          <w:lang w:val="ru-RU"/>
        </w:rPr>
        <w:t>оказание консультативной и методической помощи родителям (законным представителям) детей с умеренно ограниченными возможностями здоровья по медицинским, социальным, правовым и другим вопросам.</w:t>
      </w:r>
    </w:p>
    <w:p w:rsidR="00EC151E" w:rsidRPr="002D2FFC" w:rsidRDefault="00EC151E" w:rsidP="00675D69">
      <w:pPr>
        <w:pStyle w:val="aa"/>
        <w:widowControl/>
        <w:snapToGrid w:val="0"/>
        <w:spacing w:before="20" w:beforeAutospacing="0" w:afterLines="20" w:afterAutospacing="0" w:line="240" w:lineRule="auto"/>
        <w:ind w:leftChars="-200" w:left="-420" w:firstLineChars="175" w:firstLine="420"/>
        <w:jc w:val="both"/>
        <w:rPr>
          <w:lang w:val="ru-RU"/>
        </w:rPr>
      </w:pPr>
      <w:r w:rsidRPr="00666905">
        <w:rPr>
          <w:lang w:val="ru-RU"/>
        </w:rPr>
        <w:t xml:space="preserve">Содержание программы коррекционной работы определяют следующие </w:t>
      </w:r>
      <w:r w:rsidRPr="00666905">
        <w:rPr>
          <w:b/>
          <w:lang w:val="ru-RU"/>
        </w:rPr>
        <w:t>принципы:</w:t>
      </w:r>
    </w:p>
    <w:p w:rsidR="00EC151E" w:rsidRPr="002D2FFC" w:rsidRDefault="00EC151E" w:rsidP="00675D69">
      <w:pPr>
        <w:pStyle w:val="aa"/>
        <w:widowControl/>
        <w:snapToGrid w:val="0"/>
        <w:spacing w:before="20" w:beforeAutospacing="0" w:afterLines="20" w:afterAutospacing="0" w:line="240" w:lineRule="auto"/>
        <w:ind w:leftChars="-200" w:left="-420" w:firstLineChars="175" w:firstLine="420"/>
        <w:jc w:val="both"/>
        <w:rPr>
          <w:lang w:val="ru-RU"/>
        </w:rPr>
      </w:pPr>
      <w:r w:rsidRPr="002D2FFC">
        <w:rPr>
          <w:lang w:val="ru-RU"/>
        </w:rPr>
        <w:t xml:space="preserve">— </w:t>
      </w:r>
      <w:r w:rsidRPr="00666905">
        <w:rPr>
          <w:i/>
          <w:lang w:val="ru-RU"/>
        </w:rPr>
        <w:t>соблюдение интересов ребёнка</w:t>
      </w:r>
      <w:r w:rsidRPr="00666905">
        <w:rPr>
          <w:lang w:val="ru-RU"/>
        </w:rPr>
        <w:t>. Принцип определяет позицию специалиста, который призван решать проблему ребёнка с максимальной пользой и в интересах ребёнка.</w:t>
      </w:r>
    </w:p>
    <w:p w:rsidR="00EC151E" w:rsidRPr="002D2FFC" w:rsidRDefault="00EC151E" w:rsidP="00675D69">
      <w:pPr>
        <w:pStyle w:val="aa"/>
        <w:widowControl/>
        <w:snapToGrid w:val="0"/>
        <w:spacing w:before="20" w:beforeAutospacing="0" w:afterLines="20" w:afterAutospacing="0" w:line="240" w:lineRule="auto"/>
        <w:ind w:leftChars="-200" w:left="-420" w:firstLineChars="175" w:firstLine="420"/>
        <w:jc w:val="both"/>
        <w:rPr>
          <w:lang w:val="ru-RU"/>
        </w:rPr>
      </w:pPr>
      <w:r w:rsidRPr="002D2FFC">
        <w:rPr>
          <w:lang w:val="ru-RU"/>
        </w:rPr>
        <w:t xml:space="preserve">— </w:t>
      </w:r>
      <w:r w:rsidRPr="00666905">
        <w:rPr>
          <w:i/>
          <w:lang w:val="ru-RU"/>
        </w:rPr>
        <w:t>системность</w:t>
      </w:r>
      <w:r w:rsidRPr="00666905">
        <w:rPr>
          <w:lang w:val="ru-RU"/>
        </w:rPr>
        <w:t>. Принцип обеспечивает единство диагностики, коррекции и развития, т. е. системный подход к анализу особенностей развития и коррекции нарушений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образовательного процесса.</w:t>
      </w:r>
    </w:p>
    <w:p w:rsidR="00EC151E" w:rsidRPr="002D2FFC" w:rsidRDefault="00EC151E" w:rsidP="00675D69">
      <w:pPr>
        <w:pStyle w:val="aa"/>
        <w:widowControl/>
        <w:snapToGrid w:val="0"/>
        <w:spacing w:before="20" w:beforeAutospacing="0" w:afterLines="20" w:afterAutospacing="0" w:line="240" w:lineRule="auto"/>
        <w:ind w:leftChars="-200" w:left="-420" w:firstLineChars="175" w:firstLine="420"/>
        <w:jc w:val="both"/>
        <w:rPr>
          <w:lang w:val="ru-RU"/>
        </w:rPr>
      </w:pPr>
      <w:r w:rsidRPr="002D2FFC">
        <w:rPr>
          <w:lang w:val="ru-RU"/>
        </w:rPr>
        <w:t xml:space="preserve">— </w:t>
      </w:r>
      <w:r w:rsidRPr="00666905">
        <w:rPr>
          <w:i/>
          <w:lang w:val="ru-RU"/>
        </w:rPr>
        <w:t>непрерывность</w:t>
      </w:r>
      <w:r w:rsidRPr="00666905">
        <w:rPr>
          <w:lang w:val="ru-RU"/>
        </w:rPr>
        <w:t>.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EC151E" w:rsidRPr="002D2FFC" w:rsidRDefault="00EC151E" w:rsidP="00675D69">
      <w:pPr>
        <w:pStyle w:val="aa"/>
        <w:widowControl/>
        <w:snapToGrid w:val="0"/>
        <w:spacing w:before="20" w:beforeAutospacing="0" w:afterLines="20" w:afterAutospacing="0" w:line="240" w:lineRule="auto"/>
        <w:ind w:leftChars="-200" w:left="-420" w:firstLineChars="175" w:firstLine="420"/>
        <w:jc w:val="both"/>
        <w:rPr>
          <w:lang w:val="ru-RU"/>
        </w:rPr>
      </w:pPr>
      <w:r w:rsidRPr="002D2FFC">
        <w:rPr>
          <w:lang w:val="ru-RU"/>
        </w:rPr>
        <w:t xml:space="preserve">— </w:t>
      </w:r>
      <w:r w:rsidRPr="00666905">
        <w:rPr>
          <w:i/>
          <w:lang w:val="ru-RU"/>
        </w:rPr>
        <w:t>вариативность</w:t>
      </w:r>
      <w:r w:rsidRPr="00666905">
        <w:rPr>
          <w:lang w:val="ru-RU"/>
        </w:rPr>
        <w:t xml:space="preserve">. Принцип предполагает создание вариативных условий для получения образования детьми, имеющими </w:t>
      </w:r>
      <w:r w:rsidRPr="004C04C9">
        <w:rPr>
          <w:lang w:val="ru-RU"/>
        </w:rPr>
        <w:t>умеренно</w:t>
      </w:r>
      <w:r w:rsidRPr="00666905">
        <w:rPr>
          <w:lang w:val="ru-RU"/>
        </w:rPr>
        <w:t xml:space="preserve"> ограниченные возможности здоровья.</w:t>
      </w:r>
    </w:p>
    <w:p w:rsidR="00EC151E" w:rsidRPr="002D2FFC" w:rsidRDefault="00EC151E" w:rsidP="00675D69">
      <w:pPr>
        <w:pStyle w:val="aa"/>
        <w:widowControl/>
        <w:snapToGrid w:val="0"/>
        <w:spacing w:before="20" w:beforeAutospacing="0" w:afterLines="20" w:afterAutospacing="0" w:line="240" w:lineRule="auto"/>
        <w:ind w:leftChars="-200" w:left="-420" w:firstLineChars="175" w:firstLine="420"/>
        <w:jc w:val="both"/>
        <w:rPr>
          <w:lang w:val="ru-RU"/>
        </w:rPr>
      </w:pPr>
      <w:r w:rsidRPr="002D2FFC">
        <w:rPr>
          <w:lang w:val="ru-RU"/>
        </w:rPr>
        <w:t>—</w:t>
      </w:r>
      <w:r w:rsidRPr="00666905">
        <w:rPr>
          <w:i/>
          <w:lang w:val="ru-RU"/>
        </w:rPr>
        <w:t>рекомендательный характер оказания помощи</w:t>
      </w:r>
      <w:r w:rsidRPr="00666905">
        <w:rPr>
          <w:lang w:val="ru-RU"/>
        </w:rPr>
        <w:t xml:space="preserve">. Принцип обеспечивает соблюдение гарантированных законодательством прав родителей (законных представителей) детей с умеренно ограниченными возможностями здоровья выбирать формы получения детьми образования, защищать законные права и интересы детей. </w:t>
      </w:r>
    </w:p>
    <w:p w:rsidR="00EC151E" w:rsidRPr="002D2FFC" w:rsidRDefault="00EC151E" w:rsidP="00675D69">
      <w:pPr>
        <w:pStyle w:val="aa"/>
        <w:widowControl/>
        <w:snapToGrid w:val="0"/>
        <w:spacing w:before="20" w:beforeAutospacing="0" w:afterLines="20" w:afterAutospacing="0" w:line="240" w:lineRule="auto"/>
        <w:ind w:leftChars="-200" w:left="-420" w:firstLineChars="175" w:firstLine="420"/>
        <w:jc w:val="both"/>
        <w:rPr>
          <w:lang w:val="ru-RU"/>
        </w:rPr>
      </w:pPr>
      <w:r w:rsidRPr="002D2FFC">
        <w:rPr>
          <w:lang w:val="ru-RU"/>
        </w:rPr>
        <w:t xml:space="preserve">Программа коррекционной работы </w:t>
      </w:r>
      <w:r w:rsidRPr="002D2FFC">
        <w:rPr>
          <w:b/>
          <w:lang w:val="ru-RU"/>
        </w:rPr>
        <w:t>содержит:</w:t>
      </w:r>
    </w:p>
    <w:p w:rsidR="00EC151E" w:rsidRPr="002D2FFC" w:rsidRDefault="00EC151E" w:rsidP="00675D69">
      <w:pPr>
        <w:pStyle w:val="aa"/>
        <w:widowControl/>
        <w:snapToGrid w:val="0"/>
        <w:spacing w:before="20" w:beforeAutospacing="0" w:afterLines="20" w:afterAutospacing="0" w:line="240" w:lineRule="auto"/>
        <w:ind w:leftChars="-200" w:left="-420" w:firstLineChars="175" w:firstLine="420"/>
        <w:jc w:val="both"/>
        <w:rPr>
          <w:lang w:val="ru-RU"/>
        </w:rPr>
      </w:pPr>
      <w:r w:rsidRPr="002D2FFC">
        <w:t></w:t>
      </w:r>
      <w:r w:rsidRPr="002D2FFC">
        <w:rPr>
          <w:lang w:val="ru-RU"/>
        </w:rPr>
        <w:t>перечень, содержание и план реализации коррекционных занятий, обеспечивающих удовлетворение особых образовательных потребностей обучающихся с задержкой психического развития и освоение ими адаптированной</w:t>
      </w:r>
    </w:p>
    <w:p w:rsidR="00EC151E" w:rsidRPr="002D2FFC" w:rsidRDefault="00EC151E" w:rsidP="00675D69">
      <w:pPr>
        <w:pStyle w:val="aa"/>
        <w:widowControl/>
        <w:snapToGrid w:val="0"/>
        <w:spacing w:before="20" w:beforeAutospacing="0" w:afterLines="20" w:afterAutospacing="0" w:line="240" w:lineRule="auto"/>
        <w:ind w:leftChars="-200" w:left="-420" w:firstLineChars="175" w:firstLine="420"/>
        <w:jc w:val="both"/>
        <w:rPr>
          <w:lang w:val="ru-RU"/>
        </w:rPr>
      </w:pPr>
      <w:r w:rsidRPr="002D2FFC">
        <w:rPr>
          <w:lang w:val="ru-RU"/>
        </w:rPr>
        <w:t>основной образовательной программы общего образования;</w:t>
      </w:r>
    </w:p>
    <w:p w:rsidR="00EC151E" w:rsidRPr="002D2FFC" w:rsidRDefault="00EC151E" w:rsidP="00675D69">
      <w:pPr>
        <w:pStyle w:val="aa"/>
        <w:widowControl/>
        <w:snapToGrid w:val="0"/>
        <w:spacing w:before="20" w:beforeAutospacing="0" w:afterLines="20" w:afterAutospacing="0" w:line="240" w:lineRule="auto"/>
        <w:ind w:leftChars="-200" w:left="-420" w:firstLineChars="175" w:firstLine="420"/>
        <w:jc w:val="both"/>
        <w:rPr>
          <w:lang w:val="ru-RU"/>
        </w:rPr>
      </w:pPr>
      <w:r w:rsidRPr="002D2FFC">
        <w:t></w:t>
      </w:r>
      <w:r w:rsidRPr="002D2FFC">
        <w:rPr>
          <w:lang w:val="ru-RU"/>
        </w:rPr>
        <w:t>систему комплексного психолого-медико-педагогического сопровождения обучающихся с задержкой психического развития в условиях образовательного процесса, включающего:</w:t>
      </w:r>
    </w:p>
    <w:p w:rsidR="00EC151E" w:rsidRPr="002D2FFC" w:rsidRDefault="00EC151E" w:rsidP="00675D69">
      <w:pPr>
        <w:pStyle w:val="aa"/>
        <w:widowControl/>
        <w:snapToGrid w:val="0"/>
        <w:spacing w:before="20" w:beforeAutospacing="0" w:afterLines="20" w:afterAutospacing="0" w:line="240" w:lineRule="auto"/>
        <w:ind w:leftChars="-200" w:left="-420" w:firstLineChars="175" w:firstLine="420"/>
        <w:jc w:val="both"/>
        <w:rPr>
          <w:lang w:val="ru-RU"/>
        </w:rPr>
      </w:pPr>
      <w:r w:rsidRPr="002D2FFC">
        <w:rPr>
          <w:lang w:val="ru-RU"/>
        </w:rPr>
        <w:t>- психолого-медико-педагогическое обследование учащихся с целью выявления их особых образовательных потребностей;</w:t>
      </w:r>
    </w:p>
    <w:p w:rsidR="00EC151E" w:rsidRPr="002D2FFC" w:rsidRDefault="00EC151E" w:rsidP="00675D69">
      <w:pPr>
        <w:pStyle w:val="aa"/>
        <w:widowControl/>
        <w:snapToGrid w:val="0"/>
        <w:spacing w:before="20" w:beforeAutospacing="0" w:afterLines="20" w:afterAutospacing="0" w:line="240" w:lineRule="auto"/>
        <w:ind w:leftChars="-200" w:left="-420" w:firstLineChars="175" w:firstLine="420"/>
        <w:jc w:val="both"/>
        <w:rPr>
          <w:lang w:val="ru-RU"/>
        </w:rPr>
      </w:pPr>
      <w:r w:rsidRPr="002D2FFC">
        <w:rPr>
          <w:lang w:val="ru-RU"/>
        </w:rPr>
        <w:lastRenderedPageBreak/>
        <w:t>- мониторинг динамики развития учащихся и их успешности в освоении адаптированной основной образовательной программы начального общего образования;</w:t>
      </w:r>
    </w:p>
    <w:p w:rsidR="00EC151E" w:rsidRPr="002D2FFC" w:rsidRDefault="00EC151E" w:rsidP="00675D69">
      <w:pPr>
        <w:pStyle w:val="aa"/>
        <w:widowControl/>
        <w:snapToGrid w:val="0"/>
        <w:spacing w:before="20" w:beforeAutospacing="0" w:afterLines="20" w:afterAutospacing="0" w:line="240" w:lineRule="auto"/>
        <w:ind w:leftChars="-200" w:left="-420" w:firstLineChars="175" w:firstLine="420"/>
        <w:jc w:val="both"/>
        <w:rPr>
          <w:lang w:val="ru-RU"/>
        </w:rPr>
      </w:pPr>
      <w:r w:rsidRPr="002D2FFC">
        <w:rPr>
          <w:lang w:val="ru-RU"/>
        </w:rPr>
        <w:t>- корректировку коррекционных мероприятий.</w:t>
      </w:r>
    </w:p>
    <w:p w:rsidR="00EC151E" w:rsidRPr="002D2FFC" w:rsidRDefault="00EC151E" w:rsidP="00675D69">
      <w:pPr>
        <w:pStyle w:val="aa"/>
        <w:widowControl/>
        <w:snapToGrid w:val="0"/>
        <w:spacing w:before="20" w:beforeAutospacing="0" w:afterLines="20" w:afterAutospacing="0" w:line="240" w:lineRule="auto"/>
        <w:jc w:val="both"/>
        <w:rPr>
          <w:lang w:val="ru-RU"/>
        </w:rPr>
      </w:pPr>
      <w:r w:rsidRPr="002D2FFC">
        <w:rPr>
          <w:b/>
          <w:lang w:val="ru-RU"/>
        </w:rPr>
        <w:t>Специфика и н</w:t>
      </w:r>
      <w:r w:rsidRPr="00666905">
        <w:rPr>
          <w:b/>
          <w:lang w:val="ru-RU"/>
        </w:rPr>
        <w:t xml:space="preserve">аправления </w:t>
      </w:r>
      <w:r w:rsidRPr="002D2FFC">
        <w:rPr>
          <w:b/>
          <w:lang w:val="ru-RU"/>
        </w:rPr>
        <w:t xml:space="preserve">коррекционной </w:t>
      </w:r>
      <w:r w:rsidRPr="00666905">
        <w:rPr>
          <w:b/>
          <w:lang w:val="ru-RU"/>
        </w:rPr>
        <w:t>работы</w:t>
      </w:r>
    </w:p>
    <w:p w:rsidR="00EC151E" w:rsidRPr="002D2FFC" w:rsidRDefault="00EC151E" w:rsidP="00675D69">
      <w:pPr>
        <w:pStyle w:val="aa"/>
        <w:widowControl/>
        <w:snapToGrid w:val="0"/>
        <w:spacing w:before="20" w:beforeAutospacing="0" w:afterLines="20" w:afterAutospacing="0" w:line="240" w:lineRule="auto"/>
        <w:ind w:leftChars="-200" w:left="-420" w:firstLineChars="175" w:firstLine="420"/>
        <w:jc w:val="both"/>
        <w:rPr>
          <w:lang w:val="ru-RU"/>
        </w:rPr>
      </w:pPr>
      <w:r w:rsidRPr="002D2FFC">
        <w:rPr>
          <w:lang w:val="ru-RU"/>
        </w:rPr>
        <w:t xml:space="preserve">Коррекционная работа с учащимися с ЗПР </w:t>
      </w:r>
      <w:r w:rsidR="006756D1">
        <w:rPr>
          <w:i/>
          <w:iCs/>
          <w:lang w:val="ru-RU"/>
        </w:rPr>
        <w:t>(</w:t>
      </w:r>
      <w:r w:rsidRPr="002D2FFC">
        <w:rPr>
          <w:i/>
          <w:iCs/>
          <w:lang w:val="ru-RU"/>
        </w:rPr>
        <w:t>7.2)</w:t>
      </w:r>
      <w:r w:rsidRPr="002D2FFC">
        <w:rPr>
          <w:lang w:val="ru-RU"/>
        </w:rPr>
        <w:t xml:space="preserve"> проводится в рамках образовательного процесса (индивидуальный и дифференцированный подход, структурная упрощенность содержания, сниженный темп работы, повторность в обучении).</w:t>
      </w:r>
    </w:p>
    <w:p w:rsidR="00EC151E" w:rsidRPr="002D2FFC" w:rsidRDefault="00EC151E" w:rsidP="00675D69">
      <w:pPr>
        <w:pStyle w:val="aa"/>
        <w:widowControl/>
        <w:snapToGrid w:val="0"/>
        <w:spacing w:before="20" w:beforeAutospacing="0" w:afterLines="20" w:afterAutospacing="0" w:line="240" w:lineRule="auto"/>
        <w:ind w:leftChars="-200" w:left="-420" w:firstLineChars="175" w:firstLine="420"/>
        <w:jc w:val="both"/>
        <w:rPr>
          <w:lang w:val="ru-RU"/>
        </w:rPr>
      </w:pPr>
      <w:r w:rsidRPr="002D2FFC">
        <w:rPr>
          <w:lang w:val="ru-RU"/>
        </w:rPr>
        <w:t>Коррекционная работа проводится в рамках внеурочной деятельности в форме специально организованных индивидуальных и групповых занятий (психокоррекционные и логопедические занятия); а занятия ритмикой обязательны д</w:t>
      </w:r>
      <w:r w:rsidRPr="002D2FFC">
        <w:rPr>
          <w:i/>
          <w:iCs/>
          <w:lang w:val="ru-RU"/>
        </w:rPr>
        <w:t xml:space="preserve">ля варианта 7.2. </w:t>
      </w:r>
      <w:r w:rsidRPr="002D2FFC">
        <w:rPr>
          <w:lang w:val="ru-RU"/>
        </w:rPr>
        <w:t>Наиболее активно коррекционная работа осуществляется в рамках психологического и социально-педагогического сопровождения учащихся с ЗПР.</w:t>
      </w:r>
    </w:p>
    <w:p w:rsidR="00EC151E" w:rsidRPr="002D2FFC" w:rsidRDefault="00EC151E" w:rsidP="00675D69">
      <w:pPr>
        <w:pStyle w:val="aa"/>
        <w:widowControl/>
        <w:snapToGrid w:val="0"/>
        <w:spacing w:before="20" w:beforeAutospacing="0" w:afterLines="20" w:afterAutospacing="0" w:line="240" w:lineRule="auto"/>
        <w:ind w:leftChars="-200" w:left="-420" w:firstLineChars="175" w:firstLine="420"/>
        <w:jc w:val="both"/>
        <w:rPr>
          <w:lang w:val="ru-RU"/>
        </w:rPr>
      </w:pPr>
      <w:r w:rsidRPr="002D2FFC">
        <w:rPr>
          <w:lang w:val="ru-RU"/>
        </w:rPr>
        <w:t>Психолого-педагогическое сопровождение обеспечивают специалисты: учитель-логопед, учитель-дефектолог, педагог-психолог, социальный педагог.</w:t>
      </w:r>
    </w:p>
    <w:p w:rsidR="00EC151E" w:rsidRPr="002D2FFC" w:rsidRDefault="00EC151E" w:rsidP="00675D69">
      <w:pPr>
        <w:pStyle w:val="aa"/>
        <w:widowControl/>
        <w:snapToGrid w:val="0"/>
        <w:spacing w:before="20" w:beforeAutospacing="0" w:afterLines="20" w:afterAutospacing="0" w:line="240" w:lineRule="auto"/>
        <w:ind w:leftChars="-200" w:left="-420" w:rightChars="-9" w:right="-19" w:firstLineChars="175" w:firstLine="420"/>
        <w:jc w:val="both"/>
        <w:rPr>
          <w:lang w:val="ru-RU"/>
        </w:rPr>
      </w:pPr>
      <w:r w:rsidRPr="002D2FFC">
        <w:rPr>
          <w:lang w:val="ru-RU"/>
        </w:rPr>
        <w:t xml:space="preserve">В МБОУ </w:t>
      </w:r>
      <w:r>
        <w:rPr>
          <w:lang w:val="ru-RU"/>
        </w:rPr>
        <w:t xml:space="preserve">«Первомайская СОШ» </w:t>
      </w:r>
      <w:r w:rsidRPr="002D2FFC">
        <w:rPr>
          <w:lang w:val="ru-RU"/>
        </w:rPr>
        <w:t xml:space="preserve">создан психолого-медико-педагогический консилиум (ПМПк) с целью оказания специализированной помощи учащимся, родителям(законным представителям) и педагогам. </w:t>
      </w:r>
    </w:p>
    <w:p w:rsidR="00EC151E" w:rsidRPr="002D2FFC" w:rsidRDefault="00EC151E" w:rsidP="00675D69">
      <w:pPr>
        <w:pStyle w:val="aa"/>
        <w:widowControl/>
        <w:snapToGrid w:val="0"/>
        <w:spacing w:before="20" w:beforeAutospacing="0" w:afterLines="20" w:afterAutospacing="0" w:line="240" w:lineRule="auto"/>
        <w:ind w:leftChars="-200" w:left="-420" w:rightChars="-9" w:right="-19" w:firstLineChars="175" w:firstLine="420"/>
        <w:jc w:val="both"/>
        <w:rPr>
          <w:lang w:val="ru-RU"/>
        </w:rPr>
      </w:pPr>
      <w:r w:rsidRPr="00666905">
        <w:rPr>
          <w:lang w:val="ru-RU"/>
        </w:rPr>
        <w:t>Цель ПМПк — оказание психолого-педагогической и медико-социальной помощи детям с ограниченными возможностями здоровья и (или) отклонениями в поведении, проведение комплексного диагностического обследования, организация их обучения и воспитания.</w:t>
      </w:r>
    </w:p>
    <w:p w:rsidR="00EC151E" w:rsidRPr="002D2FFC" w:rsidRDefault="00EC151E" w:rsidP="00675D69">
      <w:pPr>
        <w:pStyle w:val="aa"/>
        <w:widowControl/>
        <w:snapToGrid w:val="0"/>
        <w:spacing w:before="20" w:beforeAutospacing="0" w:afterLines="20" w:afterAutospacing="0" w:line="240" w:lineRule="auto"/>
        <w:ind w:leftChars="-200" w:left="-420" w:rightChars="-9" w:right="-19" w:firstLineChars="175" w:firstLine="420"/>
        <w:jc w:val="both"/>
        <w:rPr>
          <w:lang w:val="ru-RU"/>
        </w:rPr>
      </w:pPr>
      <w:r w:rsidRPr="00666905">
        <w:rPr>
          <w:lang w:val="ru-RU"/>
        </w:rPr>
        <w:t>3адачами ПМПк являются:</w:t>
      </w:r>
    </w:p>
    <w:p w:rsidR="00EC151E" w:rsidRPr="002D2FFC" w:rsidRDefault="00EC151E" w:rsidP="00675D69">
      <w:pPr>
        <w:pStyle w:val="aa"/>
        <w:widowControl/>
        <w:snapToGrid w:val="0"/>
        <w:spacing w:before="20" w:beforeAutospacing="0" w:afterLines="20" w:afterAutospacing="0" w:line="240" w:lineRule="auto"/>
        <w:ind w:leftChars="-200" w:left="-420" w:rightChars="-9" w:right="-19" w:firstLineChars="175" w:firstLine="420"/>
        <w:jc w:val="both"/>
        <w:rPr>
          <w:lang w:val="ru-RU"/>
        </w:rPr>
      </w:pPr>
      <w:r w:rsidRPr="00666905">
        <w:rPr>
          <w:lang w:val="ru-RU"/>
        </w:rPr>
        <w:t>-своевременное выявление, комплексное обследование детей и подростков от 6-ти до 18 лет с различными формами отклонений психических функций, с нарушениями речи, зрения, слуха, опорно-двигательного аппарата, с трудностями в обучении, общении, поведении (далее ребенок с ограниченными возможностями здоровья), их потенциальных возможностей, динамическое наблюдение и предупреждение дальнейших отклонений в развитии.</w:t>
      </w:r>
    </w:p>
    <w:p w:rsidR="00EC151E" w:rsidRPr="002D2FFC" w:rsidRDefault="00EC151E" w:rsidP="00675D69">
      <w:pPr>
        <w:pStyle w:val="aa"/>
        <w:widowControl/>
        <w:snapToGrid w:val="0"/>
        <w:spacing w:before="20" w:beforeAutospacing="0" w:afterLines="20" w:afterAutospacing="0" w:line="240" w:lineRule="auto"/>
        <w:ind w:leftChars="-200" w:left="-420" w:rightChars="-9" w:right="-19" w:firstLineChars="175" w:firstLine="420"/>
        <w:jc w:val="both"/>
        <w:rPr>
          <w:lang w:val="ru-RU"/>
        </w:rPr>
      </w:pPr>
      <w:r w:rsidRPr="00666905">
        <w:rPr>
          <w:lang w:val="ru-RU"/>
        </w:rPr>
        <w:t>-оказание комплексной медико-психолого-педагогической помощи конкретному ребенку с ограниченными возможностями здоровья, реализация индивидуального образовательного маршрута обучения и воспитания.</w:t>
      </w:r>
    </w:p>
    <w:p w:rsidR="00EC151E" w:rsidRPr="002D2FFC" w:rsidRDefault="00EC151E" w:rsidP="00675D69">
      <w:pPr>
        <w:pStyle w:val="aa"/>
        <w:widowControl/>
        <w:snapToGrid w:val="0"/>
        <w:spacing w:before="20" w:beforeAutospacing="0" w:afterLines="20" w:afterAutospacing="0" w:line="240" w:lineRule="auto"/>
        <w:ind w:leftChars="-200" w:left="-420" w:rightChars="-9" w:right="-19" w:firstLineChars="175" w:firstLine="420"/>
        <w:jc w:val="both"/>
        <w:rPr>
          <w:lang w:val="ru-RU"/>
        </w:rPr>
      </w:pPr>
      <w:r w:rsidRPr="00666905">
        <w:rPr>
          <w:lang w:val="ru-RU"/>
        </w:rPr>
        <w:t>Основными направлениями деятельности ПМПк являются:</w:t>
      </w:r>
    </w:p>
    <w:p w:rsidR="00EC151E" w:rsidRPr="002D2FFC" w:rsidRDefault="00EC151E" w:rsidP="00675D69">
      <w:pPr>
        <w:pStyle w:val="aa"/>
        <w:widowControl/>
        <w:snapToGrid w:val="0"/>
        <w:spacing w:before="20" w:beforeAutospacing="0" w:afterLines="20" w:afterAutospacing="0" w:line="240" w:lineRule="auto"/>
        <w:ind w:leftChars="-200" w:left="-420" w:rightChars="-9" w:right="-19" w:firstLineChars="175" w:firstLine="420"/>
        <w:jc w:val="both"/>
        <w:rPr>
          <w:lang w:val="ru-RU"/>
        </w:rPr>
      </w:pPr>
      <w:r w:rsidRPr="002D2FFC">
        <w:rPr>
          <w:lang w:val="ru-RU"/>
        </w:rPr>
        <w:t>- пр</w:t>
      </w:r>
      <w:r w:rsidRPr="00666905">
        <w:rPr>
          <w:lang w:val="ru-RU"/>
        </w:rPr>
        <w:t>оведение комплексного психолого-медико-педагогического обследования (далее - обследования) детей в возрасте от 6-х до 18 лет с целью своевременного выявления недостатков в физическом и (или) психическом развитии и (или) отклонений в поведении</w:t>
      </w:r>
      <w:r w:rsidRPr="002D2FFC">
        <w:rPr>
          <w:lang w:val="ru-RU"/>
        </w:rPr>
        <w:t>, актуального уровня и особенностей развития познавательной деятельности, потенциальных (сохранных) возможностей ребенка;</w:t>
      </w:r>
    </w:p>
    <w:p w:rsidR="00EC151E" w:rsidRPr="002D2FFC" w:rsidRDefault="00EC151E" w:rsidP="00675D69">
      <w:pPr>
        <w:pStyle w:val="aa"/>
        <w:widowControl/>
        <w:snapToGrid w:val="0"/>
        <w:spacing w:before="20" w:beforeAutospacing="0" w:afterLines="20" w:afterAutospacing="0" w:line="240" w:lineRule="auto"/>
        <w:ind w:leftChars="-200" w:left="-420" w:rightChars="-9" w:right="-19" w:firstLineChars="175" w:firstLine="420"/>
        <w:jc w:val="both"/>
        <w:rPr>
          <w:lang w:val="ru-RU"/>
        </w:rPr>
      </w:pPr>
      <w:r w:rsidRPr="002D2FFC">
        <w:rPr>
          <w:lang w:val="ru-RU"/>
        </w:rPr>
        <w:t>- р</w:t>
      </w:r>
      <w:r w:rsidRPr="00666905">
        <w:rPr>
          <w:lang w:val="ru-RU"/>
        </w:rPr>
        <w:t>азработка индивидуальных программ медико-психолого-педагогической помощи сопровождения для конкретного ребенка с ограниченными возможностями здоровья</w:t>
      </w:r>
      <w:r w:rsidRPr="002D2FFC">
        <w:rPr>
          <w:lang w:val="ru-RU"/>
        </w:rPr>
        <w:t>, выбор дифференцированных педагогических условий коррекционного воздействия, адекватных развитию ребенка образовательных программ;</w:t>
      </w:r>
    </w:p>
    <w:p w:rsidR="00EC151E" w:rsidRPr="00666905" w:rsidRDefault="00EC151E" w:rsidP="00675D69">
      <w:pPr>
        <w:pStyle w:val="aa"/>
        <w:widowControl/>
        <w:snapToGrid w:val="0"/>
        <w:spacing w:before="20" w:beforeAutospacing="0" w:afterLines="20" w:afterAutospacing="0" w:line="240" w:lineRule="auto"/>
        <w:ind w:leftChars="-200" w:left="-420" w:rightChars="-9" w:right="-19" w:firstLineChars="175" w:firstLine="420"/>
        <w:jc w:val="both"/>
        <w:rPr>
          <w:lang w:val="ru-RU"/>
        </w:rPr>
      </w:pPr>
      <w:r w:rsidRPr="002D2FFC">
        <w:rPr>
          <w:lang w:val="ru-RU"/>
        </w:rPr>
        <w:t>- п</w:t>
      </w:r>
      <w:r w:rsidRPr="00666905">
        <w:rPr>
          <w:lang w:val="ru-RU"/>
        </w:rPr>
        <w:t>одготовка рекомендаций по оказанию детям психолого- медико-педагогической помощи и содействие в организации их обучения и воспитания, уточнение или изменение ранее данных рекомендаций</w:t>
      </w:r>
      <w:r w:rsidRPr="002D2FFC">
        <w:rPr>
          <w:lang w:val="ru-RU"/>
        </w:rPr>
        <w:t>;</w:t>
      </w:r>
    </w:p>
    <w:p w:rsidR="00EC151E" w:rsidRPr="002D2FFC" w:rsidRDefault="00EC151E" w:rsidP="00675D69">
      <w:pPr>
        <w:pStyle w:val="aa"/>
        <w:widowControl/>
        <w:snapToGrid w:val="0"/>
        <w:spacing w:before="20" w:beforeAutospacing="0" w:afterLines="20" w:afterAutospacing="0" w:line="240" w:lineRule="auto"/>
        <w:ind w:leftChars="-200" w:left="-420" w:rightChars="-9" w:right="-19" w:firstLineChars="175" w:firstLine="420"/>
        <w:jc w:val="both"/>
        <w:rPr>
          <w:lang w:val="ru-RU"/>
        </w:rPr>
      </w:pPr>
      <w:r w:rsidRPr="002D2FFC">
        <w:rPr>
          <w:lang w:val="ru-RU"/>
        </w:rPr>
        <w:t>- о</w:t>
      </w:r>
      <w:r w:rsidRPr="00666905">
        <w:rPr>
          <w:lang w:val="ru-RU"/>
        </w:rPr>
        <w:t>казание консультативной помощи родителям (законным представителям) по вопросам воспитания, обучения и коррекции нарушений развития детей с ограниченными возможностями здоровья и (или) отклонениями в поведении</w:t>
      </w:r>
      <w:r w:rsidRPr="002D2FFC">
        <w:rPr>
          <w:lang w:val="ru-RU"/>
        </w:rPr>
        <w:t>.</w:t>
      </w:r>
    </w:p>
    <w:p w:rsidR="00EC151E" w:rsidRPr="002D2FFC" w:rsidRDefault="00EC151E" w:rsidP="00675D69">
      <w:pPr>
        <w:pStyle w:val="aa"/>
        <w:widowControl/>
        <w:snapToGrid w:val="0"/>
        <w:spacing w:before="20" w:beforeAutospacing="0" w:afterLines="20" w:afterAutospacing="0" w:line="240" w:lineRule="auto"/>
        <w:ind w:leftChars="-200" w:left="-420" w:firstLineChars="175" w:firstLine="420"/>
        <w:jc w:val="both"/>
        <w:rPr>
          <w:lang w:val="ru-RU"/>
        </w:rPr>
      </w:pPr>
      <w:r w:rsidRPr="002D2FFC">
        <w:rPr>
          <w:lang w:val="ru-RU"/>
        </w:rPr>
        <w:t>Специалисты ПМПк разрабатывают маршрут комплексного сопровождения учащихся с ЗПР (7.1, 7.2) и определяют области и цели сопровождения.</w:t>
      </w:r>
    </w:p>
    <w:p w:rsidR="00EC151E" w:rsidRDefault="00EC151E" w:rsidP="00EC151E">
      <w:pPr>
        <w:pStyle w:val="aa"/>
        <w:widowControl/>
        <w:snapToGrid w:val="0"/>
        <w:spacing w:beforeAutospacing="0" w:afterAutospacing="0" w:line="240" w:lineRule="auto"/>
        <w:ind w:leftChars="-200" w:left="-420" w:firstLineChars="175" w:firstLine="420"/>
        <w:jc w:val="right"/>
        <w:rPr>
          <w:i/>
          <w:lang w:val="ru-RU"/>
        </w:rPr>
      </w:pPr>
      <w:r w:rsidRPr="002D2FFC">
        <w:rPr>
          <w:i/>
        </w:rPr>
        <w:t>Таблица. Группа сопровождения</w:t>
      </w:r>
    </w:p>
    <w:tbl>
      <w:tblPr>
        <w:tblStyle w:val="af"/>
        <w:tblW w:w="0" w:type="auto"/>
        <w:tblInd w:w="-420" w:type="dxa"/>
        <w:tblLook w:val="04A0"/>
      </w:tblPr>
      <w:tblGrid>
        <w:gridCol w:w="4785"/>
        <w:gridCol w:w="4786"/>
      </w:tblGrid>
      <w:tr w:rsidR="00EC151E" w:rsidTr="00263678">
        <w:tc>
          <w:tcPr>
            <w:tcW w:w="4785" w:type="dxa"/>
            <w:vAlign w:val="center"/>
          </w:tcPr>
          <w:p w:rsidR="00EC151E" w:rsidRPr="002D2FFC" w:rsidRDefault="00EC151E" w:rsidP="00263678">
            <w:pPr>
              <w:pStyle w:val="aa"/>
              <w:widowControl/>
              <w:snapToGrid w:val="0"/>
              <w:spacing w:beforeAutospacing="0" w:afterAutospacing="0" w:line="240" w:lineRule="auto"/>
              <w:ind w:leftChars="-200" w:left="-420" w:firstLineChars="175" w:firstLine="422"/>
              <w:jc w:val="center"/>
            </w:pPr>
            <w:r w:rsidRPr="002D2FFC">
              <w:rPr>
                <w:b/>
              </w:rPr>
              <w:t>Ф.И.О участника</w:t>
            </w:r>
          </w:p>
        </w:tc>
        <w:tc>
          <w:tcPr>
            <w:tcW w:w="4786" w:type="dxa"/>
            <w:vAlign w:val="center"/>
          </w:tcPr>
          <w:p w:rsidR="00EC151E" w:rsidRPr="002D2FFC" w:rsidRDefault="00EC151E" w:rsidP="00263678">
            <w:pPr>
              <w:pStyle w:val="aa"/>
              <w:widowControl/>
              <w:snapToGrid w:val="0"/>
              <w:spacing w:beforeAutospacing="0" w:afterAutospacing="0" w:line="240" w:lineRule="auto"/>
              <w:ind w:leftChars="-200" w:left="-420" w:firstLineChars="175" w:firstLine="422"/>
              <w:jc w:val="center"/>
            </w:pPr>
            <w:r w:rsidRPr="002D2FFC">
              <w:rPr>
                <w:b/>
              </w:rPr>
              <w:t>Роль участника</w:t>
            </w:r>
          </w:p>
        </w:tc>
      </w:tr>
      <w:tr w:rsidR="00EC151E" w:rsidTr="00263678">
        <w:tc>
          <w:tcPr>
            <w:tcW w:w="4785" w:type="dxa"/>
          </w:tcPr>
          <w:p w:rsidR="00EC151E" w:rsidRDefault="00EC151E" w:rsidP="00263678">
            <w:pPr>
              <w:pStyle w:val="aa"/>
              <w:widowControl/>
              <w:snapToGrid w:val="0"/>
              <w:spacing w:beforeAutospacing="0" w:afterAutospacing="0" w:line="240" w:lineRule="auto"/>
              <w:jc w:val="both"/>
              <w:rPr>
                <w:lang w:val="ru-RU"/>
              </w:rPr>
            </w:pPr>
            <w:r>
              <w:rPr>
                <w:lang w:val="ru-RU"/>
              </w:rPr>
              <w:lastRenderedPageBreak/>
              <w:t>Танаева Елена Александровна</w:t>
            </w:r>
          </w:p>
          <w:p w:rsidR="00EC151E" w:rsidRDefault="00EC151E" w:rsidP="00263678">
            <w:pPr>
              <w:pStyle w:val="aa"/>
              <w:widowControl/>
              <w:snapToGrid w:val="0"/>
              <w:spacing w:beforeAutospacing="0" w:afterAutospacing="0" w:line="240" w:lineRule="auto"/>
              <w:jc w:val="both"/>
              <w:rPr>
                <w:lang w:val="ru-RU"/>
              </w:rPr>
            </w:pPr>
            <w:r>
              <w:rPr>
                <w:lang w:val="ru-RU"/>
              </w:rPr>
              <w:t>Гришина Светлана Васильевна</w:t>
            </w:r>
          </w:p>
          <w:p w:rsidR="00EC151E" w:rsidRDefault="00675D69" w:rsidP="00263678">
            <w:pPr>
              <w:pStyle w:val="aa"/>
              <w:widowControl/>
              <w:snapToGrid w:val="0"/>
              <w:spacing w:beforeAutospacing="0" w:afterAutospacing="0" w:line="240" w:lineRule="auto"/>
              <w:jc w:val="both"/>
              <w:rPr>
                <w:lang w:val="ru-RU"/>
              </w:rPr>
            </w:pPr>
            <w:r>
              <w:rPr>
                <w:lang w:val="ru-RU"/>
              </w:rPr>
              <w:t>Катаева Галина Аркадьевна</w:t>
            </w:r>
          </w:p>
        </w:tc>
        <w:tc>
          <w:tcPr>
            <w:tcW w:w="4786" w:type="dxa"/>
          </w:tcPr>
          <w:p w:rsidR="00EC151E" w:rsidRDefault="00EC151E" w:rsidP="00263678">
            <w:pPr>
              <w:pStyle w:val="aa"/>
              <w:widowControl/>
              <w:snapToGrid w:val="0"/>
              <w:spacing w:beforeAutospacing="0" w:afterAutospacing="0" w:line="240" w:lineRule="auto"/>
              <w:jc w:val="both"/>
              <w:rPr>
                <w:lang w:val="ru-RU"/>
              </w:rPr>
            </w:pPr>
            <w:r w:rsidRPr="002D2FFC">
              <w:t>Учителя-логопеды</w:t>
            </w:r>
          </w:p>
        </w:tc>
      </w:tr>
      <w:tr w:rsidR="00EC151E" w:rsidTr="00263678">
        <w:tc>
          <w:tcPr>
            <w:tcW w:w="4785" w:type="dxa"/>
          </w:tcPr>
          <w:p w:rsidR="00EC151E" w:rsidRDefault="00EC151E" w:rsidP="00263678">
            <w:pPr>
              <w:pStyle w:val="aa"/>
              <w:widowControl/>
              <w:snapToGrid w:val="0"/>
              <w:spacing w:beforeAutospacing="0" w:afterAutospacing="0" w:line="240" w:lineRule="auto"/>
              <w:jc w:val="both"/>
              <w:rPr>
                <w:lang w:val="ru-RU"/>
              </w:rPr>
            </w:pPr>
            <w:r>
              <w:rPr>
                <w:lang w:val="ru-RU"/>
              </w:rPr>
              <w:t>Стяжкина Валентина Сергеевна</w:t>
            </w:r>
          </w:p>
        </w:tc>
        <w:tc>
          <w:tcPr>
            <w:tcW w:w="4786" w:type="dxa"/>
          </w:tcPr>
          <w:p w:rsidR="00EC151E" w:rsidRDefault="00EC151E" w:rsidP="00263678">
            <w:pPr>
              <w:pStyle w:val="aa"/>
              <w:widowControl/>
              <w:snapToGrid w:val="0"/>
              <w:spacing w:beforeAutospacing="0" w:afterAutospacing="0" w:line="240" w:lineRule="auto"/>
              <w:jc w:val="both"/>
              <w:rPr>
                <w:lang w:val="ru-RU"/>
              </w:rPr>
            </w:pPr>
            <w:r w:rsidRPr="002D2FFC">
              <w:t>Учитель-дефектолог</w:t>
            </w:r>
          </w:p>
        </w:tc>
      </w:tr>
      <w:tr w:rsidR="00EC151E" w:rsidTr="00263678">
        <w:tc>
          <w:tcPr>
            <w:tcW w:w="4785" w:type="dxa"/>
          </w:tcPr>
          <w:p w:rsidR="00EC151E" w:rsidRDefault="00EC151E" w:rsidP="00263678">
            <w:pPr>
              <w:pStyle w:val="aa"/>
              <w:widowControl/>
              <w:snapToGrid w:val="0"/>
              <w:spacing w:beforeAutospacing="0" w:afterAutospacing="0" w:line="240" w:lineRule="auto"/>
              <w:jc w:val="both"/>
              <w:rPr>
                <w:lang w:val="ru-RU"/>
              </w:rPr>
            </w:pPr>
            <w:r>
              <w:rPr>
                <w:lang w:val="ru-RU"/>
              </w:rPr>
              <w:t>Хасанова Вера Альбертовна</w:t>
            </w:r>
          </w:p>
          <w:p w:rsidR="00675D69" w:rsidRDefault="00675D69" w:rsidP="00263678">
            <w:pPr>
              <w:pStyle w:val="aa"/>
              <w:widowControl/>
              <w:snapToGrid w:val="0"/>
              <w:spacing w:beforeAutospacing="0" w:afterAutospacing="0" w:line="240" w:lineRule="auto"/>
              <w:jc w:val="both"/>
              <w:rPr>
                <w:lang w:val="ru-RU"/>
              </w:rPr>
            </w:pPr>
            <w:r>
              <w:rPr>
                <w:lang w:val="ru-RU"/>
              </w:rPr>
              <w:t>Ложкина Лариса Викторовна</w:t>
            </w:r>
          </w:p>
        </w:tc>
        <w:tc>
          <w:tcPr>
            <w:tcW w:w="4786" w:type="dxa"/>
          </w:tcPr>
          <w:p w:rsidR="00EC151E" w:rsidRPr="002311FD" w:rsidRDefault="00EC151E" w:rsidP="00263678">
            <w:pPr>
              <w:pStyle w:val="aa"/>
              <w:widowControl/>
              <w:snapToGrid w:val="0"/>
              <w:spacing w:beforeAutospacing="0" w:afterAutospacing="0" w:line="240" w:lineRule="auto"/>
              <w:jc w:val="both"/>
              <w:rPr>
                <w:lang w:val="ru-RU"/>
              </w:rPr>
            </w:pPr>
            <w:r>
              <w:t>Педагог</w:t>
            </w:r>
            <w:r w:rsidRPr="002D2FFC">
              <w:t>-психолог</w:t>
            </w:r>
          </w:p>
        </w:tc>
      </w:tr>
      <w:tr w:rsidR="00EC151E" w:rsidTr="00263678">
        <w:tc>
          <w:tcPr>
            <w:tcW w:w="4785" w:type="dxa"/>
          </w:tcPr>
          <w:p w:rsidR="00EC151E" w:rsidRDefault="00EC151E" w:rsidP="00263678">
            <w:pPr>
              <w:pStyle w:val="aa"/>
              <w:widowControl/>
              <w:snapToGrid w:val="0"/>
              <w:spacing w:beforeAutospacing="0" w:afterAutospacing="0" w:line="240" w:lineRule="auto"/>
              <w:jc w:val="both"/>
              <w:rPr>
                <w:lang w:val="ru-RU"/>
              </w:rPr>
            </w:pPr>
            <w:r>
              <w:rPr>
                <w:lang w:val="ru-RU"/>
              </w:rPr>
              <w:t>Евсеева Светлана Леонидовна</w:t>
            </w:r>
          </w:p>
        </w:tc>
        <w:tc>
          <w:tcPr>
            <w:tcW w:w="4786" w:type="dxa"/>
          </w:tcPr>
          <w:p w:rsidR="00EC151E" w:rsidRPr="002311FD" w:rsidRDefault="00EC151E" w:rsidP="00263678">
            <w:pPr>
              <w:pStyle w:val="aa"/>
              <w:widowControl/>
              <w:snapToGrid w:val="0"/>
              <w:spacing w:beforeAutospacing="0" w:afterAutospacing="0" w:line="240" w:lineRule="auto"/>
              <w:ind w:leftChars="-53" w:left="-110" w:hanging="1"/>
              <w:jc w:val="both"/>
              <w:rPr>
                <w:lang w:val="ru-RU"/>
              </w:rPr>
            </w:pPr>
            <w:r>
              <w:t>Социальны</w:t>
            </w:r>
            <w:r>
              <w:rPr>
                <w:lang w:val="ru-RU"/>
              </w:rPr>
              <w:t xml:space="preserve">й </w:t>
            </w:r>
            <w:r w:rsidRPr="002D2FFC">
              <w:t>педагог</w:t>
            </w:r>
          </w:p>
        </w:tc>
      </w:tr>
      <w:tr w:rsidR="00EC151E" w:rsidTr="00263678">
        <w:tc>
          <w:tcPr>
            <w:tcW w:w="4785" w:type="dxa"/>
          </w:tcPr>
          <w:p w:rsidR="00EC151E" w:rsidRDefault="00EC151E" w:rsidP="00263678">
            <w:pPr>
              <w:pStyle w:val="aa"/>
              <w:widowControl/>
              <w:snapToGrid w:val="0"/>
              <w:spacing w:beforeAutospacing="0" w:afterAutospacing="0" w:line="240" w:lineRule="auto"/>
              <w:jc w:val="both"/>
              <w:rPr>
                <w:lang w:val="ru-RU"/>
              </w:rPr>
            </w:pPr>
            <w:r>
              <w:rPr>
                <w:lang w:val="ru-RU"/>
              </w:rPr>
              <w:t>Кузьмина Наталья Геннадьевна (</w:t>
            </w:r>
            <w:r w:rsidRPr="002D2FFC">
              <w:rPr>
                <w:lang w:val="ru-RU"/>
              </w:rPr>
              <w:t>по согласованию</w:t>
            </w:r>
            <w:r>
              <w:rPr>
                <w:lang w:val="ru-RU"/>
              </w:rPr>
              <w:t xml:space="preserve">) </w:t>
            </w:r>
          </w:p>
        </w:tc>
        <w:tc>
          <w:tcPr>
            <w:tcW w:w="4786" w:type="dxa"/>
          </w:tcPr>
          <w:p w:rsidR="00EC151E" w:rsidRPr="002D2FFC" w:rsidRDefault="00EC151E" w:rsidP="00263678">
            <w:pPr>
              <w:pStyle w:val="aa"/>
              <w:widowControl/>
              <w:snapToGrid w:val="0"/>
              <w:spacing w:beforeAutospacing="0" w:afterAutospacing="0" w:line="240" w:lineRule="auto"/>
              <w:ind w:leftChars="-53" w:left="-111"/>
              <w:jc w:val="both"/>
            </w:pPr>
            <w:r w:rsidRPr="002D2FFC">
              <w:t>Врач-педиатр</w:t>
            </w:r>
          </w:p>
        </w:tc>
      </w:tr>
      <w:tr w:rsidR="00EC151E" w:rsidTr="00263678">
        <w:tc>
          <w:tcPr>
            <w:tcW w:w="4785" w:type="dxa"/>
          </w:tcPr>
          <w:p w:rsidR="00EC151E" w:rsidRDefault="00EC151E" w:rsidP="00263678">
            <w:pPr>
              <w:pStyle w:val="aa"/>
              <w:widowControl/>
              <w:snapToGrid w:val="0"/>
              <w:spacing w:beforeAutospacing="0" w:afterAutospacing="0" w:line="240" w:lineRule="auto"/>
              <w:rPr>
                <w:lang w:val="ru-RU"/>
              </w:rPr>
            </w:pPr>
          </w:p>
        </w:tc>
        <w:tc>
          <w:tcPr>
            <w:tcW w:w="4786" w:type="dxa"/>
          </w:tcPr>
          <w:p w:rsidR="00EC151E" w:rsidRDefault="00EC151E" w:rsidP="00263678">
            <w:pPr>
              <w:pStyle w:val="aa"/>
              <w:widowControl/>
              <w:snapToGrid w:val="0"/>
              <w:spacing w:beforeAutospacing="0" w:afterAutospacing="0" w:line="240" w:lineRule="auto"/>
              <w:ind w:leftChars="-53" w:left="-111"/>
              <w:jc w:val="both"/>
              <w:rPr>
                <w:lang w:val="ru-RU"/>
              </w:rPr>
            </w:pPr>
            <w:r>
              <w:rPr>
                <w:lang w:val="ru-RU"/>
              </w:rPr>
              <w:t xml:space="preserve"> Классный руководитель, педагоги</w:t>
            </w:r>
          </w:p>
        </w:tc>
      </w:tr>
      <w:tr w:rsidR="00EC151E" w:rsidTr="00263678">
        <w:tc>
          <w:tcPr>
            <w:tcW w:w="4785" w:type="dxa"/>
          </w:tcPr>
          <w:p w:rsidR="00EC151E" w:rsidRDefault="00EC151E" w:rsidP="00263678">
            <w:pPr>
              <w:pStyle w:val="aa"/>
              <w:widowControl/>
              <w:snapToGrid w:val="0"/>
              <w:spacing w:beforeAutospacing="0" w:afterAutospacing="0" w:line="240" w:lineRule="auto"/>
              <w:rPr>
                <w:lang w:val="ru-RU"/>
              </w:rPr>
            </w:pPr>
          </w:p>
        </w:tc>
        <w:tc>
          <w:tcPr>
            <w:tcW w:w="4786" w:type="dxa"/>
          </w:tcPr>
          <w:p w:rsidR="00EC151E" w:rsidRDefault="00EC151E" w:rsidP="00263678">
            <w:pPr>
              <w:pStyle w:val="aa"/>
              <w:widowControl/>
              <w:snapToGrid w:val="0"/>
              <w:spacing w:beforeAutospacing="0" w:afterAutospacing="0" w:line="240" w:lineRule="auto"/>
              <w:ind w:leftChars="-53" w:left="-111"/>
              <w:jc w:val="both"/>
              <w:rPr>
                <w:lang w:val="ru-RU"/>
              </w:rPr>
            </w:pPr>
            <w:r>
              <w:rPr>
                <w:lang w:val="ru-RU"/>
              </w:rPr>
              <w:t xml:space="preserve"> Родители (законные представители)</w:t>
            </w:r>
          </w:p>
        </w:tc>
      </w:tr>
    </w:tbl>
    <w:p w:rsidR="00EC151E" w:rsidRPr="00E83F1A" w:rsidRDefault="00EC151E" w:rsidP="00EC151E">
      <w:pPr>
        <w:pStyle w:val="aa"/>
        <w:widowControl/>
        <w:snapToGrid w:val="0"/>
        <w:spacing w:beforeAutospacing="0" w:afterAutospacing="0" w:line="240" w:lineRule="auto"/>
        <w:ind w:leftChars="-200" w:left="-420" w:firstLineChars="175" w:firstLine="420"/>
        <w:jc w:val="both"/>
        <w:rPr>
          <w:lang w:val="ru-RU"/>
        </w:rPr>
      </w:pPr>
    </w:p>
    <w:p w:rsidR="00EC151E" w:rsidRPr="002D2FFC" w:rsidRDefault="00EC151E" w:rsidP="00EC151E">
      <w:pPr>
        <w:pStyle w:val="aa"/>
        <w:widowControl/>
        <w:snapToGrid w:val="0"/>
        <w:spacing w:beforeAutospacing="0" w:afterAutospacing="0" w:line="240" w:lineRule="auto"/>
        <w:ind w:leftChars="-200" w:left="-420" w:firstLineChars="175" w:firstLine="420"/>
        <w:jc w:val="both"/>
        <w:rPr>
          <w:lang w:val="ru-RU"/>
        </w:rPr>
      </w:pPr>
      <w:r w:rsidRPr="002D2FFC">
        <w:rPr>
          <w:lang w:val="ru-RU"/>
        </w:rPr>
        <w:t xml:space="preserve">Цель </w:t>
      </w:r>
      <w:r w:rsidRPr="002D2FFC">
        <w:rPr>
          <w:i/>
          <w:u w:val="single"/>
          <w:lang w:val="ru-RU"/>
        </w:rPr>
        <w:t>медицинского сопровождения</w:t>
      </w:r>
      <w:r w:rsidRPr="002D2FFC">
        <w:rPr>
          <w:lang w:val="ru-RU"/>
        </w:rPr>
        <w:t xml:space="preserve"> - укрепление физического здоровья и профилактика заболеваний.</w:t>
      </w:r>
    </w:p>
    <w:p w:rsidR="00EC151E" w:rsidRPr="002D2FFC" w:rsidRDefault="00EC151E" w:rsidP="00EC151E">
      <w:pPr>
        <w:pStyle w:val="aa"/>
        <w:widowControl/>
        <w:snapToGrid w:val="0"/>
        <w:spacing w:beforeAutospacing="0" w:afterAutospacing="0" w:line="240" w:lineRule="auto"/>
        <w:ind w:leftChars="-200" w:left="-420" w:firstLineChars="175" w:firstLine="420"/>
        <w:jc w:val="both"/>
        <w:rPr>
          <w:lang w:val="ru-RU"/>
        </w:rPr>
      </w:pPr>
      <w:r w:rsidRPr="002D2FFC">
        <w:rPr>
          <w:lang w:val="ru-RU"/>
        </w:rPr>
        <w:t>Цель</w:t>
      </w:r>
      <w:r w:rsidRPr="002D2FFC">
        <w:rPr>
          <w:i/>
          <w:u w:val="single"/>
          <w:lang w:val="ru-RU"/>
        </w:rPr>
        <w:t xml:space="preserve"> семейного сопровождения</w:t>
      </w:r>
      <w:r w:rsidRPr="002D2FFC">
        <w:rPr>
          <w:lang w:val="ru-RU"/>
        </w:rPr>
        <w:t xml:space="preserve"> - формирование навыков ЗОЖ, навыков адаптации к социуму, самостоятельности.</w:t>
      </w:r>
    </w:p>
    <w:p w:rsidR="00EC151E" w:rsidRPr="002D2FFC" w:rsidRDefault="00EC151E" w:rsidP="00EC151E">
      <w:pPr>
        <w:pStyle w:val="aa"/>
        <w:widowControl/>
        <w:snapToGrid w:val="0"/>
        <w:spacing w:beforeAutospacing="0" w:afterAutospacing="0" w:line="240" w:lineRule="auto"/>
        <w:ind w:leftChars="-200" w:left="-420" w:firstLineChars="175" w:firstLine="420"/>
        <w:jc w:val="both"/>
        <w:rPr>
          <w:lang w:val="ru-RU"/>
        </w:rPr>
      </w:pPr>
      <w:r w:rsidRPr="002D2FFC">
        <w:rPr>
          <w:lang w:val="ru-RU"/>
        </w:rPr>
        <w:t xml:space="preserve">Цель </w:t>
      </w:r>
      <w:r w:rsidRPr="002D2FFC">
        <w:rPr>
          <w:i/>
          <w:u w:val="single"/>
          <w:lang w:val="ru-RU"/>
        </w:rPr>
        <w:t>педагогического сопровождения</w:t>
      </w:r>
      <w:r w:rsidRPr="002D2FFC">
        <w:rPr>
          <w:lang w:val="ru-RU"/>
        </w:rPr>
        <w:t xml:space="preserve"> - формирование знаний, умений и навыков по АООП НОО для учащихся с ЗПР (7.1, 7.2).</w:t>
      </w:r>
    </w:p>
    <w:p w:rsidR="00EC151E" w:rsidRPr="002D2FFC" w:rsidRDefault="00EC151E" w:rsidP="00EC151E">
      <w:pPr>
        <w:pStyle w:val="aa"/>
        <w:widowControl/>
        <w:snapToGrid w:val="0"/>
        <w:spacing w:beforeAutospacing="0" w:afterAutospacing="0" w:line="240" w:lineRule="auto"/>
        <w:ind w:leftChars="-200" w:left="-420" w:firstLineChars="175" w:firstLine="420"/>
        <w:jc w:val="both"/>
        <w:rPr>
          <w:lang w:val="ru-RU"/>
        </w:rPr>
      </w:pPr>
      <w:r w:rsidRPr="002D2FFC">
        <w:rPr>
          <w:lang w:val="ru-RU"/>
        </w:rPr>
        <w:t xml:space="preserve">Цель </w:t>
      </w:r>
      <w:r w:rsidRPr="002D2FFC">
        <w:rPr>
          <w:i/>
          <w:u w:val="single"/>
          <w:lang w:val="ru-RU"/>
        </w:rPr>
        <w:t>дефетологического сопровождения</w:t>
      </w:r>
      <w:r w:rsidRPr="002D2FFC">
        <w:rPr>
          <w:lang w:val="ru-RU"/>
        </w:rPr>
        <w:t xml:space="preserve"> - оптимизация инеллектуальной деятельности учащегося с ЗПР за счет стимуляции психических процессов и формирования позитивной мотивации на познавательную деятельность; обеспечение своевременной коррекционной помощи в освоении учащимся с ЗПР содержания адаптированной программы.</w:t>
      </w:r>
    </w:p>
    <w:p w:rsidR="00EC151E" w:rsidRPr="002D2FFC" w:rsidRDefault="00EC151E" w:rsidP="00EC151E">
      <w:pPr>
        <w:pStyle w:val="aa"/>
        <w:widowControl/>
        <w:snapToGrid w:val="0"/>
        <w:spacing w:beforeAutospacing="0" w:afterAutospacing="0" w:line="240" w:lineRule="auto"/>
        <w:ind w:leftChars="-200" w:left="-420" w:firstLineChars="175" w:firstLine="420"/>
        <w:jc w:val="both"/>
        <w:rPr>
          <w:lang w:val="ru-RU"/>
        </w:rPr>
      </w:pPr>
      <w:r w:rsidRPr="002D2FFC">
        <w:rPr>
          <w:lang w:val="ru-RU"/>
        </w:rPr>
        <w:t xml:space="preserve">Цель </w:t>
      </w:r>
      <w:r w:rsidRPr="002D2FFC">
        <w:rPr>
          <w:i/>
          <w:u w:val="single"/>
          <w:lang w:val="ru-RU"/>
        </w:rPr>
        <w:t>психологического сопровождения</w:t>
      </w:r>
      <w:r w:rsidRPr="002D2FFC">
        <w:rPr>
          <w:lang w:val="ru-RU"/>
        </w:rPr>
        <w:t xml:space="preserve"> - коррекция и развитие эмоционально-волевой сферы, личностных качеств и поведения учащегося с ЗПР.</w:t>
      </w:r>
    </w:p>
    <w:p w:rsidR="00EC151E" w:rsidRPr="002D2FFC" w:rsidRDefault="00EC151E" w:rsidP="00EC151E">
      <w:pPr>
        <w:pStyle w:val="aa"/>
        <w:widowControl/>
        <w:snapToGrid w:val="0"/>
        <w:spacing w:beforeAutospacing="0" w:afterAutospacing="0" w:line="240" w:lineRule="auto"/>
        <w:ind w:leftChars="-200" w:left="-420" w:firstLineChars="175" w:firstLine="420"/>
        <w:jc w:val="both"/>
        <w:rPr>
          <w:lang w:val="ru-RU"/>
        </w:rPr>
      </w:pPr>
      <w:r w:rsidRPr="002D2FFC">
        <w:rPr>
          <w:lang w:val="ru-RU"/>
        </w:rPr>
        <w:t xml:space="preserve">Цель </w:t>
      </w:r>
      <w:r w:rsidRPr="002D2FFC">
        <w:rPr>
          <w:i/>
          <w:u w:val="single"/>
          <w:lang w:val="ru-RU"/>
        </w:rPr>
        <w:t>логопедического сопровождения</w:t>
      </w:r>
      <w:r w:rsidRPr="002D2FFC">
        <w:rPr>
          <w:lang w:val="ru-RU"/>
        </w:rPr>
        <w:t xml:space="preserve"> - формирование коммуникативных навыков, коррекция и развитие речи.</w:t>
      </w:r>
    </w:p>
    <w:p w:rsidR="00EC151E" w:rsidRPr="002D2FFC" w:rsidRDefault="00EC151E" w:rsidP="00EC151E">
      <w:pPr>
        <w:pStyle w:val="aa"/>
        <w:widowControl/>
        <w:snapToGrid w:val="0"/>
        <w:spacing w:beforeAutospacing="0" w:afterAutospacing="0" w:line="240" w:lineRule="auto"/>
        <w:ind w:leftChars="-200" w:left="-420" w:firstLineChars="175" w:firstLine="420"/>
        <w:jc w:val="both"/>
        <w:rPr>
          <w:lang w:val="ru-RU"/>
        </w:rPr>
      </w:pPr>
      <w:r w:rsidRPr="002D2FFC">
        <w:rPr>
          <w:lang w:val="ru-RU"/>
        </w:rPr>
        <w:t xml:space="preserve">Цель </w:t>
      </w:r>
      <w:r w:rsidRPr="002D2FFC">
        <w:rPr>
          <w:i/>
          <w:u w:val="single"/>
          <w:lang w:val="ru-RU"/>
        </w:rPr>
        <w:t>социального сопровождения</w:t>
      </w:r>
      <w:r w:rsidRPr="002D2FFC">
        <w:rPr>
          <w:lang w:val="ru-RU"/>
        </w:rPr>
        <w:t xml:space="preserve"> - посильная помощь семье в решении социальных вопросов.</w:t>
      </w:r>
    </w:p>
    <w:p w:rsidR="00EC151E" w:rsidRPr="002D2FFC" w:rsidRDefault="00EC151E" w:rsidP="00EC151E">
      <w:pPr>
        <w:pStyle w:val="aa"/>
        <w:widowControl/>
        <w:snapToGrid w:val="0"/>
        <w:spacing w:beforeAutospacing="0" w:afterAutospacing="0" w:line="240" w:lineRule="auto"/>
        <w:ind w:leftChars="-200" w:left="-420" w:firstLineChars="175" w:firstLine="420"/>
        <w:jc w:val="both"/>
        <w:rPr>
          <w:lang w:val="ru-RU"/>
        </w:rPr>
      </w:pPr>
      <w:r w:rsidRPr="002D2FFC">
        <w:rPr>
          <w:lang w:val="ru-RU"/>
        </w:rPr>
        <w:t xml:space="preserve">Содержание программы коррекционной работы для каждого учащегося определяется с учетом его особых образовательных потребностей на основе рекомендаций ПМПК, при необходимости - индивидуальной программы реабилитации, </w:t>
      </w:r>
      <w:r w:rsidRPr="00666905">
        <w:rPr>
          <w:lang w:val="ru-RU"/>
        </w:rPr>
        <w:t>включает в себя взаимосвязанные направления. Данные направления отражают её основное содержание:</w:t>
      </w:r>
    </w:p>
    <w:p w:rsidR="00EC151E" w:rsidRPr="002D2FFC" w:rsidRDefault="00EC151E" w:rsidP="00EC151E">
      <w:pPr>
        <w:pStyle w:val="aa"/>
        <w:widowControl/>
        <w:snapToGrid w:val="0"/>
        <w:spacing w:beforeAutospacing="0" w:afterAutospacing="0" w:line="240" w:lineRule="auto"/>
        <w:ind w:leftChars="-200" w:left="-420" w:firstLineChars="175" w:firstLine="420"/>
        <w:jc w:val="both"/>
        <w:rPr>
          <w:lang w:val="ru-RU"/>
        </w:rPr>
      </w:pPr>
      <w:r w:rsidRPr="002D2FFC">
        <w:rPr>
          <w:lang w:val="ru-RU"/>
        </w:rPr>
        <w:t xml:space="preserve">— </w:t>
      </w:r>
      <w:r w:rsidRPr="00666905">
        <w:rPr>
          <w:i/>
          <w:lang w:val="ru-RU"/>
        </w:rPr>
        <w:t>диагностическая работа</w:t>
      </w:r>
      <w:r w:rsidRPr="00666905">
        <w:rPr>
          <w:lang w:val="ru-RU"/>
        </w:rPr>
        <w:t xml:space="preserve"> обеспечивает своевременное выявление </w:t>
      </w:r>
      <w:r w:rsidRPr="002D2FFC">
        <w:rPr>
          <w:lang w:val="ru-RU"/>
        </w:rPr>
        <w:t>учащихся с ЗПР с целью создания благоприятных условий для овладения ими содержанием ООП;</w:t>
      </w:r>
    </w:p>
    <w:p w:rsidR="00EC151E" w:rsidRPr="002D2FFC" w:rsidRDefault="00EC151E" w:rsidP="00EC151E">
      <w:pPr>
        <w:pStyle w:val="aa"/>
        <w:widowControl/>
        <w:snapToGrid w:val="0"/>
        <w:spacing w:beforeAutospacing="0" w:afterAutospacing="0" w:line="240" w:lineRule="auto"/>
        <w:ind w:leftChars="-200" w:left="-420" w:firstLineChars="175" w:firstLine="420"/>
        <w:jc w:val="both"/>
        <w:rPr>
          <w:lang w:val="ru-RU"/>
        </w:rPr>
      </w:pPr>
      <w:r w:rsidRPr="002D2FFC">
        <w:rPr>
          <w:lang w:val="ru-RU"/>
        </w:rPr>
        <w:t>—</w:t>
      </w:r>
      <w:r w:rsidRPr="00666905">
        <w:rPr>
          <w:i/>
          <w:lang w:val="ru-RU"/>
        </w:rPr>
        <w:t>коррекционно-развивающая работа</w:t>
      </w:r>
      <w:r w:rsidRPr="00666905">
        <w:rPr>
          <w:lang w:val="ru-RU"/>
        </w:rPr>
        <w:t xml:space="preserve">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w:t>
      </w:r>
      <w:r w:rsidRPr="002D2FFC">
        <w:rPr>
          <w:lang w:val="ru-RU"/>
        </w:rPr>
        <w:t>ЗПР</w:t>
      </w:r>
      <w:r w:rsidRPr="00666905">
        <w:rPr>
          <w:lang w:val="ru-RU"/>
        </w:rPr>
        <w:t xml:space="preserve"> в условиях общеобразовательного учреждения; способствует формированию универсальных учебных действий у учащихся (личностных, регулятивных, познавательных, коммуникативных);</w:t>
      </w:r>
    </w:p>
    <w:p w:rsidR="00EC151E" w:rsidRPr="002D2FFC" w:rsidRDefault="00EC151E" w:rsidP="00EC151E">
      <w:pPr>
        <w:pStyle w:val="aa"/>
        <w:widowControl/>
        <w:snapToGrid w:val="0"/>
        <w:spacing w:beforeAutospacing="0" w:afterAutospacing="0" w:line="240" w:lineRule="auto"/>
        <w:ind w:leftChars="-200" w:left="-420" w:firstLineChars="175" w:firstLine="420"/>
        <w:jc w:val="both"/>
        <w:rPr>
          <w:lang w:val="ru-RU"/>
        </w:rPr>
      </w:pPr>
      <w:r w:rsidRPr="002D2FFC">
        <w:rPr>
          <w:lang w:val="ru-RU"/>
        </w:rPr>
        <w:t>—</w:t>
      </w:r>
      <w:r w:rsidRPr="00666905">
        <w:rPr>
          <w:i/>
          <w:lang w:val="ru-RU"/>
        </w:rPr>
        <w:t>консультативная работа</w:t>
      </w:r>
      <w:r w:rsidRPr="00666905">
        <w:rPr>
          <w:lang w:val="ru-RU"/>
        </w:rPr>
        <w:t xml:space="preserve"> обеспечивает </w:t>
      </w:r>
      <w:r w:rsidRPr="002D2FFC">
        <w:rPr>
          <w:lang w:val="ru-RU"/>
        </w:rPr>
        <w:t xml:space="preserve">непрерывность специального сопровождения учащихся с ЗПР и их семей по вопросам </w:t>
      </w:r>
      <w:r>
        <w:rPr>
          <w:lang w:val="ru-RU"/>
        </w:rPr>
        <w:t>реализации дифференцированных п</w:t>
      </w:r>
      <w:r w:rsidRPr="002D2FFC">
        <w:rPr>
          <w:lang w:val="ru-RU"/>
        </w:rPr>
        <w:t>с</w:t>
      </w:r>
      <w:r>
        <w:rPr>
          <w:lang w:val="ru-RU"/>
        </w:rPr>
        <w:t>и</w:t>
      </w:r>
      <w:r w:rsidRPr="002D2FFC">
        <w:rPr>
          <w:lang w:val="ru-RU"/>
        </w:rPr>
        <w:t xml:space="preserve">холого-педагогических условий обучения, воспитания, коррекции, развития и социализации учащихся. </w:t>
      </w:r>
    </w:p>
    <w:p w:rsidR="00EC151E" w:rsidRPr="002D2FFC" w:rsidRDefault="00EC151E" w:rsidP="00EC151E">
      <w:pPr>
        <w:pStyle w:val="aa"/>
        <w:widowControl/>
        <w:snapToGrid w:val="0"/>
        <w:spacing w:beforeAutospacing="0" w:afterAutospacing="0" w:line="240" w:lineRule="auto"/>
        <w:ind w:leftChars="-200" w:left="-420" w:firstLineChars="175" w:firstLine="420"/>
        <w:jc w:val="both"/>
        <w:rPr>
          <w:lang w:val="ru-RU"/>
        </w:rPr>
      </w:pPr>
      <w:r w:rsidRPr="002D2FFC">
        <w:rPr>
          <w:lang w:val="ru-RU"/>
        </w:rPr>
        <w:t>—</w:t>
      </w:r>
      <w:r w:rsidRPr="00666905">
        <w:rPr>
          <w:i/>
          <w:lang w:val="ru-RU"/>
        </w:rPr>
        <w:t>информационно-просветительская работа</w:t>
      </w:r>
      <w:r w:rsidRPr="00666905">
        <w:rPr>
          <w:lang w:val="ru-RU"/>
        </w:rPr>
        <w:t xml:space="preserve"> п</w:t>
      </w:r>
      <w:r w:rsidRPr="002D2FFC">
        <w:rPr>
          <w:lang w:val="ru-RU"/>
        </w:rPr>
        <w:t>редполагает осуществление разъяснительной деятельности в отношении педагогов и родителей по вопросам, связанным с особенностями процесса обучения и воспитания учащихся с ЗПР, взаимодействия с педагогами и сверстниками, их родителями (законными представителями).</w:t>
      </w:r>
    </w:p>
    <w:p w:rsidR="00EC151E" w:rsidRPr="002D2FFC" w:rsidRDefault="00EC151E" w:rsidP="00EC151E">
      <w:pPr>
        <w:pStyle w:val="aa"/>
        <w:widowControl/>
        <w:snapToGrid w:val="0"/>
        <w:spacing w:beforeAutospacing="0" w:afterAutospacing="0" w:line="240" w:lineRule="auto"/>
        <w:ind w:leftChars="-200" w:left="-420" w:firstLineChars="175" w:firstLine="420"/>
        <w:jc w:val="both"/>
        <w:rPr>
          <w:lang w:val="ru-RU"/>
        </w:rPr>
      </w:pPr>
      <w:r w:rsidRPr="002D2FFC">
        <w:rPr>
          <w:lang w:val="ru-RU"/>
        </w:rPr>
        <w:t>—</w:t>
      </w:r>
      <w:r w:rsidRPr="002D2FFC">
        <w:rPr>
          <w:i/>
          <w:lang w:val="ru-RU"/>
        </w:rPr>
        <w:t>социально-педагогическое сопровождение</w:t>
      </w:r>
      <w:r w:rsidRPr="002D2FFC">
        <w:rPr>
          <w:lang w:val="ru-RU"/>
        </w:rPr>
        <w:t xml:space="preserve"> предполагает взаимодействие социального педагога и воспитанника, его родителей, направленное на создание условий и обеспечение наиболее целесообразной помощи и поддержки.</w:t>
      </w:r>
    </w:p>
    <w:p w:rsidR="00EC151E" w:rsidRPr="002D2FFC" w:rsidRDefault="00EC151E" w:rsidP="00EC151E">
      <w:pPr>
        <w:pStyle w:val="aa"/>
        <w:widowControl/>
        <w:snapToGrid w:val="0"/>
        <w:spacing w:beforeAutospacing="0" w:afterAutospacing="0" w:line="240" w:lineRule="auto"/>
        <w:ind w:leftChars="-200" w:left="-420" w:firstLineChars="175" w:firstLine="422"/>
        <w:jc w:val="both"/>
        <w:rPr>
          <w:lang w:val="ru-RU"/>
        </w:rPr>
      </w:pPr>
      <w:r w:rsidRPr="00666905">
        <w:rPr>
          <w:b/>
          <w:lang w:val="ru-RU"/>
        </w:rPr>
        <w:t>Характеристика содержания</w:t>
      </w:r>
    </w:p>
    <w:p w:rsidR="00EC151E" w:rsidRPr="002D2FFC" w:rsidRDefault="00EC151E" w:rsidP="00EC151E">
      <w:pPr>
        <w:pStyle w:val="aa"/>
        <w:widowControl/>
        <w:snapToGrid w:val="0"/>
        <w:spacing w:beforeAutospacing="0" w:afterAutospacing="0" w:line="240" w:lineRule="auto"/>
        <w:ind w:leftChars="-200" w:left="-420" w:firstLineChars="175" w:firstLine="420"/>
        <w:jc w:val="both"/>
        <w:rPr>
          <w:lang w:val="ru-RU"/>
        </w:rPr>
      </w:pPr>
      <w:r w:rsidRPr="00666905">
        <w:rPr>
          <w:i/>
          <w:u w:val="single"/>
          <w:lang w:val="ru-RU"/>
        </w:rPr>
        <w:t>Диагностическая работа включает:</w:t>
      </w:r>
    </w:p>
    <w:p w:rsidR="00EC151E" w:rsidRPr="002D2FFC" w:rsidRDefault="00EC151E" w:rsidP="00EC151E">
      <w:pPr>
        <w:pStyle w:val="aa"/>
        <w:widowControl/>
        <w:snapToGrid w:val="0"/>
        <w:spacing w:beforeAutospacing="0" w:afterAutospacing="0" w:line="240" w:lineRule="auto"/>
        <w:ind w:leftChars="-200" w:left="-420" w:firstLineChars="175" w:firstLine="420"/>
        <w:jc w:val="both"/>
        <w:rPr>
          <w:lang w:val="ru-RU"/>
        </w:rPr>
      </w:pPr>
      <w:r w:rsidRPr="002D2FFC">
        <w:rPr>
          <w:lang w:val="ru-RU"/>
        </w:rPr>
        <w:lastRenderedPageBreak/>
        <w:t>—психолого-педагогическое и медицинское обследование учащихся с целью своевременного выявления их особых образовательных потребностей - развития познавательной сферы, специфических трудностей в овладении содержанием образования и потенциальных возможностей; развития эмоционально-волевой сферы и личностных особенностей учащихся; определение социальной ситуации развития и условий семейного воспитания учащегося;</w:t>
      </w:r>
    </w:p>
    <w:p w:rsidR="00EC151E" w:rsidRPr="002D2FFC" w:rsidRDefault="00EC151E" w:rsidP="00EC151E">
      <w:pPr>
        <w:pStyle w:val="aa"/>
        <w:widowControl/>
        <w:snapToGrid w:val="0"/>
        <w:spacing w:beforeAutospacing="0" w:afterAutospacing="0" w:line="240" w:lineRule="auto"/>
        <w:ind w:leftChars="-200" w:left="-420" w:firstLineChars="175" w:firstLine="420"/>
        <w:jc w:val="both"/>
        <w:rPr>
          <w:lang w:val="ru-RU"/>
        </w:rPr>
      </w:pPr>
      <w:r w:rsidRPr="002D2FFC">
        <w:rPr>
          <w:lang w:val="ru-RU"/>
        </w:rPr>
        <w:t>—мониторинг динамики развития учащихся, их успешности в освоении АООП НОО;</w:t>
      </w:r>
    </w:p>
    <w:p w:rsidR="00EC151E" w:rsidRPr="002D2FFC" w:rsidRDefault="00EC151E" w:rsidP="00EC151E">
      <w:pPr>
        <w:pStyle w:val="aa"/>
        <w:widowControl/>
        <w:snapToGrid w:val="0"/>
        <w:spacing w:beforeAutospacing="0" w:afterAutospacing="0" w:line="240" w:lineRule="auto"/>
        <w:ind w:leftChars="-200" w:left="-420" w:firstLineChars="175" w:firstLine="420"/>
        <w:jc w:val="both"/>
        <w:rPr>
          <w:lang w:val="ru-RU"/>
        </w:rPr>
      </w:pPr>
      <w:r w:rsidRPr="002D2FFC">
        <w:rPr>
          <w:lang w:val="ru-RU"/>
        </w:rPr>
        <w:t>—анализ результатов обследования с целью дальнейшего проектирования коррекционно-развивающих занятий.</w:t>
      </w:r>
    </w:p>
    <w:p w:rsidR="00EC151E" w:rsidRPr="002D2FFC" w:rsidRDefault="00EC151E" w:rsidP="00EC151E">
      <w:pPr>
        <w:pStyle w:val="aa"/>
        <w:widowControl/>
        <w:snapToGrid w:val="0"/>
        <w:spacing w:beforeAutospacing="0" w:afterAutospacing="0" w:line="240" w:lineRule="auto"/>
        <w:ind w:leftChars="-200" w:left="-420" w:firstLineChars="175" w:firstLine="420"/>
        <w:jc w:val="both"/>
        <w:rPr>
          <w:lang w:val="ru-RU"/>
        </w:rPr>
      </w:pPr>
      <w:r w:rsidRPr="002D2FFC">
        <w:rPr>
          <w:lang w:val="ru-RU"/>
        </w:rPr>
        <w:t xml:space="preserve">В процессе диагностической работы используются </w:t>
      </w:r>
      <w:r w:rsidRPr="002D2FFC">
        <w:rPr>
          <w:b/>
          <w:lang w:val="ru-RU"/>
        </w:rPr>
        <w:t>формы и методы:</w:t>
      </w:r>
    </w:p>
    <w:p w:rsidR="00EC151E" w:rsidRPr="002D2FFC" w:rsidRDefault="00EC151E" w:rsidP="00EC151E">
      <w:pPr>
        <w:pStyle w:val="aa"/>
        <w:widowControl/>
        <w:snapToGrid w:val="0"/>
        <w:spacing w:beforeAutospacing="0" w:afterAutospacing="0" w:line="240" w:lineRule="auto"/>
        <w:ind w:leftChars="-200" w:left="-420" w:firstLineChars="175" w:firstLine="420"/>
        <w:jc w:val="both"/>
        <w:rPr>
          <w:lang w:val="ru-RU"/>
        </w:rPr>
      </w:pPr>
      <w:r w:rsidRPr="002D2FFC">
        <w:rPr>
          <w:lang w:val="ru-RU"/>
        </w:rPr>
        <w:t>-сбор сведений о ребенке у педагогов, родителей (беседы, анкетирование, интервьюирование);</w:t>
      </w:r>
    </w:p>
    <w:p w:rsidR="00EC151E" w:rsidRPr="002D2FFC" w:rsidRDefault="00EC151E" w:rsidP="00EC151E">
      <w:pPr>
        <w:pStyle w:val="aa"/>
        <w:widowControl/>
        <w:snapToGrid w:val="0"/>
        <w:spacing w:beforeAutospacing="0" w:afterAutospacing="0" w:line="240" w:lineRule="auto"/>
        <w:ind w:leftChars="-200" w:left="-420" w:firstLineChars="175" w:firstLine="420"/>
        <w:jc w:val="both"/>
        <w:rPr>
          <w:lang w:val="ru-RU"/>
        </w:rPr>
      </w:pPr>
      <w:r w:rsidRPr="002D2FFC">
        <w:rPr>
          <w:lang w:val="ru-RU"/>
        </w:rPr>
        <w:t>-психолого-педагогический эксперимент;</w:t>
      </w:r>
    </w:p>
    <w:p w:rsidR="00EC151E" w:rsidRPr="002D2FFC" w:rsidRDefault="00EC151E" w:rsidP="00EC151E">
      <w:pPr>
        <w:pStyle w:val="aa"/>
        <w:widowControl/>
        <w:snapToGrid w:val="0"/>
        <w:spacing w:beforeAutospacing="0" w:afterAutospacing="0" w:line="240" w:lineRule="auto"/>
        <w:ind w:leftChars="-200" w:left="-420" w:firstLineChars="175" w:firstLine="420"/>
        <w:jc w:val="both"/>
        <w:rPr>
          <w:lang w:val="ru-RU"/>
        </w:rPr>
      </w:pPr>
      <w:r w:rsidRPr="002D2FFC">
        <w:rPr>
          <w:lang w:val="ru-RU"/>
        </w:rPr>
        <w:t>-наблюдение за учащимися во время учебной и внеурочной деятельности;</w:t>
      </w:r>
    </w:p>
    <w:p w:rsidR="00EC151E" w:rsidRPr="002D2FFC" w:rsidRDefault="00EC151E" w:rsidP="00EC151E">
      <w:pPr>
        <w:pStyle w:val="aa"/>
        <w:widowControl/>
        <w:snapToGrid w:val="0"/>
        <w:spacing w:beforeAutospacing="0" w:afterAutospacing="0" w:line="240" w:lineRule="auto"/>
        <w:ind w:leftChars="-200" w:left="-420" w:firstLineChars="175" w:firstLine="420"/>
        <w:jc w:val="both"/>
        <w:rPr>
          <w:lang w:val="ru-RU"/>
        </w:rPr>
      </w:pPr>
      <w:r w:rsidRPr="002D2FFC">
        <w:rPr>
          <w:lang w:val="ru-RU"/>
        </w:rPr>
        <w:t>-беседы с учащимися, учителями, родителями;</w:t>
      </w:r>
    </w:p>
    <w:p w:rsidR="00EC151E" w:rsidRPr="002D2FFC" w:rsidRDefault="00EC151E" w:rsidP="00EC151E">
      <w:pPr>
        <w:pStyle w:val="aa"/>
        <w:widowControl/>
        <w:snapToGrid w:val="0"/>
        <w:spacing w:beforeAutospacing="0" w:afterAutospacing="0" w:line="240" w:lineRule="auto"/>
        <w:ind w:leftChars="-200" w:left="-420" w:firstLineChars="175" w:firstLine="420"/>
        <w:jc w:val="both"/>
        <w:rPr>
          <w:lang w:val="ru-RU"/>
        </w:rPr>
      </w:pPr>
      <w:r w:rsidRPr="002D2FFC">
        <w:rPr>
          <w:lang w:val="ru-RU"/>
        </w:rPr>
        <w:t>-оформление документации (психолого-педагогические дневники наблюдений за учащимися).</w:t>
      </w:r>
    </w:p>
    <w:p w:rsidR="00EC151E" w:rsidRDefault="00EC151E" w:rsidP="00EC151E">
      <w:pPr>
        <w:pStyle w:val="western"/>
        <w:snapToGrid w:val="0"/>
        <w:spacing w:line="240" w:lineRule="auto"/>
        <w:ind w:leftChars="-200" w:left="-420" w:firstLineChars="175" w:firstLine="420"/>
        <w:jc w:val="right"/>
        <w:rPr>
          <w:i/>
          <w:lang w:val="ru-RU"/>
        </w:rPr>
      </w:pPr>
      <w:r w:rsidRPr="00666905">
        <w:rPr>
          <w:i/>
          <w:lang w:val="ru-RU"/>
        </w:rPr>
        <w:t>Таблица. Комплекс диагностических мероприятий в рамках коррекционной работы</w:t>
      </w:r>
    </w:p>
    <w:tbl>
      <w:tblPr>
        <w:tblStyle w:val="af"/>
        <w:tblW w:w="0" w:type="auto"/>
        <w:tblLayout w:type="fixed"/>
        <w:tblLook w:val="04A0"/>
      </w:tblPr>
      <w:tblGrid>
        <w:gridCol w:w="2660"/>
        <w:gridCol w:w="1984"/>
        <w:gridCol w:w="2268"/>
        <w:gridCol w:w="993"/>
        <w:gridCol w:w="1666"/>
      </w:tblGrid>
      <w:tr w:rsidR="00EC151E" w:rsidTr="00263678">
        <w:tc>
          <w:tcPr>
            <w:tcW w:w="2660" w:type="dxa"/>
          </w:tcPr>
          <w:p w:rsidR="00EC151E" w:rsidRDefault="00EC151E" w:rsidP="00263678">
            <w:pPr>
              <w:pStyle w:val="western"/>
              <w:snapToGrid w:val="0"/>
              <w:spacing w:line="240" w:lineRule="auto"/>
              <w:jc w:val="center"/>
              <w:rPr>
                <w:lang w:val="ru-RU"/>
              </w:rPr>
            </w:pPr>
            <w:r w:rsidRPr="00E83F1A">
              <w:rPr>
                <w:b/>
              </w:rPr>
              <w:t>Задачи(направления деятельности)</w:t>
            </w:r>
          </w:p>
        </w:tc>
        <w:tc>
          <w:tcPr>
            <w:tcW w:w="1984" w:type="dxa"/>
          </w:tcPr>
          <w:p w:rsidR="00EC151E" w:rsidRDefault="00EC151E" w:rsidP="00263678">
            <w:pPr>
              <w:pStyle w:val="western"/>
              <w:snapToGrid w:val="0"/>
              <w:spacing w:line="240" w:lineRule="auto"/>
              <w:jc w:val="center"/>
              <w:rPr>
                <w:lang w:val="ru-RU"/>
              </w:rPr>
            </w:pPr>
            <w:r w:rsidRPr="00E83F1A">
              <w:rPr>
                <w:b/>
              </w:rPr>
              <w:t>Планируемые результаты</w:t>
            </w:r>
          </w:p>
        </w:tc>
        <w:tc>
          <w:tcPr>
            <w:tcW w:w="2268" w:type="dxa"/>
          </w:tcPr>
          <w:p w:rsidR="00EC151E" w:rsidRPr="00B11C91" w:rsidRDefault="00EC151E" w:rsidP="00263678">
            <w:pPr>
              <w:pStyle w:val="western"/>
              <w:snapToGrid w:val="0"/>
              <w:spacing w:line="240" w:lineRule="auto"/>
              <w:ind w:leftChars="103" w:left="216" w:firstLine="2"/>
              <w:jc w:val="center"/>
              <w:rPr>
                <w:b/>
                <w:lang w:val="ru-RU"/>
              </w:rPr>
            </w:pPr>
            <w:r w:rsidRPr="00E83F1A">
              <w:rPr>
                <w:b/>
                <w:lang w:val="ru-RU"/>
              </w:rPr>
              <w:t>Виды и формы деятельности, мероприятия</w:t>
            </w:r>
          </w:p>
        </w:tc>
        <w:tc>
          <w:tcPr>
            <w:tcW w:w="993" w:type="dxa"/>
          </w:tcPr>
          <w:p w:rsidR="00EC151E" w:rsidRPr="00E83F1A" w:rsidRDefault="00EC151E" w:rsidP="00263678">
            <w:pPr>
              <w:pStyle w:val="western"/>
              <w:snapToGrid w:val="0"/>
              <w:spacing w:line="240" w:lineRule="auto"/>
              <w:ind w:leftChars="103" w:left="216" w:firstLine="2"/>
              <w:jc w:val="center"/>
              <w:rPr>
                <w:b/>
              </w:rPr>
            </w:pPr>
            <w:r w:rsidRPr="00E83F1A">
              <w:rPr>
                <w:b/>
              </w:rPr>
              <w:t>Сроки</w:t>
            </w:r>
          </w:p>
          <w:p w:rsidR="00EC151E" w:rsidRDefault="00EC151E" w:rsidP="00263678">
            <w:pPr>
              <w:pStyle w:val="western"/>
              <w:snapToGrid w:val="0"/>
              <w:spacing w:line="240" w:lineRule="auto"/>
              <w:jc w:val="center"/>
              <w:rPr>
                <w:lang w:val="ru-RU"/>
              </w:rPr>
            </w:pPr>
          </w:p>
        </w:tc>
        <w:tc>
          <w:tcPr>
            <w:tcW w:w="1666" w:type="dxa"/>
          </w:tcPr>
          <w:p w:rsidR="00EC151E" w:rsidRDefault="00EC151E" w:rsidP="00263678">
            <w:pPr>
              <w:pStyle w:val="western"/>
              <w:snapToGrid w:val="0"/>
              <w:spacing w:line="240" w:lineRule="auto"/>
              <w:jc w:val="center"/>
              <w:rPr>
                <w:lang w:val="ru-RU"/>
              </w:rPr>
            </w:pPr>
            <w:r w:rsidRPr="00E83F1A">
              <w:rPr>
                <w:b/>
              </w:rPr>
              <w:t>Ответственные</w:t>
            </w:r>
          </w:p>
        </w:tc>
      </w:tr>
      <w:tr w:rsidR="00EC151E" w:rsidTr="00263678">
        <w:tc>
          <w:tcPr>
            <w:tcW w:w="9571" w:type="dxa"/>
            <w:gridSpan w:val="5"/>
          </w:tcPr>
          <w:p w:rsidR="00EC151E" w:rsidRPr="00E83F1A" w:rsidRDefault="00EC151E" w:rsidP="00263678">
            <w:pPr>
              <w:pStyle w:val="western"/>
              <w:snapToGrid w:val="0"/>
              <w:spacing w:line="240" w:lineRule="auto"/>
              <w:jc w:val="center"/>
              <w:rPr>
                <w:b/>
              </w:rPr>
            </w:pPr>
            <w:r w:rsidRPr="00E83F1A">
              <w:rPr>
                <w:b/>
              </w:rPr>
              <w:t>Медицинская диагностика</w:t>
            </w:r>
          </w:p>
        </w:tc>
      </w:tr>
      <w:tr w:rsidR="00EC151E" w:rsidTr="00263678">
        <w:tc>
          <w:tcPr>
            <w:tcW w:w="2660" w:type="dxa"/>
          </w:tcPr>
          <w:p w:rsidR="00EC151E" w:rsidRPr="00B11C91" w:rsidRDefault="00EC151E" w:rsidP="00263678">
            <w:pPr>
              <w:pStyle w:val="western"/>
              <w:snapToGrid w:val="0"/>
              <w:spacing w:line="240" w:lineRule="auto"/>
              <w:ind w:firstLine="1"/>
              <w:rPr>
                <w:lang w:val="ru-RU"/>
              </w:rPr>
            </w:pPr>
            <w:r>
              <w:rPr>
                <w:lang w:val="ru-RU"/>
              </w:rPr>
              <w:t>Определить состояние физического и психического здоровья детей.</w:t>
            </w:r>
          </w:p>
        </w:tc>
        <w:tc>
          <w:tcPr>
            <w:tcW w:w="1984" w:type="dxa"/>
          </w:tcPr>
          <w:p w:rsidR="00EC151E" w:rsidRPr="00B11C91" w:rsidRDefault="00EC151E" w:rsidP="00263678">
            <w:pPr>
              <w:pStyle w:val="western"/>
              <w:snapToGrid w:val="0"/>
              <w:spacing w:line="240" w:lineRule="auto"/>
              <w:ind w:left="-108"/>
              <w:rPr>
                <w:b/>
                <w:lang w:val="ru-RU"/>
              </w:rPr>
            </w:pPr>
            <w:r w:rsidRPr="00E83F1A">
              <w:rPr>
                <w:lang w:val="ru-RU"/>
              </w:rPr>
              <w:t>Выявление состояния физического и психического здоровья детей</w:t>
            </w:r>
            <w:r>
              <w:rPr>
                <w:lang w:val="ru-RU"/>
              </w:rPr>
              <w:t>.</w:t>
            </w:r>
          </w:p>
        </w:tc>
        <w:tc>
          <w:tcPr>
            <w:tcW w:w="2268" w:type="dxa"/>
          </w:tcPr>
          <w:p w:rsidR="00EC151E" w:rsidRPr="00E83F1A" w:rsidRDefault="00EC151E" w:rsidP="00263678">
            <w:pPr>
              <w:pStyle w:val="western"/>
              <w:snapToGrid w:val="0"/>
              <w:spacing w:line="240" w:lineRule="auto"/>
              <w:ind w:leftChars="-51" w:left="-107"/>
              <w:rPr>
                <w:b/>
                <w:lang w:val="ru-RU"/>
              </w:rPr>
            </w:pPr>
            <w:r w:rsidRPr="00E83F1A">
              <w:rPr>
                <w:lang w:val="ru-RU"/>
              </w:rPr>
              <w:t>Изучение истории развития ребенка, беседа с родителями,наблюдение классного руководителя,анализ работ учащихся</w:t>
            </w:r>
            <w:r>
              <w:rPr>
                <w:lang w:val="ru-RU"/>
              </w:rPr>
              <w:t>.</w:t>
            </w:r>
          </w:p>
        </w:tc>
        <w:tc>
          <w:tcPr>
            <w:tcW w:w="993" w:type="dxa"/>
          </w:tcPr>
          <w:p w:rsidR="00EC151E" w:rsidRPr="00B11C91" w:rsidRDefault="00EC151E" w:rsidP="00263678">
            <w:pPr>
              <w:pStyle w:val="western"/>
              <w:snapToGrid w:val="0"/>
              <w:spacing w:line="240" w:lineRule="auto"/>
              <w:ind w:leftChars="-51" w:left="-107"/>
              <w:jc w:val="center"/>
              <w:rPr>
                <w:lang w:val="ru-RU"/>
              </w:rPr>
            </w:pPr>
            <w:r w:rsidRPr="00B11C91">
              <w:rPr>
                <w:lang w:val="ru-RU"/>
              </w:rPr>
              <w:t>сентябрь</w:t>
            </w:r>
          </w:p>
        </w:tc>
        <w:tc>
          <w:tcPr>
            <w:tcW w:w="1666" w:type="dxa"/>
          </w:tcPr>
          <w:p w:rsidR="00EC151E" w:rsidRPr="00E83F1A" w:rsidRDefault="00EC151E" w:rsidP="00263678">
            <w:pPr>
              <w:pStyle w:val="western"/>
              <w:snapToGrid w:val="0"/>
              <w:spacing w:line="240" w:lineRule="auto"/>
              <w:ind w:leftChars="-51" w:left="-107"/>
            </w:pPr>
            <w:r w:rsidRPr="00E83F1A">
              <w:t>Классный руководитель.</w:t>
            </w:r>
          </w:p>
          <w:p w:rsidR="00EC151E" w:rsidRPr="00025151" w:rsidRDefault="00EC151E" w:rsidP="00263678">
            <w:pPr>
              <w:pStyle w:val="western"/>
              <w:snapToGrid w:val="0"/>
              <w:spacing w:line="240" w:lineRule="auto"/>
              <w:ind w:leftChars="-51" w:left="-107"/>
              <w:rPr>
                <w:lang w:val="ru-RU"/>
              </w:rPr>
            </w:pPr>
            <w:r w:rsidRPr="00E83F1A">
              <w:t>Медицинский работник</w:t>
            </w:r>
            <w:r>
              <w:rPr>
                <w:lang w:val="ru-RU"/>
              </w:rPr>
              <w:t>.</w:t>
            </w:r>
          </w:p>
          <w:p w:rsidR="00EC151E" w:rsidRPr="00B11C91" w:rsidRDefault="00EC151E" w:rsidP="00263678">
            <w:pPr>
              <w:pStyle w:val="western"/>
              <w:snapToGrid w:val="0"/>
              <w:spacing w:line="240" w:lineRule="auto"/>
              <w:jc w:val="center"/>
              <w:rPr>
                <w:b/>
                <w:lang w:val="ru-RU"/>
              </w:rPr>
            </w:pPr>
          </w:p>
        </w:tc>
      </w:tr>
      <w:tr w:rsidR="00EC151E" w:rsidTr="00263678">
        <w:tc>
          <w:tcPr>
            <w:tcW w:w="9571" w:type="dxa"/>
            <w:gridSpan w:val="5"/>
          </w:tcPr>
          <w:p w:rsidR="00EC151E" w:rsidRPr="00B11C91" w:rsidRDefault="00EC151E" w:rsidP="00263678">
            <w:pPr>
              <w:pStyle w:val="western"/>
              <w:snapToGrid w:val="0"/>
              <w:spacing w:line="240" w:lineRule="auto"/>
              <w:jc w:val="center"/>
              <w:rPr>
                <w:b/>
                <w:lang w:val="ru-RU"/>
              </w:rPr>
            </w:pPr>
            <w:r w:rsidRPr="00E83F1A">
              <w:rPr>
                <w:b/>
              </w:rPr>
              <w:t>Психолого-педагогическая диагностика</w:t>
            </w:r>
          </w:p>
        </w:tc>
      </w:tr>
      <w:tr w:rsidR="00EC151E" w:rsidTr="00263678">
        <w:tc>
          <w:tcPr>
            <w:tcW w:w="2660" w:type="dxa"/>
          </w:tcPr>
          <w:p w:rsidR="00EC151E" w:rsidRPr="00B11C91" w:rsidRDefault="00EC151E" w:rsidP="00263678">
            <w:pPr>
              <w:pStyle w:val="western"/>
              <w:snapToGrid w:val="0"/>
              <w:spacing w:line="240" w:lineRule="auto"/>
              <w:rPr>
                <w:b/>
                <w:lang w:val="ru-RU"/>
              </w:rPr>
            </w:pPr>
            <w:r w:rsidRPr="00E83F1A">
              <w:rPr>
                <w:lang w:val="ru-RU"/>
              </w:rPr>
              <w:t>Первичная диагностика для выявления группы «риска»</w:t>
            </w:r>
            <w:r>
              <w:rPr>
                <w:lang w:val="ru-RU"/>
              </w:rPr>
              <w:t>.</w:t>
            </w:r>
          </w:p>
        </w:tc>
        <w:tc>
          <w:tcPr>
            <w:tcW w:w="1984" w:type="dxa"/>
          </w:tcPr>
          <w:p w:rsidR="00EC151E" w:rsidRPr="00025151" w:rsidRDefault="00EC151E" w:rsidP="00263678">
            <w:pPr>
              <w:pStyle w:val="western"/>
              <w:snapToGrid w:val="0"/>
              <w:spacing w:line="240" w:lineRule="auto"/>
              <w:ind w:rightChars="86" w:right="181" w:firstLine="34"/>
              <w:rPr>
                <w:lang w:val="ru-RU"/>
              </w:rPr>
            </w:pPr>
            <w:r>
              <w:rPr>
                <w:lang w:val="ru-RU"/>
              </w:rPr>
              <w:t>Создание банка данных учащихся, нуждающихся в специализированной помощи. Формирование характеристики образовательной ситуации.</w:t>
            </w:r>
          </w:p>
        </w:tc>
        <w:tc>
          <w:tcPr>
            <w:tcW w:w="2268" w:type="dxa"/>
          </w:tcPr>
          <w:p w:rsidR="00EC151E" w:rsidRPr="00E83F1A" w:rsidRDefault="00EC151E" w:rsidP="00263678">
            <w:pPr>
              <w:pStyle w:val="western"/>
              <w:snapToGrid w:val="0"/>
              <w:spacing w:line="240" w:lineRule="auto"/>
              <w:ind w:leftChars="-51" w:left="-106" w:hanging="1"/>
              <w:rPr>
                <w:b/>
                <w:lang w:val="ru-RU"/>
              </w:rPr>
            </w:pPr>
            <w:r w:rsidRPr="00E83F1A">
              <w:rPr>
                <w:lang w:val="ru-RU"/>
              </w:rPr>
              <w:t>Наблюдение, логопедическоеи психологическое обследование;</w:t>
            </w:r>
            <w:r>
              <w:rPr>
                <w:lang w:val="ru-RU"/>
              </w:rPr>
              <w:t xml:space="preserve"> анкетирование родителей, </w:t>
            </w:r>
            <w:r w:rsidRPr="00E83F1A">
              <w:rPr>
                <w:lang w:val="ru-RU"/>
              </w:rPr>
              <w:t>беседы с педагогами</w:t>
            </w:r>
            <w:r>
              <w:rPr>
                <w:lang w:val="ru-RU"/>
              </w:rPr>
              <w:t>.</w:t>
            </w:r>
          </w:p>
        </w:tc>
        <w:tc>
          <w:tcPr>
            <w:tcW w:w="993" w:type="dxa"/>
          </w:tcPr>
          <w:p w:rsidR="00EC151E" w:rsidRPr="00B11C91" w:rsidRDefault="00EC151E" w:rsidP="00263678">
            <w:pPr>
              <w:pStyle w:val="western"/>
              <w:snapToGrid w:val="0"/>
              <w:spacing w:line="240" w:lineRule="auto"/>
              <w:ind w:leftChars="103" w:left="216" w:firstLine="2"/>
              <w:jc w:val="center"/>
              <w:rPr>
                <w:b/>
                <w:lang w:val="ru-RU"/>
              </w:rPr>
            </w:pPr>
            <w:r w:rsidRPr="00B11C91">
              <w:rPr>
                <w:lang w:val="ru-RU"/>
              </w:rPr>
              <w:t>сентябрь</w:t>
            </w:r>
          </w:p>
        </w:tc>
        <w:tc>
          <w:tcPr>
            <w:tcW w:w="1666" w:type="dxa"/>
          </w:tcPr>
          <w:p w:rsidR="00EC151E" w:rsidRPr="00025151" w:rsidRDefault="00EC151E" w:rsidP="00263678">
            <w:pPr>
              <w:pStyle w:val="western"/>
              <w:snapToGrid w:val="0"/>
              <w:spacing w:line="240" w:lineRule="auto"/>
              <w:jc w:val="center"/>
              <w:rPr>
                <w:lang w:val="ru-RU"/>
              </w:rPr>
            </w:pPr>
            <w:r w:rsidRPr="00025151">
              <w:rPr>
                <w:lang w:val="ru-RU"/>
              </w:rPr>
              <w:t>Классный руководитель</w:t>
            </w:r>
          </w:p>
        </w:tc>
      </w:tr>
      <w:tr w:rsidR="00EC151E" w:rsidTr="00263678">
        <w:tc>
          <w:tcPr>
            <w:tcW w:w="2660" w:type="dxa"/>
          </w:tcPr>
          <w:p w:rsidR="00EC151E" w:rsidRPr="00B11C91" w:rsidRDefault="00EC151E" w:rsidP="00263678">
            <w:pPr>
              <w:pStyle w:val="western"/>
              <w:snapToGrid w:val="0"/>
              <w:spacing w:line="240" w:lineRule="auto"/>
              <w:rPr>
                <w:b/>
                <w:lang w:val="ru-RU"/>
              </w:rPr>
            </w:pPr>
            <w:r>
              <w:rPr>
                <w:lang w:val="ru-RU"/>
              </w:rPr>
              <w:t>П</w:t>
            </w:r>
            <w:r w:rsidRPr="00025151">
              <w:rPr>
                <w:lang w:val="ru-RU"/>
              </w:rPr>
              <w:t>роведение психологического обследования детей</w:t>
            </w:r>
            <w:r>
              <w:rPr>
                <w:lang w:val="ru-RU"/>
              </w:rPr>
              <w:t>.</w:t>
            </w:r>
          </w:p>
        </w:tc>
        <w:tc>
          <w:tcPr>
            <w:tcW w:w="1984" w:type="dxa"/>
          </w:tcPr>
          <w:p w:rsidR="00EC151E" w:rsidRPr="00B11C91" w:rsidRDefault="00EC151E" w:rsidP="00263678">
            <w:pPr>
              <w:pStyle w:val="western"/>
              <w:snapToGrid w:val="0"/>
              <w:spacing w:line="240" w:lineRule="auto"/>
              <w:rPr>
                <w:b/>
                <w:lang w:val="ru-RU"/>
              </w:rPr>
            </w:pPr>
            <w:r>
              <w:rPr>
                <w:lang w:val="ru-RU"/>
              </w:rPr>
              <w:t>В</w:t>
            </w:r>
            <w:r w:rsidRPr="00E83F1A">
              <w:rPr>
                <w:lang w:val="ru-RU"/>
              </w:rPr>
              <w:t xml:space="preserve">ыявление  актуального уровня и особенностей развития </w:t>
            </w:r>
            <w:r w:rsidRPr="00E83F1A">
              <w:rPr>
                <w:lang w:val="ru-RU"/>
              </w:rPr>
              <w:lastRenderedPageBreak/>
              <w:t>познавательной деятельности, потенциальных (сохранных) возможностей ребенка.</w:t>
            </w:r>
          </w:p>
        </w:tc>
        <w:tc>
          <w:tcPr>
            <w:tcW w:w="2268" w:type="dxa"/>
          </w:tcPr>
          <w:p w:rsidR="00EC151E" w:rsidRPr="00025151" w:rsidRDefault="00EC151E" w:rsidP="00263678">
            <w:pPr>
              <w:pStyle w:val="western"/>
              <w:snapToGrid w:val="0"/>
              <w:spacing w:line="240" w:lineRule="auto"/>
              <w:rPr>
                <w:b/>
                <w:lang w:val="ru-RU"/>
              </w:rPr>
            </w:pPr>
            <w:r w:rsidRPr="00E83F1A">
              <w:lastRenderedPageBreak/>
              <w:t>Диагностическое исследование</w:t>
            </w:r>
            <w:r>
              <w:rPr>
                <w:lang w:val="ru-RU"/>
              </w:rPr>
              <w:t>.</w:t>
            </w:r>
          </w:p>
        </w:tc>
        <w:tc>
          <w:tcPr>
            <w:tcW w:w="993" w:type="dxa"/>
          </w:tcPr>
          <w:p w:rsidR="00EC151E" w:rsidRPr="00B11C91" w:rsidRDefault="00EC151E" w:rsidP="00263678">
            <w:pPr>
              <w:pStyle w:val="western"/>
              <w:snapToGrid w:val="0"/>
              <w:spacing w:line="240" w:lineRule="auto"/>
              <w:ind w:leftChars="-51" w:left="-107"/>
              <w:rPr>
                <w:b/>
                <w:lang w:val="ru-RU"/>
              </w:rPr>
            </w:pPr>
            <w:r w:rsidRPr="00E83F1A">
              <w:rPr>
                <w:lang w:val="ru-RU"/>
              </w:rPr>
              <w:t>В течение года, по запросу</w:t>
            </w:r>
          </w:p>
        </w:tc>
        <w:tc>
          <w:tcPr>
            <w:tcW w:w="1666" w:type="dxa"/>
          </w:tcPr>
          <w:p w:rsidR="00EC151E" w:rsidRPr="00025151" w:rsidRDefault="00EC151E" w:rsidP="00263678">
            <w:pPr>
              <w:pStyle w:val="western"/>
              <w:snapToGrid w:val="0"/>
              <w:spacing w:line="240" w:lineRule="auto"/>
              <w:rPr>
                <w:lang w:val="ru-RU"/>
              </w:rPr>
            </w:pPr>
            <w:r>
              <w:rPr>
                <w:lang w:val="ru-RU"/>
              </w:rPr>
              <w:t>Педагог-психолог</w:t>
            </w:r>
          </w:p>
        </w:tc>
      </w:tr>
      <w:tr w:rsidR="00EC151E" w:rsidTr="00263678">
        <w:tc>
          <w:tcPr>
            <w:tcW w:w="2660" w:type="dxa"/>
          </w:tcPr>
          <w:p w:rsidR="00EC151E" w:rsidRPr="00025151" w:rsidRDefault="00EC151E" w:rsidP="00263678">
            <w:pPr>
              <w:pStyle w:val="western"/>
              <w:snapToGrid w:val="0"/>
              <w:spacing w:line="240" w:lineRule="auto"/>
              <w:ind w:rightChars="86" w:right="181"/>
              <w:rPr>
                <w:lang w:val="ru-RU"/>
              </w:rPr>
            </w:pPr>
            <w:r w:rsidRPr="00E83F1A">
              <w:rPr>
                <w:lang w:val="ru-RU"/>
              </w:rPr>
              <w:lastRenderedPageBreak/>
              <w:t>Выявить структуру речевого дефекта и</w:t>
            </w:r>
            <w:r>
              <w:rPr>
                <w:lang w:val="ru-RU"/>
              </w:rPr>
              <w:t xml:space="preserve"> с</w:t>
            </w:r>
            <w:r w:rsidRPr="00E83F1A">
              <w:rPr>
                <w:lang w:val="ru-RU"/>
              </w:rPr>
              <w:t>тепень его выраженности.</w:t>
            </w:r>
            <w:r w:rsidR="008042D8">
              <w:rPr>
                <w:lang w:val="ru-RU"/>
              </w:rPr>
              <w:t xml:space="preserve"> </w:t>
            </w:r>
            <w:r w:rsidRPr="00E83F1A">
              <w:rPr>
                <w:lang w:val="ru-RU"/>
              </w:rPr>
              <w:t>Определить</w:t>
            </w:r>
            <w:r w:rsidR="008042D8">
              <w:rPr>
                <w:lang w:val="ru-RU"/>
              </w:rPr>
              <w:t xml:space="preserve"> </w:t>
            </w:r>
            <w:r w:rsidRPr="00E83F1A">
              <w:rPr>
                <w:lang w:val="ru-RU"/>
              </w:rPr>
              <w:t>важнейшие индивидуальн</w:t>
            </w:r>
            <w:r>
              <w:rPr>
                <w:lang w:val="ru-RU"/>
              </w:rPr>
              <w:t xml:space="preserve">о - психологические </w:t>
            </w:r>
            <w:r w:rsidRPr="00E83F1A">
              <w:rPr>
                <w:lang w:val="ru-RU"/>
              </w:rPr>
              <w:t>особенности ребенка.</w:t>
            </w:r>
          </w:p>
        </w:tc>
        <w:tc>
          <w:tcPr>
            <w:tcW w:w="1984" w:type="dxa"/>
          </w:tcPr>
          <w:p w:rsidR="00EC151E" w:rsidRPr="00B11C91" w:rsidRDefault="00EC151E" w:rsidP="00263678">
            <w:pPr>
              <w:pStyle w:val="western"/>
              <w:snapToGrid w:val="0"/>
              <w:spacing w:line="240" w:lineRule="auto"/>
              <w:rPr>
                <w:b/>
                <w:lang w:val="ru-RU"/>
              </w:rPr>
            </w:pPr>
            <w:r w:rsidRPr="00E83F1A">
              <w:rPr>
                <w:lang w:val="ru-RU"/>
              </w:rPr>
              <w:t>Обследование устнойи письменной речи учащихся</w:t>
            </w:r>
            <w:r>
              <w:rPr>
                <w:lang w:val="ru-RU"/>
              </w:rPr>
              <w:t>.</w:t>
            </w:r>
          </w:p>
        </w:tc>
        <w:tc>
          <w:tcPr>
            <w:tcW w:w="2268" w:type="dxa"/>
          </w:tcPr>
          <w:p w:rsidR="00EC151E" w:rsidRPr="00025151" w:rsidRDefault="00EC151E" w:rsidP="00263678">
            <w:pPr>
              <w:pStyle w:val="western"/>
              <w:snapToGrid w:val="0"/>
              <w:spacing w:line="240" w:lineRule="auto"/>
              <w:ind w:leftChars="-51" w:left="-106" w:rightChars="86" w:right="181" w:hanging="1"/>
              <w:rPr>
                <w:lang w:val="ru-RU"/>
              </w:rPr>
            </w:pPr>
            <w:r w:rsidRPr="00E83F1A">
              <w:rPr>
                <w:lang w:val="ru-RU"/>
              </w:rPr>
              <w:t>Методика раннего выявления дисграфии</w:t>
            </w:r>
            <w:r>
              <w:rPr>
                <w:lang w:val="ru-RU"/>
              </w:rPr>
              <w:t>.</w:t>
            </w:r>
          </w:p>
          <w:p w:rsidR="00EC151E" w:rsidRPr="00E83F1A" w:rsidRDefault="00EC151E" w:rsidP="00263678">
            <w:pPr>
              <w:pStyle w:val="western"/>
              <w:snapToGrid w:val="0"/>
              <w:spacing w:line="240" w:lineRule="auto"/>
              <w:ind w:leftChars="103" w:left="216" w:firstLine="2"/>
              <w:jc w:val="center"/>
              <w:rPr>
                <w:b/>
                <w:lang w:val="ru-RU"/>
              </w:rPr>
            </w:pPr>
          </w:p>
        </w:tc>
        <w:tc>
          <w:tcPr>
            <w:tcW w:w="993" w:type="dxa"/>
          </w:tcPr>
          <w:p w:rsidR="00EC151E" w:rsidRPr="00025151" w:rsidRDefault="00EC151E" w:rsidP="00263678">
            <w:pPr>
              <w:pStyle w:val="aa"/>
              <w:widowControl/>
              <w:snapToGrid w:val="0"/>
              <w:spacing w:beforeAutospacing="0" w:afterAutospacing="0" w:line="240" w:lineRule="auto"/>
              <w:ind w:leftChars="103" w:left="216" w:rightChars="86" w:right="181" w:firstLine="2"/>
              <w:jc w:val="both"/>
              <w:rPr>
                <w:lang w:val="ru-RU"/>
              </w:rPr>
            </w:pPr>
            <w:r w:rsidRPr="00025151">
              <w:rPr>
                <w:lang w:val="ru-RU"/>
              </w:rPr>
              <w:t>01-15.09</w:t>
            </w:r>
          </w:p>
          <w:p w:rsidR="00EC151E" w:rsidRPr="00B11C91" w:rsidRDefault="00EC151E" w:rsidP="00263678">
            <w:pPr>
              <w:pStyle w:val="western"/>
              <w:snapToGrid w:val="0"/>
              <w:spacing w:line="240" w:lineRule="auto"/>
              <w:ind w:leftChars="103" w:left="216" w:firstLine="2"/>
              <w:rPr>
                <w:b/>
                <w:lang w:val="ru-RU"/>
              </w:rPr>
            </w:pPr>
            <w:r w:rsidRPr="00025151">
              <w:rPr>
                <w:lang w:val="ru-RU"/>
              </w:rPr>
              <w:t>15.05-3</w:t>
            </w:r>
            <w:r w:rsidRPr="00297B2C">
              <w:rPr>
                <w:lang w:val="ru-RU"/>
              </w:rPr>
              <w:t>0.05</w:t>
            </w:r>
          </w:p>
        </w:tc>
        <w:tc>
          <w:tcPr>
            <w:tcW w:w="1666" w:type="dxa"/>
          </w:tcPr>
          <w:p w:rsidR="00EC151E" w:rsidRPr="00B11C91" w:rsidRDefault="00EC151E" w:rsidP="00263678">
            <w:pPr>
              <w:pStyle w:val="western"/>
              <w:snapToGrid w:val="0"/>
              <w:spacing w:line="240" w:lineRule="auto"/>
              <w:jc w:val="center"/>
              <w:rPr>
                <w:b/>
                <w:lang w:val="ru-RU"/>
              </w:rPr>
            </w:pPr>
            <w:r w:rsidRPr="00297B2C">
              <w:rPr>
                <w:lang w:val="ru-RU"/>
              </w:rPr>
              <w:t>Учитель-логопед</w:t>
            </w:r>
          </w:p>
        </w:tc>
      </w:tr>
      <w:tr w:rsidR="00EC151E" w:rsidRPr="00675D69" w:rsidTr="00263678">
        <w:tc>
          <w:tcPr>
            <w:tcW w:w="2660" w:type="dxa"/>
          </w:tcPr>
          <w:p w:rsidR="00EC151E" w:rsidRPr="00297B2C" w:rsidRDefault="00EC151E" w:rsidP="00263678">
            <w:pPr>
              <w:pStyle w:val="western"/>
              <w:snapToGrid w:val="0"/>
              <w:spacing w:line="240" w:lineRule="auto"/>
              <w:ind w:rightChars="86" w:right="181"/>
              <w:rPr>
                <w:lang w:val="ru-RU"/>
              </w:rPr>
            </w:pPr>
            <w:r w:rsidRPr="00E83F1A">
              <w:rPr>
                <w:lang w:val="ru-RU"/>
              </w:rPr>
              <w:t>Проанализировать причины возникновения трудностей в обучении.</w:t>
            </w:r>
            <w:r w:rsidR="008042D8">
              <w:rPr>
                <w:lang w:val="ru-RU"/>
              </w:rPr>
              <w:t xml:space="preserve"> </w:t>
            </w:r>
            <w:r w:rsidRPr="00297B2C">
              <w:rPr>
                <w:lang w:val="ru-RU"/>
              </w:rPr>
              <w:t>Выявить резервные возможности</w:t>
            </w:r>
            <w:r>
              <w:rPr>
                <w:lang w:val="ru-RU"/>
              </w:rPr>
              <w:t>.</w:t>
            </w:r>
          </w:p>
        </w:tc>
        <w:tc>
          <w:tcPr>
            <w:tcW w:w="1984" w:type="dxa"/>
          </w:tcPr>
          <w:p w:rsidR="00EC151E" w:rsidRPr="00B11C91" w:rsidRDefault="00EC151E" w:rsidP="00263678">
            <w:pPr>
              <w:pStyle w:val="western"/>
              <w:snapToGrid w:val="0"/>
              <w:spacing w:line="240" w:lineRule="auto"/>
              <w:rPr>
                <w:b/>
                <w:lang w:val="ru-RU"/>
              </w:rPr>
            </w:pPr>
            <w:r w:rsidRPr="00E83F1A">
              <w:rPr>
                <w:lang w:val="ru-RU"/>
              </w:rPr>
              <w:t>Индивидуальная коррекционная программа, соответствующая выявленному уровню развития учащегося</w:t>
            </w:r>
            <w:r>
              <w:rPr>
                <w:lang w:val="ru-RU"/>
              </w:rPr>
              <w:t>.</w:t>
            </w:r>
          </w:p>
        </w:tc>
        <w:tc>
          <w:tcPr>
            <w:tcW w:w="2268" w:type="dxa"/>
          </w:tcPr>
          <w:p w:rsidR="00EC151E" w:rsidRPr="00297B2C" w:rsidRDefault="00EC151E" w:rsidP="00263678">
            <w:pPr>
              <w:pStyle w:val="western"/>
              <w:snapToGrid w:val="0"/>
              <w:spacing w:line="240" w:lineRule="auto"/>
              <w:ind w:leftChars="-51" w:left="-107"/>
              <w:rPr>
                <w:b/>
                <w:lang w:val="ru-RU"/>
              </w:rPr>
            </w:pPr>
            <w:r w:rsidRPr="00297B2C">
              <w:rPr>
                <w:lang w:val="ru-RU"/>
              </w:rPr>
              <w:t>Разработка ко</w:t>
            </w:r>
            <w:r w:rsidRPr="00E83F1A">
              <w:t>ррекционной программы</w:t>
            </w:r>
            <w:r>
              <w:rPr>
                <w:lang w:val="ru-RU"/>
              </w:rPr>
              <w:t>.</w:t>
            </w:r>
          </w:p>
        </w:tc>
        <w:tc>
          <w:tcPr>
            <w:tcW w:w="993" w:type="dxa"/>
          </w:tcPr>
          <w:p w:rsidR="00EC151E" w:rsidRPr="00297B2C" w:rsidRDefault="00EC151E" w:rsidP="00263678">
            <w:pPr>
              <w:pStyle w:val="western"/>
              <w:snapToGrid w:val="0"/>
              <w:spacing w:line="240" w:lineRule="auto"/>
              <w:ind w:leftChars="103" w:left="216" w:firstLine="2"/>
              <w:jc w:val="center"/>
              <w:rPr>
                <w:lang w:val="ru-RU"/>
              </w:rPr>
            </w:pPr>
            <w:r w:rsidRPr="00297B2C">
              <w:rPr>
                <w:lang w:val="ru-RU"/>
              </w:rPr>
              <w:t>октябрь</w:t>
            </w:r>
          </w:p>
        </w:tc>
        <w:tc>
          <w:tcPr>
            <w:tcW w:w="1666" w:type="dxa"/>
          </w:tcPr>
          <w:p w:rsidR="00EC151E" w:rsidRPr="00297B2C" w:rsidRDefault="00EC151E" w:rsidP="00263678">
            <w:pPr>
              <w:pStyle w:val="western"/>
              <w:snapToGrid w:val="0"/>
              <w:spacing w:line="240" w:lineRule="auto"/>
              <w:ind w:leftChars="103" w:left="216" w:rightChars="86" w:right="181" w:firstLine="2"/>
              <w:rPr>
                <w:lang w:val="ru-RU"/>
              </w:rPr>
            </w:pPr>
            <w:r w:rsidRPr="00E83F1A">
              <w:rPr>
                <w:lang w:val="ru-RU"/>
              </w:rPr>
              <w:t>Учитель, педагог-психолог, учитель-логопед</w:t>
            </w:r>
          </w:p>
        </w:tc>
      </w:tr>
      <w:tr w:rsidR="00EC151E" w:rsidTr="00263678">
        <w:tc>
          <w:tcPr>
            <w:tcW w:w="9571" w:type="dxa"/>
            <w:gridSpan w:val="5"/>
          </w:tcPr>
          <w:p w:rsidR="00EC151E" w:rsidRPr="00B11C91" w:rsidRDefault="00EC151E" w:rsidP="00263678">
            <w:pPr>
              <w:pStyle w:val="western"/>
              <w:snapToGrid w:val="0"/>
              <w:spacing w:line="240" w:lineRule="auto"/>
              <w:jc w:val="center"/>
              <w:rPr>
                <w:b/>
                <w:lang w:val="ru-RU"/>
              </w:rPr>
            </w:pPr>
            <w:r w:rsidRPr="00B11C91">
              <w:rPr>
                <w:b/>
              </w:rPr>
              <w:t>Социально – педагогическая диагностика</w:t>
            </w:r>
          </w:p>
        </w:tc>
      </w:tr>
      <w:tr w:rsidR="00EC151E" w:rsidTr="00263678">
        <w:tc>
          <w:tcPr>
            <w:tcW w:w="2660" w:type="dxa"/>
          </w:tcPr>
          <w:p w:rsidR="00EC151E" w:rsidRPr="00E83F1A" w:rsidRDefault="00EC151E" w:rsidP="00263678">
            <w:pPr>
              <w:pStyle w:val="western"/>
              <w:snapToGrid w:val="0"/>
              <w:spacing w:line="240" w:lineRule="auto"/>
              <w:ind w:rightChars="43" w:right="90" w:firstLine="2"/>
              <w:rPr>
                <w:lang w:val="ru-RU"/>
              </w:rPr>
            </w:pPr>
            <w:r w:rsidRPr="00E83F1A">
              <w:rPr>
                <w:lang w:val="ru-RU"/>
              </w:rPr>
              <w:t>Определить уровень организованности ребенка, особенности эмоционально-волевой и личностной сферы; уровень знаний по предметам</w:t>
            </w:r>
            <w:r>
              <w:rPr>
                <w:lang w:val="ru-RU"/>
              </w:rPr>
              <w:t>.</w:t>
            </w:r>
          </w:p>
          <w:p w:rsidR="00EC151E" w:rsidRPr="00B11C91" w:rsidRDefault="00EC151E" w:rsidP="00263678">
            <w:pPr>
              <w:pStyle w:val="western"/>
              <w:snapToGrid w:val="0"/>
              <w:spacing w:line="240" w:lineRule="auto"/>
              <w:jc w:val="center"/>
              <w:rPr>
                <w:b/>
                <w:lang w:val="ru-RU"/>
              </w:rPr>
            </w:pPr>
          </w:p>
        </w:tc>
        <w:tc>
          <w:tcPr>
            <w:tcW w:w="1984" w:type="dxa"/>
          </w:tcPr>
          <w:p w:rsidR="00EC151E" w:rsidRPr="00297B2C" w:rsidRDefault="00EC151E" w:rsidP="00263678">
            <w:pPr>
              <w:pStyle w:val="western"/>
              <w:snapToGrid w:val="0"/>
              <w:spacing w:line="240" w:lineRule="auto"/>
              <w:ind w:rightChars="43" w:right="90" w:hanging="107"/>
              <w:rPr>
                <w:lang w:val="ru-RU"/>
              </w:rPr>
            </w:pPr>
            <w:r w:rsidRPr="00E83F1A">
              <w:rPr>
                <w:lang w:val="ru-RU"/>
              </w:rPr>
              <w:t>Получение объективной информации об организованности ребенка, умении учиться, особенности личности, уровню знаний по предметам.Выявление нарушений в поведении (гиперактивность, замкнутость, обидчивость и т.д.)</w:t>
            </w:r>
          </w:p>
        </w:tc>
        <w:tc>
          <w:tcPr>
            <w:tcW w:w="2268" w:type="dxa"/>
          </w:tcPr>
          <w:p w:rsidR="00EC151E" w:rsidRPr="00E83F1A" w:rsidRDefault="00EC151E" w:rsidP="00263678">
            <w:pPr>
              <w:pStyle w:val="western"/>
              <w:snapToGrid w:val="0"/>
              <w:spacing w:line="240" w:lineRule="auto"/>
              <w:ind w:firstLine="34"/>
              <w:rPr>
                <w:b/>
                <w:lang w:val="ru-RU"/>
              </w:rPr>
            </w:pPr>
            <w:r w:rsidRPr="00E83F1A">
              <w:rPr>
                <w:lang w:val="ru-RU"/>
              </w:rPr>
              <w:t xml:space="preserve">Анкетирование, наблюдение во время занятий, беседа с родителями, посещение семьи. </w:t>
            </w:r>
            <w:r w:rsidRPr="00297B2C">
              <w:rPr>
                <w:lang w:val="ru-RU"/>
              </w:rPr>
              <w:t>Составление характеристики, акта жилищно-бытовых условий</w:t>
            </w:r>
            <w:r>
              <w:rPr>
                <w:lang w:val="ru-RU"/>
              </w:rPr>
              <w:t>.</w:t>
            </w:r>
          </w:p>
        </w:tc>
        <w:tc>
          <w:tcPr>
            <w:tcW w:w="993" w:type="dxa"/>
          </w:tcPr>
          <w:p w:rsidR="00EC151E" w:rsidRPr="00E83F1A" w:rsidRDefault="00EC151E" w:rsidP="00263678">
            <w:pPr>
              <w:pStyle w:val="western"/>
              <w:snapToGrid w:val="0"/>
              <w:spacing w:line="240" w:lineRule="auto"/>
              <w:ind w:leftChars="16" w:left="34" w:rightChars="43" w:right="90"/>
              <w:rPr>
                <w:lang w:val="ru-RU"/>
              </w:rPr>
            </w:pPr>
            <w:r w:rsidRPr="00E83F1A">
              <w:rPr>
                <w:lang w:val="ru-RU"/>
              </w:rPr>
              <w:t>сентябрь - октябрь, в течение года по запросу</w:t>
            </w:r>
          </w:p>
          <w:p w:rsidR="00EC151E" w:rsidRPr="00B11C91" w:rsidRDefault="00EC151E" w:rsidP="00263678">
            <w:pPr>
              <w:pStyle w:val="western"/>
              <w:snapToGrid w:val="0"/>
              <w:spacing w:line="240" w:lineRule="auto"/>
              <w:ind w:leftChars="103" w:left="216" w:firstLine="2"/>
              <w:jc w:val="center"/>
              <w:rPr>
                <w:b/>
                <w:lang w:val="ru-RU"/>
              </w:rPr>
            </w:pPr>
          </w:p>
        </w:tc>
        <w:tc>
          <w:tcPr>
            <w:tcW w:w="1666" w:type="dxa"/>
          </w:tcPr>
          <w:p w:rsidR="00EC151E" w:rsidRPr="00E83F1A" w:rsidRDefault="00EC151E" w:rsidP="00263678">
            <w:pPr>
              <w:pStyle w:val="western"/>
              <w:snapToGrid w:val="0"/>
              <w:spacing w:line="240" w:lineRule="auto"/>
              <w:ind w:leftChars="15" w:left="31" w:rightChars="43" w:right="90" w:firstLine="2"/>
              <w:rPr>
                <w:lang w:val="ru-RU"/>
              </w:rPr>
            </w:pPr>
            <w:r>
              <w:rPr>
                <w:lang w:val="ru-RU"/>
              </w:rPr>
              <w:t>Классный руководител</w:t>
            </w:r>
            <w:r w:rsidRPr="00E83F1A">
              <w:rPr>
                <w:lang w:val="ru-RU"/>
              </w:rPr>
              <w:t>ь</w:t>
            </w:r>
          </w:p>
          <w:p w:rsidR="00EC151E" w:rsidRPr="00297B2C" w:rsidRDefault="00EC151E" w:rsidP="00263678">
            <w:pPr>
              <w:pStyle w:val="western"/>
              <w:snapToGrid w:val="0"/>
              <w:spacing w:line="240" w:lineRule="auto"/>
              <w:ind w:rightChars="43" w:right="90"/>
              <w:rPr>
                <w:lang w:val="ru-RU"/>
              </w:rPr>
            </w:pPr>
            <w:r w:rsidRPr="00E83F1A">
              <w:rPr>
                <w:lang w:val="ru-RU"/>
              </w:rPr>
              <w:t>Социальный педагог</w:t>
            </w:r>
          </w:p>
        </w:tc>
      </w:tr>
    </w:tbl>
    <w:p w:rsidR="00EC151E" w:rsidRPr="002D2FFC" w:rsidRDefault="00EC151E" w:rsidP="00EC151E">
      <w:pPr>
        <w:pStyle w:val="aa"/>
        <w:widowControl/>
        <w:snapToGrid w:val="0"/>
        <w:spacing w:beforeAutospacing="0" w:afterAutospacing="0" w:line="240" w:lineRule="auto"/>
        <w:ind w:leftChars="-200" w:left="-420" w:firstLineChars="175" w:firstLine="420"/>
        <w:jc w:val="both"/>
        <w:rPr>
          <w:lang w:val="ru-RU"/>
        </w:rPr>
      </w:pPr>
      <w:r w:rsidRPr="00666905">
        <w:rPr>
          <w:i/>
          <w:u w:val="single"/>
          <w:lang w:val="ru-RU"/>
        </w:rPr>
        <w:t>Коррекционно-развивающая работа включает:</w:t>
      </w:r>
    </w:p>
    <w:p w:rsidR="00EC151E" w:rsidRPr="002D2FFC" w:rsidRDefault="00EC151E" w:rsidP="00EC151E">
      <w:pPr>
        <w:pStyle w:val="aa"/>
        <w:widowControl/>
        <w:snapToGrid w:val="0"/>
        <w:spacing w:beforeAutospacing="0" w:afterAutospacing="0" w:line="240" w:lineRule="auto"/>
        <w:ind w:leftChars="-200" w:left="-420" w:firstLineChars="175" w:firstLine="420"/>
        <w:jc w:val="both"/>
        <w:rPr>
          <w:lang w:val="ru-RU"/>
        </w:rPr>
      </w:pPr>
      <w:r w:rsidRPr="002D2FFC">
        <w:rPr>
          <w:lang w:val="ru-RU"/>
        </w:rPr>
        <w:t xml:space="preserve">—составление индивидуального маршрута комплексного сопровождения учащегося с ЗПР; </w:t>
      </w:r>
      <w:r w:rsidRPr="00666905">
        <w:rPr>
          <w:lang w:val="ru-RU"/>
        </w:rPr>
        <w:t>выбор оптимальных для развития ребён</w:t>
      </w:r>
      <w:r w:rsidRPr="002D2FFC">
        <w:rPr>
          <w:lang w:val="ru-RU"/>
        </w:rPr>
        <w:t xml:space="preserve">ка </w:t>
      </w:r>
      <w:r w:rsidRPr="00666905">
        <w:rPr>
          <w:lang w:val="ru-RU"/>
        </w:rPr>
        <w:t>коррекционных программ/методик, методов и приёмов обучения в соответствии с его особыми образовательными возможностями;</w:t>
      </w:r>
    </w:p>
    <w:p w:rsidR="00EC151E" w:rsidRPr="002D2FFC" w:rsidRDefault="00EC151E" w:rsidP="00EC151E">
      <w:pPr>
        <w:pStyle w:val="aa"/>
        <w:widowControl/>
        <w:snapToGrid w:val="0"/>
        <w:spacing w:beforeAutospacing="0" w:afterAutospacing="0" w:line="240" w:lineRule="auto"/>
        <w:ind w:leftChars="-200" w:left="-420" w:firstLineChars="175" w:firstLine="420"/>
        <w:jc w:val="both"/>
        <w:rPr>
          <w:lang w:val="ru-RU"/>
        </w:rPr>
      </w:pPr>
      <w:r w:rsidRPr="002D2FFC">
        <w:rPr>
          <w:lang w:val="ru-RU"/>
        </w:rPr>
        <w:t xml:space="preserve">—формирование в классе психологического климата, комфортного для всех учащихся; </w:t>
      </w:r>
    </w:p>
    <w:p w:rsidR="00EC151E" w:rsidRPr="002D2FFC" w:rsidRDefault="00EC151E" w:rsidP="00EC151E">
      <w:pPr>
        <w:pStyle w:val="aa"/>
        <w:widowControl/>
        <w:snapToGrid w:val="0"/>
        <w:spacing w:beforeAutospacing="0" w:afterAutospacing="0" w:line="240" w:lineRule="auto"/>
        <w:ind w:leftChars="-200" w:left="-420" w:firstLineChars="175" w:firstLine="420"/>
        <w:jc w:val="both"/>
        <w:rPr>
          <w:lang w:val="ru-RU"/>
        </w:rPr>
      </w:pPr>
      <w:r w:rsidRPr="002D2FFC">
        <w:rPr>
          <w:lang w:val="ru-RU"/>
        </w:rPr>
        <w:lastRenderedPageBreak/>
        <w:t>—организация внеурочной деятельности, направленной на развитие познавательных интересов учащихся, их социально-личностное развитие;</w:t>
      </w:r>
    </w:p>
    <w:p w:rsidR="00EC151E" w:rsidRPr="002D2FFC" w:rsidRDefault="00EC151E" w:rsidP="00EC151E">
      <w:pPr>
        <w:pStyle w:val="aa"/>
        <w:widowControl/>
        <w:snapToGrid w:val="0"/>
        <w:spacing w:beforeAutospacing="0" w:afterAutospacing="0" w:line="240" w:lineRule="auto"/>
        <w:ind w:leftChars="-200" w:left="-420" w:firstLineChars="175" w:firstLine="420"/>
        <w:jc w:val="both"/>
        <w:rPr>
          <w:lang w:val="ru-RU"/>
        </w:rPr>
      </w:pPr>
      <w:r w:rsidRPr="002D2FFC">
        <w:rPr>
          <w:lang w:val="ru-RU"/>
        </w:rPr>
        <w:t>—разработка оптимальных для развития учащихся с ЗПР групповых и индивидуальных рабочих программ коррекционных занятий в соответствии с их образовательными потребностями;</w:t>
      </w:r>
    </w:p>
    <w:p w:rsidR="00EC151E" w:rsidRPr="002D2FFC" w:rsidRDefault="00EC151E" w:rsidP="00EC151E">
      <w:pPr>
        <w:pStyle w:val="aa"/>
        <w:widowControl/>
        <w:snapToGrid w:val="0"/>
        <w:spacing w:beforeAutospacing="0" w:afterAutospacing="0" w:line="240" w:lineRule="auto"/>
        <w:ind w:leftChars="-200" w:left="-420" w:firstLineChars="175" w:firstLine="420"/>
        <w:jc w:val="both"/>
        <w:rPr>
          <w:lang w:val="ru-RU"/>
        </w:rPr>
      </w:pPr>
      <w:r w:rsidRPr="002D2FFC">
        <w:rPr>
          <w:lang w:val="ru-RU"/>
        </w:rPr>
        <w:t>—организация и проведение специалистами индивидуальных и групповых занятий по психокоррекции, необходимых для преодоления нарушений развития ребенка;</w:t>
      </w:r>
    </w:p>
    <w:p w:rsidR="00EC151E" w:rsidRPr="002D2FFC" w:rsidRDefault="00EC151E" w:rsidP="00EC151E">
      <w:pPr>
        <w:pStyle w:val="aa"/>
        <w:widowControl/>
        <w:snapToGrid w:val="0"/>
        <w:spacing w:beforeAutospacing="0" w:afterAutospacing="0" w:line="240" w:lineRule="auto"/>
        <w:ind w:leftChars="-200" w:left="-420" w:firstLineChars="175" w:firstLine="420"/>
        <w:jc w:val="both"/>
        <w:rPr>
          <w:lang w:val="ru-RU"/>
        </w:rPr>
      </w:pPr>
      <w:r w:rsidRPr="002D2FFC">
        <w:rPr>
          <w:lang w:val="ru-RU"/>
        </w:rPr>
        <w:t>—развитие эмоционально-волевой и личностной сферы учащегося и коррекциюего поведения;</w:t>
      </w:r>
    </w:p>
    <w:p w:rsidR="00EC151E" w:rsidRPr="002D2FFC" w:rsidRDefault="00EC151E" w:rsidP="00EC151E">
      <w:pPr>
        <w:pStyle w:val="aa"/>
        <w:widowControl/>
        <w:snapToGrid w:val="0"/>
        <w:spacing w:beforeAutospacing="0" w:afterAutospacing="0" w:line="240" w:lineRule="auto"/>
        <w:ind w:leftChars="-200" w:left="-420" w:firstLineChars="175" w:firstLine="420"/>
        <w:jc w:val="both"/>
        <w:rPr>
          <w:lang w:val="ru-RU"/>
        </w:rPr>
      </w:pPr>
      <w:r w:rsidRPr="002D2FFC">
        <w:rPr>
          <w:lang w:val="ru-RU"/>
        </w:rPr>
        <w:t>—социальное сопровождение учащегося в случае неблагоприятных условий жизни при психотравмирующих обстоятельствах.</w:t>
      </w:r>
    </w:p>
    <w:p w:rsidR="00EC151E" w:rsidRPr="002D2FFC" w:rsidRDefault="00EC151E" w:rsidP="00EC151E">
      <w:pPr>
        <w:pStyle w:val="aa"/>
        <w:widowControl/>
        <w:snapToGrid w:val="0"/>
        <w:spacing w:beforeAutospacing="0" w:afterAutospacing="0" w:line="240" w:lineRule="auto"/>
        <w:ind w:leftChars="-200" w:left="-420" w:firstLineChars="175" w:firstLine="420"/>
        <w:jc w:val="both"/>
        <w:rPr>
          <w:lang w:val="ru-RU"/>
        </w:rPr>
      </w:pPr>
      <w:r w:rsidRPr="002D2FFC">
        <w:rPr>
          <w:lang w:val="ru-RU"/>
        </w:rPr>
        <w:t xml:space="preserve">В процессе коррекционно-развивающей работы используются </w:t>
      </w:r>
      <w:r w:rsidRPr="002D2FFC">
        <w:rPr>
          <w:b/>
          <w:lang w:val="ru-RU"/>
        </w:rPr>
        <w:t>формы и методы:</w:t>
      </w:r>
    </w:p>
    <w:p w:rsidR="00EC151E" w:rsidRPr="002D2FFC" w:rsidRDefault="00EC151E" w:rsidP="00EC151E">
      <w:pPr>
        <w:pStyle w:val="aa"/>
        <w:widowControl/>
        <w:snapToGrid w:val="0"/>
        <w:spacing w:beforeAutospacing="0" w:afterAutospacing="0" w:line="240" w:lineRule="auto"/>
        <w:ind w:leftChars="-200" w:left="-420" w:firstLineChars="175" w:firstLine="420"/>
        <w:jc w:val="both"/>
        <w:rPr>
          <w:lang w:val="ru-RU"/>
        </w:rPr>
      </w:pPr>
      <w:r w:rsidRPr="002D2FFC">
        <w:rPr>
          <w:lang w:val="ru-RU"/>
        </w:rPr>
        <w:t>-занятия индивидуальные и групповые;</w:t>
      </w:r>
    </w:p>
    <w:p w:rsidR="00EC151E" w:rsidRPr="002D2FFC" w:rsidRDefault="00EC151E" w:rsidP="00EC151E">
      <w:pPr>
        <w:pStyle w:val="aa"/>
        <w:widowControl/>
        <w:snapToGrid w:val="0"/>
        <w:spacing w:beforeAutospacing="0" w:afterAutospacing="0" w:line="240" w:lineRule="auto"/>
        <w:ind w:leftChars="-200" w:left="-420" w:firstLineChars="175" w:firstLine="420"/>
        <w:jc w:val="both"/>
        <w:rPr>
          <w:lang w:val="ru-RU"/>
        </w:rPr>
      </w:pPr>
      <w:r w:rsidRPr="002D2FFC">
        <w:rPr>
          <w:lang w:val="ru-RU"/>
        </w:rPr>
        <w:t>-игры, упражнения;</w:t>
      </w:r>
    </w:p>
    <w:p w:rsidR="00EC151E" w:rsidRPr="002D2FFC" w:rsidRDefault="00EC151E" w:rsidP="00EC151E">
      <w:pPr>
        <w:pStyle w:val="aa"/>
        <w:widowControl/>
        <w:snapToGrid w:val="0"/>
        <w:spacing w:beforeAutospacing="0" w:afterAutospacing="0" w:line="240" w:lineRule="auto"/>
        <w:ind w:leftChars="-200" w:left="-420" w:firstLineChars="175" w:firstLine="420"/>
        <w:jc w:val="both"/>
        <w:rPr>
          <w:lang w:val="ru-RU"/>
        </w:rPr>
      </w:pPr>
      <w:r w:rsidRPr="002D2FFC">
        <w:rPr>
          <w:lang w:val="ru-RU"/>
        </w:rPr>
        <w:t>-писихокоррекционные методики;</w:t>
      </w:r>
    </w:p>
    <w:p w:rsidR="00EC151E" w:rsidRPr="002D2FFC" w:rsidRDefault="00EC151E" w:rsidP="00EC151E">
      <w:pPr>
        <w:pStyle w:val="aa"/>
        <w:widowControl/>
        <w:snapToGrid w:val="0"/>
        <w:spacing w:beforeAutospacing="0" w:afterAutospacing="0" w:line="240" w:lineRule="auto"/>
        <w:ind w:leftChars="-200" w:left="-420" w:firstLineChars="175" w:firstLine="420"/>
        <w:jc w:val="both"/>
        <w:rPr>
          <w:lang w:val="ru-RU"/>
        </w:rPr>
      </w:pPr>
      <w:r w:rsidRPr="002D2FFC">
        <w:rPr>
          <w:lang w:val="ru-RU"/>
        </w:rPr>
        <w:t>-беседы с учащимися;</w:t>
      </w:r>
    </w:p>
    <w:p w:rsidR="00EC151E" w:rsidRPr="002D2FFC" w:rsidRDefault="00EC151E" w:rsidP="00EC151E">
      <w:pPr>
        <w:pStyle w:val="aa"/>
        <w:widowControl/>
        <w:snapToGrid w:val="0"/>
        <w:spacing w:beforeAutospacing="0" w:afterAutospacing="0" w:line="240" w:lineRule="auto"/>
        <w:ind w:leftChars="-200" w:left="-420" w:firstLineChars="175" w:firstLine="420"/>
        <w:jc w:val="both"/>
        <w:rPr>
          <w:lang w:val="ru-RU"/>
        </w:rPr>
      </w:pPr>
      <w:r w:rsidRPr="002D2FFC">
        <w:rPr>
          <w:lang w:val="ru-RU"/>
        </w:rPr>
        <w:t>-организация деятельности (игра, изобразительная, конструирование).</w:t>
      </w:r>
    </w:p>
    <w:p w:rsidR="00EC151E" w:rsidRDefault="00EC151E" w:rsidP="00EC151E">
      <w:pPr>
        <w:pStyle w:val="western"/>
        <w:snapToGrid w:val="0"/>
        <w:spacing w:line="240" w:lineRule="auto"/>
        <w:ind w:leftChars="-200" w:left="-420" w:firstLineChars="175" w:firstLine="420"/>
        <w:jc w:val="right"/>
        <w:rPr>
          <w:i/>
          <w:lang w:val="ru-RU"/>
        </w:rPr>
      </w:pPr>
      <w:r w:rsidRPr="00297B2C">
        <w:rPr>
          <w:i/>
          <w:lang w:val="ru-RU"/>
        </w:rPr>
        <w:t>Таблица. Комплекс коррекционно-развивающих мероприятий</w:t>
      </w:r>
    </w:p>
    <w:tbl>
      <w:tblPr>
        <w:tblStyle w:val="af"/>
        <w:tblW w:w="0" w:type="auto"/>
        <w:tblInd w:w="-420" w:type="dxa"/>
        <w:tblLayout w:type="fixed"/>
        <w:tblLook w:val="04A0"/>
      </w:tblPr>
      <w:tblGrid>
        <w:gridCol w:w="3505"/>
        <w:gridCol w:w="1559"/>
        <w:gridCol w:w="2338"/>
        <w:gridCol w:w="880"/>
        <w:gridCol w:w="1709"/>
      </w:tblGrid>
      <w:tr w:rsidR="00EC151E" w:rsidTr="00263678">
        <w:tc>
          <w:tcPr>
            <w:tcW w:w="3505" w:type="dxa"/>
          </w:tcPr>
          <w:p w:rsidR="00EC151E" w:rsidRPr="00982264" w:rsidRDefault="00EC151E" w:rsidP="00263678">
            <w:pPr>
              <w:pStyle w:val="western"/>
              <w:snapToGrid w:val="0"/>
              <w:spacing w:line="240" w:lineRule="auto"/>
              <w:jc w:val="center"/>
              <w:rPr>
                <w:b/>
                <w:i/>
                <w:lang w:val="ru-RU"/>
              </w:rPr>
            </w:pPr>
            <w:r w:rsidRPr="00982264">
              <w:rPr>
                <w:b/>
                <w:i/>
                <w:lang w:val="ru-RU"/>
              </w:rPr>
              <w:t>Задачи (направления) деятельности</w:t>
            </w:r>
          </w:p>
        </w:tc>
        <w:tc>
          <w:tcPr>
            <w:tcW w:w="1559" w:type="dxa"/>
          </w:tcPr>
          <w:p w:rsidR="00EC151E" w:rsidRPr="00982264" w:rsidRDefault="00EC151E" w:rsidP="00263678">
            <w:pPr>
              <w:pStyle w:val="western"/>
              <w:snapToGrid w:val="0"/>
              <w:spacing w:line="240" w:lineRule="auto"/>
              <w:jc w:val="center"/>
              <w:rPr>
                <w:b/>
                <w:i/>
                <w:lang w:val="ru-RU"/>
              </w:rPr>
            </w:pPr>
            <w:r w:rsidRPr="00982264">
              <w:rPr>
                <w:b/>
                <w:i/>
                <w:lang w:val="ru-RU"/>
              </w:rPr>
              <w:t>Планируемые результаты</w:t>
            </w:r>
          </w:p>
        </w:tc>
        <w:tc>
          <w:tcPr>
            <w:tcW w:w="2338" w:type="dxa"/>
          </w:tcPr>
          <w:p w:rsidR="00EC151E" w:rsidRPr="00982264" w:rsidRDefault="00EC151E" w:rsidP="00263678">
            <w:pPr>
              <w:pStyle w:val="western"/>
              <w:snapToGrid w:val="0"/>
              <w:spacing w:line="240" w:lineRule="auto"/>
              <w:jc w:val="center"/>
              <w:rPr>
                <w:b/>
                <w:i/>
                <w:lang w:val="ru-RU"/>
              </w:rPr>
            </w:pPr>
            <w:r w:rsidRPr="00982264">
              <w:rPr>
                <w:b/>
                <w:i/>
                <w:lang w:val="ru-RU"/>
              </w:rPr>
              <w:t>Виды и формы деятельности, мероприятия</w:t>
            </w:r>
          </w:p>
        </w:tc>
        <w:tc>
          <w:tcPr>
            <w:tcW w:w="880" w:type="dxa"/>
          </w:tcPr>
          <w:p w:rsidR="00EC151E" w:rsidRPr="00982264" w:rsidRDefault="00EC151E" w:rsidP="00263678">
            <w:pPr>
              <w:pStyle w:val="western"/>
              <w:snapToGrid w:val="0"/>
              <w:spacing w:line="240" w:lineRule="auto"/>
              <w:jc w:val="center"/>
              <w:rPr>
                <w:b/>
                <w:i/>
                <w:lang w:val="ru-RU"/>
              </w:rPr>
            </w:pPr>
            <w:r w:rsidRPr="00982264">
              <w:rPr>
                <w:b/>
                <w:i/>
                <w:lang w:val="ru-RU"/>
              </w:rPr>
              <w:t>Сроки</w:t>
            </w:r>
          </w:p>
        </w:tc>
        <w:tc>
          <w:tcPr>
            <w:tcW w:w="1709" w:type="dxa"/>
          </w:tcPr>
          <w:p w:rsidR="00EC151E" w:rsidRPr="00982264" w:rsidRDefault="00EC151E" w:rsidP="00263678">
            <w:pPr>
              <w:pStyle w:val="western"/>
              <w:snapToGrid w:val="0"/>
              <w:spacing w:line="240" w:lineRule="auto"/>
              <w:jc w:val="center"/>
              <w:rPr>
                <w:b/>
                <w:i/>
                <w:lang w:val="ru-RU"/>
              </w:rPr>
            </w:pPr>
            <w:r w:rsidRPr="00982264">
              <w:rPr>
                <w:b/>
                <w:i/>
                <w:lang w:val="ru-RU"/>
              </w:rPr>
              <w:t>Ответственные</w:t>
            </w:r>
          </w:p>
        </w:tc>
      </w:tr>
      <w:tr w:rsidR="00EC151E" w:rsidTr="00263678">
        <w:tc>
          <w:tcPr>
            <w:tcW w:w="9991" w:type="dxa"/>
            <w:gridSpan w:val="5"/>
          </w:tcPr>
          <w:p w:rsidR="00EC151E" w:rsidRPr="00982264" w:rsidRDefault="00EC151E" w:rsidP="00263678">
            <w:pPr>
              <w:pStyle w:val="western"/>
              <w:snapToGrid w:val="0"/>
              <w:spacing w:line="240" w:lineRule="auto"/>
              <w:jc w:val="center"/>
              <w:rPr>
                <w:b/>
                <w:i/>
                <w:lang w:val="ru-RU"/>
              </w:rPr>
            </w:pPr>
            <w:r>
              <w:rPr>
                <w:b/>
                <w:i/>
                <w:lang w:val="ru-RU"/>
              </w:rPr>
              <w:t>Психолого-педагогическая работа</w:t>
            </w:r>
          </w:p>
        </w:tc>
      </w:tr>
      <w:tr w:rsidR="00EC151E" w:rsidTr="00263678">
        <w:tc>
          <w:tcPr>
            <w:tcW w:w="3505" w:type="dxa"/>
          </w:tcPr>
          <w:p w:rsidR="00EC151E" w:rsidRPr="00982264" w:rsidRDefault="00EC151E" w:rsidP="00263678">
            <w:pPr>
              <w:pStyle w:val="western"/>
              <w:snapToGrid w:val="0"/>
              <w:spacing w:line="240" w:lineRule="auto"/>
              <w:rPr>
                <w:b/>
                <w:i/>
                <w:lang w:val="ru-RU"/>
              </w:rPr>
            </w:pPr>
            <w:r w:rsidRPr="00982264">
              <w:rPr>
                <w:lang w:val="ru-RU"/>
              </w:rPr>
              <w:t>Обеспечить педагогическое сопровождение детей с ограниченными возможностями здоровья, детей-инвалидов.</w:t>
            </w:r>
          </w:p>
        </w:tc>
        <w:tc>
          <w:tcPr>
            <w:tcW w:w="1559" w:type="dxa"/>
          </w:tcPr>
          <w:p w:rsidR="00EC151E" w:rsidRPr="00982264" w:rsidRDefault="00EC151E" w:rsidP="00263678">
            <w:pPr>
              <w:pStyle w:val="western"/>
              <w:snapToGrid w:val="0"/>
              <w:spacing w:line="240" w:lineRule="auto"/>
              <w:ind w:leftChars="104" w:left="218" w:rightChars="123" w:right="258"/>
              <w:rPr>
                <w:lang w:val="ru-RU"/>
              </w:rPr>
            </w:pPr>
            <w:r w:rsidRPr="00982264">
              <w:t>Планы, программы</w:t>
            </w:r>
            <w:r w:rsidRPr="00982264">
              <w:rPr>
                <w:lang w:val="ru-RU"/>
              </w:rPr>
              <w:t>.</w:t>
            </w:r>
          </w:p>
          <w:p w:rsidR="00EC151E" w:rsidRPr="00982264" w:rsidRDefault="00EC151E" w:rsidP="00263678">
            <w:pPr>
              <w:pStyle w:val="western"/>
              <w:snapToGrid w:val="0"/>
              <w:spacing w:line="240" w:lineRule="auto"/>
              <w:rPr>
                <w:b/>
                <w:i/>
                <w:lang w:val="ru-RU"/>
              </w:rPr>
            </w:pPr>
          </w:p>
        </w:tc>
        <w:tc>
          <w:tcPr>
            <w:tcW w:w="2338" w:type="dxa"/>
          </w:tcPr>
          <w:p w:rsidR="00EC151E" w:rsidRDefault="00EC151E" w:rsidP="00263678">
            <w:pPr>
              <w:pStyle w:val="western"/>
              <w:snapToGrid w:val="0"/>
              <w:spacing w:line="240" w:lineRule="auto"/>
              <w:ind w:rightChars="123" w:right="258"/>
              <w:rPr>
                <w:lang w:val="ru-RU"/>
              </w:rPr>
            </w:pPr>
            <w:r w:rsidRPr="00982264">
              <w:rPr>
                <w:lang w:val="ru-RU"/>
              </w:rPr>
              <w:t>Разработать: индивидуальную программу по предмету;</w:t>
            </w:r>
          </w:p>
          <w:p w:rsidR="00EC151E" w:rsidRPr="00982264" w:rsidRDefault="00EC151E" w:rsidP="00263678">
            <w:pPr>
              <w:pStyle w:val="western"/>
              <w:snapToGrid w:val="0"/>
              <w:spacing w:line="240" w:lineRule="auto"/>
              <w:ind w:rightChars="123" w:right="258"/>
              <w:rPr>
                <w:lang w:val="ru-RU"/>
              </w:rPr>
            </w:pPr>
            <w:r w:rsidRPr="00982264">
              <w:rPr>
                <w:lang w:val="ru-RU"/>
              </w:rPr>
              <w:t>воспитательную программу работы с классом и индивидуальную воспитательную программу для детей с ограниченными возможностями здоровья, детей-инвалидов;</w:t>
            </w:r>
          </w:p>
          <w:p w:rsidR="00EC151E" w:rsidRPr="00982264" w:rsidRDefault="00EC151E" w:rsidP="00263678">
            <w:pPr>
              <w:pStyle w:val="western"/>
              <w:snapToGrid w:val="0"/>
              <w:spacing w:line="240" w:lineRule="auto"/>
              <w:ind w:rightChars="123" w:right="258"/>
              <w:rPr>
                <w:lang w:val="ru-RU"/>
              </w:rPr>
            </w:pPr>
            <w:r w:rsidRPr="00982264">
              <w:rPr>
                <w:lang w:val="ru-RU"/>
              </w:rPr>
              <w:t>план работы с родителями по формированию толерантных отношений между участниками инклюзивного образовательного процесса;</w:t>
            </w:r>
          </w:p>
          <w:p w:rsidR="00EC151E" w:rsidRPr="00982264" w:rsidRDefault="00EC151E" w:rsidP="00263678">
            <w:pPr>
              <w:pStyle w:val="western"/>
              <w:snapToGrid w:val="0"/>
              <w:spacing w:line="240" w:lineRule="auto"/>
              <w:rPr>
                <w:b/>
                <w:i/>
                <w:lang w:val="ru-RU"/>
              </w:rPr>
            </w:pPr>
            <w:r w:rsidRPr="00982264">
              <w:rPr>
                <w:lang w:val="ru-RU"/>
              </w:rPr>
              <w:lastRenderedPageBreak/>
              <w:t>осуществление педагогического мониторинга достижений школьника.</w:t>
            </w:r>
          </w:p>
        </w:tc>
        <w:tc>
          <w:tcPr>
            <w:tcW w:w="880" w:type="dxa"/>
          </w:tcPr>
          <w:p w:rsidR="00EC151E" w:rsidRPr="00982264" w:rsidRDefault="00EC151E" w:rsidP="00263678">
            <w:pPr>
              <w:pStyle w:val="western"/>
              <w:snapToGrid w:val="0"/>
              <w:spacing w:line="240" w:lineRule="auto"/>
              <w:rPr>
                <w:lang w:val="ru-RU"/>
              </w:rPr>
            </w:pPr>
            <w:r w:rsidRPr="00982264">
              <w:rPr>
                <w:lang w:val="ru-RU"/>
              </w:rPr>
              <w:lastRenderedPageBreak/>
              <w:t>октябрь</w:t>
            </w:r>
          </w:p>
        </w:tc>
        <w:tc>
          <w:tcPr>
            <w:tcW w:w="1709" w:type="dxa"/>
          </w:tcPr>
          <w:p w:rsidR="00EC151E" w:rsidRPr="00982264" w:rsidRDefault="00EC151E" w:rsidP="00263678">
            <w:pPr>
              <w:pStyle w:val="western"/>
              <w:snapToGrid w:val="0"/>
              <w:spacing w:line="240" w:lineRule="auto"/>
              <w:rPr>
                <w:lang w:val="ru-RU"/>
              </w:rPr>
            </w:pPr>
            <w:r w:rsidRPr="00982264">
              <w:rPr>
                <w:lang w:val="ru-RU"/>
              </w:rPr>
              <w:t>Учитель предметник, классный руководитель.</w:t>
            </w:r>
          </w:p>
        </w:tc>
      </w:tr>
      <w:tr w:rsidR="00EC151E" w:rsidTr="00263678">
        <w:tc>
          <w:tcPr>
            <w:tcW w:w="3505" w:type="dxa"/>
          </w:tcPr>
          <w:p w:rsidR="00EC151E" w:rsidRPr="00982264" w:rsidRDefault="00EC151E" w:rsidP="00263678">
            <w:pPr>
              <w:pStyle w:val="western"/>
              <w:snapToGrid w:val="0"/>
              <w:spacing w:line="240" w:lineRule="auto"/>
              <w:rPr>
                <w:b/>
                <w:i/>
                <w:lang w:val="ru-RU"/>
              </w:rPr>
            </w:pPr>
            <w:r w:rsidRPr="00982264">
              <w:rPr>
                <w:lang w:val="ru-RU"/>
              </w:rPr>
              <w:lastRenderedPageBreak/>
              <w:t>Обеспечить психологическое и сопровождение детей с умеренно ограниченными возможностями, детей-инвалидов</w:t>
            </w:r>
          </w:p>
        </w:tc>
        <w:tc>
          <w:tcPr>
            <w:tcW w:w="1559" w:type="dxa"/>
          </w:tcPr>
          <w:p w:rsidR="00EC151E" w:rsidRPr="00982264" w:rsidRDefault="00EC151E" w:rsidP="00263678">
            <w:pPr>
              <w:pStyle w:val="western"/>
              <w:snapToGrid w:val="0"/>
              <w:spacing w:line="240" w:lineRule="auto"/>
              <w:rPr>
                <w:b/>
                <w:i/>
                <w:lang w:val="ru-RU"/>
              </w:rPr>
            </w:pPr>
            <w:r w:rsidRPr="00982264">
              <w:t>Позитивная динамика развиваемых параметров</w:t>
            </w:r>
          </w:p>
        </w:tc>
        <w:tc>
          <w:tcPr>
            <w:tcW w:w="2338" w:type="dxa"/>
          </w:tcPr>
          <w:p w:rsidR="00EC151E" w:rsidRPr="00982264" w:rsidRDefault="00EC151E" w:rsidP="00263678">
            <w:pPr>
              <w:pStyle w:val="western"/>
              <w:snapToGrid w:val="0"/>
              <w:spacing w:line="240" w:lineRule="auto"/>
              <w:ind w:leftChars="-32" w:left="-61" w:rightChars="132" w:right="277" w:hanging="6"/>
              <w:rPr>
                <w:lang w:val="ru-RU"/>
              </w:rPr>
            </w:pPr>
            <w:r w:rsidRPr="00982264">
              <w:rPr>
                <w:lang w:val="ru-RU"/>
              </w:rPr>
              <w:t>1.Формирование групп для коррекционной работы.</w:t>
            </w:r>
          </w:p>
          <w:p w:rsidR="00EC151E" w:rsidRPr="00982264" w:rsidRDefault="00EC151E" w:rsidP="00263678">
            <w:pPr>
              <w:pStyle w:val="western"/>
              <w:snapToGrid w:val="0"/>
              <w:spacing w:line="240" w:lineRule="auto"/>
              <w:ind w:leftChars="-34" w:left="-71" w:rightChars="132" w:right="277"/>
              <w:rPr>
                <w:lang w:val="ru-RU"/>
              </w:rPr>
            </w:pPr>
            <w:r w:rsidRPr="00982264">
              <w:rPr>
                <w:lang w:val="ru-RU"/>
              </w:rPr>
              <w:t>2.Составление расписания занятий.</w:t>
            </w:r>
          </w:p>
          <w:p w:rsidR="00EC151E" w:rsidRPr="00982264" w:rsidRDefault="00EC151E" w:rsidP="00263678">
            <w:pPr>
              <w:pStyle w:val="western"/>
              <w:snapToGrid w:val="0"/>
              <w:spacing w:line="240" w:lineRule="auto"/>
              <w:ind w:leftChars="-34" w:left="-68" w:rightChars="132" w:right="277" w:hanging="3"/>
              <w:rPr>
                <w:lang w:val="ru-RU"/>
              </w:rPr>
            </w:pPr>
            <w:r w:rsidRPr="00982264">
              <w:rPr>
                <w:lang w:val="ru-RU"/>
              </w:rPr>
              <w:t>3. Проведение коррекционных занятий.</w:t>
            </w:r>
          </w:p>
          <w:p w:rsidR="00EC151E" w:rsidRPr="00982264" w:rsidRDefault="00EC151E" w:rsidP="00263678">
            <w:pPr>
              <w:pStyle w:val="western"/>
              <w:snapToGrid w:val="0"/>
              <w:spacing w:line="240" w:lineRule="auto"/>
              <w:rPr>
                <w:b/>
                <w:i/>
                <w:lang w:val="ru-RU"/>
              </w:rPr>
            </w:pPr>
            <w:r w:rsidRPr="00982264">
              <w:t>4. Отслеживание динамики развития ребенка</w:t>
            </w:r>
          </w:p>
        </w:tc>
        <w:tc>
          <w:tcPr>
            <w:tcW w:w="880" w:type="dxa"/>
          </w:tcPr>
          <w:p w:rsidR="00EC151E" w:rsidRPr="00982264" w:rsidRDefault="00EC151E" w:rsidP="00263678">
            <w:pPr>
              <w:pStyle w:val="western"/>
              <w:snapToGrid w:val="0"/>
              <w:spacing w:line="240" w:lineRule="auto"/>
              <w:rPr>
                <w:b/>
                <w:i/>
                <w:lang w:val="ru-RU"/>
              </w:rPr>
            </w:pPr>
          </w:p>
        </w:tc>
        <w:tc>
          <w:tcPr>
            <w:tcW w:w="1709" w:type="dxa"/>
          </w:tcPr>
          <w:p w:rsidR="00EC151E" w:rsidRPr="00982264" w:rsidRDefault="00EC151E" w:rsidP="00263678">
            <w:pPr>
              <w:pStyle w:val="western"/>
              <w:snapToGrid w:val="0"/>
              <w:spacing w:line="240" w:lineRule="auto"/>
              <w:rPr>
                <w:lang w:val="ru-RU"/>
              </w:rPr>
            </w:pPr>
            <w:r w:rsidRPr="00982264">
              <w:rPr>
                <w:lang w:val="ru-RU"/>
              </w:rPr>
              <w:t>Психолог</w:t>
            </w:r>
          </w:p>
        </w:tc>
      </w:tr>
      <w:tr w:rsidR="00EC151E" w:rsidTr="00263678">
        <w:tc>
          <w:tcPr>
            <w:tcW w:w="3505" w:type="dxa"/>
          </w:tcPr>
          <w:p w:rsidR="00EC151E" w:rsidRPr="00982264" w:rsidRDefault="00EC151E" w:rsidP="00263678">
            <w:pPr>
              <w:pStyle w:val="western"/>
              <w:snapToGrid w:val="0"/>
              <w:spacing w:line="240" w:lineRule="auto"/>
              <w:ind w:rightChars="132" w:right="277"/>
              <w:rPr>
                <w:lang w:val="ru-RU"/>
              </w:rPr>
            </w:pPr>
            <w:r w:rsidRPr="00982264">
              <w:rPr>
                <w:lang w:val="ru-RU"/>
              </w:rPr>
              <w:t>Корректировать нарушения в развитии устной и письменной речи учащихся.</w:t>
            </w:r>
          </w:p>
          <w:p w:rsidR="00EC151E" w:rsidRPr="00982264" w:rsidRDefault="00EC151E" w:rsidP="00263678">
            <w:pPr>
              <w:pStyle w:val="western"/>
              <w:snapToGrid w:val="0"/>
              <w:spacing w:line="240" w:lineRule="auto"/>
              <w:ind w:rightChars="132" w:right="277" w:hanging="6"/>
              <w:rPr>
                <w:lang w:val="ru-RU"/>
              </w:rPr>
            </w:pPr>
            <w:r>
              <w:rPr>
                <w:lang w:val="ru-RU"/>
              </w:rPr>
              <w:t xml:space="preserve">Вести </w:t>
            </w:r>
            <w:r w:rsidRPr="00982264">
              <w:rPr>
                <w:lang w:val="ru-RU"/>
              </w:rPr>
              <w:t>консультативно-просветительскую и профилактическую работу среди учащихся, педагогов, родителей.</w:t>
            </w:r>
          </w:p>
          <w:p w:rsidR="00EC151E" w:rsidRPr="00982264" w:rsidRDefault="00EC151E" w:rsidP="00263678">
            <w:pPr>
              <w:pStyle w:val="western"/>
              <w:snapToGrid w:val="0"/>
              <w:spacing w:line="240" w:lineRule="auto"/>
              <w:ind w:rightChars="132" w:right="277"/>
              <w:rPr>
                <w:lang w:val="ru-RU"/>
              </w:rPr>
            </w:pPr>
            <w:r w:rsidRPr="00982264">
              <w:rPr>
                <w:lang w:val="ru-RU"/>
              </w:rPr>
              <w:t>Содействовать администрации и педагогическому коллективу школы в создании условий, гарантирующих охрану и укрепление физического, психологического и социального здоровья учащихся, их родителей, педагогов и других участников образовательного процесса.</w:t>
            </w:r>
          </w:p>
        </w:tc>
        <w:tc>
          <w:tcPr>
            <w:tcW w:w="1559" w:type="dxa"/>
          </w:tcPr>
          <w:p w:rsidR="00EC151E" w:rsidRPr="00982264" w:rsidRDefault="00EC151E" w:rsidP="00263678">
            <w:pPr>
              <w:pStyle w:val="western"/>
              <w:snapToGrid w:val="0"/>
              <w:spacing w:line="240" w:lineRule="auto"/>
              <w:ind w:left="1" w:rightChars="132" w:right="277"/>
              <w:rPr>
                <w:lang w:val="ru-RU"/>
              </w:rPr>
            </w:pPr>
            <w:r w:rsidRPr="00982264">
              <w:rPr>
                <w:lang w:val="ru-RU"/>
              </w:rPr>
              <w:t>Повышение уровня речевой компетентности ребенка: сформированность психомоторных, познавательных, речевых процессов.</w:t>
            </w:r>
          </w:p>
        </w:tc>
        <w:tc>
          <w:tcPr>
            <w:tcW w:w="2338" w:type="dxa"/>
          </w:tcPr>
          <w:p w:rsidR="00EC151E" w:rsidRPr="00982264" w:rsidRDefault="00EC151E" w:rsidP="00263678">
            <w:pPr>
              <w:pStyle w:val="western"/>
              <w:snapToGrid w:val="0"/>
              <w:spacing w:line="240" w:lineRule="auto"/>
              <w:ind w:leftChars="-41" w:left="-86" w:rightChars="132" w:right="277"/>
              <w:jc w:val="left"/>
              <w:rPr>
                <w:lang w:val="ru-RU"/>
              </w:rPr>
            </w:pPr>
            <w:r w:rsidRPr="002D2FFC">
              <w:rPr>
                <w:sz w:val="20"/>
                <w:szCs w:val="20"/>
                <w:lang w:val="ru-RU"/>
              </w:rPr>
              <w:t>1</w:t>
            </w:r>
            <w:r w:rsidRPr="00982264">
              <w:rPr>
                <w:lang w:val="ru-RU"/>
              </w:rPr>
              <w:t>.Обследование устной и письменной речи учащихся.</w:t>
            </w:r>
          </w:p>
          <w:p w:rsidR="00EC151E" w:rsidRPr="00982264" w:rsidRDefault="00EC151E" w:rsidP="00263678">
            <w:pPr>
              <w:pStyle w:val="western"/>
              <w:snapToGrid w:val="0"/>
              <w:spacing w:line="240" w:lineRule="auto"/>
              <w:ind w:leftChars="-41" w:left="-86" w:rightChars="132" w:right="277"/>
              <w:jc w:val="left"/>
              <w:rPr>
                <w:lang w:val="ru-RU"/>
              </w:rPr>
            </w:pPr>
            <w:r w:rsidRPr="00982264">
              <w:rPr>
                <w:lang w:val="ru-RU"/>
              </w:rPr>
              <w:t>2.Комплектование групп и составление расписания</w:t>
            </w:r>
            <w:r>
              <w:rPr>
                <w:lang w:val="ru-RU"/>
              </w:rPr>
              <w:t>.</w:t>
            </w:r>
          </w:p>
          <w:p w:rsidR="00EC151E" w:rsidRPr="00982264" w:rsidRDefault="00EC151E" w:rsidP="00263678">
            <w:pPr>
              <w:pStyle w:val="western"/>
              <w:snapToGrid w:val="0"/>
              <w:spacing w:line="240" w:lineRule="auto"/>
              <w:ind w:leftChars="-42" w:left="-88" w:rightChars="132" w:right="277"/>
              <w:jc w:val="left"/>
              <w:rPr>
                <w:lang w:val="ru-RU"/>
              </w:rPr>
            </w:pPr>
            <w:r w:rsidRPr="00982264">
              <w:rPr>
                <w:lang w:val="ru-RU"/>
              </w:rPr>
              <w:t>3.Составление перспективных планов на каждую группу с учетов речевых нарушений.</w:t>
            </w:r>
          </w:p>
          <w:p w:rsidR="00EC151E" w:rsidRPr="00982264" w:rsidRDefault="00EC151E" w:rsidP="00263678">
            <w:pPr>
              <w:pStyle w:val="western"/>
              <w:snapToGrid w:val="0"/>
              <w:spacing w:line="240" w:lineRule="auto"/>
              <w:ind w:leftChars="-42" w:left="-88" w:rightChars="132" w:right="277"/>
              <w:jc w:val="left"/>
              <w:rPr>
                <w:lang w:val="ru-RU"/>
              </w:rPr>
            </w:pPr>
            <w:r w:rsidRPr="00982264">
              <w:rPr>
                <w:lang w:val="ru-RU"/>
              </w:rPr>
              <w:t>4.Проведение индивидуальных, фронтальных занятий по профилактике и коррекции нарушений устной и письменной речи</w:t>
            </w:r>
            <w:r>
              <w:rPr>
                <w:lang w:val="ru-RU"/>
              </w:rPr>
              <w:t>.</w:t>
            </w:r>
          </w:p>
          <w:p w:rsidR="00EC151E" w:rsidRPr="00982264" w:rsidRDefault="00EC151E" w:rsidP="00263678">
            <w:pPr>
              <w:pStyle w:val="western"/>
              <w:shd w:val="clear" w:color="auto" w:fill="FFFFFF"/>
              <w:snapToGrid w:val="0"/>
              <w:spacing w:line="240" w:lineRule="auto"/>
              <w:ind w:leftChars="-42" w:left="-88" w:rightChars="132" w:right="277"/>
              <w:jc w:val="left"/>
              <w:rPr>
                <w:lang w:val="ru-RU"/>
              </w:rPr>
            </w:pPr>
            <w:r w:rsidRPr="00982264">
              <w:rPr>
                <w:shd w:val="clear" w:color="auto" w:fill="FFFFFF"/>
                <w:lang w:val="ru-RU"/>
              </w:rPr>
              <w:t>5. Планирование и прове</w:t>
            </w:r>
            <w:r w:rsidRPr="00982264">
              <w:rPr>
                <w:shd w:val="clear" w:color="auto" w:fill="FFFFFF"/>
                <w:lang w:val="ru-RU"/>
              </w:rPr>
              <w:softHyphen/>
              <w:t>дение учебных занятий с учетом специфики тем и разде</w:t>
            </w:r>
            <w:r w:rsidRPr="00982264">
              <w:rPr>
                <w:shd w:val="clear" w:color="auto" w:fill="FFFFFF"/>
                <w:lang w:val="ru-RU"/>
              </w:rPr>
              <w:softHyphen/>
              <w:t xml:space="preserve">лов и в </w:t>
            </w:r>
            <w:r w:rsidRPr="00982264">
              <w:rPr>
                <w:shd w:val="clear" w:color="auto" w:fill="FFFFFF"/>
                <w:lang w:val="ru-RU"/>
              </w:rPr>
              <w:lastRenderedPageBreak/>
              <w:t>соответ</w:t>
            </w:r>
            <w:r w:rsidRPr="00982264">
              <w:rPr>
                <w:shd w:val="clear" w:color="auto" w:fill="FFFFFF"/>
                <w:lang w:val="ru-RU"/>
              </w:rPr>
              <w:softHyphen/>
              <w:t>ствии с учебным планом.</w:t>
            </w:r>
          </w:p>
          <w:p w:rsidR="00EC151E" w:rsidRPr="00982264" w:rsidRDefault="00EC151E" w:rsidP="00263678">
            <w:pPr>
              <w:pStyle w:val="western"/>
              <w:shd w:val="clear" w:color="auto" w:fill="FFFFFF"/>
              <w:snapToGrid w:val="0"/>
              <w:spacing w:line="240" w:lineRule="auto"/>
              <w:ind w:leftChars="-42" w:left="-88" w:rightChars="132" w:right="277"/>
              <w:jc w:val="left"/>
              <w:rPr>
                <w:lang w:val="ru-RU"/>
              </w:rPr>
            </w:pPr>
            <w:r w:rsidRPr="00982264">
              <w:rPr>
                <w:shd w:val="clear" w:color="auto" w:fill="FFFFFF"/>
                <w:lang w:val="ru-RU"/>
              </w:rPr>
              <w:t>Использование современ</w:t>
            </w:r>
            <w:r w:rsidRPr="00982264">
              <w:rPr>
                <w:shd w:val="clear" w:color="auto" w:fill="FFFFFF"/>
                <w:lang w:val="ru-RU"/>
              </w:rPr>
              <w:softHyphen/>
              <w:t>ных научно обоснованных и наиболее адекватных приемов, методов и средств обучения, в том числе технических средств обучения, информационных технологий.</w:t>
            </w:r>
          </w:p>
          <w:p w:rsidR="00EC151E" w:rsidRPr="00ED19F1" w:rsidRDefault="00EC151E" w:rsidP="00263678">
            <w:pPr>
              <w:pStyle w:val="western"/>
              <w:snapToGrid w:val="0"/>
              <w:spacing w:line="240" w:lineRule="auto"/>
              <w:ind w:leftChars="-32" w:left="-61" w:rightChars="132" w:right="277" w:hanging="6"/>
              <w:jc w:val="left"/>
              <w:rPr>
                <w:lang w:val="ru-RU"/>
              </w:rPr>
            </w:pPr>
            <w:r w:rsidRPr="00982264">
              <w:t>5. Отслеживание динамики развития ребенка</w:t>
            </w:r>
            <w:r>
              <w:rPr>
                <w:lang w:val="ru-RU"/>
              </w:rPr>
              <w:t>.</w:t>
            </w:r>
          </w:p>
        </w:tc>
        <w:tc>
          <w:tcPr>
            <w:tcW w:w="880" w:type="dxa"/>
          </w:tcPr>
          <w:p w:rsidR="00EC151E" w:rsidRPr="00982264" w:rsidRDefault="00EC151E" w:rsidP="00263678">
            <w:pPr>
              <w:pStyle w:val="western"/>
              <w:snapToGrid w:val="0"/>
              <w:spacing w:line="240" w:lineRule="auto"/>
              <w:rPr>
                <w:b/>
                <w:i/>
                <w:lang w:val="ru-RU"/>
              </w:rPr>
            </w:pPr>
            <w:r w:rsidRPr="002D2FFC">
              <w:rPr>
                <w:sz w:val="20"/>
                <w:szCs w:val="20"/>
              </w:rPr>
              <w:lastRenderedPageBreak/>
              <w:t>15 .09- 15.05</w:t>
            </w:r>
          </w:p>
        </w:tc>
        <w:tc>
          <w:tcPr>
            <w:tcW w:w="1709" w:type="dxa"/>
          </w:tcPr>
          <w:p w:rsidR="00EC151E" w:rsidRPr="00982264" w:rsidRDefault="00EC151E" w:rsidP="00263678">
            <w:pPr>
              <w:pStyle w:val="western"/>
              <w:snapToGrid w:val="0"/>
              <w:spacing w:line="240" w:lineRule="auto"/>
              <w:rPr>
                <w:lang w:val="ru-RU"/>
              </w:rPr>
            </w:pPr>
            <w:r>
              <w:rPr>
                <w:lang w:val="ru-RU"/>
              </w:rPr>
              <w:t>Учитель-логопед</w:t>
            </w:r>
          </w:p>
        </w:tc>
      </w:tr>
      <w:tr w:rsidR="00EC151E" w:rsidTr="00263678">
        <w:tc>
          <w:tcPr>
            <w:tcW w:w="9991" w:type="dxa"/>
            <w:gridSpan w:val="5"/>
          </w:tcPr>
          <w:p w:rsidR="00EC151E" w:rsidRPr="00ED19F1" w:rsidRDefault="00EC151E" w:rsidP="00263678">
            <w:pPr>
              <w:pStyle w:val="western"/>
              <w:snapToGrid w:val="0"/>
              <w:spacing w:line="240" w:lineRule="auto"/>
              <w:jc w:val="center"/>
              <w:rPr>
                <w:b/>
                <w:lang w:val="ru-RU"/>
              </w:rPr>
            </w:pPr>
            <w:r w:rsidRPr="00ED19F1">
              <w:rPr>
                <w:b/>
                <w:lang w:val="ru-RU"/>
              </w:rPr>
              <w:lastRenderedPageBreak/>
              <w:t>Профилактическая работа</w:t>
            </w:r>
          </w:p>
        </w:tc>
      </w:tr>
      <w:tr w:rsidR="00EC151E" w:rsidRPr="00675D69" w:rsidTr="00263678">
        <w:tc>
          <w:tcPr>
            <w:tcW w:w="3505" w:type="dxa"/>
          </w:tcPr>
          <w:p w:rsidR="00EC151E" w:rsidRPr="00ED19F1" w:rsidRDefault="00EC151E" w:rsidP="00263678">
            <w:pPr>
              <w:pStyle w:val="western"/>
              <w:snapToGrid w:val="0"/>
              <w:spacing w:line="240" w:lineRule="auto"/>
              <w:ind w:rightChars="64" w:right="134"/>
              <w:rPr>
                <w:lang w:val="ru-RU"/>
              </w:rPr>
            </w:pPr>
            <w:r w:rsidRPr="00ED19F1">
              <w:rPr>
                <w:lang w:val="ru-RU"/>
              </w:rPr>
              <w:t>Создать условия для сохранения и укрепления здоровья учащихся с ограниченными возможностями здоровья, детей-инвалидов.</w:t>
            </w:r>
          </w:p>
          <w:p w:rsidR="00EC151E" w:rsidRPr="00ED19F1" w:rsidRDefault="00EC151E" w:rsidP="00263678">
            <w:pPr>
              <w:pStyle w:val="western"/>
              <w:snapToGrid w:val="0"/>
              <w:spacing w:line="240" w:lineRule="auto"/>
              <w:ind w:rightChars="132" w:right="277"/>
              <w:rPr>
                <w:lang w:val="ru-RU"/>
              </w:rPr>
            </w:pPr>
          </w:p>
        </w:tc>
        <w:tc>
          <w:tcPr>
            <w:tcW w:w="1559" w:type="dxa"/>
          </w:tcPr>
          <w:p w:rsidR="00EC151E" w:rsidRPr="00ED19F1" w:rsidRDefault="00EC151E" w:rsidP="00263678">
            <w:pPr>
              <w:pStyle w:val="western"/>
              <w:snapToGrid w:val="0"/>
              <w:spacing w:line="240" w:lineRule="auto"/>
              <w:ind w:rightChars="64" w:right="134"/>
              <w:rPr>
                <w:lang w:val="ru-RU"/>
              </w:rPr>
            </w:pPr>
            <w:r w:rsidRPr="00ED19F1">
              <w:rPr>
                <w:lang w:val="ru-RU"/>
              </w:rPr>
              <w:t>Сохранение физического и  психического здоровья</w:t>
            </w:r>
          </w:p>
          <w:p w:rsidR="00EC151E" w:rsidRPr="00ED19F1" w:rsidRDefault="00EC151E" w:rsidP="00263678">
            <w:pPr>
              <w:pStyle w:val="western"/>
              <w:snapToGrid w:val="0"/>
              <w:spacing w:line="240" w:lineRule="auto"/>
              <w:ind w:rightChars="64" w:right="134"/>
              <w:rPr>
                <w:lang w:val="ru-RU"/>
              </w:rPr>
            </w:pPr>
            <w:r w:rsidRPr="00ED19F1">
              <w:rPr>
                <w:lang w:val="ru-RU"/>
              </w:rPr>
              <w:t>Коррекция нарушений</w:t>
            </w:r>
          </w:p>
          <w:p w:rsidR="00EC151E" w:rsidRPr="00ED19F1" w:rsidRDefault="00EC151E" w:rsidP="00263678">
            <w:pPr>
              <w:pStyle w:val="western"/>
              <w:snapToGrid w:val="0"/>
              <w:spacing w:line="240" w:lineRule="auto"/>
              <w:ind w:left="1" w:rightChars="132" w:right="277"/>
              <w:rPr>
                <w:lang w:val="ru-RU"/>
              </w:rPr>
            </w:pPr>
          </w:p>
        </w:tc>
        <w:tc>
          <w:tcPr>
            <w:tcW w:w="2338" w:type="dxa"/>
          </w:tcPr>
          <w:p w:rsidR="00EC151E" w:rsidRPr="00ED19F1" w:rsidRDefault="00EC151E" w:rsidP="00263678">
            <w:pPr>
              <w:pStyle w:val="western"/>
              <w:snapToGrid w:val="0"/>
              <w:spacing w:line="240" w:lineRule="auto"/>
              <w:ind w:left="-108" w:rightChars="64" w:right="134"/>
              <w:rPr>
                <w:lang w:val="ru-RU"/>
              </w:rPr>
            </w:pPr>
            <w:r w:rsidRPr="00ED19F1">
              <w:rPr>
                <w:lang w:val="ru-RU"/>
              </w:rPr>
              <w:t>Разработка рекомендаций для педагогов, учителей и родителей по вопросам обучения и воспитания детей с ОВЗ.</w:t>
            </w:r>
          </w:p>
          <w:p w:rsidR="00EC151E" w:rsidRPr="00ED19F1" w:rsidRDefault="00EC151E" w:rsidP="00263678">
            <w:pPr>
              <w:pStyle w:val="western"/>
              <w:snapToGrid w:val="0"/>
              <w:spacing w:line="240" w:lineRule="auto"/>
              <w:ind w:leftChars="-51" w:left="-107" w:rightChars="64" w:right="134"/>
              <w:rPr>
                <w:lang w:val="ru-RU"/>
              </w:rPr>
            </w:pPr>
            <w:r w:rsidRPr="00ED19F1">
              <w:rPr>
                <w:lang w:val="ru-RU"/>
              </w:rPr>
              <w:t>Внедрение здоровьесберегающих технологий в образовательный процесс.</w:t>
            </w:r>
          </w:p>
          <w:p w:rsidR="00EC151E" w:rsidRPr="00ED19F1" w:rsidRDefault="00EC151E" w:rsidP="00263678">
            <w:pPr>
              <w:pStyle w:val="western"/>
              <w:snapToGrid w:val="0"/>
              <w:spacing w:line="240" w:lineRule="auto"/>
              <w:ind w:leftChars="-51" w:left="-107" w:rightChars="64" w:right="134"/>
              <w:rPr>
                <w:lang w:val="ru-RU"/>
              </w:rPr>
            </w:pPr>
            <w:r w:rsidRPr="00ED19F1">
              <w:rPr>
                <w:lang w:val="ru-RU"/>
              </w:rPr>
              <w:t>Организация и проведение классных и общешкольных мероприятий, направленных на сохранение, профилактику здоровья и формирование навыков здорового, безопасного образа жизни.</w:t>
            </w:r>
          </w:p>
          <w:p w:rsidR="00EC151E" w:rsidRPr="00ED19F1" w:rsidRDefault="00EC151E" w:rsidP="00263678">
            <w:pPr>
              <w:pStyle w:val="western"/>
              <w:snapToGrid w:val="0"/>
              <w:spacing w:line="240" w:lineRule="auto"/>
              <w:ind w:leftChars="-41" w:left="-86" w:rightChars="132" w:right="277"/>
              <w:rPr>
                <w:lang w:val="ru-RU"/>
              </w:rPr>
            </w:pPr>
            <w:r w:rsidRPr="00ED19F1">
              <w:t>Диспансериза</w:t>
            </w:r>
            <w:r w:rsidRPr="00ED19F1">
              <w:rPr>
                <w:lang w:val="ru-RU"/>
              </w:rPr>
              <w:t>ц</w:t>
            </w:r>
            <w:r w:rsidRPr="00ED19F1">
              <w:t xml:space="preserve">ия, профилактическая вакцинация </w:t>
            </w:r>
            <w:r w:rsidRPr="00ED19F1">
              <w:lastRenderedPageBreak/>
              <w:t>учащихся</w:t>
            </w:r>
            <w:r w:rsidRPr="00ED19F1">
              <w:rPr>
                <w:lang w:val="ru-RU"/>
              </w:rPr>
              <w:t>.</w:t>
            </w:r>
          </w:p>
        </w:tc>
        <w:tc>
          <w:tcPr>
            <w:tcW w:w="880" w:type="dxa"/>
          </w:tcPr>
          <w:p w:rsidR="00EC151E" w:rsidRPr="00ED19F1" w:rsidRDefault="00EC151E" w:rsidP="00263678">
            <w:pPr>
              <w:pStyle w:val="western"/>
              <w:snapToGrid w:val="0"/>
              <w:spacing w:line="240" w:lineRule="auto"/>
              <w:rPr>
                <w:lang w:val="ru-RU"/>
              </w:rPr>
            </w:pPr>
            <w:r w:rsidRPr="00ED19F1">
              <w:lastRenderedPageBreak/>
              <w:t>В течение года</w:t>
            </w:r>
          </w:p>
        </w:tc>
        <w:tc>
          <w:tcPr>
            <w:tcW w:w="1709" w:type="dxa"/>
          </w:tcPr>
          <w:p w:rsidR="00EC151E" w:rsidRPr="00ED19F1" w:rsidRDefault="00EC151E" w:rsidP="00263678">
            <w:pPr>
              <w:pStyle w:val="western"/>
              <w:snapToGrid w:val="0"/>
              <w:spacing w:line="240" w:lineRule="auto"/>
              <w:rPr>
                <w:lang w:val="ru-RU"/>
              </w:rPr>
            </w:pPr>
            <w:r w:rsidRPr="00ED19F1">
              <w:rPr>
                <w:lang w:val="ru-RU"/>
              </w:rPr>
              <w:t>Педагог-психолог</w:t>
            </w:r>
          </w:p>
          <w:p w:rsidR="00EC151E" w:rsidRPr="00ED19F1" w:rsidRDefault="00EC151E" w:rsidP="00263678">
            <w:pPr>
              <w:pStyle w:val="western"/>
              <w:snapToGrid w:val="0"/>
              <w:spacing w:line="240" w:lineRule="auto"/>
              <w:rPr>
                <w:lang w:val="ru-RU"/>
              </w:rPr>
            </w:pPr>
            <w:r w:rsidRPr="00ED19F1">
              <w:rPr>
                <w:lang w:val="ru-RU"/>
              </w:rPr>
              <w:t>Классные руководители</w:t>
            </w:r>
          </w:p>
          <w:p w:rsidR="00EC151E" w:rsidRPr="00ED19F1" w:rsidRDefault="00EC151E" w:rsidP="00263678">
            <w:pPr>
              <w:pStyle w:val="western"/>
              <w:snapToGrid w:val="0"/>
              <w:spacing w:line="240" w:lineRule="auto"/>
              <w:rPr>
                <w:lang w:val="ru-RU"/>
              </w:rPr>
            </w:pPr>
            <w:r w:rsidRPr="00ED19F1">
              <w:rPr>
                <w:lang w:val="ru-RU"/>
              </w:rPr>
              <w:t>Медицинский работник</w:t>
            </w:r>
            <w:r>
              <w:rPr>
                <w:lang w:val="ru-RU"/>
              </w:rPr>
              <w:t>.</w:t>
            </w:r>
          </w:p>
        </w:tc>
      </w:tr>
    </w:tbl>
    <w:p w:rsidR="00EC151E" w:rsidRPr="00ED19F1" w:rsidRDefault="00EC151E" w:rsidP="00EC151E">
      <w:pPr>
        <w:pStyle w:val="western"/>
        <w:snapToGrid w:val="0"/>
        <w:spacing w:line="240" w:lineRule="auto"/>
        <w:ind w:leftChars="-200" w:left="-420" w:firstLineChars="175" w:firstLine="420"/>
        <w:jc w:val="both"/>
        <w:rPr>
          <w:lang w:val="ru-RU"/>
        </w:rPr>
      </w:pPr>
      <w:r w:rsidRPr="00ED19F1">
        <w:rPr>
          <w:i/>
          <w:u w:val="single"/>
          <w:lang w:val="ru-RU"/>
        </w:rPr>
        <w:lastRenderedPageBreak/>
        <w:t>Консультативная работа включает:</w:t>
      </w:r>
    </w:p>
    <w:p w:rsidR="00EC151E" w:rsidRPr="002D2FFC" w:rsidRDefault="00EC151E" w:rsidP="00EC151E">
      <w:pPr>
        <w:pStyle w:val="western"/>
        <w:snapToGrid w:val="0"/>
        <w:spacing w:line="240" w:lineRule="auto"/>
        <w:ind w:leftChars="-200" w:left="-420" w:firstLineChars="175" w:firstLine="420"/>
        <w:jc w:val="both"/>
        <w:rPr>
          <w:lang w:val="ru-RU"/>
        </w:rPr>
      </w:pPr>
      <w:r w:rsidRPr="00666905">
        <w:rPr>
          <w:lang w:val="ru-RU"/>
        </w:rPr>
        <w:t>—психолого-педагогическое консультирование педагогов по решению проблем в развитии и обучении, поведении и межличностном взаимодействии конкретных учащихся;</w:t>
      </w:r>
    </w:p>
    <w:p w:rsidR="00EC151E" w:rsidRPr="002D2FFC" w:rsidRDefault="00EC151E" w:rsidP="00EC151E">
      <w:pPr>
        <w:pStyle w:val="western"/>
        <w:snapToGrid w:val="0"/>
        <w:spacing w:line="240" w:lineRule="auto"/>
        <w:ind w:leftChars="-200" w:left="-420" w:firstLineChars="175" w:firstLine="420"/>
        <w:jc w:val="both"/>
        <w:rPr>
          <w:lang w:val="ru-RU"/>
        </w:rPr>
      </w:pPr>
      <w:r w:rsidRPr="00666905">
        <w:rPr>
          <w:lang w:val="ru-RU"/>
        </w:rPr>
        <w:t>—консультативная помощь семье в решении конкретных вопросов воспитания и оказания возможной помощи учащемуся в освоении общеобразовательной программы.</w:t>
      </w:r>
    </w:p>
    <w:p w:rsidR="00EC151E" w:rsidRPr="002D2FFC" w:rsidRDefault="00EC151E" w:rsidP="00EC151E">
      <w:pPr>
        <w:pStyle w:val="western"/>
        <w:snapToGrid w:val="0"/>
        <w:spacing w:line="240" w:lineRule="auto"/>
        <w:ind w:leftChars="-200" w:left="-420" w:firstLineChars="175" w:firstLine="420"/>
        <w:jc w:val="both"/>
        <w:rPr>
          <w:lang w:val="ru-RU"/>
        </w:rPr>
      </w:pPr>
      <w:r w:rsidRPr="00666905">
        <w:rPr>
          <w:lang w:val="ru-RU"/>
        </w:rPr>
        <w:t xml:space="preserve">В процессе консультативной работы используются </w:t>
      </w:r>
      <w:r w:rsidRPr="00666905">
        <w:rPr>
          <w:b/>
          <w:lang w:val="ru-RU"/>
        </w:rPr>
        <w:t>формы и методы:</w:t>
      </w:r>
    </w:p>
    <w:p w:rsidR="00EC151E" w:rsidRPr="002D2FFC" w:rsidRDefault="00EC151E" w:rsidP="00EC151E">
      <w:pPr>
        <w:pStyle w:val="western"/>
        <w:snapToGrid w:val="0"/>
        <w:spacing w:line="240" w:lineRule="auto"/>
        <w:ind w:leftChars="-200" w:left="-420" w:firstLineChars="175" w:firstLine="420"/>
        <w:jc w:val="both"/>
        <w:rPr>
          <w:lang w:val="ru-RU"/>
        </w:rPr>
      </w:pPr>
      <w:r w:rsidRPr="00666905">
        <w:rPr>
          <w:lang w:val="ru-RU"/>
        </w:rPr>
        <w:t>-беседа, семинар, лекция, тренинг;</w:t>
      </w:r>
    </w:p>
    <w:p w:rsidR="00EC151E" w:rsidRPr="002D2FFC" w:rsidRDefault="00EC151E" w:rsidP="00EC151E">
      <w:pPr>
        <w:pStyle w:val="western"/>
        <w:snapToGrid w:val="0"/>
        <w:spacing w:line="240" w:lineRule="auto"/>
        <w:ind w:leftChars="-200" w:left="-420" w:firstLineChars="175" w:firstLine="420"/>
        <w:jc w:val="both"/>
        <w:rPr>
          <w:lang w:val="ru-RU"/>
        </w:rPr>
      </w:pPr>
      <w:r w:rsidRPr="00666905">
        <w:rPr>
          <w:lang w:val="ru-RU"/>
        </w:rPr>
        <w:t>-анкетирование педагогов, родителей;</w:t>
      </w:r>
    </w:p>
    <w:p w:rsidR="00EC151E" w:rsidRPr="002D2FFC" w:rsidRDefault="00EC151E" w:rsidP="00EC151E">
      <w:pPr>
        <w:pStyle w:val="western"/>
        <w:snapToGrid w:val="0"/>
        <w:spacing w:line="240" w:lineRule="auto"/>
        <w:ind w:leftChars="-200" w:left="-420" w:firstLineChars="175" w:firstLine="420"/>
        <w:jc w:val="both"/>
        <w:rPr>
          <w:lang w:val="ru-RU"/>
        </w:rPr>
      </w:pPr>
      <w:r w:rsidRPr="00666905">
        <w:rPr>
          <w:lang w:val="ru-RU"/>
        </w:rPr>
        <w:t>-разработка методических материалов и рекомендаций учителю, родителям.</w:t>
      </w:r>
    </w:p>
    <w:p w:rsidR="00EC151E" w:rsidRDefault="00EC151E" w:rsidP="00EC151E">
      <w:pPr>
        <w:pStyle w:val="western"/>
        <w:snapToGrid w:val="0"/>
        <w:spacing w:line="240" w:lineRule="auto"/>
        <w:ind w:leftChars="-200" w:left="-420" w:firstLineChars="175" w:firstLine="420"/>
        <w:jc w:val="right"/>
        <w:rPr>
          <w:i/>
          <w:lang w:val="ru-RU"/>
        </w:rPr>
      </w:pPr>
      <w:r w:rsidRPr="00666905">
        <w:rPr>
          <w:i/>
          <w:lang w:val="ru-RU"/>
        </w:rPr>
        <w:t>Таблица. Консультативная помощь в рамках коррекционной работы</w:t>
      </w:r>
    </w:p>
    <w:tbl>
      <w:tblPr>
        <w:tblStyle w:val="af"/>
        <w:tblW w:w="0" w:type="auto"/>
        <w:tblInd w:w="-420" w:type="dxa"/>
        <w:tblLook w:val="04A0"/>
      </w:tblPr>
      <w:tblGrid>
        <w:gridCol w:w="2484"/>
        <w:gridCol w:w="1642"/>
        <w:gridCol w:w="2498"/>
        <w:gridCol w:w="1460"/>
        <w:gridCol w:w="1907"/>
      </w:tblGrid>
      <w:tr w:rsidR="00EC151E" w:rsidRPr="00A574CA" w:rsidTr="00263678">
        <w:tc>
          <w:tcPr>
            <w:tcW w:w="2655" w:type="dxa"/>
          </w:tcPr>
          <w:p w:rsidR="00EC151E" w:rsidRPr="00A574CA" w:rsidRDefault="00EC151E" w:rsidP="00263678">
            <w:pPr>
              <w:pStyle w:val="western"/>
              <w:snapToGrid w:val="0"/>
              <w:spacing w:line="240" w:lineRule="auto"/>
              <w:jc w:val="center"/>
              <w:rPr>
                <w:b/>
                <w:i/>
                <w:lang w:val="ru-RU"/>
              </w:rPr>
            </w:pPr>
            <w:r w:rsidRPr="00A574CA">
              <w:rPr>
                <w:b/>
                <w:i/>
                <w:lang w:val="ru-RU"/>
              </w:rPr>
              <w:t>Задачи (направления) деятельности</w:t>
            </w:r>
          </w:p>
        </w:tc>
        <w:tc>
          <w:tcPr>
            <w:tcW w:w="2693" w:type="dxa"/>
          </w:tcPr>
          <w:p w:rsidR="00EC151E" w:rsidRPr="00A574CA" w:rsidRDefault="00EC151E" w:rsidP="00263678">
            <w:pPr>
              <w:pStyle w:val="western"/>
              <w:snapToGrid w:val="0"/>
              <w:spacing w:line="240" w:lineRule="auto"/>
              <w:jc w:val="center"/>
              <w:rPr>
                <w:b/>
                <w:i/>
                <w:lang w:val="ru-RU"/>
              </w:rPr>
            </w:pPr>
            <w:r w:rsidRPr="00A574CA">
              <w:rPr>
                <w:b/>
                <w:i/>
                <w:lang w:val="ru-RU"/>
              </w:rPr>
              <w:t>Планируемые результаты</w:t>
            </w:r>
          </w:p>
        </w:tc>
        <w:tc>
          <w:tcPr>
            <w:tcW w:w="1984" w:type="dxa"/>
          </w:tcPr>
          <w:p w:rsidR="00EC151E" w:rsidRPr="00A574CA" w:rsidRDefault="00EC151E" w:rsidP="00263678">
            <w:pPr>
              <w:pStyle w:val="western"/>
              <w:snapToGrid w:val="0"/>
              <w:spacing w:line="240" w:lineRule="auto"/>
              <w:jc w:val="center"/>
              <w:rPr>
                <w:b/>
                <w:i/>
                <w:lang w:val="ru-RU"/>
              </w:rPr>
            </w:pPr>
            <w:r w:rsidRPr="00A574CA">
              <w:rPr>
                <w:b/>
                <w:i/>
                <w:lang w:val="ru-RU"/>
              </w:rPr>
              <w:t>Виды и формы деятельности, мероприятия</w:t>
            </w:r>
          </w:p>
        </w:tc>
        <w:tc>
          <w:tcPr>
            <w:tcW w:w="1134" w:type="dxa"/>
          </w:tcPr>
          <w:p w:rsidR="00EC151E" w:rsidRPr="00A574CA" w:rsidRDefault="00EC151E" w:rsidP="00263678">
            <w:pPr>
              <w:pStyle w:val="western"/>
              <w:snapToGrid w:val="0"/>
              <w:spacing w:line="240" w:lineRule="auto"/>
              <w:jc w:val="center"/>
              <w:rPr>
                <w:b/>
                <w:i/>
                <w:lang w:val="ru-RU"/>
              </w:rPr>
            </w:pPr>
            <w:r w:rsidRPr="00A574CA">
              <w:rPr>
                <w:b/>
                <w:i/>
                <w:lang w:val="ru-RU"/>
              </w:rPr>
              <w:t>Сроки (периодичность в течение года)</w:t>
            </w:r>
          </w:p>
        </w:tc>
        <w:tc>
          <w:tcPr>
            <w:tcW w:w="1105" w:type="dxa"/>
          </w:tcPr>
          <w:p w:rsidR="00EC151E" w:rsidRPr="00A574CA" w:rsidRDefault="00EC151E" w:rsidP="00263678">
            <w:pPr>
              <w:pStyle w:val="western"/>
              <w:snapToGrid w:val="0"/>
              <w:spacing w:line="240" w:lineRule="auto"/>
              <w:jc w:val="center"/>
              <w:rPr>
                <w:b/>
                <w:i/>
                <w:lang w:val="ru-RU"/>
              </w:rPr>
            </w:pPr>
            <w:r w:rsidRPr="00A574CA">
              <w:rPr>
                <w:b/>
                <w:i/>
                <w:lang w:val="ru-RU"/>
              </w:rPr>
              <w:t>Ответственные</w:t>
            </w:r>
          </w:p>
        </w:tc>
      </w:tr>
      <w:tr w:rsidR="00EC151E" w:rsidTr="00263678">
        <w:tc>
          <w:tcPr>
            <w:tcW w:w="2655" w:type="dxa"/>
          </w:tcPr>
          <w:p w:rsidR="00EC151E" w:rsidRPr="00615556" w:rsidRDefault="00EC151E" w:rsidP="00263678">
            <w:pPr>
              <w:pStyle w:val="western"/>
              <w:snapToGrid w:val="0"/>
              <w:spacing w:line="240" w:lineRule="auto"/>
              <w:ind w:rightChars="88" w:right="185"/>
              <w:rPr>
                <w:lang w:val="ru-RU"/>
              </w:rPr>
            </w:pPr>
            <w:r w:rsidRPr="00615556">
              <w:rPr>
                <w:lang w:val="ru-RU"/>
              </w:rPr>
              <w:t>Консультиро ание педагогических работников по вопросам инклюзивного образования.</w:t>
            </w:r>
          </w:p>
        </w:tc>
        <w:tc>
          <w:tcPr>
            <w:tcW w:w="2693" w:type="dxa"/>
          </w:tcPr>
          <w:p w:rsidR="00EC151E" w:rsidRPr="00615556" w:rsidRDefault="00EC151E" w:rsidP="00263678">
            <w:pPr>
              <w:pStyle w:val="western"/>
              <w:snapToGrid w:val="0"/>
              <w:spacing w:line="240" w:lineRule="auto"/>
              <w:ind w:leftChars="-7" w:left="-15" w:rightChars="88" w:right="185" w:firstLine="16"/>
              <w:rPr>
                <w:lang w:val="ru-RU"/>
              </w:rPr>
            </w:pPr>
            <w:r w:rsidRPr="00615556">
              <w:rPr>
                <w:lang w:val="ru-RU"/>
              </w:rPr>
              <w:t>Выработка совместных рекомендаций по основным направлениям работы учащимися с речевыми психическими нарушениями, единых для всех участников образовательного процесса.</w:t>
            </w:r>
          </w:p>
        </w:tc>
        <w:tc>
          <w:tcPr>
            <w:tcW w:w="1984" w:type="dxa"/>
          </w:tcPr>
          <w:p w:rsidR="00EC151E" w:rsidRPr="00615556" w:rsidRDefault="00EC151E" w:rsidP="00263678">
            <w:pPr>
              <w:pStyle w:val="western"/>
              <w:snapToGrid w:val="0"/>
              <w:spacing w:line="240" w:lineRule="auto"/>
              <w:ind w:rightChars="88" w:right="185"/>
            </w:pPr>
            <w:r w:rsidRPr="00615556">
              <w:t>Индивидуальные,групповые, тематические консультации</w:t>
            </w:r>
          </w:p>
          <w:p w:rsidR="00EC151E" w:rsidRPr="00615556" w:rsidRDefault="00EC151E" w:rsidP="00263678">
            <w:pPr>
              <w:pStyle w:val="western"/>
              <w:snapToGrid w:val="0"/>
              <w:spacing w:line="240" w:lineRule="auto"/>
              <w:rPr>
                <w:lang w:val="ru-RU"/>
              </w:rPr>
            </w:pPr>
          </w:p>
        </w:tc>
        <w:tc>
          <w:tcPr>
            <w:tcW w:w="1134" w:type="dxa"/>
          </w:tcPr>
          <w:p w:rsidR="00EC151E" w:rsidRPr="00615556" w:rsidRDefault="00EC151E" w:rsidP="00263678">
            <w:pPr>
              <w:pStyle w:val="western"/>
              <w:snapToGrid w:val="0"/>
              <w:spacing w:line="240" w:lineRule="auto"/>
              <w:ind w:leftChars="104" w:left="218" w:rightChars="88" w:right="185"/>
            </w:pPr>
            <w:r w:rsidRPr="00615556">
              <w:t>По плану</w:t>
            </w:r>
          </w:p>
          <w:p w:rsidR="00EC151E" w:rsidRPr="00615556" w:rsidRDefault="00EC151E" w:rsidP="00263678">
            <w:pPr>
              <w:pStyle w:val="western"/>
              <w:snapToGrid w:val="0"/>
              <w:spacing w:line="240" w:lineRule="auto"/>
              <w:rPr>
                <w:lang w:val="ru-RU"/>
              </w:rPr>
            </w:pPr>
          </w:p>
        </w:tc>
        <w:tc>
          <w:tcPr>
            <w:tcW w:w="1105" w:type="dxa"/>
          </w:tcPr>
          <w:p w:rsidR="00EC151E" w:rsidRPr="00615556" w:rsidRDefault="00EC151E" w:rsidP="00263678">
            <w:pPr>
              <w:pStyle w:val="western"/>
              <w:snapToGrid w:val="0"/>
              <w:spacing w:line="240" w:lineRule="auto"/>
              <w:ind w:leftChars="-16" w:left="-34" w:rightChars="88" w:right="185" w:firstLine="35"/>
              <w:rPr>
                <w:lang w:val="ru-RU"/>
              </w:rPr>
            </w:pPr>
            <w:r w:rsidRPr="00615556">
              <w:t>Специалисты ПМПк</w:t>
            </w:r>
          </w:p>
          <w:p w:rsidR="00EC151E" w:rsidRPr="00615556" w:rsidRDefault="00EC151E" w:rsidP="00263678">
            <w:pPr>
              <w:pStyle w:val="western"/>
              <w:snapToGrid w:val="0"/>
              <w:spacing w:line="240" w:lineRule="auto"/>
              <w:ind w:leftChars="-16" w:left="-34" w:rightChars="88" w:right="185" w:firstLine="35"/>
            </w:pPr>
            <w:r w:rsidRPr="00615556">
              <w:t>Заместитель директора</w:t>
            </w:r>
          </w:p>
          <w:p w:rsidR="00EC151E" w:rsidRPr="00615556" w:rsidRDefault="00EC151E" w:rsidP="00263678">
            <w:pPr>
              <w:pStyle w:val="western"/>
              <w:snapToGrid w:val="0"/>
              <w:spacing w:line="240" w:lineRule="auto"/>
              <w:rPr>
                <w:lang w:val="ru-RU"/>
              </w:rPr>
            </w:pPr>
          </w:p>
        </w:tc>
      </w:tr>
      <w:tr w:rsidR="00EC151E" w:rsidTr="00263678">
        <w:tc>
          <w:tcPr>
            <w:tcW w:w="2655" w:type="dxa"/>
          </w:tcPr>
          <w:p w:rsidR="00EC151E" w:rsidRPr="00615556" w:rsidRDefault="00EC151E" w:rsidP="00263678">
            <w:pPr>
              <w:pStyle w:val="western"/>
              <w:snapToGrid w:val="0"/>
              <w:spacing w:line="240" w:lineRule="auto"/>
              <w:ind w:rightChars="88" w:right="185"/>
              <w:rPr>
                <w:lang w:val="ru-RU"/>
              </w:rPr>
            </w:pPr>
            <w:r w:rsidRPr="00615556">
              <w:rPr>
                <w:lang w:val="ru-RU"/>
              </w:rPr>
              <w:t>Консультирование учащихся по выявленным проблемам, оказание превентивной помощи.</w:t>
            </w:r>
          </w:p>
          <w:p w:rsidR="00EC151E" w:rsidRPr="00615556" w:rsidRDefault="00EC151E" w:rsidP="00263678">
            <w:pPr>
              <w:pStyle w:val="western"/>
              <w:snapToGrid w:val="0"/>
              <w:spacing w:line="240" w:lineRule="auto"/>
              <w:rPr>
                <w:lang w:val="ru-RU"/>
              </w:rPr>
            </w:pPr>
          </w:p>
        </w:tc>
        <w:tc>
          <w:tcPr>
            <w:tcW w:w="2693" w:type="dxa"/>
          </w:tcPr>
          <w:p w:rsidR="00EC151E" w:rsidRPr="00615556" w:rsidRDefault="00EC151E" w:rsidP="00263678">
            <w:pPr>
              <w:pStyle w:val="western"/>
              <w:snapToGrid w:val="0"/>
              <w:spacing w:line="240" w:lineRule="auto"/>
              <w:ind w:rightChars="88" w:right="185"/>
              <w:rPr>
                <w:lang w:val="ru-RU"/>
              </w:rPr>
            </w:pPr>
            <w:r w:rsidRPr="00615556">
              <w:rPr>
                <w:lang w:val="ru-RU"/>
              </w:rPr>
              <w:t xml:space="preserve">Рекомендации приёмы, упражнения и др. материалы. Разработка плана консультативной работы с </w:t>
            </w:r>
            <w:r w:rsidRPr="00615556">
              <w:rPr>
                <w:lang w:val="ru-RU"/>
              </w:rPr>
              <w:lastRenderedPageBreak/>
              <w:t>ребенком.</w:t>
            </w:r>
          </w:p>
        </w:tc>
        <w:tc>
          <w:tcPr>
            <w:tcW w:w="1984" w:type="dxa"/>
          </w:tcPr>
          <w:p w:rsidR="00EC151E" w:rsidRPr="00615556" w:rsidRDefault="00EC151E" w:rsidP="00263678">
            <w:pPr>
              <w:pStyle w:val="western"/>
              <w:snapToGrid w:val="0"/>
              <w:spacing w:line="240" w:lineRule="auto"/>
              <w:ind w:rightChars="88" w:right="185"/>
            </w:pPr>
            <w:r w:rsidRPr="00615556">
              <w:lastRenderedPageBreak/>
              <w:t>Индивидуальные, групповые, тематические консультации</w:t>
            </w:r>
          </w:p>
          <w:p w:rsidR="00EC151E" w:rsidRPr="00615556" w:rsidRDefault="00EC151E" w:rsidP="00263678">
            <w:pPr>
              <w:pStyle w:val="western"/>
              <w:snapToGrid w:val="0"/>
              <w:spacing w:line="240" w:lineRule="auto"/>
              <w:rPr>
                <w:lang w:val="ru-RU"/>
              </w:rPr>
            </w:pPr>
          </w:p>
        </w:tc>
        <w:tc>
          <w:tcPr>
            <w:tcW w:w="1134" w:type="dxa"/>
          </w:tcPr>
          <w:p w:rsidR="00EC151E" w:rsidRPr="00615556" w:rsidRDefault="00EC151E" w:rsidP="00263678">
            <w:pPr>
              <w:pStyle w:val="western"/>
              <w:snapToGrid w:val="0"/>
              <w:spacing w:line="240" w:lineRule="auto"/>
              <w:ind w:leftChars="-17" w:left="-36" w:rightChars="88" w:right="185"/>
            </w:pPr>
            <w:r w:rsidRPr="00615556">
              <w:t>По</w:t>
            </w:r>
            <w:r w:rsidRPr="00615556">
              <w:rPr>
                <w:lang w:val="ru-RU"/>
              </w:rPr>
              <w:t xml:space="preserve"> п</w:t>
            </w:r>
            <w:r w:rsidRPr="00615556">
              <w:t>лану</w:t>
            </w:r>
          </w:p>
          <w:p w:rsidR="00EC151E" w:rsidRPr="00615556" w:rsidRDefault="00EC151E" w:rsidP="00263678">
            <w:pPr>
              <w:pStyle w:val="western"/>
              <w:snapToGrid w:val="0"/>
              <w:spacing w:line="240" w:lineRule="auto"/>
              <w:rPr>
                <w:lang w:val="ru-RU"/>
              </w:rPr>
            </w:pPr>
          </w:p>
        </w:tc>
        <w:tc>
          <w:tcPr>
            <w:tcW w:w="1105" w:type="dxa"/>
          </w:tcPr>
          <w:p w:rsidR="00EC151E" w:rsidRPr="00615556" w:rsidRDefault="00EC151E" w:rsidP="00263678">
            <w:pPr>
              <w:pStyle w:val="western"/>
              <w:snapToGrid w:val="0"/>
              <w:spacing w:line="240" w:lineRule="auto"/>
              <w:ind w:leftChars="-10" w:left="-21" w:rightChars="88" w:right="185" w:firstLine="22"/>
              <w:rPr>
                <w:lang w:val="ru-RU"/>
              </w:rPr>
            </w:pPr>
            <w:r w:rsidRPr="00615556">
              <w:rPr>
                <w:lang w:val="ru-RU"/>
              </w:rPr>
              <w:t>Специалисты ПМПк,</w:t>
            </w:r>
          </w:p>
          <w:p w:rsidR="00EC151E" w:rsidRPr="00615556" w:rsidRDefault="00EC151E" w:rsidP="00263678">
            <w:pPr>
              <w:pStyle w:val="western"/>
              <w:snapToGrid w:val="0"/>
              <w:spacing w:line="240" w:lineRule="auto"/>
              <w:ind w:leftChars="-10" w:left="-21" w:rightChars="88" w:right="185" w:firstLine="22"/>
              <w:rPr>
                <w:lang w:val="ru-RU"/>
              </w:rPr>
            </w:pPr>
            <w:r w:rsidRPr="00615556">
              <w:rPr>
                <w:lang w:val="ru-RU"/>
              </w:rPr>
              <w:t>психолог,</w:t>
            </w:r>
          </w:p>
          <w:p w:rsidR="00EC151E" w:rsidRPr="00615556" w:rsidRDefault="00EC151E" w:rsidP="00263678">
            <w:pPr>
              <w:pStyle w:val="western"/>
              <w:snapToGrid w:val="0"/>
              <w:spacing w:line="240" w:lineRule="auto"/>
              <w:ind w:leftChars="-10" w:left="-21" w:rightChars="88" w:right="185" w:firstLine="22"/>
              <w:rPr>
                <w:lang w:val="ru-RU"/>
              </w:rPr>
            </w:pPr>
            <w:r w:rsidRPr="00615556">
              <w:rPr>
                <w:lang w:val="ru-RU"/>
              </w:rPr>
              <w:t xml:space="preserve">заместитель директора </w:t>
            </w:r>
          </w:p>
          <w:p w:rsidR="00EC151E" w:rsidRPr="00615556" w:rsidRDefault="00EC151E" w:rsidP="00263678">
            <w:pPr>
              <w:pStyle w:val="western"/>
              <w:snapToGrid w:val="0"/>
              <w:spacing w:line="240" w:lineRule="auto"/>
              <w:rPr>
                <w:lang w:val="ru-RU"/>
              </w:rPr>
            </w:pPr>
          </w:p>
        </w:tc>
      </w:tr>
      <w:tr w:rsidR="00EC151E" w:rsidTr="00263678">
        <w:tc>
          <w:tcPr>
            <w:tcW w:w="2655" w:type="dxa"/>
          </w:tcPr>
          <w:p w:rsidR="00EC151E" w:rsidRPr="00615556" w:rsidRDefault="00EC151E" w:rsidP="00263678">
            <w:pPr>
              <w:pStyle w:val="western"/>
              <w:snapToGrid w:val="0"/>
              <w:spacing w:line="240" w:lineRule="auto"/>
              <w:ind w:rightChars="88" w:right="185"/>
              <w:rPr>
                <w:lang w:val="ru-RU"/>
              </w:rPr>
            </w:pPr>
            <w:r w:rsidRPr="00615556">
              <w:rPr>
                <w:lang w:val="ru-RU"/>
              </w:rPr>
              <w:lastRenderedPageBreak/>
              <w:t>Консультирование родителей по вопросам инклюзивного образования, выбора стратегии воспитания, психолого-физиологическим особенностям детей.</w:t>
            </w:r>
          </w:p>
          <w:p w:rsidR="00EC151E" w:rsidRPr="00615556" w:rsidRDefault="00EC151E" w:rsidP="00263678">
            <w:pPr>
              <w:pStyle w:val="western"/>
              <w:snapToGrid w:val="0"/>
              <w:spacing w:line="240" w:lineRule="auto"/>
              <w:rPr>
                <w:lang w:val="ru-RU"/>
              </w:rPr>
            </w:pPr>
          </w:p>
        </w:tc>
        <w:tc>
          <w:tcPr>
            <w:tcW w:w="2693" w:type="dxa"/>
          </w:tcPr>
          <w:p w:rsidR="00EC151E" w:rsidRPr="00615556" w:rsidRDefault="00EC151E" w:rsidP="00263678">
            <w:pPr>
              <w:pStyle w:val="western"/>
              <w:snapToGrid w:val="0"/>
              <w:spacing w:line="240" w:lineRule="auto"/>
              <w:ind w:rightChars="88" w:right="185"/>
              <w:rPr>
                <w:lang w:val="ru-RU"/>
              </w:rPr>
            </w:pPr>
            <w:r w:rsidRPr="00615556">
              <w:rPr>
                <w:lang w:val="ru-RU"/>
              </w:rPr>
              <w:t>Рекомендации приёмы, упражнения Разработка  приёмов коррекционного обучения ребёнка с различными отклонениямив речевом и психическом развитии.</w:t>
            </w:r>
          </w:p>
          <w:p w:rsidR="00EC151E" w:rsidRPr="00615556" w:rsidRDefault="00EC151E" w:rsidP="00263678">
            <w:pPr>
              <w:pStyle w:val="western"/>
              <w:snapToGrid w:val="0"/>
              <w:spacing w:line="240" w:lineRule="auto"/>
              <w:rPr>
                <w:lang w:val="ru-RU"/>
              </w:rPr>
            </w:pPr>
          </w:p>
        </w:tc>
        <w:tc>
          <w:tcPr>
            <w:tcW w:w="1984" w:type="dxa"/>
          </w:tcPr>
          <w:p w:rsidR="00EC151E" w:rsidRPr="00615556" w:rsidRDefault="00EC151E" w:rsidP="00263678">
            <w:pPr>
              <w:pStyle w:val="western"/>
              <w:snapToGrid w:val="0"/>
              <w:spacing w:line="240" w:lineRule="auto"/>
              <w:ind w:rightChars="88" w:right="185" w:firstLine="30"/>
              <w:rPr>
                <w:lang w:val="ru-RU"/>
              </w:rPr>
            </w:pPr>
            <w:r w:rsidRPr="00615556">
              <w:rPr>
                <w:lang w:val="ru-RU"/>
              </w:rPr>
              <w:t xml:space="preserve">Индивидуальные, групповые, тематические консультации. </w:t>
            </w:r>
          </w:p>
          <w:p w:rsidR="00EC151E" w:rsidRPr="00615556" w:rsidRDefault="00EC151E" w:rsidP="00263678">
            <w:pPr>
              <w:pStyle w:val="western"/>
              <w:snapToGrid w:val="0"/>
              <w:spacing w:line="240" w:lineRule="auto"/>
              <w:ind w:rightChars="88" w:right="185" w:firstLine="30"/>
              <w:rPr>
                <w:lang w:val="ru-RU"/>
              </w:rPr>
            </w:pPr>
            <w:r w:rsidRPr="00615556">
              <w:rPr>
                <w:lang w:val="ru-RU"/>
              </w:rPr>
              <w:t>Проведение родительских просветительских лекториев.</w:t>
            </w:r>
          </w:p>
          <w:p w:rsidR="00EC151E" w:rsidRPr="00615556" w:rsidRDefault="00EC151E" w:rsidP="00263678">
            <w:pPr>
              <w:pStyle w:val="western"/>
              <w:snapToGrid w:val="0"/>
              <w:spacing w:line="240" w:lineRule="auto"/>
              <w:rPr>
                <w:lang w:val="ru-RU"/>
              </w:rPr>
            </w:pPr>
          </w:p>
        </w:tc>
        <w:tc>
          <w:tcPr>
            <w:tcW w:w="1134" w:type="dxa"/>
          </w:tcPr>
          <w:p w:rsidR="00EC151E" w:rsidRPr="00615556" w:rsidRDefault="00EC151E" w:rsidP="00263678">
            <w:pPr>
              <w:pStyle w:val="western"/>
              <w:snapToGrid w:val="0"/>
              <w:spacing w:line="240" w:lineRule="auto"/>
              <w:rPr>
                <w:lang w:val="ru-RU"/>
              </w:rPr>
            </w:pPr>
            <w:r w:rsidRPr="00615556">
              <w:rPr>
                <w:lang w:val="ru-RU"/>
              </w:rPr>
              <w:t>По плану</w:t>
            </w:r>
          </w:p>
        </w:tc>
        <w:tc>
          <w:tcPr>
            <w:tcW w:w="1105" w:type="dxa"/>
          </w:tcPr>
          <w:p w:rsidR="00EC151E" w:rsidRPr="00615556" w:rsidRDefault="00EC151E" w:rsidP="00263678">
            <w:pPr>
              <w:pStyle w:val="western"/>
              <w:snapToGrid w:val="0"/>
              <w:spacing w:line="240" w:lineRule="auto"/>
              <w:ind w:leftChars="-10" w:left="-21" w:rightChars="88" w:right="185" w:firstLine="22"/>
              <w:rPr>
                <w:lang w:val="ru-RU"/>
              </w:rPr>
            </w:pPr>
            <w:r w:rsidRPr="00615556">
              <w:rPr>
                <w:lang w:val="ru-RU"/>
              </w:rPr>
              <w:t>Специалисты ПМПк,</w:t>
            </w:r>
          </w:p>
          <w:p w:rsidR="00EC151E" w:rsidRPr="00615556" w:rsidRDefault="00EC151E" w:rsidP="00263678">
            <w:pPr>
              <w:pStyle w:val="western"/>
              <w:snapToGrid w:val="0"/>
              <w:spacing w:line="240" w:lineRule="auto"/>
              <w:ind w:leftChars="-10" w:left="-21" w:rightChars="88" w:right="185" w:firstLine="22"/>
              <w:rPr>
                <w:lang w:val="ru-RU"/>
              </w:rPr>
            </w:pPr>
            <w:r w:rsidRPr="00615556">
              <w:rPr>
                <w:lang w:val="ru-RU"/>
              </w:rPr>
              <w:t>психолог,</w:t>
            </w:r>
          </w:p>
          <w:p w:rsidR="00EC151E" w:rsidRPr="00615556" w:rsidRDefault="00EC151E" w:rsidP="00263678">
            <w:pPr>
              <w:pStyle w:val="western"/>
              <w:snapToGrid w:val="0"/>
              <w:spacing w:line="240" w:lineRule="auto"/>
              <w:ind w:leftChars="-10" w:left="-21" w:rightChars="88" w:right="185" w:firstLine="22"/>
              <w:rPr>
                <w:lang w:val="ru-RU"/>
              </w:rPr>
            </w:pPr>
            <w:r w:rsidRPr="00615556">
              <w:rPr>
                <w:lang w:val="ru-RU"/>
              </w:rPr>
              <w:t xml:space="preserve">заместитель директора </w:t>
            </w:r>
          </w:p>
          <w:p w:rsidR="00EC151E" w:rsidRPr="00615556" w:rsidRDefault="00EC151E" w:rsidP="00263678">
            <w:pPr>
              <w:pStyle w:val="western"/>
              <w:snapToGrid w:val="0"/>
              <w:spacing w:line="240" w:lineRule="auto"/>
              <w:rPr>
                <w:lang w:val="ru-RU"/>
              </w:rPr>
            </w:pPr>
          </w:p>
        </w:tc>
      </w:tr>
      <w:tr w:rsidR="00EC151E" w:rsidTr="00263678">
        <w:tc>
          <w:tcPr>
            <w:tcW w:w="2655" w:type="dxa"/>
          </w:tcPr>
          <w:p w:rsidR="00EC151E" w:rsidRPr="00615556" w:rsidRDefault="00EC151E" w:rsidP="00263678">
            <w:pPr>
              <w:pStyle w:val="western"/>
              <w:snapToGrid w:val="0"/>
              <w:spacing w:line="240" w:lineRule="auto"/>
              <w:ind w:rightChars="88" w:right="185"/>
              <w:rPr>
                <w:lang w:val="ru-RU"/>
              </w:rPr>
            </w:pPr>
            <w:r w:rsidRPr="00615556">
              <w:rPr>
                <w:lang w:val="ru-RU"/>
              </w:rPr>
              <w:t>Оказание действенной, консультативной помощи педагогам по обучению детей с нарушениями в развитии устной и письменной речи, оказание консультативной помощи родителям детей-логопатов.</w:t>
            </w:r>
          </w:p>
          <w:p w:rsidR="00EC151E" w:rsidRPr="00615556" w:rsidRDefault="00EC151E" w:rsidP="00263678">
            <w:pPr>
              <w:pStyle w:val="western"/>
              <w:snapToGrid w:val="0"/>
              <w:spacing w:line="240" w:lineRule="auto"/>
              <w:rPr>
                <w:lang w:val="ru-RU"/>
              </w:rPr>
            </w:pPr>
          </w:p>
        </w:tc>
        <w:tc>
          <w:tcPr>
            <w:tcW w:w="2693" w:type="dxa"/>
          </w:tcPr>
          <w:p w:rsidR="00EC151E" w:rsidRPr="00615556" w:rsidRDefault="00EC151E" w:rsidP="00263678">
            <w:pPr>
              <w:pStyle w:val="western"/>
              <w:snapToGrid w:val="0"/>
              <w:spacing w:line="240" w:lineRule="auto"/>
              <w:ind w:leftChars="-19" w:left="-39" w:rightChars="88" w:right="185" w:hanging="1"/>
              <w:rPr>
                <w:lang w:val="ru-RU"/>
              </w:rPr>
            </w:pPr>
            <w:r w:rsidRPr="00615556">
              <w:rPr>
                <w:lang w:val="ru-RU"/>
              </w:rPr>
              <w:t>Владение приёмами, разработка коррекционных упражнений</w:t>
            </w:r>
          </w:p>
          <w:p w:rsidR="00EC151E" w:rsidRPr="00615556" w:rsidRDefault="00EC151E" w:rsidP="00263678">
            <w:pPr>
              <w:pStyle w:val="western"/>
              <w:snapToGrid w:val="0"/>
              <w:spacing w:line="240" w:lineRule="auto"/>
              <w:ind w:rightChars="88" w:right="185"/>
              <w:rPr>
                <w:lang w:val="ru-RU"/>
              </w:rPr>
            </w:pPr>
            <w:r w:rsidRPr="00615556">
              <w:rPr>
                <w:lang w:val="ru-RU"/>
              </w:rPr>
              <w:t>Разработка плана консультативной работы с ребенком ОВЗ</w:t>
            </w:r>
          </w:p>
          <w:p w:rsidR="00EC151E" w:rsidRPr="00615556" w:rsidRDefault="00EC151E" w:rsidP="00263678">
            <w:pPr>
              <w:pStyle w:val="western"/>
              <w:snapToGrid w:val="0"/>
              <w:spacing w:line="240" w:lineRule="auto"/>
              <w:rPr>
                <w:lang w:val="ru-RU"/>
              </w:rPr>
            </w:pPr>
          </w:p>
        </w:tc>
        <w:tc>
          <w:tcPr>
            <w:tcW w:w="1984" w:type="dxa"/>
          </w:tcPr>
          <w:p w:rsidR="00EC151E" w:rsidRPr="00615556" w:rsidRDefault="00EC151E" w:rsidP="00263678">
            <w:pPr>
              <w:pStyle w:val="western"/>
              <w:snapToGrid w:val="0"/>
              <w:spacing w:line="240" w:lineRule="auto"/>
              <w:ind w:leftChars="14" w:left="29" w:rightChars="88" w:right="185"/>
              <w:rPr>
                <w:lang w:val="ru-RU"/>
              </w:rPr>
            </w:pPr>
            <w:r w:rsidRPr="00615556">
              <w:rPr>
                <w:lang w:val="ru-RU"/>
              </w:rPr>
              <w:t>Педагогический консилиум учителей 1,2 классов.</w:t>
            </w:r>
          </w:p>
          <w:p w:rsidR="00EC151E" w:rsidRPr="00615556" w:rsidRDefault="00EC151E" w:rsidP="00263678">
            <w:pPr>
              <w:pStyle w:val="western"/>
              <w:snapToGrid w:val="0"/>
              <w:spacing w:line="240" w:lineRule="auto"/>
              <w:ind w:leftChars="14" w:left="29" w:rightChars="88" w:right="185"/>
              <w:rPr>
                <w:lang w:val="ru-RU"/>
              </w:rPr>
            </w:pPr>
            <w:r w:rsidRPr="00615556">
              <w:rPr>
                <w:lang w:val="ru-RU"/>
              </w:rPr>
              <w:t>Практические консультации.</w:t>
            </w:r>
          </w:p>
          <w:p w:rsidR="00EC151E" w:rsidRPr="00615556" w:rsidRDefault="00EC151E" w:rsidP="00263678">
            <w:pPr>
              <w:pStyle w:val="western"/>
              <w:snapToGrid w:val="0"/>
              <w:spacing w:line="240" w:lineRule="auto"/>
              <w:ind w:leftChars="14" w:left="29" w:rightChars="88" w:right="185"/>
              <w:rPr>
                <w:lang w:val="ru-RU"/>
              </w:rPr>
            </w:pPr>
            <w:r w:rsidRPr="00615556">
              <w:rPr>
                <w:lang w:val="ru-RU"/>
              </w:rPr>
              <w:t>Проведение открытых уроков.</w:t>
            </w:r>
          </w:p>
          <w:p w:rsidR="00EC151E" w:rsidRPr="00615556" w:rsidRDefault="00EC151E" w:rsidP="00263678">
            <w:pPr>
              <w:pStyle w:val="western"/>
              <w:snapToGrid w:val="0"/>
              <w:spacing w:line="240" w:lineRule="auto"/>
              <w:rPr>
                <w:lang w:val="ru-RU"/>
              </w:rPr>
            </w:pPr>
          </w:p>
        </w:tc>
        <w:tc>
          <w:tcPr>
            <w:tcW w:w="1134" w:type="dxa"/>
          </w:tcPr>
          <w:p w:rsidR="00EC151E" w:rsidRPr="00615556" w:rsidRDefault="00EC151E" w:rsidP="00263678">
            <w:pPr>
              <w:pStyle w:val="western"/>
              <w:snapToGrid w:val="0"/>
              <w:spacing w:line="240" w:lineRule="auto"/>
              <w:rPr>
                <w:lang w:val="ru-RU"/>
              </w:rPr>
            </w:pPr>
            <w:r w:rsidRPr="00615556">
              <w:rPr>
                <w:lang w:val="ru-RU"/>
              </w:rPr>
              <w:t>По плану</w:t>
            </w:r>
          </w:p>
        </w:tc>
        <w:tc>
          <w:tcPr>
            <w:tcW w:w="1105" w:type="dxa"/>
          </w:tcPr>
          <w:p w:rsidR="00EC151E" w:rsidRPr="00615556" w:rsidRDefault="00EC151E" w:rsidP="00263678">
            <w:pPr>
              <w:pStyle w:val="western"/>
              <w:snapToGrid w:val="0"/>
              <w:spacing w:line="240" w:lineRule="auto"/>
              <w:ind w:rightChars="88" w:right="185" w:firstLine="2"/>
            </w:pPr>
            <w:r w:rsidRPr="00615556">
              <w:t>Педагоги-психологи, учитель-логопед</w:t>
            </w:r>
          </w:p>
        </w:tc>
      </w:tr>
    </w:tbl>
    <w:p w:rsidR="00EC151E" w:rsidRPr="002D2FFC" w:rsidRDefault="00EC151E" w:rsidP="00EC151E">
      <w:pPr>
        <w:pStyle w:val="western"/>
        <w:snapToGrid w:val="0"/>
        <w:spacing w:before="20" w:after="20" w:line="240" w:lineRule="auto"/>
        <w:ind w:leftChars="-200" w:left="-420" w:firstLineChars="175" w:firstLine="420"/>
        <w:jc w:val="both"/>
      </w:pPr>
      <w:r w:rsidRPr="002D2FFC">
        <w:rPr>
          <w:i/>
          <w:u w:val="single"/>
        </w:rPr>
        <w:t>Информационно-просветительская работавключает:</w:t>
      </w:r>
    </w:p>
    <w:p w:rsidR="00EC151E" w:rsidRPr="002D2FFC" w:rsidRDefault="00EC151E" w:rsidP="00EC151E">
      <w:pPr>
        <w:pStyle w:val="western"/>
        <w:snapToGrid w:val="0"/>
        <w:spacing w:before="20" w:after="20" w:line="240" w:lineRule="auto"/>
        <w:ind w:leftChars="-200" w:left="-420" w:firstLineChars="175" w:firstLine="420"/>
        <w:jc w:val="both"/>
        <w:rPr>
          <w:lang w:val="ru-RU"/>
        </w:rPr>
      </w:pPr>
      <w:r w:rsidRPr="00666905">
        <w:rPr>
          <w:lang w:val="ru-RU"/>
        </w:rPr>
        <w:t>—проведение тематических выступлений для педагогов и родителей по разъяснению индивидуально-типологических особенностей учащихся с особыми образовательными потребностями;</w:t>
      </w:r>
    </w:p>
    <w:p w:rsidR="00EC151E" w:rsidRPr="002D2FFC" w:rsidRDefault="00EC151E" w:rsidP="00EC151E">
      <w:pPr>
        <w:pStyle w:val="western"/>
        <w:snapToGrid w:val="0"/>
        <w:spacing w:before="20" w:after="20" w:line="240" w:lineRule="auto"/>
        <w:ind w:leftChars="-200" w:left="-420" w:firstLineChars="175" w:firstLine="420"/>
        <w:jc w:val="both"/>
        <w:rPr>
          <w:lang w:val="ru-RU"/>
        </w:rPr>
      </w:pPr>
      <w:r w:rsidRPr="00666905">
        <w:rPr>
          <w:lang w:val="ru-RU"/>
        </w:rPr>
        <w:t>—оформление информационных стендов, печатных и других материалов;</w:t>
      </w:r>
    </w:p>
    <w:p w:rsidR="00EC151E" w:rsidRPr="002D2FFC" w:rsidRDefault="00EC151E" w:rsidP="00EC151E">
      <w:pPr>
        <w:pStyle w:val="western"/>
        <w:snapToGrid w:val="0"/>
        <w:spacing w:before="20" w:after="20" w:line="240" w:lineRule="auto"/>
        <w:ind w:leftChars="-200" w:left="-420" w:firstLineChars="175" w:firstLine="420"/>
        <w:jc w:val="both"/>
        <w:rPr>
          <w:lang w:val="ru-RU"/>
        </w:rPr>
      </w:pPr>
      <w:r w:rsidRPr="00666905">
        <w:rPr>
          <w:lang w:val="ru-RU"/>
        </w:rPr>
        <w:t>—психологическое просвещение педагогов с целью повышения их психологической компетентности;</w:t>
      </w:r>
    </w:p>
    <w:p w:rsidR="00EC151E" w:rsidRPr="002D2FFC" w:rsidRDefault="00EC151E" w:rsidP="00EC151E">
      <w:pPr>
        <w:pStyle w:val="western"/>
        <w:snapToGrid w:val="0"/>
        <w:spacing w:before="20" w:after="20" w:line="240" w:lineRule="auto"/>
        <w:ind w:leftChars="-200" w:left="-420" w:firstLineChars="175" w:firstLine="420"/>
        <w:jc w:val="both"/>
        <w:rPr>
          <w:lang w:val="ru-RU"/>
        </w:rPr>
      </w:pPr>
      <w:r w:rsidRPr="00666905">
        <w:rPr>
          <w:lang w:val="ru-RU"/>
        </w:rPr>
        <w:t>—психологическое просвещение родителей с целью формирования у них психологической компетентности.</w:t>
      </w:r>
    </w:p>
    <w:p w:rsidR="00EC151E" w:rsidRDefault="00EC151E" w:rsidP="00EC151E">
      <w:pPr>
        <w:pStyle w:val="western"/>
        <w:snapToGrid w:val="0"/>
        <w:spacing w:before="20" w:after="20" w:line="240" w:lineRule="auto"/>
        <w:ind w:leftChars="-200" w:left="-420" w:firstLineChars="175" w:firstLine="420"/>
        <w:rPr>
          <w:i/>
          <w:lang w:val="ru-RU"/>
        </w:rPr>
      </w:pPr>
      <w:r w:rsidRPr="00666905">
        <w:rPr>
          <w:i/>
          <w:lang w:val="ru-RU"/>
        </w:rPr>
        <w:t>Таблица. Информацонно-просветительская деят</w:t>
      </w:r>
      <w:r>
        <w:rPr>
          <w:i/>
          <w:lang w:val="ru-RU"/>
        </w:rPr>
        <w:t xml:space="preserve">ельность в рамках коррекционной </w:t>
      </w:r>
      <w:r w:rsidRPr="00666905">
        <w:rPr>
          <w:i/>
          <w:lang w:val="ru-RU"/>
        </w:rPr>
        <w:t>работы</w:t>
      </w:r>
    </w:p>
    <w:tbl>
      <w:tblPr>
        <w:tblStyle w:val="af"/>
        <w:tblW w:w="0" w:type="auto"/>
        <w:tblInd w:w="-420" w:type="dxa"/>
        <w:tblLayout w:type="fixed"/>
        <w:tblLook w:val="04A0"/>
      </w:tblPr>
      <w:tblGrid>
        <w:gridCol w:w="2796"/>
        <w:gridCol w:w="1701"/>
        <w:gridCol w:w="2694"/>
        <w:gridCol w:w="1275"/>
        <w:gridCol w:w="1244"/>
      </w:tblGrid>
      <w:tr w:rsidR="00EC151E" w:rsidTr="00263678">
        <w:tc>
          <w:tcPr>
            <w:tcW w:w="2796" w:type="dxa"/>
          </w:tcPr>
          <w:p w:rsidR="00EC151E" w:rsidRPr="00A574CA" w:rsidRDefault="00EC151E" w:rsidP="00263678">
            <w:pPr>
              <w:pStyle w:val="western"/>
              <w:snapToGrid w:val="0"/>
              <w:spacing w:line="240" w:lineRule="auto"/>
              <w:jc w:val="center"/>
              <w:rPr>
                <w:b/>
                <w:i/>
                <w:lang w:val="ru-RU"/>
              </w:rPr>
            </w:pPr>
            <w:r w:rsidRPr="00A574CA">
              <w:rPr>
                <w:b/>
                <w:i/>
                <w:lang w:val="ru-RU"/>
              </w:rPr>
              <w:t>Задачи (направления) деятельности</w:t>
            </w:r>
          </w:p>
        </w:tc>
        <w:tc>
          <w:tcPr>
            <w:tcW w:w="1701" w:type="dxa"/>
          </w:tcPr>
          <w:p w:rsidR="00EC151E" w:rsidRPr="00A574CA" w:rsidRDefault="00EC151E" w:rsidP="00263678">
            <w:pPr>
              <w:pStyle w:val="western"/>
              <w:snapToGrid w:val="0"/>
              <w:spacing w:line="240" w:lineRule="auto"/>
              <w:jc w:val="center"/>
              <w:rPr>
                <w:b/>
                <w:i/>
                <w:lang w:val="ru-RU"/>
              </w:rPr>
            </w:pPr>
            <w:r w:rsidRPr="00A574CA">
              <w:rPr>
                <w:b/>
                <w:i/>
                <w:lang w:val="ru-RU"/>
              </w:rPr>
              <w:t>Планируемые результаты</w:t>
            </w:r>
          </w:p>
        </w:tc>
        <w:tc>
          <w:tcPr>
            <w:tcW w:w="2694" w:type="dxa"/>
          </w:tcPr>
          <w:p w:rsidR="00EC151E" w:rsidRPr="00A574CA" w:rsidRDefault="00EC151E" w:rsidP="00263678">
            <w:pPr>
              <w:pStyle w:val="western"/>
              <w:snapToGrid w:val="0"/>
              <w:spacing w:line="240" w:lineRule="auto"/>
              <w:jc w:val="center"/>
              <w:rPr>
                <w:b/>
                <w:i/>
                <w:lang w:val="ru-RU"/>
              </w:rPr>
            </w:pPr>
            <w:r w:rsidRPr="00A574CA">
              <w:rPr>
                <w:b/>
                <w:i/>
                <w:lang w:val="ru-RU"/>
              </w:rPr>
              <w:t xml:space="preserve">Виды и формы деятельности, </w:t>
            </w:r>
            <w:r w:rsidRPr="00A574CA">
              <w:rPr>
                <w:b/>
                <w:i/>
                <w:lang w:val="ru-RU"/>
              </w:rPr>
              <w:lastRenderedPageBreak/>
              <w:t>мероприятия</w:t>
            </w:r>
          </w:p>
        </w:tc>
        <w:tc>
          <w:tcPr>
            <w:tcW w:w="1275" w:type="dxa"/>
          </w:tcPr>
          <w:p w:rsidR="00EC151E" w:rsidRPr="00A574CA" w:rsidRDefault="00EC151E" w:rsidP="00263678">
            <w:pPr>
              <w:pStyle w:val="western"/>
              <w:snapToGrid w:val="0"/>
              <w:spacing w:line="240" w:lineRule="auto"/>
              <w:jc w:val="center"/>
              <w:rPr>
                <w:b/>
                <w:i/>
                <w:lang w:val="ru-RU"/>
              </w:rPr>
            </w:pPr>
            <w:r w:rsidRPr="00A574CA">
              <w:rPr>
                <w:b/>
                <w:i/>
                <w:lang w:val="ru-RU"/>
              </w:rPr>
              <w:lastRenderedPageBreak/>
              <w:t xml:space="preserve">Сроки (периодичность в </w:t>
            </w:r>
            <w:r w:rsidRPr="00A574CA">
              <w:rPr>
                <w:b/>
                <w:i/>
                <w:lang w:val="ru-RU"/>
              </w:rPr>
              <w:lastRenderedPageBreak/>
              <w:t>течение года)</w:t>
            </w:r>
          </w:p>
        </w:tc>
        <w:tc>
          <w:tcPr>
            <w:tcW w:w="1244" w:type="dxa"/>
          </w:tcPr>
          <w:p w:rsidR="00EC151E" w:rsidRPr="00A574CA" w:rsidRDefault="00EC151E" w:rsidP="00263678">
            <w:pPr>
              <w:pStyle w:val="western"/>
              <w:snapToGrid w:val="0"/>
              <w:spacing w:line="240" w:lineRule="auto"/>
              <w:jc w:val="center"/>
              <w:rPr>
                <w:b/>
                <w:i/>
                <w:lang w:val="ru-RU"/>
              </w:rPr>
            </w:pPr>
            <w:r w:rsidRPr="00A574CA">
              <w:rPr>
                <w:b/>
                <w:i/>
                <w:lang w:val="ru-RU"/>
              </w:rPr>
              <w:lastRenderedPageBreak/>
              <w:t>Ответственные</w:t>
            </w:r>
          </w:p>
        </w:tc>
      </w:tr>
      <w:tr w:rsidR="00EC151E" w:rsidRPr="00675D69" w:rsidTr="00263678">
        <w:tc>
          <w:tcPr>
            <w:tcW w:w="2796" w:type="dxa"/>
          </w:tcPr>
          <w:p w:rsidR="00EC151E" w:rsidRPr="00432354" w:rsidRDefault="00EC151E" w:rsidP="00263678">
            <w:pPr>
              <w:pStyle w:val="western"/>
              <w:snapToGrid w:val="0"/>
              <w:spacing w:line="240" w:lineRule="auto"/>
              <w:ind w:rightChars="153" w:right="321"/>
              <w:rPr>
                <w:lang w:val="ru-RU"/>
              </w:rPr>
            </w:pPr>
            <w:r w:rsidRPr="00432354">
              <w:rPr>
                <w:lang w:val="ru-RU"/>
              </w:rPr>
              <w:lastRenderedPageBreak/>
              <w:t xml:space="preserve">Информирование родителей (законных представителей) по медицинским, социальным, правовым и другим вопросам. </w:t>
            </w:r>
          </w:p>
        </w:tc>
        <w:tc>
          <w:tcPr>
            <w:tcW w:w="1701" w:type="dxa"/>
          </w:tcPr>
          <w:p w:rsidR="00EC151E" w:rsidRPr="00432354" w:rsidRDefault="00EC151E" w:rsidP="00263678">
            <w:pPr>
              <w:pStyle w:val="western"/>
              <w:snapToGrid w:val="0"/>
              <w:spacing w:before="20" w:after="20" w:line="240" w:lineRule="auto"/>
              <w:rPr>
                <w:lang w:val="ru-RU"/>
              </w:rPr>
            </w:pPr>
            <w:r w:rsidRPr="00432354">
              <w:rPr>
                <w:lang w:val="ru-RU"/>
              </w:rPr>
              <w:t>Повысить грамотность родителей   по вопросам оздоровления детей, профилактики нарушений и правовым  вопросам.</w:t>
            </w:r>
          </w:p>
        </w:tc>
        <w:tc>
          <w:tcPr>
            <w:tcW w:w="2694" w:type="dxa"/>
          </w:tcPr>
          <w:p w:rsidR="00EC151E" w:rsidRPr="00432354" w:rsidRDefault="00EC151E" w:rsidP="00263678">
            <w:pPr>
              <w:pStyle w:val="western"/>
              <w:snapToGrid w:val="0"/>
              <w:spacing w:line="240" w:lineRule="auto"/>
              <w:ind w:rightChars="153" w:right="321"/>
              <w:rPr>
                <w:lang w:val="ru-RU"/>
              </w:rPr>
            </w:pPr>
            <w:r w:rsidRPr="00432354">
              <w:rPr>
                <w:lang w:val="ru-RU"/>
              </w:rPr>
              <w:t>Лекции, беседы, печатные материалы (памятки)</w:t>
            </w:r>
          </w:p>
          <w:p w:rsidR="00EC151E" w:rsidRPr="00432354" w:rsidRDefault="00EC151E" w:rsidP="00263678">
            <w:pPr>
              <w:pStyle w:val="western"/>
              <w:snapToGrid w:val="0"/>
              <w:spacing w:line="240" w:lineRule="auto"/>
              <w:ind w:rightChars="153" w:right="321"/>
              <w:rPr>
                <w:lang w:val="ru-RU"/>
              </w:rPr>
            </w:pPr>
            <w:r w:rsidRPr="00432354">
              <w:rPr>
                <w:lang w:val="ru-RU"/>
              </w:rPr>
              <w:t>Информационные мероприятия, размещение информации на сайте школы.</w:t>
            </w:r>
          </w:p>
        </w:tc>
        <w:tc>
          <w:tcPr>
            <w:tcW w:w="1275" w:type="dxa"/>
          </w:tcPr>
          <w:p w:rsidR="00EC151E" w:rsidRPr="00432354" w:rsidRDefault="00EC151E" w:rsidP="00263678">
            <w:pPr>
              <w:pStyle w:val="western"/>
              <w:snapToGrid w:val="0"/>
              <w:spacing w:before="20" w:after="20" w:line="240" w:lineRule="auto"/>
              <w:rPr>
                <w:lang w:val="ru-RU"/>
              </w:rPr>
            </w:pPr>
            <w:r w:rsidRPr="00432354">
              <w:rPr>
                <w:lang w:val="ru-RU"/>
              </w:rPr>
              <w:t>По плану</w:t>
            </w:r>
          </w:p>
        </w:tc>
        <w:tc>
          <w:tcPr>
            <w:tcW w:w="1244" w:type="dxa"/>
          </w:tcPr>
          <w:p w:rsidR="00EC151E" w:rsidRPr="00432354" w:rsidRDefault="00EC151E" w:rsidP="00263678">
            <w:pPr>
              <w:pStyle w:val="western"/>
              <w:snapToGrid w:val="0"/>
              <w:spacing w:line="240" w:lineRule="auto"/>
              <w:ind w:rightChars="153" w:right="321"/>
              <w:rPr>
                <w:lang w:val="ru-RU"/>
              </w:rPr>
            </w:pPr>
            <w:r w:rsidRPr="00432354">
              <w:rPr>
                <w:lang w:val="ru-RU"/>
              </w:rPr>
              <w:t>Специалисты ПМПк</w:t>
            </w:r>
          </w:p>
          <w:p w:rsidR="00EC151E" w:rsidRPr="00432354" w:rsidRDefault="00EC151E" w:rsidP="00263678">
            <w:pPr>
              <w:pStyle w:val="western"/>
              <w:snapToGrid w:val="0"/>
              <w:spacing w:line="240" w:lineRule="auto"/>
              <w:ind w:rightChars="153" w:right="321"/>
              <w:rPr>
                <w:lang w:val="ru-RU"/>
              </w:rPr>
            </w:pPr>
            <w:r w:rsidRPr="00432354">
              <w:rPr>
                <w:lang w:val="ru-RU"/>
              </w:rPr>
              <w:t>Заместитель директора, Социальный педагог.</w:t>
            </w:r>
          </w:p>
        </w:tc>
      </w:tr>
      <w:tr w:rsidR="00EC151E" w:rsidTr="00263678">
        <w:tc>
          <w:tcPr>
            <w:tcW w:w="2796" w:type="dxa"/>
          </w:tcPr>
          <w:p w:rsidR="00EC151E" w:rsidRPr="00432354" w:rsidRDefault="00EC151E" w:rsidP="00263678">
            <w:pPr>
              <w:pStyle w:val="western"/>
              <w:snapToGrid w:val="0"/>
              <w:spacing w:line="240" w:lineRule="auto"/>
              <w:ind w:rightChars="153" w:right="321"/>
              <w:rPr>
                <w:lang w:val="ru-RU"/>
              </w:rPr>
            </w:pPr>
            <w:r w:rsidRPr="00432354">
              <w:rPr>
                <w:lang w:val="ru-RU"/>
              </w:rPr>
              <w:t>Психолого-педагогическое просвещение педагогических работников по вопросам развития, обучения и воспитания детей в рамках инклюзивного образования</w:t>
            </w:r>
          </w:p>
        </w:tc>
        <w:tc>
          <w:tcPr>
            <w:tcW w:w="1701" w:type="dxa"/>
          </w:tcPr>
          <w:p w:rsidR="00EC151E" w:rsidRPr="00432354" w:rsidRDefault="00EC151E" w:rsidP="00263678">
            <w:pPr>
              <w:pStyle w:val="western"/>
              <w:snapToGrid w:val="0"/>
              <w:spacing w:line="240" w:lineRule="auto"/>
              <w:ind w:rightChars="153" w:right="321"/>
              <w:rPr>
                <w:lang w:val="ru-RU"/>
              </w:rPr>
            </w:pPr>
            <w:r w:rsidRPr="00432354">
              <w:rPr>
                <w:lang w:val="ru-RU"/>
              </w:rPr>
              <w:t>Повысить грамотность педагогов в вопросах инклюзивного образования детей</w:t>
            </w:r>
          </w:p>
        </w:tc>
        <w:tc>
          <w:tcPr>
            <w:tcW w:w="2694" w:type="dxa"/>
          </w:tcPr>
          <w:p w:rsidR="00EC151E" w:rsidRPr="00432354" w:rsidRDefault="00EC151E" w:rsidP="00263678">
            <w:pPr>
              <w:pStyle w:val="western"/>
              <w:snapToGrid w:val="0"/>
              <w:spacing w:line="240" w:lineRule="auto"/>
              <w:ind w:rightChars="153" w:right="321"/>
              <w:rPr>
                <w:lang w:val="ru-RU"/>
              </w:rPr>
            </w:pPr>
            <w:r w:rsidRPr="00432354">
              <w:rPr>
                <w:lang w:val="ru-RU"/>
              </w:rPr>
              <w:t xml:space="preserve">Организация методических совещаний, педагогических советов </w:t>
            </w:r>
          </w:p>
          <w:p w:rsidR="00EC151E" w:rsidRPr="00432354" w:rsidRDefault="00EC151E" w:rsidP="00263678">
            <w:pPr>
              <w:pStyle w:val="western"/>
              <w:snapToGrid w:val="0"/>
              <w:spacing w:before="20" w:after="20" w:line="240" w:lineRule="auto"/>
              <w:rPr>
                <w:lang w:val="ru-RU"/>
              </w:rPr>
            </w:pPr>
            <w:r w:rsidRPr="00432354">
              <w:rPr>
                <w:lang w:val="ru-RU"/>
              </w:rPr>
              <w:t>Формирование методической копилки методов и приемов работы с учащимися ОВЗ (ЗПР)</w:t>
            </w:r>
          </w:p>
        </w:tc>
        <w:tc>
          <w:tcPr>
            <w:tcW w:w="1275" w:type="dxa"/>
          </w:tcPr>
          <w:p w:rsidR="00EC151E" w:rsidRPr="00432354" w:rsidRDefault="00EC151E" w:rsidP="00263678">
            <w:pPr>
              <w:pStyle w:val="western"/>
              <w:snapToGrid w:val="0"/>
              <w:spacing w:line="240" w:lineRule="auto"/>
              <w:ind w:rightChars="153" w:right="321"/>
            </w:pPr>
            <w:r w:rsidRPr="00432354">
              <w:t>По отдельному плану-графику</w:t>
            </w:r>
          </w:p>
          <w:p w:rsidR="00EC151E" w:rsidRPr="00432354" w:rsidRDefault="00EC151E" w:rsidP="00263678">
            <w:pPr>
              <w:pStyle w:val="western"/>
              <w:snapToGrid w:val="0"/>
              <w:spacing w:before="20" w:after="20" w:line="240" w:lineRule="auto"/>
              <w:rPr>
                <w:lang w:val="ru-RU"/>
              </w:rPr>
            </w:pPr>
          </w:p>
        </w:tc>
        <w:tc>
          <w:tcPr>
            <w:tcW w:w="1244" w:type="dxa"/>
          </w:tcPr>
          <w:p w:rsidR="00EC151E" w:rsidRPr="00432354" w:rsidRDefault="00EC151E" w:rsidP="00263678">
            <w:pPr>
              <w:pStyle w:val="western"/>
              <w:snapToGrid w:val="0"/>
              <w:spacing w:line="240" w:lineRule="auto"/>
              <w:ind w:rightChars="153" w:right="321"/>
              <w:rPr>
                <w:lang w:val="ru-RU"/>
              </w:rPr>
            </w:pPr>
            <w:r w:rsidRPr="00432354">
              <w:rPr>
                <w:lang w:val="ru-RU"/>
              </w:rPr>
              <w:t>Специалисты ПМПк</w:t>
            </w:r>
          </w:p>
          <w:p w:rsidR="00EC151E" w:rsidRPr="00432354" w:rsidRDefault="00EC151E" w:rsidP="00263678">
            <w:pPr>
              <w:pStyle w:val="western"/>
              <w:snapToGrid w:val="0"/>
              <w:spacing w:line="240" w:lineRule="auto"/>
              <w:ind w:rightChars="153" w:right="321"/>
              <w:rPr>
                <w:lang w:val="ru-RU"/>
              </w:rPr>
            </w:pPr>
            <w:r w:rsidRPr="00432354">
              <w:rPr>
                <w:lang w:val="ru-RU"/>
              </w:rPr>
              <w:t xml:space="preserve">Заместитель директора </w:t>
            </w:r>
          </w:p>
          <w:p w:rsidR="00EC151E" w:rsidRPr="00432354" w:rsidRDefault="00EC151E" w:rsidP="00263678">
            <w:pPr>
              <w:pStyle w:val="western"/>
              <w:snapToGrid w:val="0"/>
              <w:spacing w:line="240" w:lineRule="auto"/>
              <w:ind w:rightChars="153" w:right="321"/>
              <w:rPr>
                <w:lang w:val="ru-RU"/>
              </w:rPr>
            </w:pPr>
          </w:p>
        </w:tc>
      </w:tr>
    </w:tbl>
    <w:p w:rsidR="00EC151E" w:rsidRDefault="00EC151E" w:rsidP="00EC151E">
      <w:pPr>
        <w:pStyle w:val="western"/>
        <w:snapToGrid w:val="0"/>
        <w:spacing w:line="240" w:lineRule="auto"/>
        <w:jc w:val="both"/>
        <w:rPr>
          <w:i/>
          <w:u w:val="single"/>
          <w:lang w:val="ru-RU"/>
        </w:rPr>
      </w:pPr>
      <w:r w:rsidRPr="00666905">
        <w:rPr>
          <w:i/>
          <w:u w:val="single"/>
          <w:lang w:val="ru-RU"/>
        </w:rPr>
        <w:t>Социально-педагогическое сопровождение включает:</w:t>
      </w:r>
    </w:p>
    <w:p w:rsidR="00EC151E" w:rsidRPr="002D2FFC" w:rsidRDefault="00EC151E" w:rsidP="00675D69">
      <w:pPr>
        <w:pStyle w:val="western"/>
        <w:snapToGrid w:val="0"/>
        <w:spacing w:before="20" w:afterLines="20" w:line="240" w:lineRule="auto"/>
        <w:jc w:val="both"/>
        <w:rPr>
          <w:lang w:val="ru-RU"/>
        </w:rPr>
      </w:pPr>
      <w:r w:rsidRPr="002D2FFC">
        <w:rPr>
          <w:lang w:val="ru-RU"/>
        </w:rPr>
        <w:t>—разработку и реализацию программы социально-педагогического сопровождения учащихся с ЗПР, направленную на их социализацию;</w:t>
      </w:r>
    </w:p>
    <w:p w:rsidR="00EC151E" w:rsidRPr="002D2FFC" w:rsidRDefault="00EC151E" w:rsidP="00675D69">
      <w:pPr>
        <w:pStyle w:val="aa"/>
        <w:widowControl/>
        <w:snapToGrid w:val="0"/>
        <w:spacing w:before="20" w:beforeAutospacing="0" w:afterLines="20" w:afterAutospacing="0" w:line="240" w:lineRule="auto"/>
        <w:ind w:leftChars="-200" w:left="-420" w:firstLineChars="175" w:firstLine="420"/>
        <w:jc w:val="both"/>
        <w:rPr>
          <w:lang w:val="ru-RU"/>
        </w:rPr>
      </w:pPr>
      <w:r w:rsidRPr="002D2FFC">
        <w:rPr>
          <w:lang w:val="ru-RU"/>
        </w:rPr>
        <w:t>—взаимодействие с социальными партнерами и общественными организациями в интересах семьи учащегося с ЗПР.</w:t>
      </w:r>
    </w:p>
    <w:p w:rsidR="00EC151E" w:rsidRPr="002D2FFC" w:rsidRDefault="00EC151E" w:rsidP="00675D69">
      <w:pPr>
        <w:pStyle w:val="aa"/>
        <w:widowControl/>
        <w:snapToGrid w:val="0"/>
        <w:spacing w:before="20" w:beforeAutospacing="0" w:afterLines="20" w:afterAutospacing="0" w:line="240" w:lineRule="auto"/>
        <w:ind w:leftChars="-200" w:left="-420" w:firstLineChars="175" w:firstLine="420"/>
        <w:jc w:val="both"/>
        <w:rPr>
          <w:lang w:val="ru-RU"/>
        </w:rPr>
      </w:pPr>
      <w:r w:rsidRPr="002D2FFC">
        <w:rPr>
          <w:lang w:val="ru-RU"/>
        </w:rPr>
        <w:t>В процессе реализации направления используются формы и методы:</w:t>
      </w:r>
    </w:p>
    <w:p w:rsidR="00EC151E" w:rsidRPr="002D2FFC" w:rsidRDefault="00EC151E" w:rsidP="00675D69">
      <w:pPr>
        <w:pStyle w:val="aa"/>
        <w:widowControl/>
        <w:snapToGrid w:val="0"/>
        <w:spacing w:before="20" w:beforeAutospacing="0" w:afterLines="20" w:afterAutospacing="0" w:line="240" w:lineRule="auto"/>
        <w:ind w:leftChars="-200" w:left="-420" w:firstLineChars="175" w:firstLine="420"/>
        <w:jc w:val="both"/>
        <w:rPr>
          <w:lang w:val="ru-RU"/>
        </w:rPr>
      </w:pPr>
      <w:r w:rsidRPr="002D2FFC">
        <w:rPr>
          <w:lang w:val="ru-RU"/>
        </w:rPr>
        <w:t>-индивидуальные и групповые беседы, семинары, тренинги;</w:t>
      </w:r>
    </w:p>
    <w:p w:rsidR="00EC151E" w:rsidRPr="002D2FFC" w:rsidRDefault="00EC151E" w:rsidP="00675D69">
      <w:pPr>
        <w:pStyle w:val="aa"/>
        <w:widowControl/>
        <w:snapToGrid w:val="0"/>
        <w:spacing w:before="20" w:beforeAutospacing="0" w:afterLines="20" w:afterAutospacing="0" w:line="240" w:lineRule="auto"/>
        <w:ind w:leftChars="-200" w:left="-420" w:firstLineChars="175" w:firstLine="420"/>
        <w:jc w:val="both"/>
        <w:rPr>
          <w:lang w:val="ru-RU"/>
        </w:rPr>
      </w:pPr>
      <w:r w:rsidRPr="002D2FFC">
        <w:rPr>
          <w:lang w:val="ru-RU"/>
        </w:rPr>
        <w:t>-лекции для родителей;</w:t>
      </w:r>
    </w:p>
    <w:p w:rsidR="00EC151E" w:rsidRPr="002D2FFC" w:rsidRDefault="00EC151E" w:rsidP="00675D69">
      <w:pPr>
        <w:pStyle w:val="aa"/>
        <w:widowControl/>
        <w:snapToGrid w:val="0"/>
        <w:spacing w:before="20" w:beforeAutospacing="0" w:afterLines="20" w:afterAutospacing="0" w:line="240" w:lineRule="auto"/>
        <w:ind w:leftChars="-200" w:left="-420" w:firstLineChars="175" w:firstLine="420"/>
        <w:jc w:val="both"/>
        <w:rPr>
          <w:lang w:val="ru-RU"/>
        </w:rPr>
      </w:pPr>
      <w:r w:rsidRPr="002D2FFC">
        <w:rPr>
          <w:lang w:val="ru-RU"/>
        </w:rPr>
        <w:t>-анкетирование педагогов, родителей;</w:t>
      </w:r>
    </w:p>
    <w:p w:rsidR="00EC151E" w:rsidRDefault="00EC151E" w:rsidP="00675D69">
      <w:pPr>
        <w:pStyle w:val="aa"/>
        <w:widowControl/>
        <w:snapToGrid w:val="0"/>
        <w:spacing w:before="20" w:beforeAutospacing="0" w:afterLines="20" w:afterAutospacing="0" w:line="240" w:lineRule="auto"/>
        <w:ind w:leftChars="-200" w:left="-420" w:firstLineChars="175" w:firstLine="420"/>
        <w:jc w:val="both"/>
        <w:rPr>
          <w:lang w:val="ru-RU"/>
        </w:rPr>
      </w:pPr>
      <w:r w:rsidRPr="002D2FFC">
        <w:rPr>
          <w:lang w:val="ru-RU"/>
        </w:rPr>
        <w:t>-разработка методических рекомендаций и материалов учителю, родителям.</w:t>
      </w:r>
    </w:p>
    <w:p w:rsidR="00EC151E" w:rsidRDefault="00EC151E" w:rsidP="00675D69">
      <w:pPr>
        <w:pStyle w:val="aa"/>
        <w:widowControl/>
        <w:snapToGrid w:val="0"/>
        <w:spacing w:before="20" w:beforeAutospacing="0" w:afterLines="20" w:afterAutospacing="0" w:line="240" w:lineRule="auto"/>
        <w:ind w:leftChars="-200" w:left="-420" w:firstLineChars="175" w:firstLine="420"/>
        <w:jc w:val="both"/>
        <w:rPr>
          <w:lang w:val="ru-RU"/>
        </w:rPr>
      </w:pPr>
      <w:r w:rsidRPr="00666905">
        <w:rPr>
          <w:lang w:val="ru-RU"/>
        </w:rPr>
        <w:t xml:space="preserve">Таким образом, коррекционно-развивающая деятельность осуществляется комплексно, в партнерстве со многими социальными структурами. Такое взаимодействие в образовательном </w:t>
      </w:r>
      <w:r w:rsidRPr="002D2FFC">
        <w:rPr>
          <w:lang w:val="ru-RU"/>
        </w:rPr>
        <w:t>п</w:t>
      </w:r>
      <w:r w:rsidRPr="00666905">
        <w:rPr>
          <w:lang w:val="ru-RU"/>
        </w:rPr>
        <w:t>роцессе обеспечивает системное сопровождение учащихся с ЗПР специалистами разного профиля. Формами организованного взаимодействия специалистов могут быть консилиумы, семинары, консультации, педагогические советы и т.д.</w:t>
      </w:r>
    </w:p>
    <w:p w:rsidR="00EC151E" w:rsidRDefault="00EC151E" w:rsidP="00675D69">
      <w:pPr>
        <w:pStyle w:val="aa"/>
        <w:widowControl/>
        <w:snapToGrid w:val="0"/>
        <w:spacing w:before="20" w:beforeAutospacing="0" w:afterLines="20" w:afterAutospacing="0" w:line="240" w:lineRule="auto"/>
        <w:ind w:leftChars="-200" w:left="-420" w:firstLineChars="175" w:firstLine="422"/>
        <w:jc w:val="both"/>
        <w:rPr>
          <w:lang w:val="ru-RU"/>
        </w:rPr>
      </w:pPr>
      <w:r w:rsidRPr="002D2FFC">
        <w:rPr>
          <w:b/>
          <w:lang w:val="ru-RU"/>
        </w:rPr>
        <w:t>Содержание курсов коррекционно-развивающей области</w:t>
      </w:r>
    </w:p>
    <w:p w:rsidR="00EC151E" w:rsidRPr="002D2FFC" w:rsidRDefault="00EC151E" w:rsidP="00675D69">
      <w:pPr>
        <w:pStyle w:val="aa"/>
        <w:widowControl/>
        <w:snapToGrid w:val="0"/>
        <w:spacing w:before="20" w:beforeAutospacing="0" w:afterLines="20" w:afterAutospacing="0" w:line="240" w:lineRule="auto"/>
        <w:ind w:leftChars="-200" w:left="-420" w:firstLineChars="175" w:firstLine="420"/>
        <w:jc w:val="both"/>
        <w:rPr>
          <w:lang w:val="ru-RU"/>
        </w:rPr>
      </w:pPr>
      <w:r w:rsidRPr="002D2FFC">
        <w:rPr>
          <w:lang w:val="ru-RU"/>
        </w:rPr>
        <w:t xml:space="preserve">Содержание коррекционно – развивающей области представлено следующими </w:t>
      </w:r>
      <w:r w:rsidRPr="002D2FFC">
        <w:rPr>
          <w:i/>
          <w:lang w:val="ru-RU"/>
        </w:rPr>
        <w:t xml:space="preserve">обязательными </w:t>
      </w:r>
      <w:r>
        <w:rPr>
          <w:lang w:val="ru-RU"/>
        </w:rPr>
        <w:t>коррекционными курсами: «</w:t>
      </w:r>
      <w:r w:rsidRPr="002D2FFC">
        <w:rPr>
          <w:lang w:val="ru-RU"/>
        </w:rPr>
        <w:t>К</w:t>
      </w:r>
      <w:r>
        <w:rPr>
          <w:lang w:val="ru-RU"/>
        </w:rPr>
        <w:t>оррекционно-развивающие занятия»</w:t>
      </w:r>
      <w:r w:rsidRPr="002D2FFC">
        <w:rPr>
          <w:lang w:val="ru-RU"/>
        </w:rPr>
        <w:t xml:space="preserve"> (логопедические и психокоррекционные; фронтальные </w:t>
      </w:r>
      <w:r>
        <w:rPr>
          <w:lang w:val="ru-RU"/>
        </w:rPr>
        <w:t>и/или индивидуальные занятия), «Ритмика»</w:t>
      </w:r>
      <w:r w:rsidRPr="002D2FFC">
        <w:rPr>
          <w:lang w:val="ru-RU"/>
        </w:rPr>
        <w:t xml:space="preserve"> (фронтальные и/или индивидуальные занятия).</w:t>
      </w:r>
    </w:p>
    <w:p w:rsidR="00EC151E" w:rsidRPr="002D2FFC" w:rsidRDefault="00EC151E" w:rsidP="00EC151E">
      <w:pPr>
        <w:pStyle w:val="aa"/>
        <w:widowControl/>
        <w:snapToGrid w:val="0"/>
        <w:spacing w:beforeAutospacing="0" w:afterAutospacing="0" w:line="240" w:lineRule="auto"/>
        <w:ind w:leftChars="-200" w:left="-420" w:firstLineChars="175" w:firstLine="422"/>
        <w:jc w:val="both"/>
        <w:rPr>
          <w:i/>
          <w:u w:val="single"/>
          <w:lang w:val="ru-RU"/>
        </w:rPr>
      </w:pPr>
      <w:r w:rsidRPr="002D2FFC">
        <w:rPr>
          <w:b/>
          <w:lang w:val="ru-RU"/>
        </w:rPr>
        <w:t xml:space="preserve">Коррекционный курс «Коррекционно-развивающие занятия» </w:t>
      </w:r>
      <w:r w:rsidRPr="002D2FFC">
        <w:rPr>
          <w:i/>
          <w:lang w:val="ru-RU"/>
        </w:rPr>
        <w:t>(логопедические и психокоррекционные)</w:t>
      </w:r>
    </w:p>
    <w:p w:rsidR="00EC151E" w:rsidRPr="002D2FFC" w:rsidRDefault="00EC151E" w:rsidP="00EC151E">
      <w:pPr>
        <w:pStyle w:val="aa"/>
        <w:widowControl/>
        <w:snapToGrid w:val="0"/>
        <w:spacing w:beforeAutospacing="0" w:afterAutospacing="0" w:line="240" w:lineRule="auto"/>
        <w:ind w:leftChars="-200" w:left="-420" w:firstLineChars="175" w:firstLine="420"/>
        <w:jc w:val="both"/>
        <w:rPr>
          <w:lang w:val="ru-RU"/>
        </w:rPr>
      </w:pPr>
      <w:r w:rsidRPr="002D2FFC">
        <w:rPr>
          <w:i/>
          <w:u w:val="single"/>
          <w:lang w:val="ru-RU"/>
        </w:rPr>
        <w:lastRenderedPageBreak/>
        <w:t>Логопедические занятия</w:t>
      </w:r>
    </w:p>
    <w:p w:rsidR="00EC151E" w:rsidRPr="002D2FFC" w:rsidRDefault="00EC151E" w:rsidP="00EC151E">
      <w:pPr>
        <w:pStyle w:val="aa"/>
        <w:widowControl/>
        <w:snapToGrid w:val="0"/>
        <w:spacing w:beforeAutospacing="0" w:afterAutospacing="0" w:line="240" w:lineRule="auto"/>
        <w:ind w:leftChars="-200" w:left="-420" w:firstLineChars="175" w:firstLine="422"/>
        <w:jc w:val="both"/>
        <w:rPr>
          <w:lang w:val="ru-RU"/>
        </w:rPr>
      </w:pPr>
      <w:r w:rsidRPr="002D2FFC">
        <w:rPr>
          <w:b/>
          <w:lang w:val="ru-RU"/>
        </w:rPr>
        <w:t>Цель</w:t>
      </w:r>
      <w:r w:rsidRPr="002D2FFC">
        <w:rPr>
          <w:lang w:val="ru-RU"/>
        </w:rPr>
        <w:t xml:space="preserve"> логопедических занятий состоит в диагностике, коррекции и развитии всех сторон речи (фонетико-фонематической, лексико-грамматической, синтаксической), связной речи.</w:t>
      </w:r>
    </w:p>
    <w:p w:rsidR="00EC151E" w:rsidRPr="002D2FFC" w:rsidRDefault="00EC151E" w:rsidP="00EC151E">
      <w:pPr>
        <w:pStyle w:val="aa"/>
        <w:widowControl/>
        <w:snapToGrid w:val="0"/>
        <w:spacing w:beforeAutospacing="0" w:afterAutospacing="0" w:line="240" w:lineRule="auto"/>
        <w:ind w:leftChars="-200" w:left="-420" w:firstLineChars="175" w:firstLine="422"/>
        <w:jc w:val="both"/>
        <w:rPr>
          <w:lang w:val="ru-RU"/>
        </w:rPr>
      </w:pPr>
      <w:r w:rsidRPr="002D2FFC">
        <w:rPr>
          <w:b/>
          <w:lang w:val="ru-RU"/>
        </w:rPr>
        <w:t>Основными направлениями</w:t>
      </w:r>
      <w:r w:rsidRPr="002D2FFC">
        <w:rPr>
          <w:lang w:val="ru-RU"/>
        </w:rPr>
        <w:t xml:space="preserve"> логопедической работы является:</w:t>
      </w:r>
    </w:p>
    <w:p w:rsidR="00EC151E" w:rsidRPr="002D2FFC" w:rsidRDefault="00EC151E" w:rsidP="00EC151E">
      <w:pPr>
        <w:pStyle w:val="aa"/>
        <w:widowControl/>
        <w:snapToGrid w:val="0"/>
        <w:spacing w:beforeAutospacing="0" w:afterAutospacing="0" w:line="240" w:lineRule="auto"/>
        <w:ind w:leftChars="-200" w:left="-420" w:firstLineChars="175" w:firstLine="420"/>
        <w:jc w:val="both"/>
        <w:rPr>
          <w:lang w:val="ru-RU"/>
        </w:rPr>
      </w:pPr>
      <w:r w:rsidRPr="002D2FFC">
        <w:rPr>
          <w:lang w:val="ru-RU"/>
        </w:rPr>
        <w:t>-диагностика и коррекция звукопроизношения (постановка, автоматизация и дифференциация звуков речи);</w:t>
      </w:r>
    </w:p>
    <w:p w:rsidR="00EC151E" w:rsidRPr="002D2FFC" w:rsidRDefault="00EC151E" w:rsidP="00EC151E">
      <w:pPr>
        <w:pStyle w:val="aa"/>
        <w:widowControl/>
        <w:snapToGrid w:val="0"/>
        <w:spacing w:beforeAutospacing="0" w:afterAutospacing="0" w:line="240" w:lineRule="auto"/>
        <w:ind w:leftChars="-200" w:left="-420" w:firstLineChars="175" w:firstLine="420"/>
        <w:jc w:val="both"/>
        <w:rPr>
          <w:lang w:val="ru-RU"/>
        </w:rPr>
      </w:pPr>
      <w:r w:rsidRPr="002D2FFC">
        <w:rPr>
          <w:lang w:val="ru-RU"/>
        </w:rPr>
        <w:t>-диагностика и коррекция лексической стороны речи (обогащение словаря, его расширение и уточнение);</w:t>
      </w:r>
    </w:p>
    <w:p w:rsidR="00EC151E" w:rsidRPr="002D2FFC" w:rsidRDefault="00EC151E" w:rsidP="00EC151E">
      <w:pPr>
        <w:pStyle w:val="aa"/>
        <w:widowControl/>
        <w:snapToGrid w:val="0"/>
        <w:spacing w:beforeAutospacing="0" w:afterAutospacing="0" w:line="240" w:lineRule="auto"/>
        <w:ind w:leftChars="-200" w:left="-420" w:firstLineChars="175" w:firstLine="420"/>
        <w:jc w:val="both"/>
        <w:rPr>
          <w:lang w:val="ru-RU"/>
        </w:rPr>
      </w:pPr>
      <w:r w:rsidRPr="002D2FFC">
        <w:rPr>
          <w:lang w:val="ru-RU"/>
        </w:rPr>
        <w:t>-диагностика и коррекция грамматического строя речи (синтаксической структуры речевых высказываний, словоизменения и словообразования);</w:t>
      </w:r>
    </w:p>
    <w:p w:rsidR="00EC151E" w:rsidRPr="002D2FFC" w:rsidRDefault="00EC151E" w:rsidP="00EC151E">
      <w:pPr>
        <w:pStyle w:val="aa"/>
        <w:widowControl/>
        <w:snapToGrid w:val="0"/>
        <w:spacing w:beforeAutospacing="0" w:afterAutospacing="0" w:line="240" w:lineRule="auto"/>
        <w:ind w:leftChars="-200" w:left="-420" w:firstLineChars="175" w:firstLine="420"/>
        <w:jc w:val="both"/>
        <w:rPr>
          <w:lang w:val="ru-RU"/>
        </w:rPr>
      </w:pPr>
      <w:r w:rsidRPr="002D2FFC">
        <w:rPr>
          <w:lang w:val="ru-RU"/>
        </w:rPr>
        <w:t>-коррекция диалогической и формирование монологической форм речи, развитие коммуникативной функции речи (развитие навыков диалогической и монологической речи, формирование связной речи, повышение речевой мотивации, обогащение речевого опыта);</w:t>
      </w:r>
    </w:p>
    <w:p w:rsidR="00EC151E" w:rsidRPr="002D2FFC" w:rsidRDefault="00EC151E" w:rsidP="00EC151E">
      <w:pPr>
        <w:pStyle w:val="aa"/>
        <w:widowControl/>
        <w:snapToGrid w:val="0"/>
        <w:spacing w:beforeAutospacing="0" w:afterAutospacing="0" w:line="240" w:lineRule="auto"/>
        <w:ind w:leftChars="-200" w:left="-420" w:firstLineChars="175" w:firstLine="420"/>
        <w:jc w:val="both"/>
        <w:rPr>
          <w:lang w:val="ru-RU"/>
        </w:rPr>
      </w:pPr>
      <w:r w:rsidRPr="002D2FFC">
        <w:rPr>
          <w:lang w:val="ru-RU"/>
        </w:rPr>
        <w:t>-коррекция нарушений чтения и письма;</w:t>
      </w:r>
    </w:p>
    <w:p w:rsidR="00EC151E" w:rsidRPr="002D2FFC" w:rsidRDefault="00EC151E" w:rsidP="00EC151E">
      <w:pPr>
        <w:pStyle w:val="aa"/>
        <w:widowControl/>
        <w:snapToGrid w:val="0"/>
        <w:spacing w:beforeAutospacing="0" w:afterAutospacing="0" w:line="240" w:lineRule="auto"/>
        <w:ind w:leftChars="-200" w:left="-420" w:firstLineChars="175" w:firstLine="420"/>
        <w:jc w:val="both"/>
        <w:rPr>
          <w:lang w:val="ru-RU"/>
        </w:rPr>
      </w:pPr>
      <w:r w:rsidRPr="002D2FFC">
        <w:rPr>
          <w:lang w:val="ru-RU"/>
        </w:rPr>
        <w:t>-расширение представлений об окружающей действительности;</w:t>
      </w:r>
    </w:p>
    <w:p w:rsidR="00EC151E" w:rsidRPr="002D2FFC" w:rsidRDefault="00EC151E" w:rsidP="00EC151E">
      <w:pPr>
        <w:pStyle w:val="aa"/>
        <w:widowControl/>
        <w:snapToGrid w:val="0"/>
        <w:spacing w:beforeAutospacing="0" w:afterAutospacing="0" w:line="240" w:lineRule="auto"/>
        <w:ind w:leftChars="-200" w:left="-420" w:firstLineChars="175" w:firstLine="420"/>
        <w:jc w:val="both"/>
        <w:rPr>
          <w:lang w:val="ru-RU"/>
        </w:rPr>
      </w:pPr>
      <w:r w:rsidRPr="002D2FFC">
        <w:rPr>
          <w:lang w:val="ru-RU"/>
        </w:rPr>
        <w:t>-развитие познавательной сферы (мышления, памяти, внимания и др. познавательных процессов).</w:t>
      </w:r>
    </w:p>
    <w:p w:rsidR="00EC151E" w:rsidRPr="002D2FFC" w:rsidRDefault="00EC151E" w:rsidP="00EC151E">
      <w:pPr>
        <w:pStyle w:val="aa"/>
        <w:widowControl/>
        <w:snapToGrid w:val="0"/>
        <w:spacing w:beforeAutospacing="0" w:afterAutospacing="0" w:line="240" w:lineRule="auto"/>
        <w:ind w:leftChars="-200" w:left="-420" w:firstLineChars="175" w:firstLine="420"/>
        <w:jc w:val="both"/>
        <w:rPr>
          <w:lang w:val="ru-RU"/>
        </w:rPr>
      </w:pPr>
      <w:r w:rsidRPr="002D2FFC">
        <w:rPr>
          <w:i/>
          <w:u w:val="single"/>
          <w:lang w:val="ru-RU"/>
        </w:rPr>
        <w:t>Психокоррекционные занятия</w:t>
      </w:r>
    </w:p>
    <w:p w:rsidR="00EC151E" w:rsidRPr="002D2FFC" w:rsidRDefault="00EC151E" w:rsidP="00EC151E">
      <w:pPr>
        <w:pStyle w:val="aa"/>
        <w:widowControl/>
        <w:snapToGrid w:val="0"/>
        <w:spacing w:beforeAutospacing="0" w:afterAutospacing="0" w:line="240" w:lineRule="auto"/>
        <w:ind w:leftChars="-200" w:left="-420" w:firstLineChars="175" w:firstLine="422"/>
        <w:jc w:val="both"/>
        <w:rPr>
          <w:lang w:val="ru-RU"/>
        </w:rPr>
      </w:pPr>
      <w:r w:rsidRPr="002D2FFC">
        <w:rPr>
          <w:b/>
          <w:lang w:val="ru-RU"/>
        </w:rPr>
        <w:t xml:space="preserve">Цель </w:t>
      </w:r>
      <w:r w:rsidRPr="002D2FFC">
        <w:rPr>
          <w:lang w:val="ru-RU"/>
        </w:rPr>
        <w:t>психокорреционных занятий заключается в применении разных форм взаимодействия с учащимися, направленными на преодоление или ослабление проблем в психическом и личностном развитии, гармонизацию личности и межличностных отношений.</w:t>
      </w:r>
    </w:p>
    <w:p w:rsidR="00EC151E" w:rsidRPr="002D2FFC" w:rsidRDefault="00EC151E" w:rsidP="00EC151E">
      <w:pPr>
        <w:pStyle w:val="aa"/>
        <w:widowControl/>
        <w:snapToGrid w:val="0"/>
        <w:spacing w:beforeAutospacing="0" w:afterAutospacing="0" w:line="240" w:lineRule="auto"/>
        <w:ind w:leftChars="-200" w:left="-420" w:firstLineChars="175" w:firstLine="422"/>
        <w:jc w:val="both"/>
        <w:rPr>
          <w:lang w:val="ru-RU"/>
        </w:rPr>
      </w:pPr>
      <w:r w:rsidRPr="002D2FFC">
        <w:rPr>
          <w:b/>
          <w:lang w:val="ru-RU"/>
        </w:rPr>
        <w:t>Основные направления</w:t>
      </w:r>
      <w:r w:rsidRPr="002D2FFC">
        <w:rPr>
          <w:lang w:val="ru-RU"/>
        </w:rPr>
        <w:t xml:space="preserve"> работы:</w:t>
      </w:r>
    </w:p>
    <w:p w:rsidR="00EC151E" w:rsidRPr="002D2FFC" w:rsidRDefault="00EC151E" w:rsidP="00EC151E">
      <w:pPr>
        <w:pStyle w:val="aa"/>
        <w:widowControl/>
        <w:snapToGrid w:val="0"/>
        <w:spacing w:beforeAutospacing="0" w:afterAutospacing="0" w:line="240" w:lineRule="auto"/>
        <w:ind w:leftChars="-200" w:left="-420" w:firstLineChars="175" w:firstLine="420"/>
        <w:jc w:val="both"/>
        <w:rPr>
          <w:lang w:val="ru-RU"/>
        </w:rPr>
      </w:pPr>
      <w:r w:rsidRPr="002D2FFC">
        <w:rPr>
          <w:lang w:val="ru-RU"/>
        </w:rPr>
        <w:t>-диагностика и развитие познавательной сферы, и целенаправленное формирование высших психических функций (формирование учебной мотивации, активизация сенсорно-перцептивной, мнемической и мыслительной деятельности, развития пространственно-временных представлений);</w:t>
      </w:r>
    </w:p>
    <w:p w:rsidR="00EC151E" w:rsidRPr="002D2FFC" w:rsidRDefault="00EC151E" w:rsidP="00EC151E">
      <w:pPr>
        <w:pStyle w:val="aa"/>
        <w:widowControl/>
        <w:snapToGrid w:val="0"/>
        <w:spacing w:beforeAutospacing="0" w:afterAutospacing="0" w:line="240" w:lineRule="auto"/>
        <w:ind w:leftChars="-200" w:left="-420" w:firstLineChars="175" w:firstLine="420"/>
        <w:jc w:val="both"/>
        <w:rPr>
          <w:lang w:val="ru-RU"/>
        </w:rPr>
      </w:pPr>
      <w:r w:rsidRPr="002D2FFC">
        <w:rPr>
          <w:lang w:val="ru-RU"/>
        </w:rPr>
        <w:t>-диагностика и развитие эмоционально-личностной сферы и коррекция ее недостатков (гармонизация пихоэмоционального состояния, формировани позитивного отношения к своему «Я», повышение уверенности в себе, развитие самостоятельности, формирование навыков самоконтроля, создание ситуации успешной деятельности);</w:t>
      </w:r>
    </w:p>
    <w:p w:rsidR="00EC151E" w:rsidRPr="002D2FFC" w:rsidRDefault="00EC151E" w:rsidP="00EC151E">
      <w:pPr>
        <w:pStyle w:val="aa"/>
        <w:widowControl/>
        <w:snapToGrid w:val="0"/>
        <w:spacing w:beforeAutospacing="0" w:afterAutospacing="0" w:line="240" w:lineRule="auto"/>
        <w:ind w:leftChars="-200" w:left="-420" w:firstLineChars="175" w:firstLine="420"/>
        <w:jc w:val="both"/>
        <w:rPr>
          <w:lang w:val="ru-RU"/>
        </w:rPr>
      </w:pPr>
      <w:r w:rsidRPr="002D2FFC">
        <w:rPr>
          <w:lang w:val="ru-RU"/>
        </w:rPr>
        <w:t>-диагностика и развитие коммуникативной сферы и социальная интеграции (развитие способности к эмпатии, сопереживанию);</w:t>
      </w:r>
    </w:p>
    <w:p w:rsidR="00EC151E" w:rsidRPr="002D2FFC" w:rsidRDefault="00EC151E" w:rsidP="00EC151E">
      <w:pPr>
        <w:pStyle w:val="aa"/>
        <w:widowControl/>
        <w:snapToGrid w:val="0"/>
        <w:spacing w:beforeAutospacing="0" w:afterAutospacing="0" w:line="240" w:lineRule="auto"/>
        <w:ind w:leftChars="-200" w:left="-420" w:firstLineChars="175" w:firstLine="420"/>
        <w:jc w:val="both"/>
        <w:rPr>
          <w:lang w:val="ru-RU"/>
        </w:rPr>
      </w:pPr>
      <w:r w:rsidRPr="002D2FFC">
        <w:rPr>
          <w:lang w:val="ru-RU"/>
        </w:rPr>
        <w:t>-формирование продуктивных видов взаимодействия с окружающими (в семье, классе), повышение социального статуса обучающегося в коллективе, формирование и развитие навыков социального поведения (формирование правил и норм поведения в группе, адекватное понимание социальных ролей в значимых ситуациях);</w:t>
      </w:r>
    </w:p>
    <w:p w:rsidR="00EC151E" w:rsidRPr="002B1F93" w:rsidRDefault="00EC151E" w:rsidP="00EC151E">
      <w:pPr>
        <w:pStyle w:val="aa"/>
        <w:widowControl/>
        <w:snapToGrid w:val="0"/>
        <w:spacing w:beforeAutospacing="0" w:afterAutospacing="0" w:line="240" w:lineRule="auto"/>
        <w:ind w:leftChars="-200" w:left="-420" w:firstLineChars="175" w:firstLine="420"/>
        <w:jc w:val="both"/>
        <w:rPr>
          <w:lang w:val="ru-RU"/>
        </w:rPr>
      </w:pPr>
      <w:r w:rsidRPr="002D2FFC">
        <w:rPr>
          <w:lang w:val="ru-RU"/>
        </w:rPr>
        <w:t>-формирование произвольной регуляции деятельности и поведения (развитие произвольной регуляции деятельности и поведения, формирование способности к планированию и контролю).</w:t>
      </w:r>
    </w:p>
    <w:p w:rsidR="00EC151E" w:rsidRPr="006756D1" w:rsidRDefault="00EC151E" w:rsidP="00EC151E">
      <w:pPr>
        <w:pStyle w:val="aa"/>
        <w:widowControl/>
        <w:snapToGrid w:val="0"/>
        <w:spacing w:beforeAutospacing="0" w:afterAutospacing="0" w:line="240" w:lineRule="auto"/>
        <w:ind w:leftChars="-200" w:left="-420" w:firstLineChars="175" w:firstLine="422"/>
        <w:jc w:val="both"/>
        <w:rPr>
          <w:iCs/>
          <w:lang w:val="ru-RU"/>
        </w:rPr>
      </w:pPr>
      <w:r w:rsidRPr="006756D1">
        <w:rPr>
          <w:b/>
          <w:iCs/>
          <w:lang w:val="ru-RU"/>
        </w:rPr>
        <w:t xml:space="preserve">Коррекционный курс «Ритмика» </w:t>
      </w:r>
      <w:r w:rsidRPr="006756D1">
        <w:rPr>
          <w:bCs/>
          <w:iCs/>
          <w:lang w:val="ru-RU"/>
        </w:rPr>
        <w:t>(обязательный для варианта 7.2)</w:t>
      </w:r>
    </w:p>
    <w:p w:rsidR="00EC151E" w:rsidRPr="006756D1" w:rsidRDefault="00EC151E" w:rsidP="00EC151E">
      <w:pPr>
        <w:pStyle w:val="aa"/>
        <w:widowControl/>
        <w:snapToGrid w:val="0"/>
        <w:spacing w:beforeAutospacing="0" w:afterAutospacing="0" w:line="240" w:lineRule="auto"/>
        <w:ind w:leftChars="-200" w:left="-420" w:firstLineChars="175" w:firstLine="422"/>
        <w:jc w:val="both"/>
        <w:rPr>
          <w:iCs/>
          <w:lang w:val="ru-RU"/>
        </w:rPr>
      </w:pPr>
      <w:r w:rsidRPr="006756D1">
        <w:rPr>
          <w:b/>
          <w:iCs/>
          <w:lang w:val="ru-RU"/>
        </w:rPr>
        <w:t>Целью</w:t>
      </w:r>
      <w:r w:rsidRPr="006756D1">
        <w:rPr>
          <w:iCs/>
          <w:lang w:val="ru-RU"/>
        </w:rPr>
        <w:t xml:space="preserve"> занятий по ритмике является развитие двигательной активности учащегося с ЗПР в процессе восприятия музыки.</w:t>
      </w:r>
    </w:p>
    <w:p w:rsidR="00EC151E" w:rsidRPr="006756D1" w:rsidRDefault="00EC151E" w:rsidP="00EC151E">
      <w:pPr>
        <w:pStyle w:val="aa"/>
        <w:widowControl/>
        <w:snapToGrid w:val="0"/>
        <w:spacing w:beforeAutospacing="0" w:afterAutospacing="0" w:line="240" w:lineRule="auto"/>
        <w:ind w:leftChars="-200" w:left="-420" w:firstLineChars="175" w:firstLine="420"/>
        <w:jc w:val="both"/>
        <w:rPr>
          <w:iCs/>
          <w:lang w:val="ru-RU"/>
        </w:rPr>
      </w:pPr>
      <w:r w:rsidRPr="006756D1">
        <w:rPr>
          <w:iCs/>
          <w:lang w:val="ru-RU"/>
        </w:rPr>
        <w:t>Коррекционная работа на занятиях ритмикой базируется на постоянном взаимодействии музыки, движений и устной речи: музыка и движения, музыка и речь, движения и речь, музыка, движения и речь. На занятиях осуществляется коррекция недостатков двигательной, эмоционально-волевой, познавательной сфер. Занятия способствуют развитию общей и речевой моторики, ориентировке в пространстве, укреплению здоровья, формированию навыков здорового образа жизни у учащихся с ЗПР.</w:t>
      </w:r>
    </w:p>
    <w:p w:rsidR="00EC151E" w:rsidRPr="006756D1" w:rsidRDefault="00EC151E" w:rsidP="00EC151E">
      <w:pPr>
        <w:pStyle w:val="aa"/>
        <w:widowControl/>
        <w:snapToGrid w:val="0"/>
        <w:spacing w:beforeAutospacing="0" w:afterAutospacing="0" w:line="240" w:lineRule="auto"/>
        <w:ind w:leftChars="-200" w:left="-420" w:firstLineChars="175" w:firstLine="422"/>
        <w:jc w:val="both"/>
        <w:rPr>
          <w:iCs/>
          <w:lang w:val="ru-RU"/>
        </w:rPr>
      </w:pPr>
      <w:r w:rsidRPr="006756D1">
        <w:rPr>
          <w:b/>
          <w:iCs/>
          <w:lang w:val="ru-RU"/>
        </w:rPr>
        <w:t xml:space="preserve">Основные направления </w:t>
      </w:r>
      <w:r w:rsidRPr="006756D1">
        <w:rPr>
          <w:iCs/>
          <w:lang w:val="ru-RU"/>
        </w:rPr>
        <w:t>работы по ритмике:</w:t>
      </w:r>
    </w:p>
    <w:p w:rsidR="00EC151E" w:rsidRPr="006756D1" w:rsidRDefault="00EC151E" w:rsidP="00EC151E">
      <w:pPr>
        <w:pStyle w:val="aa"/>
        <w:widowControl/>
        <w:snapToGrid w:val="0"/>
        <w:spacing w:beforeAutospacing="0" w:afterAutospacing="0" w:line="240" w:lineRule="auto"/>
        <w:ind w:leftChars="-200" w:left="-420" w:firstLineChars="175" w:firstLine="420"/>
        <w:jc w:val="both"/>
        <w:rPr>
          <w:iCs/>
          <w:lang w:val="ru-RU"/>
        </w:rPr>
      </w:pPr>
      <w:r w:rsidRPr="006756D1">
        <w:rPr>
          <w:iCs/>
          <w:lang w:val="ru-RU"/>
        </w:rPr>
        <w:t xml:space="preserve">-восприятие музыки (в исполнении педагога и аудиозаписи): определение на слух начала и окончания звучания музыки; различение и опознавание на слух громкой, тихой, негромкой музыки; быстрого, медленного, умеренного темпа; различение и опознавание на слух музыки </w:t>
      </w:r>
      <w:r w:rsidRPr="006756D1">
        <w:rPr>
          <w:iCs/>
          <w:lang w:val="ru-RU"/>
        </w:rPr>
        <w:lastRenderedPageBreak/>
        <w:t>двухдольного, трехдольного, четырехдольного метра (полька, марш, вальс); плавной и отрывистой музыки;</w:t>
      </w:r>
    </w:p>
    <w:p w:rsidR="00EC151E" w:rsidRPr="006756D1" w:rsidRDefault="00EC151E" w:rsidP="00EC151E">
      <w:pPr>
        <w:pStyle w:val="aa"/>
        <w:widowControl/>
        <w:snapToGrid w:val="0"/>
        <w:spacing w:beforeAutospacing="0" w:afterAutospacing="0" w:line="240" w:lineRule="auto"/>
        <w:ind w:leftChars="-200" w:left="-420" w:firstLineChars="175" w:firstLine="420"/>
        <w:jc w:val="both"/>
        <w:rPr>
          <w:iCs/>
          <w:lang w:val="ru-RU"/>
        </w:rPr>
      </w:pPr>
      <w:r w:rsidRPr="006756D1">
        <w:rPr>
          <w:iCs/>
          <w:lang w:val="ru-RU"/>
        </w:rPr>
        <w:t>-упражнения на ориентировку в пространстве: простейшие построения перестроения (в одну и две линии, в колонну, в цепочку, в одну и две шеренги друг напротив друга, в круг, сужение и расширение круга, свободное размещение в классе, различные положения в парах и т. д.); ходьба в шеренге (вперед, назад), по кругу, в заданном направлении, разными видами шага; повороты;</w:t>
      </w:r>
    </w:p>
    <w:p w:rsidR="00EC151E" w:rsidRPr="006756D1" w:rsidRDefault="00EC151E" w:rsidP="00EC151E">
      <w:pPr>
        <w:pStyle w:val="aa"/>
        <w:widowControl/>
        <w:snapToGrid w:val="0"/>
        <w:spacing w:beforeAutospacing="0" w:afterAutospacing="0" w:line="240" w:lineRule="auto"/>
        <w:ind w:leftChars="-200" w:left="-420" w:firstLineChars="175" w:firstLine="420"/>
        <w:jc w:val="both"/>
        <w:rPr>
          <w:iCs/>
          <w:lang w:val="ru-RU"/>
        </w:rPr>
      </w:pPr>
      <w:r w:rsidRPr="006756D1">
        <w:rPr>
          <w:iCs/>
          <w:lang w:val="ru-RU"/>
        </w:rPr>
        <w:t>-ритмико-гимнастические упражнения: общеразвивающие, упражнение на расслабление мышц;</w:t>
      </w:r>
    </w:p>
    <w:p w:rsidR="00EC151E" w:rsidRPr="006756D1" w:rsidRDefault="00EC151E" w:rsidP="00EC151E">
      <w:pPr>
        <w:pStyle w:val="aa"/>
        <w:widowControl/>
        <w:snapToGrid w:val="0"/>
        <w:spacing w:beforeAutospacing="0" w:afterAutospacing="0" w:line="240" w:lineRule="auto"/>
        <w:ind w:leftChars="-200" w:left="-420" w:firstLineChars="175" w:firstLine="420"/>
        <w:jc w:val="both"/>
        <w:rPr>
          <w:iCs/>
          <w:lang w:val="ru-RU"/>
        </w:rPr>
      </w:pPr>
      <w:r w:rsidRPr="006756D1">
        <w:rPr>
          <w:iCs/>
          <w:lang w:val="ru-RU"/>
        </w:rPr>
        <w:t>-упражнения на координацию упражнения с детскими музыкальным инструментами: игра на элементарных музыкальных инструментах(погремушка, металлофон, бубен, ксилофон, барабан, румба, маракас, треугольник, тарелки и др.);</w:t>
      </w:r>
    </w:p>
    <w:p w:rsidR="00EC151E" w:rsidRPr="006756D1" w:rsidRDefault="00EC151E" w:rsidP="00EC151E">
      <w:pPr>
        <w:pStyle w:val="aa"/>
        <w:widowControl/>
        <w:snapToGrid w:val="0"/>
        <w:spacing w:beforeAutospacing="0" w:afterAutospacing="0" w:line="240" w:lineRule="auto"/>
        <w:ind w:leftChars="-200" w:left="-420" w:firstLineChars="175" w:firstLine="420"/>
        <w:jc w:val="both"/>
        <w:rPr>
          <w:iCs/>
          <w:lang w:val="ru-RU"/>
        </w:rPr>
      </w:pPr>
      <w:r w:rsidRPr="006756D1">
        <w:rPr>
          <w:iCs/>
          <w:lang w:val="ru-RU"/>
        </w:rPr>
        <w:t>-игры под музыку: музыкальные игры и игровые ситуации с музыкально-двигательными заданиями с элементами занимательности, соревнования (кто скорее, кто лучше, кто более и т.д.),игры по ориентировке в пространстве;</w:t>
      </w:r>
    </w:p>
    <w:p w:rsidR="00EC151E" w:rsidRPr="006756D1" w:rsidRDefault="00EC151E" w:rsidP="00EC151E">
      <w:pPr>
        <w:pStyle w:val="aa"/>
        <w:widowControl/>
        <w:snapToGrid w:val="0"/>
        <w:spacing w:beforeAutospacing="0" w:afterAutospacing="0" w:line="240" w:lineRule="auto"/>
        <w:ind w:leftChars="-200" w:left="-420" w:firstLineChars="175" w:firstLine="420"/>
        <w:jc w:val="both"/>
        <w:rPr>
          <w:iCs/>
          <w:lang w:val="ru-RU"/>
        </w:rPr>
      </w:pPr>
      <w:r w:rsidRPr="006756D1">
        <w:rPr>
          <w:iCs/>
          <w:lang w:val="ru-RU"/>
        </w:rPr>
        <w:t>-танцевальные упражнения: выполнение под музыку элементов танца и пляски, несложных композиций народных, бальных и современных танцев;</w:t>
      </w:r>
    </w:p>
    <w:p w:rsidR="00EC151E" w:rsidRPr="006756D1" w:rsidRDefault="00EC151E" w:rsidP="00EC151E">
      <w:pPr>
        <w:pStyle w:val="aa"/>
        <w:widowControl/>
        <w:snapToGrid w:val="0"/>
        <w:spacing w:beforeAutospacing="0" w:afterAutospacing="0" w:line="240" w:lineRule="auto"/>
        <w:ind w:leftChars="-200" w:left="-420" w:firstLineChars="175" w:firstLine="420"/>
        <w:jc w:val="both"/>
        <w:rPr>
          <w:iCs/>
          <w:lang w:val="ru-RU"/>
        </w:rPr>
      </w:pPr>
      <w:r w:rsidRPr="006756D1">
        <w:rPr>
          <w:iCs/>
          <w:lang w:val="ru-RU"/>
        </w:rPr>
        <w:t>-декламация песен под музыку: выразительная декламация песен под музыкальное сопровождение и управление педагога, воспроизведение ритмического рисунка мелодии, ее темпа, динамических оттенков, характера</w:t>
      </w:r>
    </w:p>
    <w:p w:rsidR="00EC151E" w:rsidRPr="006756D1" w:rsidRDefault="00EC151E" w:rsidP="00EC151E">
      <w:pPr>
        <w:pStyle w:val="aa"/>
        <w:widowControl/>
        <w:snapToGrid w:val="0"/>
        <w:spacing w:beforeAutospacing="0" w:afterAutospacing="0" w:line="240" w:lineRule="auto"/>
        <w:ind w:leftChars="-200" w:left="-420" w:firstLineChars="175" w:firstLine="420"/>
        <w:jc w:val="both"/>
        <w:rPr>
          <w:iCs/>
          <w:lang w:val="ru-RU"/>
        </w:rPr>
      </w:pPr>
      <w:r w:rsidRPr="006756D1">
        <w:rPr>
          <w:iCs/>
          <w:lang w:val="ru-RU"/>
        </w:rPr>
        <w:t>звуковедения (плавно, отрывисто), соответствующей манере исполнения (легко, более твердо и др.).</w:t>
      </w:r>
    </w:p>
    <w:p w:rsidR="00EC151E" w:rsidRPr="002D2FFC" w:rsidRDefault="00EC151E" w:rsidP="00EC151E">
      <w:pPr>
        <w:pStyle w:val="aa"/>
        <w:widowControl/>
        <w:snapToGrid w:val="0"/>
        <w:spacing w:beforeAutospacing="0" w:afterAutospacing="0" w:line="240" w:lineRule="auto"/>
        <w:ind w:leftChars="-200" w:left="-420" w:firstLineChars="175" w:firstLine="422"/>
        <w:jc w:val="both"/>
        <w:rPr>
          <w:lang w:val="ru-RU"/>
        </w:rPr>
      </w:pPr>
      <w:r w:rsidRPr="002D2FFC">
        <w:rPr>
          <w:b/>
          <w:lang w:val="ru-RU"/>
        </w:rPr>
        <w:t xml:space="preserve">Содержание </w:t>
      </w:r>
      <w:r w:rsidRPr="002B1F93">
        <w:rPr>
          <w:lang w:val="ru-RU"/>
        </w:rPr>
        <w:t>коррекционно-развивающей</w:t>
      </w:r>
      <w:r w:rsidRPr="002D2FFC">
        <w:rPr>
          <w:lang w:val="ru-RU"/>
        </w:rPr>
        <w:t xml:space="preserve"> области может быть дополнено образовательной организацией самостоятельно на основании рекомендаций ПМПК,</w:t>
      </w:r>
      <w:r>
        <w:rPr>
          <w:lang w:val="ru-RU"/>
        </w:rPr>
        <w:t xml:space="preserve"> ИПРА учащихся с ЗПР в разделе «</w:t>
      </w:r>
      <w:r w:rsidRPr="002D2FFC">
        <w:rPr>
          <w:lang w:val="ru-RU"/>
        </w:rPr>
        <w:t>Система специальных условий реа</w:t>
      </w:r>
      <w:r>
        <w:rPr>
          <w:lang w:val="ru-RU"/>
        </w:rPr>
        <w:t>лизации АООП НОО учащихся с ЗПР»</w:t>
      </w:r>
      <w:r w:rsidRPr="002D2FFC">
        <w:rPr>
          <w:lang w:val="ru-RU"/>
        </w:rPr>
        <w:t>.</w:t>
      </w:r>
    </w:p>
    <w:p w:rsidR="00EC151E" w:rsidRPr="002D2FFC" w:rsidRDefault="00EC151E" w:rsidP="00EC151E">
      <w:pPr>
        <w:pStyle w:val="aa"/>
        <w:widowControl/>
        <w:snapToGrid w:val="0"/>
        <w:spacing w:beforeAutospacing="0" w:afterAutospacing="0" w:line="240" w:lineRule="auto"/>
        <w:ind w:leftChars="-200" w:left="-420" w:firstLineChars="175" w:firstLine="420"/>
        <w:jc w:val="both"/>
        <w:rPr>
          <w:lang w:val="ru-RU"/>
        </w:rPr>
      </w:pPr>
      <w:r w:rsidRPr="002D2FFC">
        <w:rPr>
          <w:lang w:val="ru-RU"/>
        </w:rPr>
        <w:t xml:space="preserve">При возникновении трудностей в освоении обучающимся с ЗПР содержания АООП НОО с ЗПР педагоги, осуществляющие психолого-педагогическое сопровождение, оперативно дополняют структуру программы коррекционной работы соответствующим направлением работы, которое сохранят свою актуальность до момента преодоления возникших затруднений. </w:t>
      </w:r>
    </w:p>
    <w:p w:rsidR="00EC151E" w:rsidRPr="00666905" w:rsidRDefault="00EC151E" w:rsidP="00EC151E">
      <w:pPr>
        <w:pStyle w:val="aa"/>
        <w:widowControl/>
        <w:snapToGrid w:val="0"/>
        <w:spacing w:beforeAutospacing="0" w:afterAutospacing="0" w:line="240" w:lineRule="auto"/>
        <w:ind w:leftChars="-200" w:left="-420" w:firstLineChars="175" w:firstLine="420"/>
        <w:jc w:val="both"/>
        <w:rPr>
          <w:b/>
          <w:bCs/>
          <w:lang w:val="ru-RU"/>
        </w:rPr>
      </w:pPr>
      <w:r w:rsidRPr="002D2FFC">
        <w:rPr>
          <w:lang w:val="ru-RU"/>
        </w:rPr>
        <w:t>В случае нарастания значительных стойких затруднений в обучении, взаимодействии с учителями и учащимися школы (класса) учащийся с ЗПР направляется на комплексное психолого-медико-педагогическое обслед</w:t>
      </w:r>
      <w:r>
        <w:rPr>
          <w:lang w:val="ru-RU"/>
        </w:rPr>
        <w:t>ование в т</w:t>
      </w:r>
      <w:r w:rsidRPr="002D2FFC">
        <w:rPr>
          <w:lang w:val="ru-RU"/>
        </w:rPr>
        <w:t>ерриториальную ПМПК с целью выработки рекомендаций по его дальнейшему обучению.</w:t>
      </w:r>
    </w:p>
    <w:p w:rsidR="00EC151E" w:rsidRDefault="00EC151E" w:rsidP="00EC151E">
      <w:pPr>
        <w:pStyle w:val="aa"/>
        <w:widowControl/>
        <w:snapToGrid w:val="0"/>
        <w:spacing w:beforeAutospacing="0" w:afterAutospacing="0" w:line="240" w:lineRule="auto"/>
        <w:jc w:val="both"/>
        <w:rPr>
          <w:b/>
          <w:bCs/>
          <w:lang w:val="ru-RU"/>
        </w:rPr>
      </w:pPr>
    </w:p>
    <w:p w:rsidR="00EC151E" w:rsidRPr="002D2FFC" w:rsidRDefault="00EC151E" w:rsidP="00EC151E">
      <w:pPr>
        <w:pStyle w:val="aa"/>
        <w:widowControl/>
        <w:snapToGrid w:val="0"/>
        <w:spacing w:beforeAutospacing="0" w:afterAutospacing="0" w:line="240" w:lineRule="auto"/>
        <w:jc w:val="both"/>
        <w:rPr>
          <w:b/>
          <w:bCs/>
          <w:lang w:val="ru-RU"/>
        </w:rPr>
      </w:pPr>
      <w:r w:rsidRPr="00666905">
        <w:rPr>
          <w:b/>
          <w:bCs/>
          <w:lang w:val="ru-RU"/>
        </w:rPr>
        <w:t>Примерный план реализации коррекционных мероприятий представлен в таблице.</w:t>
      </w:r>
    </w:p>
    <w:p w:rsidR="00EC151E" w:rsidRPr="002D2FFC" w:rsidRDefault="00EC151E" w:rsidP="00EC151E">
      <w:pPr>
        <w:pStyle w:val="aa"/>
        <w:widowControl/>
        <w:snapToGrid w:val="0"/>
        <w:spacing w:beforeAutospacing="0" w:afterAutospacing="0" w:line="240" w:lineRule="auto"/>
        <w:jc w:val="right"/>
        <w:rPr>
          <w:lang w:val="ru-RU"/>
        </w:rPr>
      </w:pPr>
      <w:r w:rsidRPr="00666905">
        <w:rPr>
          <w:i/>
          <w:lang w:val="ru-RU"/>
        </w:rPr>
        <w:t>Таблица</w:t>
      </w:r>
      <w:r w:rsidR="006756D1">
        <w:rPr>
          <w:i/>
          <w:lang w:val="ru-RU"/>
        </w:rPr>
        <w:t xml:space="preserve"> для учащихся с ЗПР (вариант 7.2</w:t>
      </w:r>
      <w:r w:rsidRPr="00666905">
        <w:rPr>
          <w:i/>
          <w:lang w:val="ru-RU"/>
        </w:rPr>
        <w:t>)</w:t>
      </w:r>
    </w:p>
    <w:tbl>
      <w:tblPr>
        <w:tblW w:w="9966" w:type="dxa"/>
        <w:tblCellSpacing w:w="0" w:type="dxa"/>
        <w:tblInd w:w="15" w:type="dxa"/>
        <w:tblLayout w:type="fixed"/>
        <w:tblCellMar>
          <w:top w:w="105" w:type="dxa"/>
          <w:left w:w="105" w:type="dxa"/>
          <w:bottom w:w="105" w:type="dxa"/>
          <w:right w:w="105" w:type="dxa"/>
        </w:tblCellMar>
        <w:tblLook w:val="04A0"/>
      </w:tblPr>
      <w:tblGrid>
        <w:gridCol w:w="2270"/>
        <w:gridCol w:w="2303"/>
        <w:gridCol w:w="4078"/>
        <w:gridCol w:w="1315"/>
      </w:tblGrid>
      <w:tr w:rsidR="00EC151E" w:rsidRPr="002B1F93" w:rsidTr="00263678">
        <w:trPr>
          <w:tblCellSpacing w:w="0" w:type="dxa"/>
        </w:trPr>
        <w:tc>
          <w:tcPr>
            <w:tcW w:w="2270" w:type="dxa"/>
            <w:tcBorders>
              <w:top w:val="single" w:sz="6" w:space="0" w:color="000000"/>
              <w:left w:val="single" w:sz="6" w:space="0" w:color="000000"/>
              <w:bottom w:val="single" w:sz="6" w:space="0" w:color="000000"/>
              <w:right w:val="nil"/>
            </w:tcBorders>
            <w:shd w:val="clear" w:color="auto" w:fill="auto"/>
            <w:tcMar>
              <w:top w:w="0" w:type="dxa"/>
              <w:left w:w="0" w:type="dxa"/>
              <w:bottom w:w="0" w:type="dxa"/>
              <w:right w:w="0" w:type="dxa"/>
            </w:tcMar>
            <w:vAlign w:val="center"/>
          </w:tcPr>
          <w:p w:rsidR="00EC151E" w:rsidRPr="002B1F93" w:rsidRDefault="00EC151E" w:rsidP="00263678">
            <w:pPr>
              <w:pStyle w:val="aa"/>
              <w:widowControl/>
              <w:snapToGrid w:val="0"/>
              <w:spacing w:beforeAutospacing="0" w:afterAutospacing="0" w:line="240" w:lineRule="auto"/>
              <w:ind w:leftChars="103" w:left="218" w:hanging="2"/>
              <w:jc w:val="center"/>
            </w:pPr>
            <w:r w:rsidRPr="002B1F93">
              <w:rPr>
                <w:b/>
              </w:rPr>
              <w:t>Коррекционный курс</w:t>
            </w:r>
          </w:p>
        </w:tc>
        <w:tc>
          <w:tcPr>
            <w:tcW w:w="2303" w:type="dxa"/>
            <w:tcBorders>
              <w:top w:val="single" w:sz="6" w:space="0" w:color="000000"/>
              <w:left w:val="single" w:sz="6" w:space="0" w:color="000000"/>
              <w:bottom w:val="single" w:sz="6" w:space="0" w:color="000000"/>
              <w:right w:val="nil"/>
            </w:tcBorders>
            <w:shd w:val="clear" w:color="auto" w:fill="auto"/>
            <w:tcMar>
              <w:top w:w="0" w:type="dxa"/>
              <w:left w:w="0" w:type="dxa"/>
              <w:bottom w:w="0" w:type="dxa"/>
              <w:right w:w="0" w:type="dxa"/>
            </w:tcMar>
            <w:vAlign w:val="center"/>
          </w:tcPr>
          <w:p w:rsidR="00EC151E" w:rsidRPr="002B1F93" w:rsidRDefault="00EC151E" w:rsidP="00263678">
            <w:pPr>
              <w:pStyle w:val="aa"/>
              <w:widowControl/>
              <w:snapToGrid w:val="0"/>
              <w:spacing w:beforeAutospacing="0" w:afterAutospacing="0" w:line="240" w:lineRule="auto"/>
              <w:ind w:leftChars="103" w:left="218" w:hanging="2"/>
              <w:jc w:val="center"/>
              <w:rPr>
                <w:lang w:val="ru-RU"/>
              </w:rPr>
            </w:pPr>
            <w:r w:rsidRPr="002B1F93">
              <w:rPr>
                <w:b/>
                <w:lang w:val="ru-RU"/>
              </w:rPr>
              <w:t>Форма работы</w:t>
            </w:r>
          </w:p>
          <w:p w:rsidR="00EC151E" w:rsidRPr="002B1F93" w:rsidRDefault="00EC151E" w:rsidP="00263678">
            <w:pPr>
              <w:pStyle w:val="aa"/>
              <w:widowControl/>
              <w:snapToGrid w:val="0"/>
              <w:spacing w:beforeAutospacing="0" w:afterAutospacing="0" w:line="240" w:lineRule="auto"/>
              <w:ind w:leftChars="103" w:left="218" w:hanging="2"/>
              <w:jc w:val="center"/>
              <w:rPr>
                <w:lang w:val="ru-RU"/>
              </w:rPr>
            </w:pPr>
            <w:r w:rsidRPr="002B1F93">
              <w:rPr>
                <w:lang w:val="ru-RU"/>
              </w:rPr>
              <w:t>(малая группа, индивидуально, подгруппа)</w:t>
            </w:r>
          </w:p>
        </w:tc>
        <w:tc>
          <w:tcPr>
            <w:tcW w:w="4078" w:type="dxa"/>
            <w:tcBorders>
              <w:top w:val="single" w:sz="6" w:space="0" w:color="000000"/>
              <w:left w:val="single" w:sz="6" w:space="0" w:color="000000"/>
              <w:bottom w:val="single" w:sz="6" w:space="0" w:color="000000"/>
              <w:right w:val="nil"/>
            </w:tcBorders>
            <w:shd w:val="clear" w:color="auto" w:fill="auto"/>
            <w:tcMar>
              <w:top w:w="0" w:type="dxa"/>
              <w:left w:w="0" w:type="dxa"/>
              <w:bottom w:w="0" w:type="dxa"/>
              <w:right w:w="0" w:type="dxa"/>
            </w:tcMar>
            <w:vAlign w:val="center"/>
          </w:tcPr>
          <w:p w:rsidR="00EC151E" w:rsidRPr="002B1F93" w:rsidRDefault="00EC151E" w:rsidP="00263678">
            <w:pPr>
              <w:pStyle w:val="aa"/>
              <w:widowControl/>
              <w:snapToGrid w:val="0"/>
              <w:spacing w:beforeAutospacing="0" w:afterAutospacing="0" w:line="240" w:lineRule="auto"/>
              <w:ind w:leftChars="103" w:left="218" w:hanging="2"/>
              <w:jc w:val="center"/>
            </w:pPr>
            <w:r w:rsidRPr="002B1F93">
              <w:rPr>
                <w:b/>
              </w:rPr>
              <w:t>Ответственный</w:t>
            </w:r>
          </w:p>
          <w:p w:rsidR="00EC151E" w:rsidRPr="002B1F93" w:rsidRDefault="00EC151E" w:rsidP="00263678">
            <w:pPr>
              <w:pStyle w:val="aa"/>
              <w:widowControl/>
              <w:snapToGrid w:val="0"/>
              <w:spacing w:beforeAutospacing="0" w:afterAutospacing="0" w:line="240" w:lineRule="auto"/>
              <w:ind w:leftChars="103" w:left="218" w:hanging="2"/>
              <w:jc w:val="center"/>
            </w:pPr>
            <w:r w:rsidRPr="002B1F93">
              <w:t>(специалист)</w:t>
            </w:r>
          </w:p>
        </w:tc>
        <w:tc>
          <w:tcPr>
            <w:tcW w:w="131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EC151E" w:rsidRPr="002B1F93" w:rsidRDefault="00EC151E" w:rsidP="00263678">
            <w:pPr>
              <w:pStyle w:val="aa"/>
              <w:widowControl/>
              <w:snapToGrid w:val="0"/>
              <w:spacing w:beforeAutospacing="0" w:afterAutospacing="0" w:line="240" w:lineRule="auto"/>
              <w:ind w:leftChars="103" w:left="218" w:rightChars="74" w:right="155" w:hanging="2"/>
              <w:jc w:val="center"/>
            </w:pPr>
            <w:r w:rsidRPr="002B1F93">
              <w:rPr>
                <w:b/>
              </w:rPr>
              <w:t>Количество занятий в неделю</w:t>
            </w:r>
          </w:p>
        </w:tc>
      </w:tr>
      <w:tr w:rsidR="00EC151E" w:rsidRPr="002B1F93" w:rsidTr="00263678">
        <w:trPr>
          <w:tblCellSpacing w:w="0" w:type="dxa"/>
        </w:trPr>
        <w:tc>
          <w:tcPr>
            <w:tcW w:w="2270" w:type="dxa"/>
            <w:tcBorders>
              <w:top w:val="single" w:sz="6" w:space="0" w:color="000000"/>
              <w:left w:val="single" w:sz="6" w:space="0" w:color="000000"/>
              <w:bottom w:val="single" w:sz="6" w:space="0" w:color="000000"/>
              <w:right w:val="nil"/>
            </w:tcBorders>
            <w:shd w:val="clear" w:color="auto" w:fill="auto"/>
            <w:tcMar>
              <w:top w:w="0" w:type="dxa"/>
              <w:left w:w="0" w:type="dxa"/>
              <w:bottom w:w="0" w:type="dxa"/>
              <w:right w:w="0" w:type="dxa"/>
            </w:tcMar>
            <w:vAlign w:val="center"/>
          </w:tcPr>
          <w:p w:rsidR="00EC151E" w:rsidRPr="002B1F93" w:rsidRDefault="00EC151E" w:rsidP="00263678">
            <w:pPr>
              <w:pStyle w:val="aa"/>
              <w:widowControl/>
              <w:snapToGrid w:val="0"/>
              <w:spacing w:beforeAutospacing="0" w:afterAutospacing="0" w:line="240" w:lineRule="auto"/>
              <w:ind w:leftChars="103" w:left="218" w:hanging="2"/>
              <w:jc w:val="both"/>
            </w:pPr>
            <w:r w:rsidRPr="002B1F93">
              <w:t>Психокоррекцион</w:t>
            </w:r>
          </w:p>
          <w:p w:rsidR="00EC151E" w:rsidRPr="002B1F93" w:rsidRDefault="00EC151E" w:rsidP="00263678">
            <w:pPr>
              <w:pStyle w:val="aa"/>
              <w:widowControl/>
              <w:snapToGrid w:val="0"/>
              <w:spacing w:beforeAutospacing="0" w:afterAutospacing="0" w:line="240" w:lineRule="auto"/>
              <w:ind w:leftChars="103" w:left="218" w:hanging="2"/>
              <w:jc w:val="both"/>
            </w:pPr>
            <w:r w:rsidRPr="002B1F93">
              <w:t>ные занятия</w:t>
            </w:r>
          </w:p>
        </w:tc>
        <w:tc>
          <w:tcPr>
            <w:tcW w:w="2303" w:type="dxa"/>
            <w:tcBorders>
              <w:top w:val="single" w:sz="6" w:space="0" w:color="000000"/>
              <w:left w:val="single" w:sz="6" w:space="0" w:color="000000"/>
              <w:bottom w:val="single" w:sz="6" w:space="0" w:color="000000"/>
              <w:right w:val="nil"/>
            </w:tcBorders>
            <w:shd w:val="clear" w:color="auto" w:fill="auto"/>
            <w:tcMar>
              <w:top w:w="0" w:type="dxa"/>
              <w:left w:w="0" w:type="dxa"/>
              <w:bottom w:w="0" w:type="dxa"/>
              <w:right w:w="0" w:type="dxa"/>
            </w:tcMar>
            <w:vAlign w:val="center"/>
          </w:tcPr>
          <w:p w:rsidR="00EC151E" w:rsidRPr="002B1F93" w:rsidRDefault="00EC151E" w:rsidP="00263678">
            <w:pPr>
              <w:pStyle w:val="aa"/>
              <w:widowControl/>
              <w:snapToGrid w:val="0"/>
              <w:spacing w:beforeAutospacing="0" w:afterAutospacing="0" w:line="240" w:lineRule="auto"/>
              <w:ind w:leftChars="103" w:left="218" w:hanging="2"/>
              <w:jc w:val="both"/>
            </w:pPr>
            <w:r w:rsidRPr="002B1F93">
              <w:t>Малая подгруппа, индивидуальные занятия</w:t>
            </w:r>
          </w:p>
        </w:tc>
        <w:tc>
          <w:tcPr>
            <w:tcW w:w="4078" w:type="dxa"/>
            <w:tcBorders>
              <w:top w:val="single" w:sz="6" w:space="0" w:color="000000"/>
              <w:left w:val="single" w:sz="6" w:space="0" w:color="000000"/>
              <w:bottom w:val="single" w:sz="6" w:space="0" w:color="000000"/>
              <w:right w:val="nil"/>
            </w:tcBorders>
            <w:shd w:val="clear" w:color="auto" w:fill="auto"/>
            <w:tcMar>
              <w:top w:w="0" w:type="dxa"/>
              <w:left w:w="0" w:type="dxa"/>
              <w:bottom w:w="0" w:type="dxa"/>
              <w:right w:w="0" w:type="dxa"/>
            </w:tcMar>
            <w:vAlign w:val="center"/>
          </w:tcPr>
          <w:p w:rsidR="00EC151E" w:rsidRPr="002B1F93" w:rsidRDefault="00EC151E" w:rsidP="00263678">
            <w:pPr>
              <w:pStyle w:val="aa"/>
              <w:widowControl/>
              <w:tabs>
                <w:tab w:val="left" w:pos="220"/>
              </w:tabs>
              <w:snapToGrid w:val="0"/>
              <w:spacing w:beforeAutospacing="0" w:afterAutospacing="0" w:line="240" w:lineRule="auto"/>
              <w:ind w:leftChars="104" w:left="230" w:hangingChars="5" w:hanging="12"/>
              <w:jc w:val="both"/>
              <w:rPr>
                <w:lang w:val="ru-RU"/>
              </w:rPr>
            </w:pPr>
            <w:r w:rsidRPr="002B1F93">
              <w:rPr>
                <w:lang w:val="ru-RU"/>
              </w:rPr>
              <w:t>Педагог - психолог</w:t>
            </w:r>
          </w:p>
          <w:p w:rsidR="00EC151E" w:rsidRDefault="00EC151E" w:rsidP="00263678">
            <w:pPr>
              <w:pStyle w:val="aa"/>
              <w:widowControl/>
              <w:snapToGrid w:val="0"/>
              <w:spacing w:beforeAutospacing="0" w:afterAutospacing="0" w:line="240" w:lineRule="auto"/>
              <w:ind w:leftChars="104" w:left="230" w:hangingChars="5" w:hanging="12"/>
              <w:jc w:val="both"/>
              <w:rPr>
                <w:lang w:val="ru-RU"/>
              </w:rPr>
            </w:pPr>
            <w:r w:rsidRPr="002B1F93">
              <w:rPr>
                <w:lang w:val="ru-RU"/>
              </w:rPr>
              <w:t>Хасанова Вера Альбертовна</w:t>
            </w:r>
          </w:p>
          <w:p w:rsidR="00675D69" w:rsidRPr="002B1F93" w:rsidRDefault="00675D69" w:rsidP="00263678">
            <w:pPr>
              <w:pStyle w:val="aa"/>
              <w:widowControl/>
              <w:snapToGrid w:val="0"/>
              <w:spacing w:beforeAutospacing="0" w:afterAutospacing="0" w:line="240" w:lineRule="auto"/>
              <w:ind w:leftChars="104" w:left="230" w:hangingChars="5" w:hanging="12"/>
              <w:jc w:val="both"/>
              <w:rPr>
                <w:lang w:val="ru-RU"/>
              </w:rPr>
            </w:pPr>
            <w:r>
              <w:rPr>
                <w:lang w:val="ru-RU"/>
              </w:rPr>
              <w:t>Ложкина Лариса Викторовна</w:t>
            </w:r>
          </w:p>
        </w:tc>
        <w:tc>
          <w:tcPr>
            <w:tcW w:w="131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EC151E" w:rsidRPr="006756D1" w:rsidRDefault="006756D1" w:rsidP="00263678">
            <w:pPr>
              <w:pStyle w:val="aa"/>
              <w:widowControl/>
              <w:snapToGrid w:val="0"/>
              <w:spacing w:beforeAutospacing="0" w:afterAutospacing="0" w:line="240" w:lineRule="auto"/>
              <w:ind w:leftChars="103" w:left="218" w:rightChars="74" w:right="155" w:hanging="2"/>
              <w:jc w:val="both"/>
              <w:rPr>
                <w:lang w:val="ru-RU"/>
              </w:rPr>
            </w:pPr>
            <w:r>
              <w:rPr>
                <w:lang w:val="ru-RU"/>
              </w:rPr>
              <w:t>2</w:t>
            </w:r>
            <w:r w:rsidR="00EC151E" w:rsidRPr="002B1F93">
              <w:t xml:space="preserve"> час</w:t>
            </w:r>
            <w:r>
              <w:rPr>
                <w:lang w:val="ru-RU"/>
              </w:rPr>
              <w:t>а</w:t>
            </w:r>
          </w:p>
        </w:tc>
      </w:tr>
      <w:tr w:rsidR="00EC151E" w:rsidRPr="002B1F93" w:rsidTr="00263678">
        <w:trPr>
          <w:tblCellSpacing w:w="0" w:type="dxa"/>
        </w:trPr>
        <w:tc>
          <w:tcPr>
            <w:tcW w:w="2270" w:type="dxa"/>
            <w:tcBorders>
              <w:top w:val="single" w:sz="6" w:space="0" w:color="000000"/>
              <w:left w:val="single" w:sz="6" w:space="0" w:color="000000"/>
              <w:bottom w:val="single" w:sz="6" w:space="0" w:color="000000"/>
              <w:right w:val="nil"/>
            </w:tcBorders>
            <w:shd w:val="clear" w:color="auto" w:fill="auto"/>
            <w:tcMar>
              <w:top w:w="0" w:type="dxa"/>
              <w:left w:w="0" w:type="dxa"/>
              <w:bottom w:w="0" w:type="dxa"/>
              <w:right w:w="0" w:type="dxa"/>
            </w:tcMar>
            <w:vAlign w:val="center"/>
          </w:tcPr>
          <w:p w:rsidR="00EC151E" w:rsidRPr="002B1F93" w:rsidRDefault="00EC151E" w:rsidP="00263678">
            <w:pPr>
              <w:pStyle w:val="aa"/>
              <w:widowControl/>
              <w:snapToGrid w:val="0"/>
              <w:spacing w:beforeAutospacing="0" w:afterAutospacing="0" w:line="240" w:lineRule="auto"/>
              <w:ind w:leftChars="103" w:left="218" w:hanging="2"/>
              <w:jc w:val="both"/>
            </w:pPr>
            <w:r w:rsidRPr="002B1F93">
              <w:t>Коррекционные логопедические занятия</w:t>
            </w:r>
          </w:p>
        </w:tc>
        <w:tc>
          <w:tcPr>
            <w:tcW w:w="2303" w:type="dxa"/>
            <w:tcBorders>
              <w:top w:val="single" w:sz="6" w:space="0" w:color="000000"/>
              <w:left w:val="single" w:sz="6" w:space="0" w:color="000000"/>
              <w:bottom w:val="single" w:sz="6" w:space="0" w:color="000000"/>
              <w:right w:val="nil"/>
            </w:tcBorders>
            <w:shd w:val="clear" w:color="auto" w:fill="auto"/>
            <w:tcMar>
              <w:top w:w="0" w:type="dxa"/>
              <w:left w:w="0" w:type="dxa"/>
              <w:bottom w:w="0" w:type="dxa"/>
              <w:right w:w="0" w:type="dxa"/>
            </w:tcMar>
            <w:vAlign w:val="center"/>
          </w:tcPr>
          <w:p w:rsidR="00EC151E" w:rsidRDefault="00EC151E" w:rsidP="00263678">
            <w:pPr>
              <w:pStyle w:val="aa"/>
              <w:widowControl/>
              <w:snapToGrid w:val="0"/>
              <w:spacing w:beforeAutospacing="0" w:afterAutospacing="0" w:line="240" w:lineRule="auto"/>
              <w:ind w:leftChars="103" w:left="218" w:hanging="2"/>
              <w:jc w:val="both"/>
              <w:rPr>
                <w:lang w:val="ru-RU"/>
              </w:rPr>
            </w:pPr>
            <w:r w:rsidRPr="002B1F93">
              <w:t>Малая подгруппа,</w:t>
            </w:r>
          </w:p>
          <w:p w:rsidR="00EC151E" w:rsidRPr="002B1F93" w:rsidRDefault="00EC151E" w:rsidP="00263678">
            <w:pPr>
              <w:pStyle w:val="aa"/>
              <w:widowControl/>
              <w:snapToGrid w:val="0"/>
              <w:spacing w:beforeAutospacing="0" w:afterAutospacing="0" w:line="240" w:lineRule="auto"/>
              <w:ind w:leftChars="103" w:left="218" w:hanging="2"/>
              <w:jc w:val="both"/>
            </w:pPr>
            <w:r w:rsidRPr="002B1F93">
              <w:t>индивидуальные занятия</w:t>
            </w:r>
          </w:p>
        </w:tc>
        <w:tc>
          <w:tcPr>
            <w:tcW w:w="4078" w:type="dxa"/>
            <w:tcBorders>
              <w:top w:val="single" w:sz="6" w:space="0" w:color="000000"/>
              <w:left w:val="single" w:sz="6" w:space="0" w:color="000000"/>
              <w:bottom w:val="single" w:sz="6" w:space="0" w:color="000000"/>
              <w:right w:val="nil"/>
            </w:tcBorders>
            <w:shd w:val="clear" w:color="auto" w:fill="auto"/>
            <w:tcMar>
              <w:top w:w="0" w:type="dxa"/>
              <w:left w:w="0" w:type="dxa"/>
              <w:bottom w:w="0" w:type="dxa"/>
              <w:right w:w="0" w:type="dxa"/>
            </w:tcMar>
            <w:vAlign w:val="center"/>
          </w:tcPr>
          <w:p w:rsidR="00EC151E" w:rsidRPr="002B1F93" w:rsidRDefault="00EC151E" w:rsidP="00263678">
            <w:pPr>
              <w:pStyle w:val="aa"/>
              <w:widowControl/>
              <w:tabs>
                <w:tab w:val="left" w:pos="220"/>
              </w:tabs>
              <w:snapToGrid w:val="0"/>
              <w:spacing w:beforeAutospacing="0" w:afterAutospacing="0" w:line="240" w:lineRule="auto"/>
              <w:ind w:leftChars="104" w:left="230" w:hangingChars="5" w:hanging="12"/>
              <w:jc w:val="both"/>
              <w:rPr>
                <w:lang w:val="ru-RU"/>
              </w:rPr>
            </w:pPr>
            <w:r w:rsidRPr="002B1F93">
              <w:rPr>
                <w:lang w:val="ru-RU"/>
              </w:rPr>
              <w:t xml:space="preserve">Учителя-логопеды </w:t>
            </w:r>
          </w:p>
          <w:p w:rsidR="00EC151E" w:rsidRDefault="00675D69" w:rsidP="00263678">
            <w:pPr>
              <w:pStyle w:val="aa"/>
              <w:widowControl/>
              <w:snapToGrid w:val="0"/>
              <w:spacing w:beforeAutospacing="0" w:afterAutospacing="0" w:line="240" w:lineRule="auto"/>
              <w:ind w:leftChars="104" w:left="230" w:hangingChars="5" w:hanging="12"/>
              <w:jc w:val="both"/>
              <w:rPr>
                <w:lang w:val="ru-RU"/>
              </w:rPr>
            </w:pPr>
            <w:r>
              <w:rPr>
                <w:lang w:val="ru-RU"/>
              </w:rPr>
              <w:t>Катаева Галина Аркадьевна</w:t>
            </w:r>
          </w:p>
          <w:p w:rsidR="00EC151E" w:rsidRDefault="00EC151E" w:rsidP="00263678">
            <w:pPr>
              <w:pStyle w:val="aa"/>
              <w:widowControl/>
              <w:snapToGrid w:val="0"/>
              <w:spacing w:beforeAutospacing="0" w:afterAutospacing="0" w:line="240" w:lineRule="auto"/>
              <w:ind w:leftChars="104" w:left="230" w:hangingChars="5" w:hanging="12"/>
              <w:jc w:val="both"/>
              <w:rPr>
                <w:lang w:val="ru-RU"/>
              </w:rPr>
            </w:pPr>
            <w:r>
              <w:rPr>
                <w:lang w:val="ru-RU"/>
              </w:rPr>
              <w:t>Танаева Елена Александровна</w:t>
            </w:r>
          </w:p>
          <w:p w:rsidR="00EC151E" w:rsidRPr="002B1F93" w:rsidRDefault="00EC151E" w:rsidP="00263678">
            <w:pPr>
              <w:pStyle w:val="aa"/>
              <w:widowControl/>
              <w:snapToGrid w:val="0"/>
              <w:spacing w:beforeAutospacing="0" w:afterAutospacing="0" w:line="240" w:lineRule="auto"/>
              <w:ind w:leftChars="104" w:left="230" w:hangingChars="5" w:hanging="12"/>
              <w:jc w:val="both"/>
              <w:rPr>
                <w:lang w:val="ru-RU"/>
              </w:rPr>
            </w:pPr>
            <w:r>
              <w:rPr>
                <w:lang w:val="ru-RU"/>
              </w:rPr>
              <w:t>Гришина Светлана Васильевна</w:t>
            </w:r>
          </w:p>
        </w:tc>
        <w:tc>
          <w:tcPr>
            <w:tcW w:w="131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EC151E" w:rsidRPr="002B1F93" w:rsidRDefault="00EC151E" w:rsidP="00263678">
            <w:pPr>
              <w:pStyle w:val="aa"/>
              <w:widowControl/>
              <w:snapToGrid w:val="0"/>
              <w:spacing w:beforeAutospacing="0" w:afterAutospacing="0" w:line="240" w:lineRule="auto"/>
              <w:ind w:leftChars="103" w:left="218" w:rightChars="74" w:right="155" w:hanging="2"/>
              <w:jc w:val="both"/>
            </w:pPr>
            <w:r w:rsidRPr="002B1F93">
              <w:t>2 часа</w:t>
            </w:r>
          </w:p>
        </w:tc>
      </w:tr>
      <w:tr w:rsidR="00EC151E" w:rsidRPr="002B1F93" w:rsidTr="00263678">
        <w:trPr>
          <w:tblCellSpacing w:w="0" w:type="dxa"/>
        </w:trPr>
        <w:tc>
          <w:tcPr>
            <w:tcW w:w="2270" w:type="dxa"/>
            <w:tcBorders>
              <w:top w:val="single" w:sz="6" w:space="0" w:color="000000"/>
              <w:left w:val="single" w:sz="6" w:space="0" w:color="000000"/>
              <w:bottom w:val="single" w:sz="6" w:space="0" w:color="000000"/>
              <w:right w:val="nil"/>
            </w:tcBorders>
            <w:shd w:val="clear" w:color="auto" w:fill="auto"/>
            <w:tcMar>
              <w:top w:w="0" w:type="dxa"/>
              <w:left w:w="0" w:type="dxa"/>
              <w:bottom w:w="0" w:type="dxa"/>
              <w:right w:w="0" w:type="dxa"/>
            </w:tcMar>
            <w:vAlign w:val="center"/>
          </w:tcPr>
          <w:p w:rsidR="00EC151E" w:rsidRPr="002B1F93" w:rsidRDefault="00EC151E" w:rsidP="00263678">
            <w:pPr>
              <w:pStyle w:val="aa"/>
              <w:widowControl/>
              <w:snapToGrid w:val="0"/>
              <w:spacing w:beforeAutospacing="0" w:afterAutospacing="0" w:line="240" w:lineRule="auto"/>
              <w:ind w:leftChars="103" w:left="218" w:hanging="2"/>
              <w:jc w:val="both"/>
            </w:pPr>
            <w:r w:rsidRPr="002B1F93">
              <w:t>Коррекционные деффектологичес</w:t>
            </w:r>
          </w:p>
          <w:p w:rsidR="00EC151E" w:rsidRPr="002B1F93" w:rsidRDefault="00EC151E" w:rsidP="00263678">
            <w:pPr>
              <w:pStyle w:val="aa"/>
              <w:widowControl/>
              <w:snapToGrid w:val="0"/>
              <w:spacing w:beforeAutospacing="0" w:afterAutospacing="0" w:line="240" w:lineRule="auto"/>
              <w:ind w:leftChars="103" w:left="218" w:hanging="2"/>
              <w:jc w:val="both"/>
            </w:pPr>
            <w:r w:rsidRPr="002B1F93">
              <w:lastRenderedPageBreak/>
              <w:t>кие занятия</w:t>
            </w:r>
          </w:p>
        </w:tc>
        <w:tc>
          <w:tcPr>
            <w:tcW w:w="2303" w:type="dxa"/>
            <w:tcBorders>
              <w:top w:val="single" w:sz="6" w:space="0" w:color="000000"/>
              <w:left w:val="single" w:sz="6" w:space="0" w:color="000000"/>
              <w:bottom w:val="single" w:sz="6" w:space="0" w:color="000000"/>
              <w:right w:val="nil"/>
            </w:tcBorders>
            <w:shd w:val="clear" w:color="auto" w:fill="auto"/>
            <w:tcMar>
              <w:top w:w="0" w:type="dxa"/>
              <w:left w:w="0" w:type="dxa"/>
              <w:bottom w:w="0" w:type="dxa"/>
              <w:right w:w="0" w:type="dxa"/>
            </w:tcMar>
            <w:vAlign w:val="center"/>
          </w:tcPr>
          <w:p w:rsidR="00EC151E" w:rsidRPr="002B1F93" w:rsidRDefault="00EC151E" w:rsidP="00263678">
            <w:pPr>
              <w:pStyle w:val="aa"/>
              <w:widowControl/>
              <w:snapToGrid w:val="0"/>
              <w:spacing w:beforeAutospacing="0" w:afterAutospacing="0" w:line="240" w:lineRule="auto"/>
              <w:ind w:leftChars="103" w:left="218" w:hanging="2"/>
              <w:jc w:val="both"/>
            </w:pPr>
            <w:r w:rsidRPr="002B1F93">
              <w:lastRenderedPageBreak/>
              <w:t xml:space="preserve">Малая подгруппа, индивидуальные </w:t>
            </w:r>
            <w:r w:rsidRPr="002B1F93">
              <w:lastRenderedPageBreak/>
              <w:t>занятия</w:t>
            </w:r>
          </w:p>
        </w:tc>
        <w:tc>
          <w:tcPr>
            <w:tcW w:w="4078" w:type="dxa"/>
            <w:tcBorders>
              <w:top w:val="single" w:sz="6" w:space="0" w:color="000000"/>
              <w:left w:val="single" w:sz="6" w:space="0" w:color="000000"/>
              <w:bottom w:val="single" w:sz="6" w:space="0" w:color="000000"/>
              <w:right w:val="nil"/>
            </w:tcBorders>
            <w:shd w:val="clear" w:color="auto" w:fill="auto"/>
            <w:tcMar>
              <w:top w:w="0" w:type="dxa"/>
              <w:left w:w="0" w:type="dxa"/>
              <w:bottom w:w="0" w:type="dxa"/>
              <w:right w:w="0" w:type="dxa"/>
            </w:tcMar>
            <w:vAlign w:val="center"/>
          </w:tcPr>
          <w:p w:rsidR="00EC151E" w:rsidRPr="002B1F93" w:rsidRDefault="00EC151E" w:rsidP="00263678">
            <w:pPr>
              <w:pStyle w:val="aa"/>
              <w:widowControl/>
              <w:snapToGrid w:val="0"/>
              <w:spacing w:beforeAutospacing="0" w:afterAutospacing="0" w:line="240" w:lineRule="auto"/>
              <w:ind w:leftChars="103" w:left="218" w:hanging="2"/>
              <w:jc w:val="both"/>
              <w:rPr>
                <w:lang w:val="ru-RU"/>
              </w:rPr>
            </w:pPr>
            <w:r>
              <w:rPr>
                <w:lang w:val="ru-RU"/>
              </w:rPr>
              <w:lastRenderedPageBreak/>
              <w:t>Стяжкина Валентина Сергеевна</w:t>
            </w:r>
          </w:p>
        </w:tc>
        <w:tc>
          <w:tcPr>
            <w:tcW w:w="131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EC151E" w:rsidRPr="006756D1" w:rsidRDefault="006756D1" w:rsidP="00263678">
            <w:pPr>
              <w:pStyle w:val="aa"/>
              <w:widowControl/>
              <w:snapToGrid w:val="0"/>
              <w:spacing w:beforeAutospacing="0" w:afterAutospacing="0" w:line="240" w:lineRule="auto"/>
              <w:ind w:leftChars="103" w:left="218" w:rightChars="74" w:right="155" w:hanging="2"/>
              <w:jc w:val="both"/>
              <w:rPr>
                <w:lang w:val="ru-RU"/>
              </w:rPr>
            </w:pPr>
            <w:r>
              <w:rPr>
                <w:lang w:val="ru-RU"/>
              </w:rPr>
              <w:t>1</w:t>
            </w:r>
            <w:r>
              <w:t xml:space="preserve"> час</w:t>
            </w:r>
          </w:p>
        </w:tc>
      </w:tr>
      <w:tr w:rsidR="006756D1" w:rsidRPr="002B1F93" w:rsidTr="00263678">
        <w:trPr>
          <w:tblCellSpacing w:w="0" w:type="dxa"/>
        </w:trPr>
        <w:tc>
          <w:tcPr>
            <w:tcW w:w="2270" w:type="dxa"/>
            <w:tcBorders>
              <w:top w:val="single" w:sz="6" w:space="0" w:color="000000"/>
              <w:left w:val="single" w:sz="6" w:space="0" w:color="000000"/>
              <w:bottom w:val="single" w:sz="6" w:space="0" w:color="000000"/>
              <w:right w:val="nil"/>
            </w:tcBorders>
            <w:shd w:val="clear" w:color="auto" w:fill="auto"/>
            <w:tcMar>
              <w:top w:w="0" w:type="dxa"/>
              <w:left w:w="0" w:type="dxa"/>
              <w:bottom w:w="0" w:type="dxa"/>
              <w:right w:w="0" w:type="dxa"/>
            </w:tcMar>
            <w:vAlign w:val="center"/>
          </w:tcPr>
          <w:p w:rsidR="006756D1" w:rsidRPr="006756D1" w:rsidRDefault="006756D1" w:rsidP="00263678">
            <w:pPr>
              <w:pStyle w:val="aa"/>
              <w:widowControl/>
              <w:snapToGrid w:val="0"/>
              <w:spacing w:beforeAutospacing="0" w:afterAutospacing="0" w:line="240" w:lineRule="auto"/>
              <w:ind w:leftChars="103" w:left="218" w:hanging="2"/>
              <w:jc w:val="both"/>
              <w:rPr>
                <w:lang w:val="ru-RU"/>
              </w:rPr>
            </w:pPr>
            <w:r>
              <w:rPr>
                <w:lang w:val="ru-RU"/>
              </w:rPr>
              <w:lastRenderedPageBreak/>
              <w:t>Ритмика</w:t>
            </w:r>
          </w:p>
        </w:tc>
        <w:tc>
          <w:tcPr>
            <w:tcW w:w="2303" w:type="dxa"/>
            <w:tcBorders>
              <w:top w:val="single" w:sz="6" w:space="0" w:color="000000"/>
              <w:left w:val="single" w:sz="6" w:space="0" w:color="000000"/>
              <w:bottom w:val="single" w:sz="6" w:space="0" w:color="000000"/>
              <w:right w:val="nil"/>
            </w:tcBorders>
            <w:shd w:val="clear" w:color="auto" w:fill="auto"/>
            <w:tcMar>
              <w:top w:w="0" w:type="dxa"/>
              <w:left w:w="0" w:type="dxa"/>
              <w:bottom w:w="0" w:type="dxa"/>
              <w:right w:w="0" w:type="dxa"/>
            </w:tcMar>
            <w:vAlign w:val="center"/>
          </w:tcPr>
          <w:p w:rsidR="006756D1" w:rsidRPr="002B1F93" w:rsidRDefault="006756D1" w:rsidP="00263678">
            <w:pPr>
              <w:pStyle w:val="aa"/>
              <w:widowControl/>
              <w:snapToGrid w:val="0"/>
              <w:spacing w:beforeAutospacing="0" w:afterAutospacing="0" w:line="240" w:lineRule="auto"/>
              <w:ind w:leftChars="103" w:left="218" w:hanging="2"/>
              <w:jc w:val="both"/>
            </w:pPr>
            <w:r w:rsidRPr="002B1F93">
              <w:t>Малая подгруппа, индивидуальные занятия</w:t>
            </w:r>
          </w:p>
        </w:tc>
        <w:tc>
          <w:tcPr>
            <w:tcW w:w="4078" w:type="dxa"/>
            <w:tcBorders>
              <w:top w:val="single" w:sz="6" w:space="0" w:color="000000"/>
              <w:left w:val="single" w:sz="6" w:space="0" w:color="000000"/>
              <w:bottom w:val="single" w:sz="6" w:space="0" w:color="000000"/>
              <w:right w:val="nil"/>
            </w:tcBorders>
            <w:shd w:val="clear" w:color="auto" w:fill="auto"/>
            <w:tcMar>
              <w:top w:w="0" w:type="dxa"/>
              <w:left w:w="0" w:type="dxa"/>
              <w:bottom w:w="0" w:type="dxa"/>
              <w:right w:w="0" w:type="dxa"/>
            </w:tcMar>
            <w:vAlign w:val="center"/>
          </w:tcPr>
          <w:p w:rsidR="006756D1" w:rsidRDefault="006756D1" w:rsidP="00263678">
            <w:pPr>
              <w:pStyle w:val="aa"/>
              <w:widowControl/>
              <w:snapToGrid w:val="0"/>
              <w:spacing w:beforeAutospacing="0" w:afterAutospacing="0" w:line="240" w:lineRule="auto"/>
              <w:ind w:leftChars="103" w:left="218" w:hanging="2"/>
              <w:jc w:val="both"/>
              <w:rPr>
                <w:lang w:val="ru-RU"/>
              </w:rPr>
            </w:pPr>
            <w:r>
              <w:rPr>
                <w:lang w:val="ru-RU"/>
              </w:rPr>
              <w:t>Учитель физкультуры</w:t>
            </w:r>
          </w:p>
        </w:tc>
        <w:tc>
          <w:tcPr>
            <w:tcW w:w="131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6756D1" w:rsidRDefault="006756D1" w:rsidP="00263678">
            <w:pPr>
              <w:pStyle w:val="aa"/>
              <w:widowControl/>
              <w:snapToGrid w:val="0"/>
              <w:spacing w:beforeAutospacing="0" w:afterAutospacing="0" w:line="240" w:lineRule="auto"/>
              <w:ind w:leftChars="103" w:left="218" w:rightChars="74" w:right="155" w:hanging="2"/>
              <w:jc w:val="both"/>
              <w:rPr>
                <w:lang w:val="ru-RU"/>
              </w:rPr>
            </w:pPr>
            <w:r>
              <w:rPr>
                <w:lang w:val="ru-RU"/>
              </w:rPr>
              <w:t>2 часа</w:t>
            </w:r>
          </w:p>
        </w:tc>
      </w:tr>
      <w:tr w:rsidR="00EC151E" w:rsidRPr="002B1F93" w:rsidTr="00263678">
        <w:trPr>
          <w:tblCellSpacing w:w="0" w:type="dxa"/>
        </w:trPr>
        <w:tc>
          <w:tcPr>
            <w:tcW w:w="2270" w:type="dxa"/>
            <w:tcBorders>
              <w:top w:val="single" w:sz="6" w:space="0" w:color="000000"/>
              <w:left w:val="single" w:sz="6" w:space="0" w:color="000000"/>
              <w:bottom w:val="single" w:sz="6" w:space="0" w:color="000000"/>
              <w:right w:val="nil"/>
            </w:tcBorders>
            <w:shd w:val="clear" w:color="auto" w:fill="auto"/>
            <w:tcMar>
              <w:top w:w="0" w:type="dxa"/>
              <w:left w:w="0" w:type="dxa"/>
              <w:bottom w:w="0" w:type="dxa"/>
              <w:right w:w="0" w:type="dxa"/>
            </w:tcMar>
            <w:vAlign w:val="center"/>
          </w:tcPr>
          <w:p w:rsidR="00EC151E" w:rsidRPr="002B1F93" w:rsidRDefault="00EC151E" w:rsidP="00263678">
            <w:pPr>
              <w:pStyle w:val="aa"/>
              <w:widowControl/>
              <w:snapToGrid w:val="0"/>
              <w:spacing w:beforeAutospacing="0" w:afterAutospacing="0" w:line="240" w:lineRule="auto"/>
              <w:ind w:leftChars="103" w:left="218" w:hanging="2"/>
              <w:jc w:val="both"/>
            </w:pPr>
            <w:r w:rsidRPr="002B1F93">
              <w:rPr>
                <w:b/>
              </w:rPr>
              <w:t>Итого</w:t>
            </w:r>
          </w:p>
        </w:tc>
        <w:tc>
          <w:tcPr>
            <w:tcW w:w="2303" w:type="dxa"/>
            <w:tcBorders>
              <w:top w:val="single" w:sz="6" w:space="0" w:color="000000"/>
              <w:left w:val="single" w:sz="6" w:space="0" w:color="000000"/>
              <w:bottom w:val="single" w:sz="6" w:space="0" w:color="000000"/>
              <w:right w:val="nil"/>
            </w:tcBorders>
            <w:shd w:val="clear" w:color="auto" w:fill="auto"/>
            <w:tcMar>
              <w:top w:w="0" w:type="dxa"/>
              <w:left w:w="0" w:type="dxa"/>
              <w:bottom w:w="0" w:type="dxa"/>
              <w:right w:w="0" w:type="dxa"/>
            </w:tcMar>
            <w:vAlign w:val="center"/>
          </w:tcPr>
          <w:p w:rsidR="00EC151E" w:rsidRPr="002B1F93" w:rsidRDefault="00EC151E" w:rsidP="00263678">
            <w:pPr>
              <w:pStyle w:val="aa"/>
              <w:widowControl/>
              <w:snapToGrid w:val="0"/>
              <w:spacing w:beforeAutospacing="0" w:afterAutospacing="0" w:line="240" w:lineRule="auto"/>
              <w:ind w:leftChars="103" w:left="218" w:hanging="2"/>
              <w:jc w:val="both"/>
            </w:pPr>
          </w:p>
        </w:tc>
        <w:tc>
          <w:tcPr>
            <w:tcW w:w="4078" w:type="dxa"/>
            <w:tcBorders>
              <w:top w:val="single" w:sz="6" w:space="0" w:color="000000"/>
              <w:left w:val="single" w:sz="6" w:space="0" w:color="000000"/>
              <w:bottom w:val="single" w:sz="6" w:space="0" w:color="000000"/>
              <w:right w:val="nil"/>
            </w:tcBorders>
            <w:shd w:val="clear" w:color="auto" w:fill="auto"/>
            <w:tcMar>
              <w:top w:w="0" w:type="dxa"/>
              <w:left w:w="0" w:type="dxa"/>
              <w:bottom w:w="0" w:type="dxa"/>
              <w:right w:w="0" w:type="dxa"/>
            </w:tcMar>
            <w:vAlign w:val="center"/>
          </w:tcPr>
          <w:p w:rsidR="00EC151E" w:rsidRPr="002B1F93" w:rsidRDefault="00EC151E" w:rsidP="00263678">
            <w:pPr>
              <w:pStyle w:val="aa"/>
              <w:widowControl/>
              <w:snapToGrid w:val="0"/>
              <w:spacing w:beforeAutospacing="0" w:afterAutospacing="0" w:line="240" w:lineRule="auto"/>
              <w:ind w:leftChars="103" w:left="218" w:hanging="2"/>
              <w:jc w:val="both"/>
            </w:pPr>
          </w:p>
        </w:tc>
        <w:tc>
          <w:tcPr>
            <w:tcW w:w="131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EC151E" w:rsidRPr="006756D1" w:rsidRDefault="006756D1" w:rsidP="00263678">
            <w:pPr>
              <w:pStyle w:val="aa"/>
              <w:widowControl/>
              <w:snapToGrid w:val="0"/>
              <w:spacing w:beforeAutospacing="0" w:afterAutospacing="0" w:line="240" w:lineRule="auto"/>
              <w:ind w:leftChars="103" w:left="218" w:rightChars="74" w:right="155" w:hanging="2"/>
              <w:jc w:val="both"/>
              <w:rPr>
                <w:lang w:val="ru-RU"/>
              </w:rPr>
            </w:pPr>
            <w:r>
              <w:rPr>
                <w:b/>
                <w:lang w:val="ru-RU"/>
              </w:rPr>
              <w:t>7</w:t>
            </w:r>
          </w:p>
        </w:tc>
      </w:tr>
    </w:tbl>
    <w:p w:rsidR="00EC151E" w:rsidRPr="002B1F93" w:rsidRDefault="00EC151E" w:rsidP="00EC151E">
      <w:pPr>
        <w:pStyle w:val="aa"/>
        <w:widowControl/>
        <w:snapToGrid w:val="0"/>
        <w:spacing w:beforeAutospacing="0" w:afterAutospacing="0" w:line="240" w:lineRule="auto"/>
        <w:ind w:leftChars="-200" w:left="-420" w:firstLineChars="175" w:firstLine="420"/>
        <w:jc w:val="both"/>
      </w:pPr>
    </w:p>
    <w:p w:rsidR="00EC151E" w:rsidRPr="002D2FFC" w:rsidRDefault="00EC151E" w:rsidP="00EC151E">
      <w:pPr>
        <w:pStyle w:val="aa"/>
        <w:widowControl/>
        <w:snapToGrid w:val="0"/>
        <w:spacing w:beforeAutospacing="0" w:afterAutospacing="0" w:line="240" w:lineRule="auto"/>
        <w:jc w:val="both"/>
        <w:rPr>
          <w:i/>
        </w:rPr>
      </w:pPr>
    </w:p>
    <w:p w:rsidR="00EC151E" w:rsidRPr="00431581" w:rsidRDefault="00EC151E" w:rsidP="008042D8">
      <w:pPr>
        <w:pStyle w:val="aa"/>
        <w:widowControl/>
        <w:numPr>
          <w:ilvl w:val="1"/>
          <w:numId w:val="62"/>
        </w:numPr>
        <w:snapToGrid w:val="0"/>
        <w:spacing w:beforeAutospacing="0" w:afterAutospacing="0" w:line="240" w:lineRule="auto"/>
        <w:jc w:val="center"/>
        <w:rPr>
          <w:b/>
          <w:bCs/>
          <w:lang w:val="ru-RU"/>
        </w:rPr>
      </w:pPr>
      <w:r w:rsidRPr="00431581">
        <w:rPr>
          <w:b/>
          <w:bCs/>
          <w:lang w:val="ru-RU"/>
        </w:rPr>
        <w:t>ОРГАНИЗАЦИОННЫЙ РАЗДЕЛ</w:t>
      </w:r>
    </w:p>
    <w:p w:rsidR="00EC151E" w:rsidRPr="008042D8" w:rsidRDefault="008042D8" w:rsidP="008042D8">
      <w:pPr>
        <w:spacing w:line="240" w:lineRule="auto"/>
        <w:rPr>
          <w:rFonts w:ascii="Times New Roman" w:hAnsi="Times New Roman" w:cs="Times New Roman"/>
          <w:i/>
          <w:iCs/>
          <w:sz w:val="24"/>
          <w:lang w:val="ru-RU"/>
        </w:rPr>
      </w:pPr>
      <w:r>
        <w:rPr>
          <w:rFonts w:ascii="Times New Roman" w:hAnsi="Times New Roman" w:cs="Times New Roman"/>
          <w:b/>
          <w:bCs/>
          <w:sz w:val="24"/>
          <w:lang w:val="ru-RU"/>
        </w:rPr>
        <w:t xml:space="preserve">3.3.1 </w:t>
      </w:r>
      <w:r w:rsidR="00EC151E" w:rsidRPr="008042D8">
        <w:rPr>
          <w:rFonts w:ascii="Times New Roman" w:hAnsi="Times New Roman" w:cs="Times New Roman"/>
          <w:b/>
          <w:bCs/>
          <w:sz w:val="24"/>
          <w:lang w:val="ru-RU"/>
        </w:rPr>
        <w:t xml:space="preserve">Учебный план для учащихся с ЗПР </w:t>
      </w:r>
      <w:r w:rsidR="006756D1" w:rsidRPr="008042D8">
        <w:rPr>
          <w:rFonts w:ascii="Times New Roman" w:hAnsi="Times New Roman" w:cs="Times New Roman"/>
          <w:i/>
          <w:iCs/>
          <w:sz w:val="24"/>
          <w:lang w:val="ru-RU"/>
        </w:rPr>
        <w:t>(вариант 7.2</w:t>
      </w:r>
      <w:r w:rsidR="00EC151E" w:rsidRPr="008042D8">
        <w:rPr>
          <w:rFonts w:ascii="Times New Roman" w:hAnsi="Times New Roman" w:cs="Times New Roman"/>
          <w:i/>
          <w:iCs/>
          <w:sz w:val="24"/>
          <w:lang w:val="ru-RU"/>
        </w:rPr>
        <w:t>)</w:t>
      </w:r>
    </w:p>
    <w:p w:rsidR="007C1F5D" w:rsidRDefault="00EC151E" w:rsidP="006756D1">
      <w:pPr>
        <w:spacing w:line="240" w:lineRule="auto"/>
        <w:rPr>
          <w:rFonts w:ascii="Times New Roman" w:hAnsi="Times New Roman" w:cs="Times New Roman"/>
          <w:i/>
          <w:iCs/>
          <w:sz w:val="24"/>
          <w:lang w:val="ru-RU"/>
        </w:rPr>
      </w:pPr>
      <w:r>
        <w:rPr>
          <w:rFonts w:ascii="Times New Roman" w:hAnsi="Times New Roman" w:cs="Times New Roman"/>
          <w:i/>
          <w:iCs/>
          <w:sz w:val="24"/>
          <w:lang w:val="ru-RU"/>
        </w:rPr>
        <w:tab/>
      </w:r>
      <w:r w:rsidR="006756D1" w:rsidRPr="002D2FFC">
        <w:rPr>
          <w:rFonts w:ascii="Times New Roman" w:hAnsi="Times New Roman" w:cs="Times New Roman"/>
          <w:sz w:val="24"/>
          <w:lang w:val="ru-RU"/>
        </w:rPr>
        <w:t>Сроки освоения АООП НОО учащихся с ЗПР составляют 5 лет, с обязательным введением 1 дополнительного класса. Продолжительность учебной недели в течение всех пяти лет обучения - дней, в одну смену. Продолжительность учебного года - в 1 и 1 дополнительном - 33 недели, во 2-4 - 34 недели. Для учащихся 1 и 1 дополнительного класса устанавливаются дополнительные недельные каникулы в течение года.</w:t>
      </w:r>
    </w:p>
    <w:p w:rsidR="006756D1" w:rsidRPr="007C1F5D" w:rsidRDefault="007C1F5D" w:rsidP="006756D1">
      <w:pPr>
        <w:spacing w:line="240" w:lineRule="auto"/>
        <w:rPr>
          <w:rFonts w:ascii="Times New Roman" w:hAnsi="Times New Roman" w:cs="Times New Roman"/>
          <w:i/>
          <w:iCs/>
          <w:sz w:val="24"/>
          <w:lang w:val="ru-RU"/>
        </w:rPr>
      </w:pPr>
      <w:r>
        <w:rPr>
          <w:rFonts w:ascii="Times New Roman" w:hAnsi="Times New Roman" w:cs="Times New Roman"/>
          <w:i/>
          <w:iCs/>
          <w:sz w:val="24"/>
          <w:lang w:val="ru-RU"/>
        </w:rPr>
        <w:tab/>
      </w:r>
      <w:r w:rsidR="006756D1" w:rsidRPr="002D2FFC">
        <w:rPr>
          <w:rFonts w:ascii="Times New Roman" w:hAnsi="Times New Roman" w:cs="Times New Roman"/>
          <w:sz w:val="24"/>
          <w:lang w:val="ru-RU"/>
        </w:rPr>
        <w:t>Учебный план начального общего образования (далее - учебный план) для учащихся с ЗПР (</w:t>
      </w:r>
      <w:r w:rsidR="006756D1" w:rsidRPr="006756D1">
        <w:rPr>
          <w:rFonts w:ascii="Times New Roman" w:hAnsi="Times New Roman" w:cs="Times New Roman"/>
          <w:i/>
          <w:sz w:val="24"/>
          <w:lang w:val="ru-RU"/>
        </w:rPr>
        <w:t>вариант 7.2</w:t>
      </w:r>
      <w:r w:rsidR="006756D1" w:rsidRPr="002D2FFC">
        <w:rPr>
          <w:rFonts w:ascii="Times New Roman" w:hAnsi="Times New Roman" w:cs="Times New Roman"/>
          <w:sz w:val="24"/>
          <w:lang w:val="ru-RU"/>
        </w:rPr>
        <w:t>) фиксирует общий объём нагрузки, максимальный объём аудиторной нагрузки обучающихся, состав и структуру обязательных предметных областей, распределяет учебное время, отводимое на их освоение по классам и учебным предметам, формы промежуточной аттестации обучающихся.</w:t>
      </w:r>
    </w:p>
    <w:p w:rsidR="00B81DFB" w:rsidRPr="00B81DFB" w:rsidRDefault="00B81DFB" w:rsidP="00B81DFB">
      <w:pPr>
        <w:widowControl/>
        <w:tabs>
          <w:tab w:val="left" w:pos="630"/>
        </w:tabs>
        <w:spacing w:line="240" w:lineRule="auto"/>
        <w:rPr>
          <w:rFonts w:ascii="Times New Roman" w:hAnsi="Times New Roman" w:cs="Times New Roman"/>
          <w:sz w:val="24"/>
          <w:lang w:val="ru-RU"/>
        </w:rPr>
      </w:pPr>
      <w:r w:rsidRPr="002D2FFC">
        <w:rPr>
          <w:rFonts w:ascii="Times New Roman" w:hAnsi="Times New Roman" w:cs="Times New Roman"/>
          <w:sz w:val="24"/>
          <w:lang w:val="ru-RU"/>
        </w:rPr>
        <w:t>Учебный план в образовательном учреждении разработан в соответствии с:</w:t>
      </w:r>
    </w:p>
    <w:p w:rsidR="00EC151E" w:rsidRPr="00431581" w:rsidRDefault="00EC151E" w:rsidP="00B50A07">
      <w:pPr>
        <w:pStyle w:val="aff3"/>
        <w:numPr>
          <w:ilvl w:val="0"/>
          <w:numId w:val="34"/>
        </w:numPr>
        <w:spacing w:line="240" w:lineRule="auto"/>
        <w:ind w:left="0" w:firstLine="0"/>
        <w:rPr>
          <w:rFonts w:ascii="Times New Roman" w:hAnsi="Times New Roman" w:cs="Times New Roman"/>
          <w:sz w:val="24"/>
          <w:lang w:val="ru-RU"/>
        </w:rPr>
      </w:pPr>
      <w:r w:rsidRPr="00431581">
        <w:rPr>
          <w:rFonts w:ascii="Times New Roman" w:hAnsi="Times New Roman" w:cs="Times New Roman"/>
          <w:sz w:val="24"/>
          <w:lang w:val="ru-RU"/>
        </w:rPr>
        <w:t>Законом РФ от 29.12.2012 г. №</w:t>
      </w:r>
      <w:r w:rsidRPr="00431581">
        <w:rPr>
          <w:rFonts w:ascii="Times New Roman" w:hAnsi="Times New Roman" w:cs="Times New Roman"/>
          <w:sz w:val="24"/>
        </w:rPr>
        <w:t>o</w:t>
      </w:r>
      <w:r w:rsidRPr="00431581">
        <w:rPr>
          <w:rFonts w:ascii="Times New Roman" w:hAnsi="Times New Roman" w:cs="Times New Roman"/>
          <w:sz w:val="24"/>
          <w:lang w:val="ru-RU"/>
        </w:rPr>
        <w:t xml:space="preserve"> 273 ФЗ «Об образовании в Российской Федерации»,</w:t>
      </w:r>
    </w:p>
    <w:p w:rsidR="00EC151E" w:rsidRPr="00431581" w:rsidRDefault="00EC151E" w:rsidP="00B50A07">
      <w:pPr>
        <w:pStyle w:val="aff3"/>
        <w:numPr>
          <w:ilvl w:val="0"/>
          <w:numId w:val="34"/>
        </w:numPr>
        <w:spacing w:line="240" w:lineRule="auto"/>
        <w:ind w:left="0" w:firstLine="0"/>
        <w:rPr>
          <w:rFonts w:ascii="Times New Roman" w:hAnsi="Times New Roman" w:cs="Times New Roman"/>
          <w:sz w:val="24"/>
          <w:lang w:val="ru-RU"/>
        </w:rPr>
      </w:pPr>
      <w:r w:rsidRPr="00431581">
        <w:rPr>
          <w:rFonts w:ascii="Times New Roman" w:hAnsi="Times New Roman" w:cs="Times New Roman"/>
          <w:sz w:val="24"/>
          <w:lang w:val="ru-RU"/>
        </w:rPr>
        <w:t>Приказом Министерства образования и науки РФ от 06.10.2009 г. №</w:t>
      </w:r>
      <w:r w:rsidRPr="00431581">
        <w:rPr>
          <w:rFonts w:ascii="Times New Roman" w:hAnsi="Times New Roman" w:cs="Times New Roman"/>
          <w:sz w:val="24"/>
        </w:rPr>
        <w:t>o</w:t>
      </w:r>
      <w:r w:rsidRPr="00431581">
        <w:rPr>
          <w:rFonts w:ascii="Times New Roman" w:hAnsi="Times New Roman" w:cs="Times New Roman"/>
          <w:sz w:val="24"/>
          <w:lang w:val="ru-RU"/>
        </w:rPr>
        <w:t xml:space="preserve"> 373 «Об утверждении и введении в действие федерального государственного образовательного стандарта начального общего образования» (ред. От 31.12.2015); </w:t>
      </w:r>
    </w:p>
    <w:p w:rsidR="00EC151E" w:rsidRPr="00431581" w:rsidRDefault="00EC151E" w:rsidP="00B50A07">
      <w:pPr>
        <w:pStyle w:val="aff3"/>
        <w:numPr>
          <w:ilvl w:val="0"/>
          <w:numId w:val="34"/>
        </w:numPr>
        <w:spacing w:line="240" w:lineRule="auto"/>
        <w:ind w:left="0" w:firstLine="0"/>
        <w:rPr>
          <w:rFonts w:ascii="Times New Roman" w:eastAsia="sans-serif" w:hAnsi="Times New Roman" w:cs="Times New Roman"/>
          <w:sz w:val="24"/>
          <w:lang w:val="ru-RU"/>
        </w:rPr>
      </w:pPr>
      <w:r w:rsidRPr="00431581">
        <w:rPr>
          <w:rFonts w:ascii="Times New Roman" w:hAnsi="Times New Roman" w:cs="Times New Roman"/>
          <w:sz w:val="24"/>
          <w:lang w:val="ru-RU"/>
        </w:rPr>
        <w:t>П</w:t>
      </w:r>
      <w:r w:rsidRPr="00431581">
        <w:rPr>
          <w:rFonts w:ascii="Times New Roman" w:eastAsia="sans-serif" w:hAnsi="Times New Roman" w:cs="Times New Roman"/>
          <w:sz w:val="24"/>
          <w:lang w:val="ru-RU"/>
        </w:rPr>
        <w:t>риказом Министерства образования и науки РФ от 08.06.2015 г. №</w:t>
      </w:r>
      <w:r w:rsidRPr="00431581">
        <w:rPr>
          <w:rFonts w:ascii="Times New Roman" w:eastAsia="sans-serif" w:hAnsi="Times New Roman" w:cs="Times New Roman"/>
          <w:sz w:val="24"/>
        </w:rPr>
        <w:t>o</w:t>
      </w:r>
      <w:r w:rsidRPr="00431581">
        <w:rPr>
          <w:rFonts w:ascii="Times New Roman" w:eastAsia="sans-serif" w:hAnsi="Times New Roman" w:cs="Times New Roman"/>
          <w:sz w:val="24"/>
          <w:lang w:val="ru-RU"/>
        </w:rPr>
        <w:t xml:space="preserve"> 576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образования и науки РФ от 31.03.2014 г. </w:t>
      </w:r>
      <w:r w:rsidRPr="00431581">
        <w:rPr>
          <w:rFonts w:ascii="Times New Roman" w:eastAsia="sans-serif" w:hAnsi="Times New Roman" w:cs="Times New Roman"/>
          <w:sz w:val="24"/>
        </w:rPr>
        <w:t>No</w:t>
      </w:r>
      <w:r w:rsidRPr="00431581">
        <w:rPr>
          <w:rFonts w:ascii="Times New Roman" w:eastAsia="sans-serif" w:hAnsi="Times New Roman" w:cs="Times New Roman"/>
          <w:sz w:val="24"/>
          <w:lang w:val="ru-RU"/>
        </w:rPr>
        <w:t xml:space="preserve"> 253»; </w:t>
      </w:r>
    </w:p>
    <w:p w:rsidR="00EC151E" w:rsidRPr="008167ED" w:rsidRDefault="00AB472D" w:rsidP="00B50A07">
      <w:pPr>
        <w:pStyle w:val="aff3"/>
        <w:numPr>
          <w:ilvl w:val="0"/>
          <w:numId w:val="34"/>
        </w:numPr>
        <w:spacing w:line="240" w:lineRule="auto"/>
        <w:ind w:left="0" w:firstLine="0"/>
        <w:rPr>
          <w:rFonts w:ascii="Times New Roman" w:hAnsi="Times New Roman" w:cs="Times New Roman"/>
          <w:sz w:val="24"/>
          <w:lang w:val="ru-RU"/>
        </w:rPr>
      </w:pPr>
      <w:hyperlink r:id="rId16" w:history="1">
        <w:r w:rsidR="00EC151E" w:rsidRPr="008167ED">
          <w:rPr>
            <w:rStyle w:val="ad"/>
            <w:rFonts w:ascii="Times New Roman" w:hAnsi="Times New Roman" w:cs="Times New Roman"/>
            <w:color w:val="auto"/>
            <w:sz w:val="24"/>
            <w:u w:val="none"/>
            <w:lang w:val="ru-RU"/>
          </w:rPr>
          <w:t>Приказом Министерства образования и науки РФ от 19 декабря 2014 года №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w:t>
        </w:r>
      </w:hyperlink>
    </w:p>
    <w:p w:rsidR="00EC151E" w:rsidRPr="00431581" w:rsidRDefault="00EC151E" w:rsidP="00B50A07">
      <w:pPr>
        <w:pStyle w:val="aff3"/>
        <w:numPr>
          <w:ilvl w:val="0"/>
          <w:numId w:val="34"/>
        </w:numPr>
        <w:spacing w:line="240" w:lineRule="auto"/>
        <w:ind w:left="0" w:firstLine="0"/>
        <w:rPr>
          <w:rFonts w:ascii="Times New Roman" w:hAnsi="Times New Roman" w:cs="Times New Roman"/>
          <w:sz w:val="24"/>
          <w:lang w:val="ru-RU"/>
        </w:rPr>
      </w:pPr>
      <w:r w:rsidRPr="00431581">
        <w:rPr>
          <w:rFonts w:ascii="Times New Roman" w:hAnsi="Times New Roman" w:cs="Times New Roman"/>
          <w:sz w:val="24"/>
          <w:lang w:val="ru-RU"/>
        </w:rPr>
        <w:t>Примерной адаптированной основной общеобразовательной программы (ПрАООП) начального общего образования на основе ФГОС для обучающихся с задержкой психического развития;</w:t>
      </w:r>
    </w:p>
    <w:p w:rsidR="007C1F5D" w:rsidRPr="007C1F5D" w:rsidRDefault="00EC151E" w:rsidP="00B81DFB">
      <w:pPr>
        <w:pStyle w:val="aff3"/>
        <w:numPr>
          <w:ilvl w:val="0"/>
          <w:numId w:val="34"/>
        </w:numPr>
        <w:spacing w:line="240" w:lineRule="auto"/>
        <w:ind w:left="0" w:firstLine="0"/>
        <w:rPr>
          <w:rFonts w:ascii="Times New Roman" w:hAnsi="Times New Roman" w:cs="Times New Roman"/>
          <w:i/>
          <w:iCs/>
          <w:sz w:val="24"/>
          <w:lang w:val="ru-RU"/>
        </w:rPr>
      </w:pPr>
      <w:r w:rsidRPr="00431581">
        <w:rPr>
          <w:rFonts w:ascii="Times New Roman" w:hAnsi="Times New Roman" w:cs="Times New Roman"/>
          <w:sz w:val="24"/>
          <w:lang w:val="ru-RU"/>
        </w:rPr>
        <w:t>Постановление Главного санитарного врача РФ от 10.07.2015 №26 Об утверждении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ОВЗ”.</w:t>
      </w:r>
    </w:p>
    <w:p w:rsidR="00B81DFB" w:rsidRPr="007C1F5D" w:rsidRDefault="007C1F5D" w:rsidP="00675D69">
      <w:pPr>
        <w:pStyle w:val="aff3"/>
        <w:spacing w:before="20" w:afterLines="20" w:line="240" w:lineRule="auto"/>
        <w:ind w:left="0"/>
        <w:rPr>
          <w:rFonts w:ascii="Times New Roman" w:hAnsi="Times New Roman" w:cs="Times New Roman"/>
          <w:i/>
          <w:iCs/>
          <w:sz w:val="24"/>
          <w:lang w:val="ru-RU"/>
        </w:rPr>
      </w:pPr>
      <w:r>
        <w:rPr>
          <w:rFonts w:ascii="Times New Roman" w:hAnsi="Times New Roman" w:cs="Times New Roman"/>
          <w:sz w:val="24"/>
          <w:lang w:val="ru-RU"/>
        </w:rPr>
        <w:tab/>
      </w:r>
      <w:r w:rsidR="00B81DFB" w:rsidRPr="007C1F5D">
        <w:rPr>
          <w:rFonts w:ascii="Times New Roman" w:hAnsi="Times New Roman" w:cs="Times New Roman"/>
          <w:sz w:val="24"/>
          <w:lang w:val="ru-RU"/>
        </w:rPr>
        <w:t>Обязательные предметные области учебного плана те же, что и в варианте 7.1. Обязательная часть учебного плана отражает содержание образования, которое обеспечивает решение важнейших целей современного начального образования учащихся с ЗПР:</w:t>
      </w:r>
    </w:p>
    <w:p w:rsidR="00B81DFB" w:rsidRPr="002D2FFC" w:rsidRDefault="00B81DFB" w:rsidP="00675D69">
      <w:pPr>
        <w:spacing w:before="20" w:afterLines="20" w:line="240" w:lineRule="auto"/>
        <w:rPr>
          <w:rFonts w:ascii="Times New Roman" w:hAnsi="Times New Roman" w:cs="Times New Roman"/>
          <w:sz w:val="24"/>
          <w:lang w:val="ru-RU"/>
        </w:rPr>
      </w:pPr>
      <w:r w:rsidRPr="002D2FFC">
        <w:rPr>
          <w:rFonts w:ascii="Times New Roman" w:hAnsi="Times New Roman" w:cs="Times New Roman"/>
          <w:sz w:val="24"/>
          <w:lang w:val="ru-RU"/>
        </w:rPr>
        <w:t>-формирование социальных компетенций, обеспечивающих овладение системой социальных отношений и  социальное развитие учащегося, а также его интеграцию в социальное окружение;</w:t>
      </w:r>
    </w:p>
    <w:p w:rsidR="00B81DFB" w:rsidRPr="002D2FFC" w:rsidRDefault="00B81DFB" w:rsidP="00675D69">
      <w:pPr>
        <w:spacing w:before="20" w:afterLines="20" w:line="240" w:lineRule="auto"/>
        <w:rPr>
          <w:rFonts w:ascii="Times New Roman" w:hAnsi="Times New Roman" w:cs="Times New Roman"/>
          <w:sz w:val="24"/>
          <w:lang w:val="ru-RU"/>
        </w:rPr>
      </w:pPr>
      <w:r w:rsidRPr="002D2FFC">
        <w:rPr>
          <w:rFonts w:ascii="Times New Roman" w:hAnsi="Times New Roman" w:cs="Times New Roman"/>
          <w:sz w:val="24"/>
          <w:lang w:val="ru-RU"/>
        </w:rPr>
        <w:t xml:space="preserve">-готовность обучающихся к продолжению образования на последующем уровне основного </w:t>
      </w:r>
      <w:r w:rsidRPr="002D2FFC">
        <w:rPr>
          <w:rFonts w:ascii="Times New Roman" w:hAnsi="Times New Roman" w:cs="Times New Roman"/>
          <w:sz w:val="24"/>
          <w:lang w:val="ru-RU"/>
        </w:rPr>
        <w:lastRenderedPageBreak/>
        <w:t>общего образования;</w:t>
      </w:r>
    </w:p>
    <w:p w:rsidR="00B81DFB" w:rsidRPr="002D2FFC" w:rsidRDefault="00B81DFB" w:rsidP="00675D69">
      <w:pPr>
        <w:spacing w:before="20" w:afterLines="20" w:line="240" w:lineRule="auto"/>
        <w:rPr>
          <w:rFonts w:ascii="Times New Roman" w:hAnsi="Times New Roman" w:cs="Times New Roman"/>
          <w:sz w:val="24"/>
          <w:lang w:val="ru-RU"/>
        </w:rPr>
      </w:pPr>
      <w:r w:rsidRPr="002D2FFC">
        <w:rPr>
          <w:rFonts w:ascii="Times New Roman" w:hAnsi="Times New Roman" w:cs="Times New Roman"/>
          <w:sz w:val="24"/>
          <w:lang w:val="ru-RU"/>
        </w:rPr>
        <w:t>-формирование основ нравственного развития обучающихся, приобщение их к общекультурным, национальным и этнокультурным ценностям;</w:t>
      </w:r>
    </w:p>
    <w:p w:rsidR="00B81DFB" w:rsidRPr="002D2FFC" w:rsidRDefault="00B81DFB" w:rsidP="00675D69">
      <w:pPr>
        <w:spacing w:before="20" w:afterLines="20" w:line="240" w:lineRule="auto"/>
        <w:rPr>
          <w:rFonts w:ascii="Times New Roman" w:hAnsi="Times New Roman" w:cs="Times New Roman"/>
          <w:sz w:val="24"/>
          <w:lang w:val="ru-RU"/>
        </w:rPr>
      </w:pPr>
      <w:r w:rsidRPr="002D2FFC">
        <w:rPr>
          <w:rFonts w:ascii="Times New Roman" w:hAnsi="Times New Roman" w:cs="Times New Roman"/>
          <w:sz w:val="24"/>
          <w:lang w:val="ru-RU"/>
        </w:rPr>
        <w:t>-формирование здорового образа жизни, элементарных правил поведения в экстремальных ситуациях;</w:t>
      </w:r>
    </w:p>
    <w:p w:rsidR="007C1F5D" w:rsidRDefault="00B81DFB" w:rsidP="00675D69">
      <w:pPr>
        <w:spacing w:before="20" w:afterLines="20" w:line="240" w:lineRule="auto"/>
        <w:rPr>
          <w:rFonts w:ascii="Times New Roman" w:hAnsi="Times New Roman" w:cs="Times New Roman"/>
          <w:sz w:val="24"/>
          <w:lang w:val="ru-RU"/>
        </w:rPr>
      </w:pPr>
      <w:r w:rsidRPr="002D2FFC">
        <w:rPr>
          <w:rFonts w:ascii="Times New Roman" w:hAnsi="Times New Roman" w:cs="Times New Roman"/>
          <w:sz w:val="24"/>
          <w:lang w:val="ru-RU"/>
        </w:rPr>
        <w:t>-личностное развитие обучающегося в соответствии с его индивидуальностью.</w:t>
      </w:r>
    </w:p>
    <w:p w:rsidR="007C1F5D" w:rsidRDefault="007C1F5D" w:rsidP="00675D69">
      <w:pPr>
        <w:spacing w:before="20" w:afterLines="20" w:line="240" w:lineRule="auto"/>
        <w:rPr>
          <w:rFonts w:ascii="Times New Roman" w:hAnsi="Times New Roman" w:cs="Times New Roman"/>
          <w:sz w:val="24"/>
          <w:lang w:val="ru-RU"/>
        </w:rPr>
      </w:pPr>
      <w:r>
        <w:rPr>
          <w:rFonts w:ascii="Times New Roman" w:hAnsi="Times New Roman" w:cs="Times New Roman"/>
          <w:sz w:val="24"/>
          <w:lang w:val="ru-RU"/>
        </w:rPr>
        <w:tab/>
      </w:r>
      <w:r w:rsidR="00B81DFB" w:rsidRPr="002D2FFC">
        <w:rPr>
          <w:rFonts w:ascii="Times New Roman" w:hAnsi="Times New Roman" w:cs="Times New Roman"/>
          <w:b/>
          <w:bCs/>
          <w:sz w:val="24"/>
          <w:lang w:val="ru-RU"/>
        </w:rPr>
        <w:t>Изучение русского языка и литературного чтения</w:t>
      </w:r>
      <w:r w:rsidR="00B81DFB" w:rsidRPr="002D2FFC">
        <w:rPr>
          <w:rFonts w:ascii="Times New Roman" w:hAnsi="Times New Roman" w:cs="Times New Roman"/>
          <w:sz w:val="24"/>
          <w:lang w:val="ru-RU"/>
        </w:rPr>
        <w:t xml:space="preserve"> направлено на формирование первоначальных представлений о русском языке как государственном языке Российской Федерации, как средстве общения людей разных национальностей в России и за рубежом, на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w:t>
      </w:r>
    </w:p>
    <w:p w:rsidR="007C1F5D" w:rsidRDefault="007C1F5D" w:rsidP="00675D69">
      <w:pPr>
        <w:spacing w:before="20" w:afterLines="20" w:line="240" w:lineRule="auto"/>
        <w:rPr>
          <w:rFonts w:ascii="Times New Roman" w:hAnsi="Times New Roman" w:cs="Times New Roman"/>
          <w:sz w:val="24"/>
          <w:lang w:val="ru-RU"/>
        </w:rPr>
      </w:pPr>
      <w:r>
        <w:rPr>
          <w:rFonts w:ascii="Times New Roman" w:hAnsi="Times New Roman" w:cs="Times New Roman"/>
          <w:sz w:val="24"/>
          <w:lang w:val="ru-RU"/>
        </w:rPr>
        <w:tab/>
      </w:r>
      <w:r w:rsidR="00B81DFB" w:rsidRPr="002D2FFC">
        <w:rPr>
          <w:rFonts w:ascii="Times New Roman" w:hAnsi="Times New Roman" w:cs="Times New Roman"/>
          <w:b/>
          <w:bCs/>
          <w:sz w:val="24"/>
          <w:lang w:val="ru-RU"/>
        </w:rPr>
        <w:t>Изучение математики</w:t>
      </w:r>
      <w:r w:rsidR="00B81DFB" w:rsidRPr="002D2FFC">
        <w:rPr>
          <w:rFonts w:ascii="Times New Roman" w:hAnsi="Times New Roman" w:cs="Times New Roman"/>
          <w:sz w:val="24"/>
          <w:lang w:val="ru-RU"/>
        </w:rPr>
        <w:t xml:space="preserve"> направлено на развитие математической речи, логического и алгоритмического мышления, воображения.</w:t>
      </w:r>
    </w:p>
    <w:p w:rsidR="007C1F5D" w:rsidRDefault="007C1F5D" w:rsidP="00675D69">
      <w:pPr>
        <w:spacing w:before="20" w:afterLines="20" w:line="240" w:lineRule="auto"/>
        <w:rPr>
          <w:rFonts w:ascii="Times New Roman" w:hAnsi="Times New Roman" w:cs="Times New Roman"/>
          <w:sz w:val="24"/>
          <w:lang w:val="ru-RU"/>
        </w:rPr>
      </w:pPr>
      <w:r>
        <w:rPr>
          <w:rFonts w:ascii="Times New Roman" w:hAnsi="Times New Roman" w:cs="Times New Roman"/>
          <w:sz w:val="24"/>
          <w:lang w:val="ru-RU"/>
        </w:rPr>
        <w:tab/>
      </w:r>
      <w:r w:rsidR="00B81DFB" w:rsidRPr="002D2FFC">
        <w:rPr>
          <w:rFonts w:ascii="Times New Roman" w:hAnsi="Times New Roman" w:cs="Times New Roman"/>
          <w:sz w:val="24"/>
          <w:lang w:val="ru-RU"/>
        </w:rPr>
        <w:t xml:space="preserve">Изучение интегрированного </w:t>
      </w:r>
      <w:r w:rsidR="00B81DFB" w:rsidRPr="002D2FFC">
        <w:rPr>
          <w:rFonts w:ascii="Times New Roman" w:hAnsi="Times New Roman" w:cs="Times New Roman"/>
          <w:b/>
          <w:bCs/>
          <w:sz w:val="24"/>
          <w:lang w:val="ru-RU"/>
        </w:rPr>
        <w:t xml:space="preserve">предмета «Окружающий мир» </w:t>
      </w:r>
      <w:r w:rsidR="00B81DFB" w:rsidRPr="002D2FFC">
        <w:rPr>
          <w:rFonts w:ascii="Times New Roman" w:hAnsi="Times New Roman" w:cs="Times New Roman"/>
          <w:sz w:val="24"/>
          <w:lang w:val="ru-RU"/>
        </w:rPr>
        <w:t>направлено на формирование уважительного отношения к семье, населённому пункту, региону, России, истории, культуре, природе нашей страны, её современной жизни; осознание ценности, целостности и многообразия окружающего мира, своего места в нём;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w:t>
      </w:r>
    </w:p>
    <w:p w:rsidR="007C1F5D" w:rsidRDefault="007C1F5D" w:rsidP="00675D69">
      <w:pPr>
        <w:spacing w:before="20" w:afterLines="20" w:line="240" w:lineRule="auto"/>
        <w:rPr>
          <w:rFonts w:ascii="Times New Roman" w:hAnsi="Times New Roman" w:cs="Times New Roman"/>
          <w:sz w:val="24"/>
          <w:lang w:val="ru-RU"/>
        </w:rPr>
      </w:pPr>
      <w:r>
        <w:rPr>
          <w:rFonts w:ascii="Times New Roman" w:hAnsi="Times New Roman" w:cs="Times New Roman"/>
          <w:sz w:val="24"/>
          <w:lang w:val="ru-RU"/>
        </w:rPr>
        <w:tab/>
      </w:r>
      <w:r w:rsidR="00B81DFB" w:rsidRPr="002D2FFC">
        <w:rPr>
          <w:rFonts w:ascii="Times New Roman" w:hAnsi="Times New Roman" w:cs="Times New Roman"/>
          <w:sz w:val="24"/>
          <w:lang w:val="ru-RU"/>
        </w:rPr>
        <w:t xml:space="preserve">Изучение предметной области «Искусство» </w:t>
      </w:r>
      <w:r w:rsidR="00B81DFB" w:rsidRPr="002D2FFC">
        <w:rPr>
          <w:rFonts w:ascii="Times New Roman" w:hAnsi="Times New Roman" w:cs="Times New Roman"/>
          <w:b/>
          <w:bCs/>
          <w:sz w:val="24"/>
          <w:lang w:val="ru-RU"/>
        </w:rPr>
        <w:t>(«Изобразительное искусство» и «Музыка»)</w:t>
      </w:r>
      <w:r w:rsidR="00B81DFB" w:rsidRPr="002D2FFC">
        <w:rPr>
          <w:rFonts w:ascii="Times New Roman" w:hAnsi="Times New Roman" w:cs="Times New Roman"/>
          <w:sz w:val="24"/>
          <w:lang w:val="ru-RU"/>
        </w:rPr>
        <w:t xml:space="preserve"> направлено на развитие способностей к художественно-образному,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w:t>
      </w:r>
    </w:p>
    <w:p w:rsidR="007C1F5D" w:rsidRDefault="007C1F5D" w:rsidP="00675D69">
      <w:pPr>
        <w:spacing w:before="20" w:afterLines="20" w:line="240" w:lineRule="auto"/>
        <w:rPr>
          <w:rFonts w:ascii="Times New Roman" w:hAnsi="Times New Roman" w:cs="Times New Roman"/>
          <w:sz w:val="24"/>
          <w:lang w:val="ru-RU"/>
        </w:rPr>
      </w:pPr>
      <w:r>
        <w:rPr>
          <w:rFonts w:ascii="Times New Roman" w:hAnsi="Times New Roman" w:cs="Times New Roman"/>
          <w:sz w:val="24"/>
          <w:lang w:val="ru-RU"/>
        </w:rPr>
        <w:tab/>
      </w:r>
      <w:r w:rsidR="00B81DFB" w:rsidRPr="002D2FFC">
        <w:rPr>
          <w:rFonts w:ascii="Times New Roman" w:hAnsi="Times New Roman" w:cs="Times New Roman"/>
          <w:sz w:val="24"/>
          <w:lang w:val="ru-RU"/>
        </w:rPr>
        <w:t xml:space="preserve">Учебный </w:t>
      </w:r>
      <w:r w:rsidR="00B81DFB" w:rsidRPr="002D2FFC">
        <w:rPr>
          <w:rFonts w:ascii="Times New Roman" w:hAnsi="Times New Roman" w:cs="Times New Roman"/>
          <w:b/>
          <w:bCs/>
          <w:sz w:val="24"/>
          <w:lang w:val="ru-RU"/>
        </w:rPr>
        <w:t xml:space="preserve">предмет «Технология» </w:t>
      </w:r>
      <w:r w:rsidR="00B81DFB" w:rsidRPr="002D2FFC">
        <w:rPr>
          <w:rFonts w:ascii="Times New Roman" w:hAnsi="Times New Roman" w:cs="Times New Roman"/>
          <w:sz w:val="24"/>
          <w:lang w:val="ru-RU"/>
        </w:rPr>
        <w:t>формирует опыт как основу обучения и познания, осуществляет поисково-аналитическую деятельность для практического решения прикладных задач с использованием знаний, полученных при изучении других учебных предметов, формирует первоначальный опыт практической преобразовательной деятельности.</w:t>
      </w:r>
    </w:p>
    <w:p w:rsidR="007C1F5D" w:rsidRDefault="007C1F5D" w:rsidP="00675D69">
      <w:pPr>
        <w:spacing w:before="20" w:afterLines="20" w:line="240" w:lineRule="auto"/>
        <w:rPr>
          <w:rFonts w:ascii="Times New Roman" w:hAnsi="Times New Roman" w:cs="Times New Roman"/>
          <w:sz w:val="24"/>
          <w:lang w:val="ru-RU"/>
        </w:rPr>
      </w:pPr>
      <w:r>
        <w:rPr>
          <w:rFonts w:ascii="Times New Roman" w:hAnsi="Times New Roman" w:cs="Times New Roman"/>
          <w:sz w:val="24"/>
          <w:lang w:val="ru-RU"/>
        </w:rPr>
        <w:tab/>
      </w:r>
      <w:r w:rsidR="00B81DFB" w:rsidRPr="002D2FFC">
        <w:rPr>
          <w:rFonts w:ascii="Times New Roman" w:hAnsi="Times New Roman" w:cs="Times New Roman"/>
          <w:sz w:val="24"/>
          <w:lang w:val="ru-RU"/>
        </w:rPr>
        <w:t xml:space="preserve">Занятия </w:t>
      </w:r>
      <w:r w:rsidR="00B81DFB" w:rsidRPr="002D2FFC">
        <w:rPr>
          <w:rFonts w:ascii="Times New Roman" w:hAnsi="Times New Roman" w:cs="Times New Roman"/>
          <w:b/>
          <w:bCs/>
          <w:sz w:val="24"/>
          <w:lang w:val="ru-RU"/>
        </w:rPr>
        <w:t xml:space="preserve">по физической культуре </w:t>
      </w:r>
      <w:r w:rsidR="00B81DFB" w:rsidRPr="002D2FFC">
        <w:rPr>
          <w:rFonts w:ascii="Times New Roman" w:hAnsi="Times New Roman" w:cs="Times New Roman"/>
          <w:sz w:val="24"/>
          <w:lang w:val="ru-RU"/>
        </w:rPr>
        <w:t>направлены на укрепление здоровья, содействие гармоничному физическому, нравственному и социальному развитию, успешному обучению; формирование первоначальных умений саморегуляции средствами физической культуры; формирование установки на сохранение и укрепление здоровья, навыков здорового и безопасного образа жизни.</w:t>
      </w:r>
    </w:p>
    <w:p w:rsidR="007C1F5D" w:rsidRDefault="007C1F5D" w:rsidP="00675D69">
      <w:pPr>
        <w:spacing w:before="20" w:afterLines="20" w:line="240" w:lineRule="auto"/>
        <w:rPr>
          <w:rFonts w:ascii="Times New Roman" w:hAnsi="Times New Roman" w:cs="Times New Roman"/>
          <w:sz w:val="24"/>
          <w:lang w:val="ru-RU"/>
        </w:rPr>
      </w:pPr>
      <w:r>
        <w:rPr>
          <w:rFonts w:ascii="Times New Roman" w:hAnsi="Times New Roman" w:cs="Times New Roman"/>
          <w:sz w:val="24"/>
          <w:lang w:val="ru-RU"/>
        </w:rPr>
        <w:tab/>
      </w:r>
      <w:r w:rsidR="00B81DFB" w:rsidRPr="002D2FFC">
        <w:rPr>
          <w:rFonts w:ascii="Times New Roman" w:hAnsi="Times New Roman" w:cs="Times New Roman"/>
          <w:sz w:val="24"/>
          <w:lang w:val="ru-RU"/>
        </w:rPr>
        <w:t xml:space="preserve">Обязательным компонентом учебного плана является </w:t>
      </w:r>
      <w:r w:rsidR="00B81DFB" w:rsidRPr="002D2FFC">
        <w:rPr>
          <w:rFonts w:ascii="Times New Roman" w:hAnsi="Times New Roman" w:cs="Times New Roman"/>
          <w:b/>
          <w:bCs/>
          <w:sz w:val="24"/>
          <w:lang w:val="ru-RU"/>
        </w:rPr>
        <w:t xml:space="preserve">внеурочная деятельность. </w:t>
      </w:r>
      <w:r w:rsidR="00B81DFB" w:rsidRPr="002D2FFC">
        <w:rPr>
          <w:rFonts w:ascii="Times New Roman" w:hAnsi="Times New Roman" w:cs="Times New Roman"/>
          <w:sz w:val="24"/>
          <w:lang w:val="ru-RU"/>
        </w:rPr>
        <w:t xml:space="preserve">Обязательной частью внеурочной деятельности является коррекционно-развивающая область, которая представлена фронтальными и индивидуальными коррекционно-развивающими занятиями с психологом, логопедом и дефектологом, а </w:t>
      </w:r>
      <w:r w:rsidR="00B81DFB" w:rsidRPr="002D2FFC">
        <w:rPr>
          <w:rFonts w:ascii="Times New Roman" w:hAnsi="Times New Roman" w:cs="Times New Roman"/>
          <w:b/>
          <w:bCs/>
          <w:sz w:val="24"/>
          <w:lang w:val="ru-RU"/>
        </w:rPr>
        <w:t xml:space="preserve">также ритмикой. </w:t>
      </w:r>
      <w:r w:rsidR="00B81DFB" w:rsidRPr="002D2FFC">
        <w:rPr>
          <w:rFonts w:ascii="Times New Roman" w:hAnsi="Times New Roman" w:cs="Times New Roman"/>
          <w:sz w:val="24"/>
          <w:lang w:val="ru-RU"/>
        </w:rPr>
        <w:t>Коррекционно-развивающие занятия направлены на коррекцию дефекта (недостатков психофизического развития детей и восполнение пробелов в знаниях) и формирование навыков адаптации личности в современных жизненных условиях.</w:t>
      </w:r>
    </w:p>
    <w:p w:rsidR="00B81DFB" w:rsidRPr="002D2FFC" w:rsidRDefault="007C1F5D" w:rsidP="00675D69">
      <w:pPr>
        <w:spacing w:before="20" w:afterLines="20" w:line="240" w:lineRule="auto"/>
        <w:rPr>
          <w:rFonts w:ascii="Times New Roman" w:hAnsi="Times New Roman" w:cs="Times New Roman"/>
          <w:sz w:val="24"/>
          <w:lang w:val="ru-RU"/>
        </w:rPr>
      </w:pPr>
      <w:r>
        <w:rPr>
          <w:rFonts w:ascii="Times New Roman" w:hAnsi="Times New Roman" w:cs="Times New Roman"/>
          <w:sz w:val="24"/>
          <w:lang w:val="ru-RU"/>
        </w:rPr>
        <w:tab/>
      </w:r>
      <w:r w:rsidR="00B81DFB" w:rsidRPr="002D2FFC">
        <w:rPr>
          <w:rFonts w:ascii="Times New Roman" w:hAnsi="Times New Roman" w:cs="Times New Roman"/>
          <w:sz w:val="24"/>
          <w:lang w:val="ru-RU"/>
        </w:rPr>
        <w:t>Групповые занятия по ритмике направлены на коррекцию отклонений в развитии моторной деятельности обучающихся, развитие пространственных представлений, координации движений и улучшения осанки детей.</w:t>
      </w:r>
    </w:p>
    <w:p w:rsidR="007C1F5D" w:rsidRDefault="00B81DFB" w:rsidP="00675D69">
      <w:pPr>
        <w:spacing w:before="20" w:afterLines="20" w:line="240" w:lineRule="auto"/>
        <w:rPr>
          <w:rFonts w:ascii="Times New Roman" w:hAnsi="Times New Roman" w:cs="Times New Roman"/>
          <w:sz w:val="24"/>
          <w:lang w:val="ru-RU"/>
        </w:rPr>
      </w:pPr>
      <w:r w:rsidRPr="002D2FFC">
        <w:rPr>
          <w:rFonts w:ascii="Times New Roman" w:hAnsi="Times New Roman" w:cs="Times New Roman"/>
          <w:sz w:val="24"/>
          <w:lang w:val="ru-RU"/>
        </w:rPr>
        <w:t xml:space="preserve">Освоение образовательной программы начального общего образования (вариант 7.2) сопровождается текущим контролем и промежуточной аттестацией учащихся, проводимой в соответствии с положением МБОУ </w:t>
      </w:r>
      <w:r w:rsidR="007C1F5D">
        <w:rPr>
          <w:rFonts w:ascii="Times New Roman" w:hAnsi="Times New Roman" w:cs="Times New Roman"/>
          <w:sz w:val="24"/>
          <w:lang w:val="ru-RU"/>
        </w:rPr>
        <w:t>«Первомайская СОШ»</w:t>
      </w:r>
      <w:r w:rsidRPr="002D2FFC">
        <w:rPr>
          <w:rFonts w:ascii="Times New Roman" w:hAnsi="Times New Roman" w:cs="Times New Roman"/>
          <w:sz w:val="24"/>
          <w:lang w:val="ru-RU"/>
        </w:rPr>
        <w:t xml:space="preserve"> о системе оценивания обучающихся с </w:t>
      </w:r>
      <w:r w:rsidR="007C1F5D">
        <w:rPr>
          <w:rFonts w:ascii="Times New Roman" w:hAnsi="Times New Roman" w:cs="Times New Roman"/>
          <w:sz w:val="24"/>
          <w:lang w:val="ru-RU"/>
        </w:rPr>
        <w:t>ОВЗ</w:t>
      </w:r>
      <w:r w:rsidRPr="002D2FFC">
        <w:rPr>
          <w:rFonts w:ascii="Times New Roman" w:hAnsi="Times New Roman" w:cs="Times New Roman"/>
          <w:sz w:val="24"/>
          <w:lang w:val="ru-RU"/>
        </w:rPr>
        <w:t>.</w:t>
      </w:r>
    </w:p>
    <w:p w:rsidR="00B81DFB" w:rsidRPr="002D2FFC" w:rsidRDefault="007C1F5D" w:rsidP="00675D69">
      <w:pPr>
        <w:spacing w:before="20" w:afterLines="20" w:line="240" w:lineRule="auto"/>
        <w:rPr>
          <w:rFonts w:ascii="Times New Roman" w:hAnsi="Times New Roman" w:cs="Times New Roman"/>
          <w:sz w:val="24"/>
          <w:lang w:val="ru-RU"/>
        </w:rPr>
      </w:pPr>
      <w:r>
        <w:rPr>
          <w:rFonts w:ascii="Times New Roman" w:hAnsi="Times New Roman" w:cs="Times New Roman"/>
          <w:sz w:val="24"/>
          <w:lang w:val="ru-RU"/>
        </w:rPr>
        <w:tab/>
      </w:r>
      <w:r w:rsidR="00B81DFB" w:rsidRPr="002D2FFC">
        <w:rPr>
          <w:rFonts w:ascii="Times New Roman" w:hAnsi="Times New Roman" w:cs="Times New Roman"/>
          <w:sz w:val="24"/>
          <w:lang w:val="ru-RU"/>
        </w:rPr>
        <w:t xml:space="preserve">Годовая промежуточная аттестация проводится в форме итоговой контрольной работы </w:t>
      </w:r>
      <w:r w:rsidR="00B81DFB" w:rsidRPr="002D2FFC">
        <w:rPr>
          <w:rFonts w:ascii="Times New Roman" w:hAnsi="Times New Roman" w:cs="Times New Roman"/>
          <w:sz w:val="24"/>
          <w:lang w:val="ru-RU"/>
        </w:rPr>
        <w:lastRenderedPageBreak/>
        <w:t>по математике, русскому языку, литературному чтению; сдачи нормативов по физической культуре; посильного участия в защите групповых проектов, выставках, отчетных концертах, комплексная работа по литературному чтению, математике, русскому языку, окружающему миру (в апреле ежегодно в каждом классе). Обучение в 1 классе и 1 дополнительном классе проводится без балльного оценивания. Со 2 по 4 классы используется система оцен</w:t>
      </w:r>
      <w:r>
        <w:rPr>
          <w:rFonts w:ascii="Times New Roman" w:hAnsi="Times New Roman" w:cs="Times New Roman"/>
          <w:sz w:val="24"/>
          <w:lang w:val="ru-RU"/>
        </w:rPr>
        <w:t>ивания («5», «4», «3», «2»</w:t>
      </w:r>
      <w:r w:rsidR="00B81DFB" w:rsidRPr="002D2FFC">
        <w:rPr>
          <w:rFonts w:ascii="Times New Roman" w:hAnsi="Times New Roman" w:cs="Times New Roman"/>
          <w:sz w:val="24"/>
          <w:lang w:val="ru-RU"/>
        </w:rPr>
        <w:t>).</w:t>
      </w:r>
    </w:p>
    <w:p w:rsidR="00B81DFB" w:rsidRPr="002D2FFC" w:rsidRDefault="007C1F5D" w:rsidP="00675D69">
      <w:pPr>
        <w:pStyle w:val="aa"/>
        <w:widowControl/>
        <w:spacing w:before="20" w:beforeAutospacing="0" w:afterLines="20" w:afterAutospacing="0" w:line="240" w:lineRule="auto"/>
        <w:jc w:val="both"/>
        <w:rPr>
          <w:lang w:val="ru-RU"/>
        </w:rPr>
      </w:pPr>
      <w:r>
        <w:rPr>
          <w:lang w:val="ru-RU"/>
        </w:rPr>
        <w:tab/>
      </w:r>
      <w:r w:rsidR="00B81DFB" w:rsidRPr="002D2FFC">
        <w:rPr>
          <w:lang w:val="ru-RU"/>
        </w:rPr>
        <w:t>Для перехода на данный учебный план в школе приняты во внимание условия:</w:t>
      </w:r>
    </w:p>
    <w:p w:rsidR="00B81DFB" w:rsidRPr="002D2FFC" w:rsidRDefault="00B81DFB" w:rsidP="00675D69">
      <w:pPr>
        <w:widowControl/>
        <w:numPr>
          <w:ilvl w:val="0"/>
          <w:numId w:val="60"/>
        </w:numPr>
        <w:spacing w:before="20" w:afterLines="20" w:line="240" w:lineRule="auto"/>
        <w:rPr>
          <w:rFonts w:ascii="Times New Roman" w:hAnsi="Times New Roman" w:cs="Times New Roman"/>
          <w:sz w:val="24"/>
          <w:lang w:val="ru-RU"/>
        </w:rPr>
      </w:pPr>
      <w:r w:rsidRPr="002D2FFC">
        <w:rPr>
          <w:rFonts w:ascii="Times New Roman" w:hAnsi="Times New Roman" w:cs="Times New Roman"/>
          <w:sz w:val="24"/>
          <w:lang w:val="ru-RU"/>
        </w:rPr>
        <w:t>учащиеся 1-4 классов обеспечены УМК, соответствующими стандартам второго поколения серии «Школа России»;</w:t>
      </w:r>
    </w:p>
    <w:p w:rsidR="00B81DFB" w:rsidRPr="002D2FFC" w:rsidRDefault="00B81DFB" w:rsidP="00675D69">
      <w:pPr>
        <w:widowControl/>
        <w:numPr>
          <w:ilvl w:val="0"/>
          <w:numId w:val="60"/>
        </w:numPr>
        <w:spacing w:before="20" w:afterLines="20" w:line="240" w:lineRule="auto"/>
        <w:rPr>
          <w:rFonts w:ascii="Times New Roman" w:hAnsi="Times New Roman" w:cs="Times New Roman"/>
          <w:sz w:val="24"/>
          <w:lang w:val="ru-RU"/>
        </w:rPr>
      </w:pPr>
      <w:r w:rsidRPr="002D2FFC">
        <w:rPr>
          <w:rFonts w:ascii="Times New Roman" w:hAnsi="Times New Roman" w:cs="Times New Roman"/>
          <w:sz w:val="24"/>
          <w:lang w:val="ru-RU"/>
        </w:rPr>
        <w:t>имеются педагогические кадры, изучившие стандарт для учащихся с ОВЗ и готовых к реализации соответствующих учебных программ;</w:t>
      </w:r>
    </w:p>
    <w:p w:rsidR="00B81DFB" w:rsidRPr="002D2FFC" w:rsidRDefault="00B81DFB" w:rsidP="00675D69">
      <w:pPr>
        <w:widowControl/>
        <w:numPr>
          <w:ilvl w:val="0"/>
          <w:numId w:val="60"/>
        </w:numPr>
        <w:spacing w:before="20" w:afterLines="20" w:line="240" w:lineRule="auto"/>
        <w:rPr>
          <w:rFonts w:ascii="Times New Roman" w:hAnsi="Times New Roman" w:cs="Times New Roman"/>
          <w:sz w:val="24"/>
          <w:lang w:val="ru-RU"/>
        </w:rPr>
      </w:pPr>
      <w:r w:rsidRPr="002D2FFC">
        <w:rPr>
          <w:rFonts w:ascii="Times New Roman" w:hAnsi="Times New Roman" w:cs="Times New Roman"/>
          <w:sz w:val="24"/>
          <w:lang w:val="ru-RU"/>
        </w:rPr>
        <w:t>имеется матери</w:t>
      </w:r>
      <w:r w:rsidR="007C1F5D">
        <w:rPr>
          <w:rFonts w:ascii="Times New Roman" w:hAnsi="Times New Roman" w:cs="Times New Roman"/>
          <w:sz w:val="24"/>
          <w:lang w:val="ru-RU"/>
        </w:rPr>
        <w:t xml:space="preserve">альная база (классные кабинеты, </w:t>
      </w:r>
      <w:r w:rsidRPr="002D2FFC">
        <w:rPr>
          <w:rFonts w:ascii="Times New Roman" w:hAnsi="Times New Roman" w:cs="Times New Roman"/>
          <w:sz w:val="24"/>
          <w:lang w:val="ru-RU"/>
        </w:rPr>
        <w:t>кабинет психолога и логопеда), методическое обеспечение (программы по предметам, наглядные пособия, раздаточные материалы);</w:t>
      </w:r>
    </w:p>
    <w:p w:rsidR="00EC151E" w:rsidRPr="007C1F5D" w:rsidRDefault="00B81DFB" w:rsidP="00675D69">
      <w:pPr>
        <w:widowControl/>
        <w:numPr>
          <w:ilvl w:val="0"/>
          <w:numId w:val="60"/>
        </w:numPr>
        <w:spacing w:before="100" w:afterLines="20" w:line="240" w:lineRule="auto"/>
        <w:rPr>
          <w:rFonts w:eastAsia="sans-serif"/>
          <w:b/>
          <w:bCs/>
          <w:lang w:val="ru-RU"/>
        </w:rPr>
        <w:sectPr w:rsidR="00EC151E" w:rsidRPr="007C1F5D" w:rsidSect="00747A07">
          <w:footnotePr>
            <w:pos w:val="beneathText"/>
          </w:footnotePr>
          <w:pgSz w:w="11906" w:h="16838"/>
          <w:pgMar w:top="568" w:right="850" w:bottom="1134" w:left="1701" w:header="720" w:footer="720" w:gutter="0"/>
          <w:cols w:space="720"/>
          <w:titlePg/>
          <w:docGrid w:linePitch="286"/>
        </w:sectPr>
      </w:pPr>
      <w:r w:rsidRPr="007C1F5D">
        <w:rPr>
          <w:rFonts w:ascii="Times New Roman" w:hAnsi="Times New Roman" w:cs="Times New Roman"/>
          <w:sz w:val="24"/>
          <w:lang w:val="ru-RU"/>
        </w:rPr>
        <w:t>учащиеся, их родители (законные представители) ознакомлены с условиями обучения в рамках стандарта, с учебным планом обр</w:t>
      </w:r>
      <w:r w:rsidR="00675D69">
        <w:rPr>
          <w:rFonts w:ascii="Times New Roman" w:hAnsi="Times New Roman" w:cs="Times New Roman"/>
          <w:sz w:val="24"/>
          <w:lang w:val="ru-RU"/>
        </w:rPr>
        <w:t>азовательного учреждения на 2022-2023</w:t>
      </w:r>
      <w:r w:rsidRPr="007C1F5D">
        <w:rPr>
          <w:rFonts w:ascii="Times New Roman" w:hAnsi="Times New Roman" w:cs="Times New Roman"/>
          <w:sz w:val="24"/>
          <w:lang w:val="ru-RU"/>
        </w:rPr>
        <w:t xml:space="preserve"> учебный год; с содержанием основных образовательных программ общего образования в соответствии с требованиями ФГОС для учащихся с ОВЗ.</w:t>
      </w:r>
    </w:p>
    <w:p w:rsidR="00675D69" w:rsidRPr="00675D69" w:rsidRDefault="00EC151E" w:rsidP="00675D69">
      <w:pPr>
        <w:pStyle w:val="aa"/>
        <w:widowControl/>
        <w:spacing w:before="100" w:after="100" w:line="240" w:lineRule="auto"/>
        <w:jc w:val="center"/>
        <w:rPr>
          <w:rFonts w:eastAsia="sans-serif"/>
          <w:lang w:val="ru-RU"/>
        </w:rPr>
      </w:pPr>
      <w:r w:rsidRPr="002D2FFC">
        <w:rPr>
          <w:rFonts w:eastAsia="sans-serif"/>
          <w:b/>
          <w:bCs/>
        </w:rPr>
        <w:lastRenderedPageBreak/>
        <w:t xml:space="preserve">Учебный план </w:t>
      </w:r>
      <w:r>
        <w:rPr>
          <w:rFonts w:eastAsia="sans-serif"/>
          <w:lang w:val="ru-RU"/>
        </w:rPr>
        <w:t>(</w:t>
      </w:r>
      <w:r w:rsidR="007C1F5D">
        <w:rPr>
          <w:rFonts w:eastAsia="sans-serif"/>
        </w:rPr>
        <w:t>вариант 7.</w:t>
      </w:r>
      <w:r w:rsidR="007C1F5D">
        <w:rPr>
          <w:rFonts w:eastAsia="sans-serif"/>
          <w:lang w:val="ru-RU"/>
        </w:rPr>
        <w:t>2</w:t>
      </w:r>
      <w:r>
        <w:rPr>
          <w:rFonts w:eastAsia="sans-serif"/>
          <w:lang w:val="ru-RU"/>
        </w:rPr>
        <w:t>)</w:t>
      </w: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712"/>
        <w:gridCol w:w="3259"/>
        <w:gridCol w:w="520"/>
        <w:gridCol w:w="498"/>
        <w:gridCol w:w="520"/>
        <w:gridCol w:w="518"/>
        <w:gridCol w:w="520"/>
        <w:gridCol w:w="498"/>
        <w:gridCol w:w="520"/>
        <w:gridCol w:w="520"/>
        <w:gridCol w:w="518"/>
        <w:gridCol w:w="502"/>
        <w:gridCol w:w="518"/>
        <w:gridCol w:w="520"/>
        <w:gridCol w:w="520"/>
        <w:gridCol w:w="498"/>
        <w:gridCol w:w="520"/>
        <w:gridCol w:w="518"/>
        <w:gridCol w:w="821"/>
      </w:tblGrid>
      <w:tr w:rsidR="00675D69" w:rsidTr="00675D69">
        <w:trPr>
          <w:trHeight w:val="285"/>
        </w:trPr>
        <w:tc>
          <w:tcPr>
            <w:tcW w:w="2712" w:type="dxa"/>
            <w:vMerge w:val="restart"/>
          </w:tcPr>
          <w:p w:rsidR="00675D69" w:rsidRDefault="00675D69" w:rsidP="00675D69">
            <w:pPr>
              <w:pStyle w:val="TableParagraph"/>
              <w:spacing w:line="251" w:lineRule="exact"/>
              <w:ind w:left="107"/>
              <w:jc w:val="left"/>
              <w:rPr>
                <w:b/>
              </w:rPr>
            </w:pPr>
            <w:r>
              <w:rPr>
                <w:b/>
              </w:rPr>
              <w:t>Предметные</w:t>
            </w:r>
            <w:r>
              <w:rPr>
                <w:b/>
                <w:spacing w:val="-8"/>
              </w:rPr>
              <w:t xml:space="preserve"> </w:t>
            </w:r>
            <w:r>
              <w:rPr>
                <w:b/>
                <w:spacing w:val="-2"/>
              </w:rPr>
              <w:t>области</w:t>
            </w:r>
          </w:p>
        </w:tc>
        <w:tc>
          <w:tcPr>
            <w:tcW w:w="3259" w:type="dxa"/>
            <w:vMerge w:val="restart"/>
          </w:tcPr>
          <w:p w:rsidR="00675D69" w:rsidRDefault="00675D69" w:rsidP="00675D69">
            <w:pPr>
              <w:pStyle w:val="TableParagraph"/>
              <w:spacing w:line="251" w:lineRule="exact"/>
              <w:ind w:left="108"/>
              <w:jc w:val="left"/>
              <w:rPr>
                <w:b/>
              </w:rPr>
            </w:pPr>
            <w:r>
              <w:rPr>
                <w:b/>
              </w:rPr>
              <w:t>Учебные</w:t>
            </w:r>
            <w:r>
              <w:rPr>
                <w:b/>
                <w:spacing w:val="-6"/>
              </w:rPr>
              <w:t xml:space="preserve"> </w:t>
            </w:r>
            <w:r>
              <w:rPr>
                <w:b/>
                <w:spacing w:val="-2"/>
              </w:rPr>
              <w:t>предметы</w:t>
            </w:r>
          </w:p>
        </w:tc>
        <w:tc>
          <w:tcPr>
            <w:tcW w:w="8228" w:type="dxa"/>
            <w:gridSpan w:val="16"/>
          </w:tcPr>
          <w:p w:rsidR="00675D69" w:rsidRDefault="00675D69" w:rsidP="00675D69">
            <w:pPr>
              <w:pStyle w:val="TableParagraph"/>
              <w:spacing w:before="32" w:line="233" w:lineRule="exact"/>
              <w:ind w:left="2740" w:right="2715"/>
              <w:jc w:val="center"/>
              <w:rPr>
                <w:b/>
              </w:rPr>
            </w:pPr>
            <w:r>
              <w:rPr>
                <w:b/>
              </w:rPr>
              <w:t>Количество</w:t>
            </w:r>
            <w:r>
              <w:rPr>
                <w:b/>
                <w:spacing w:val="-4"/>
              </w:rPr>
              <w:t xml:space="preserve"> </w:t>
            </w:r>
            <w:r>
              <w:rPr>
                <w:b/>
              </w:rPr>
              <w:t>часов</w:t>
            </w:r>
            <w:r>
              <w:rPr>
                <w:b/>
                <w:spacing w:val="-4"/>
              </w:rPr>
              <w:t xml:space="preserve"> </w:t>
            </w:r>
            <w:r>
              <w:rPr>
                <w:b/>
              </w:rPr>
              <w:t>в</w:t>
            </w:r>
            <w:r>
              <w:rPr>
                <w:b/>
                <w:spacing w:val="-3"/>
              </w:rPr>
              <w:t xml:space="preserve"> </w:t>
            </w:r>
            <w:r>
              <w:rPr>
                <w:b/>
                <w:spacing w:val="-2"/>
              </w:rPr>
              <w:t>неделю</w:t>
            </w:r>
          </w:p>
        </w:tc>
        <w:tc>
          <w:tcPr>
            <w:tcW w:w="821" w:type="dxa"/>
            <w:vMerge w:val="restart"/>
          </w:tcPr>
          <w:p w:rsidR="00675D69" w:rsidRDefault="00675D69" w:rsidP="00675D69">
            <w:pPr>
              <w:pStyle w:val="TableParagraph"/>
              <w:spacing w:line="251" w:lineRule="exact"/>
              <w:ind w:left="150"/>
              <w:jc w:val="left"/>
              <w:rPr>
                <w:b/>
              </w:rPr>
            </w:pPr>
            <w:r>
              <w:rPr>
                <w:b/>
                <w:spacing w:val="-4"/>
              </w:rPr>
              <w:t>Всего</w:t>
            </w:r>
          </w:p>
        </w:tc>
      </w:tr>
      <w:tr w:rsidR="00675D69" w:rsidTr="00675D69">
        <w:trPr>
          <w:trHeight w:val="299"/>
        </w:trPr>
        <w:tc>
          <w:tcPr>
            <w:tcW w:w="2712" w:type="dxa"/>
            <w:vMerge/>
            <w:tcBorders>
              <w:top w:val="nil"/>
            </w:tcBorders>
          </w:tcPr>
          <w:p w:rsidR="00675D69" w:rsidRDefault="00675D69" w:rsidP="00675D69">
            <w:pPr>
              <w:rPr>
                <w:sz w:val="2"/>
                <w:szCs w:val="2"/>
              </w:rPr>
            </w:pPr>
          </w:p>
        </w:tc>
        <w:tc>
          <w:tcPr>
            <w:tcW w:w="3259" w:type="dxa"/>
            <w:vMerge/>
            <w:tcBorders>
              <w:top w:val="nil"/>
            </w:tcBorders>
          </w:tcPr>
          <w:p w:rsidR="00675D69" w:rsidRDefault="00675D69" w:rsidP="00675D69">
            <w:pPr>
              <w:rPr>
                <w:sz w:val="2"/>
                <w:szCs w:val="2"/>
              </w:rPr>
            </w:pPr>
          </w:p>
        </w:tc>
        <w:tc>
          <w:tcPr>
            <w:tcW w:w="2056" w:type="dxa"/>
            <w:gridSpan w:val="4"/>
          </w:tcPr>
          <w:p w:rsidR="00675D69" w:rsidRDefault="00675D69" w:rsidP="00675D69">
            <w:pPr>
              <w:pStyle w:val="TableParagraph"/>
              <w:spacing w:before="46" w:line="233" w:lineRule="exact"/>
              <w:ind w:left="553"/>
              <w:jc w:val="left"/>
              <w:rPr>
                <w:b/>
                <w:i/>
              </w:rPr>
            </w:pPr>
            <w:r>
              <w:rPr>
                <w:b/>
                <w:i/>
              </w:rPr>
              <w:t>2022-</w:t>
            </w:r>
            <w:r>
              <w:rPr>
                <w:b/>
                <w:i/>
                <w:spacing w:val="-4"/>
              </w:rPr>
              <w:t>2023</w:t>
            </w:r>
          </w:p>
        </w:tc>
        <w:tc>
          <w:tcPr>
            <w:tcW w:w="2058" w:type="dxa"/>
            <w:gridSpan w:val="4"/>
          </w:tcPr>
          <w:p w:rsidR="00675D69" w:rsidRDefault="00675D69" w:rsidP="00675D69">
            <w:pPr>
              <w:pStyle w:val="TableParagraph"/>
              <w:spacing w:before="46" w:line="233" w:lineRule="exact"/>
              <w:ind w:left="559"/>
              <w:jc w:val="left"/>
              <w:rPr>
                <w:b/>
                <w:i/>
              </w:rPr>
            </w:pPr>
            <w:r>
              <w:rPr>
                <w:b/>
                <w:i/>
              </w:rPr>
              <w:t>2023-</w:t>
            </w:r>
            <w:r>
              <w:rPr>
                <w:b/>
                <w:i/>
                <w:spacing w:val="-4"/>
              </w:rPr>
              <w:t>2024</w:t>
            </w:r>
          </w:p>
        </w:tc>
        <w:tc>
          <w:tcPr>
            <w:tcW w:w="2058" w:type="dxa"/>
            <w:gridSpan w:val="4"/>
          </w:tcPr>
          <w:p w:rsidR="00675D69" w:rsidRDefault="00675D69" w:rsidP="00675D69">
            <w:pPr>
              <w:pStyle w:val="TableParagraph"/>
              <w:spacing w:before="46" w:line="233" w:lineRule="exact"/>
              <w:ind w:left="560"/>
              <w:jc w:val="left"/>
              <w:rPr>
                <w:b/>
                <w:i/>
              </w:rPr>
            </w:pPr>
            <w:r>
              <w:rPr>
                <w:b/>
                <w:i/>
              </w:rPr>
              <w:t>2024-</w:t>
            </w:r>
            <w:r>
              <w:rPr>
                <w:b/>
                <w:i/>
                <w:spacing w:val="-4"/>
              </w:rPr>
              <w:t>2025</w:t>
            </w:r>
          </w:p>
        </w:tc>
        <w:tc>
          <w:tcPr>
            <w:tcW w:w="2056" w:type="dxa"/>
            <w:gridSpan w:val="4"/>
          </w:tcPr>
          <w:p w:rsidR="00675D69" w:rsidRDefault="00675D69" w:rsidP="00675D69">
            <w:pPr>
              <w:pStyle w:val="TableParagraph"/>
              <w:spacing w:before="46" w:line="233" w:lineRule="exact"/>
              <w:ind w:left="562"/>
              <w:jc w:val="left"/>
              <w:rPr>
                <w:b/>
                <w:i/>
              </w:rPr>
            </w:pPr>
            <w:r>
              <w:rPr>
                <w:b/>
                <w:i/>
              </w:rPr>
              <w:t>2025-</w:t>
            </w:r>
            <w:r>
              <w:rPr>
                <w:b/>
                <w:i/>
                <w:spacing w:val="-4"/>
              </w:rPr>
              <w:t>2026</w:t>
            </w:r>
          </w:p>
        </w:tc>
        <w:tc>
          <w:tcPr>
            <w:tcW w:w="821" w:type="dxa"/>
            <w:vMerge/>
            <w:tcBorders>
              <w:top w:val="nil"/>
            </w:tcBorders>
          </w:tcPr>
          <w:p w:rsidR="00675D69" w:rsidRDefault="00675D69" w:rsidP="00675D69">
            <w:pPr>
              <w:rPr>
                <w:sz w:val="2"/>
                <w:szCs w:val="2"/>
              </w:rPr>
            </w:pPr>
          </w:p>
        </w:tc>
      </w:tr>
      <w:tr w:rsidR="00675D69" w:rsidTr="00675D69">
        <w:trPr>
          <w:trHeight w:val="285"/>
        </w:trPr>
        <w:tc>
          <w:tcPr>
            <w:tcW w:w="2712" w:type="dxa"/>
            <w:vMerge/>
            <w:tcBorders>
              <w:top w:val="nil"/>
            </w:tcBorders>
          </w:tcPr>
          <w:p w:rsidR="00675D69" w:rsidRDefault="00675D69" w:rsidP="00675D69">
            <w:pPr>
              <w:rPr>
                <w:sz w:val="2"/>
                <w:szCs w:val="2"/>
              </w:rPr>
            </w:pPr>
          </w:p>
        </w:tc>
        <w:tc>
          <w:tcPr>
            <w:tcW w:w="3259" w:type="dxa"/>
            <w:vMerge/>
            <w:tcBorders>
              <w:top w:val="nil"/>
            </w:tcBorders>
          </w:tcPr>
          <w:p w:rsidR="00675D69" w:rsidRDefault="00675D69" w:rsidP="00675D69">
            <w:pPr>
              <w:rPr>
                <w:sz w:val="2"/>
                <w:szCs w:val="2"/>
              </w:rPr>
            </w:pPr>
          </w:p>
        </w:tc>
        <w:tc>
          <w:tcPr>
            <w:tcW w:w="520" w:type="dxa"/>
          </w:tcPr>
          <w:p w:rsidR="00675D69" w:rsidRDefault="00675D69" w:rsidP="00675D69">
            <w:pPr>
              <w:pStyle w:val="TableParagraph"/>
              <w:spacing w:before="32" w:line="233" w:lineRule="exact"/>
              <w:ind w:right="124"/>
              <w:rPr>
                <w:b/>
              </w:rPr>
            </w:pPr>
            <w:r>
              <w:rPr>
                <w:b/>
              </w:rPr>
              <w:t xml:space="preserve">1 </w:t>
            </w:r>
            <w:r>
              <w:rPr>
                <w:b/>
                <w:spacing w:val="-10"/>
              </w:rPr>
              <w:t>а</w:t>
            </w:r>
          </w:p>
        </w:tc>
        <w:tc>
          <w:tcPr>
            <w:tcW w:w="498" w:type="dxa"/>
          </w:tcPr>
          <w:p w:rsidR="00675D69" w:rsidRDefault="00675D69" w:rsidP="00675D69">
            <w:pPr>
              <w:pStyle w:val="TableParagraph"/>
              <w:spacing w:before="32" w:line="233" w:lineRule="exact"/>
              <w:ind w:right="100"/>
              <w:rPr>
                <w:b/>
              </w:rPr>
            </w:pPr>
            <w:r>
              <w:rPr>
                <w:b/>
              </w:rPr>
              <w:t xml:space="preserve">1 </w:t>
            </w:r>
            <w:r>
              <w:rPr>
                <w:b/>
                <w:spacing w:val="-10"/>
              </w:rPr>
              <w:t>б</w:t>
            </w:r>
          </w:p>
        </w:tc>
        <w:tc>
          <w:tcPr>
            <w:tcW w:w="520" w:type="dxa"/>
            <w:tcBorders>
              <w:right w:val="single" w:sz="6" w:space="0" w:color="000000"/>
            </w:tcBorders>
          </w:tcPr>
          <w:p w:rsidR="00675D69" w:rsidRDefault="00675D69" w:rsidP="00675D69">
            <w:pPr>
              <w:pStyle w:val="TableParagraph"/>
              <w:spacing w:before="32" w:line="233" w:lineRule="exact"/>
              <w:ind w:right="109"/>
              <w:rPr>
                <w:b/>
              </w:rPr>
            </w:pPr>
            <w:r>
              <w:rPr>
                <w:b/>
              </w:rPr>
              <w:t xml:space="preserve">1 </w:t>
            </w:r>
            <w:r>
              <w:rPr>
                <w:b/>
                <w:spacing w:val="-10"/>
              </w:rPr>
              <w:t>в</w:t>
            </w:r>
          </w:p>
        </w:tc>
        <w:tc>
          <w:tcPr>
            <w:tcW w:w="518" w:type="dxa"/>
            <w:tcBorders>
              <w:left w:val="single" w:sz="6" w:space="0" w:color="000000"/>
            </w:tcBorders>
          </w:tcPr>
          <w:p w:rsidR="00675D69" w:rsidRDefault="00675D69" w:rsidP="00675D69">
            <w:pPr>
              <w:pStyle w:val="TableParagraph"/>
              <w:spacing w:before="32" w:line="233" w:lineRule="exact"/>
              <w:ind w:right="125"/>
              <w:rPr>
                <w:b/>
              </w:rPr>
            </w:pPr>
            <w:r>
              <w:rPr>
                <w:b/>
              </w:rPr>
              <w:t xml:space="preserve">1 </w:t>
            </w:r>
            <w:r>
              <w:rPr>
                <w:b/>
                <w:spacing w:val="-10"/>
              </w:rPr>
              <w:t>г</w:t>
            </w:r>
          </w:p>
        </w:tc>
        <w:tc>
          <w:tcPr>
            <w:tcW w:w="520" w:type="dxa"/>
          </w:tcPr>
          <w:p w:rsidR="00675D69" w:rsidRDefault="00675D69" w:rsidP="00675D69">
            <w:pPr>
              <w:pStyle w:val="TableParagraph"/>
              <w:spacing w:before="32" w:line="233" w:lineRule="exact"/>
              <w:ind w:right="118"/>
              <w:rPr>
                <w:b/>
              </w:rPr>
            </w:pPr>
            <w:r>
              <w:rPr>
                <w:b/>
              </w:rPr>
              <w:t xml:space="preserve">2 </w:t>
            </w:r>
            <w:r>
              <w:rPr>
                <w:b/>
                <w:spacing w:val="-10"/>
              </w:rPr>
              <w:t>а</w:t>
            </w:r>
          </w:p>
        </w:tc>
        <w:tc>
          <w:tcPr>
            <w:tcW w:w="498" w:type="dxa"/>
          </w:tcPr>
          <w:p w:rsidR="00675D69" w:rsidRDefault="00675D69" w:rsidP="00675D69">
            <w:pPr>
              <w:pStyle w:val="TableParagraph"/>
              <w:spacing w:before="32" w:line="233" w:lineRule="exact"/>
              <w:ind w:right="96"/>
              <w:rPr>
                <w:b/>
              </w:rPr>
            </w:pPr>
            <w:r>
              <w:rPr>
                <w:b/>
              </w:rPr>
              <w:t xml:space="preserve">2 </w:t>
            </w:r>
            <w:r>
              <w:rPr>
                <w:b/>
                <w:spacing w:val="-10"/>
              </w:rPr>
              <w:t>б</w:t>
            </w:r>
          </w:p>
        </w:tc>
        <w:tc>
          <w:tcPr>
            <w:tcW w:w="520" w:type="dxa"/>
          </w:tcPr>
          <w:p w:rsidR="00675D69" w:rsidRDefault="00675D69" w:rsidP="00675D69">
            <w:pPr>
              <w:pStyle w:val="TableParagraph"/>
              <w:spacing w:before="32" w:line="233" w:lineRule="exact"/>
              <w:ind w:right="106"/>
              <w:rPr>
                <w:b/>
              </w:rPr>
            </w:pPr>
            <w:r>
              <w:rPr>
                <w:b/>
              </w:rPr>
              <w:t xml:space="preserve">2 </w:t>
            </w:r>
            <w:r>
              <w:rPr>
                <w:b/>
                <w:spacing w:val="-10"/>
              </w:rPr>
              <w:t>в</w:t>
            </w:r>
          </w:p>
        </w:tc>
        <w:tc>
          <w:tcPr>
            <w:tcW w:w="520" w:type="dxa"/>
          </w:tcPr>
          <w:p w:rsidR="00675D69" w:rsidRDefault="00675D69" w:rsidP="00675D69">
            <w:pPr>
              <w:pStyle w:val="TableParagraph"/>
              <w:spacing w:before="32" w:line="233" w:lineRule="exact"/>
              <w:ind w:right="126"/>
              <w:rPr>
                <w:b/>
              </w:rPr>
            </w:pPr>
            <w:r>
              <w:rPr>
                <w:b/>
              </w:rPr>
              <w:t xml:space="preserve">2 </w:t>
            </w:r>
            <w:r>
              <w:rPr>
                <w:b/>
                <w:spacing w:val="-10"/>
              </w:rPr>
              <w:t>г</w:t>
            </w:r>
          </w:p>
        </w:tc>
        <w:tc>
          <w:tcPr>
            <w:tcW w:w="518" w:type="dxa"/>
          </w:tcPr>
          <w:p w:rsidR="00675D69" w:rsidRDefault="00675D69" w:rsidP="00675D69">
            <w:pPr>
              <w:pStyle w:val="TableParagraph"/>
              <w:spacing w:before="32" w:line="233" w:lineRule="exact"/>
              <w:ind w:right="113"/>
              <w:rPr>
                <w:b/>
              </w:rPr>
            </w:pPr>
            <w:r>
              <w:rPr>
                <w:b/>
              </w:rPr>
              <w:t xml:space="preserve">3 </w:t>
            </w:r>
            <w:r>
              <w:rPr>
                <w:b/>
                <w:spacing w:val="-10"/>
              </w:rPr>
              <w:t>а</w:t>
            </w:r>
          </w:p>
        </w:tc>
        <w:tc>
          <w:tcPr>
            <w:tcW w:w="502" w:type="dxa"/>
          </w:tcPr>
          <w:p w:rsidR="00675D69" w:rsidRDefault="00675D69" w:rsidP="00675D69">
            <w:pPr>
              <w:pStyle w:val="TableParagraph"/>
              <w:spacing w:before="32" w:line="233" w:lineRule="exact"/>
              <w:ind w:right="96"/>
              <w:rPr>
                <w:b/>
              </w:rPr>
            </w:pPr>
            <w:r>
              <w:rPr>
                <w:b/>
              </w:rPr>
              <w:t xml:space="preserve">3 </w:t>
            </w:r>
            <w:r>
              <w:rPr>
                <w:b/>
                <w:spacing w:val="-10"/>
              </w:rPr>
              <w:t>б</w:t>
            </w:r>
          </w:p>
        </w:tc>
        <w:tc>
          <w:tcPr>
            <w:tcW w:w="518" w:type="dxa"/>
          </w:tcPr>
          <w:p w:rsidR="00675D69" w:rsidRDefault="00675D69" w:rsidP="00675D69">
            <w:pPr>
              <w:pStyle w:val="TableParagraph"/>
              <w:spacing w:before="32" w:line="233" w:lineRule="exact"/>
              <w:ind w:right="104"/>
              <w:rPr>
                <w:b/>
              </w:rPr>
            </w:pPr>
            <w:r>
              <w:rPr>
                <w:b/>
              </w:rPr>
              <w:t xml:space="preserve">3 </w:t>
            </w:r>
            <w:r>
              <w:rPr>
                <w:b/>
                <w:spacing w:val="-10"/>
              </w:rPr>
              <w:t>в</w:t>
            </w:r>
          </w:p>
        </w:tc>
        <w:tc>
          <w:tcPr>
            <w:tcW w:w="520" w:type="dxa"/>
          </w:tcPr>
          <w:p w:rsidR="00675D69" w:rsidRDefault="00675D69" w:rsidP="00675D69">
            <w:pPr>
              <w:pStyle w:val="TableParagraph"/>
              <w:spacing w:before="32" w:line="233" w:lineRule="exact"/>
              <w:ind w:right="122"/>
              <w:rPr>
                <w:b/>
              </w:rPr>
            </w:pPr>
            <w:r>
              <w:rPr>
                <w:b/>
              </w:rPr>
              <w:t xml:space="preserve">3 </w:t>
            </w:r>
            <w:r>
              <w:rPr>
                <w:b/>
                <w:spacing w:val="-10"/>
              </w:rPr>
              <w:t>г</w:t>
            </w:r>
          </w:p>
        </w:tc>
        <w:tc>
          <w:tcPr>
            <w:tcW w:w="520" w:type="dxa"/>
          </w:tcPr>
          <w:p w:rsidR="00675D69" w:rsidRDefault="00675D69" w:rsidP="00675D69">
            <w:pPr>
              <w:pStyle w:val="TableParagraph"/>
              <w:spacing w:before="32" w:line="233" w:lineRule="exact"/>
              <w:ind w:right="115"/>
              <w:rPr>
                <w:b/>
              </w:rPr>
            </w:pPr>
            <w:r>
              <w:rPr>
                <w:b/>
              </w:rPr>
              <w:t xml:space="preserve">4 </w:t>
            </w:r>
            <w:r>
              <w:rPr>
                <w:b/>
                <w:spacing w:val="-10"/>
              </w:rPr>
              <w:t>а</w:t>
            </w:r>
          </w:p>
        </w:tc>
        <w:tc>
          <w:tcPr>
            <w:tcW w:w="498" w:type="dxa"/>
          </w:tcPr>
          <w:p w:rsidR="00675D69" w:rsidRDefault="00675D69" w:rsidP="00675D69">
            <w:pPr>
              <w:pStyle w:val="TableParagraph"/>
              <w:spacing w:before="32" w:line="233" w:lineRule="exact"/>
              <w:ind w:right="91"/>
              <w:rPr>
                <w:b/>
              </w:rPr>
            </w:pPr>
            <w:r>
              <w:rPr>
                <w:b/>
              </w:rPr>
              <w:t xml:space="preserve">4 </w:t>
            </w:r>
            <w:r>
              <w:rPr>
                <w:b/>
                <w:spacing w:val="-10"/>
              </w:rPr>
              <w:t>б</w:t>
            </w:r>
          </w:p>
        </w:tc>
        <w:tc>
          <w:tcPr>
            <w:tcW w:w="520" w:type="dxa"/>
          </w:tcPr>
          <w:p w:rsidR="00675D69" w:rsidRDefault="00675D69" w:rsidP="00675D69">
            <w:pPr>
              <w:pStyle w:val="TableParagraph"/>
              <w:spacing w:before="32" w:line="233" w:lineRule="exact"/>
              <w:ind w:right="103"/>
              <w:rPr>
                <w:b/>
              </w:rPr>
            </w:pPr>
            <w:r>
              <w:rPr>
                <w:b/>
              </w:rPr>
              <w:t xml:space="preserve">4 </w:t>
            </w:r>
            <w:r>
              <w:rPr>
                <w:b/>
                <w:spacing w:val="-10"/>
              </w:rPr>
              <w:t>в</w:t>
            </w:r>
          </w:p>
        </w:tc>
        <w:tc>
          <w:tcPr>
            <w:tcW w:w="518" w:type="dxa"/>
          </w:tcPr>
          <w:p w:rsidR="00675D69" w:rsidRDefault="00675D69" w:rsidP="00675D69">
            <w:pPr>
              <w:pStyle w:val="TableParagraph"/>
              <w:spacing w:before="32" w:line="233" w:lineRule="exact"/>
              <w:ind w:right="119"/>
              <w:rPr>
                <w:b/>
              </w:rPr>
            </w:pPr>
            <w:r>
              <w:rPr>
                <w:b/>
              </w:rPr>
              <w:t xml:space="preserve">4 </w:t>
            </w:r>
            <w:r>
              <w:rPr>
                <w:b/>
                <w:spacing w:val="-10"/>
              </w:rPr>
              <w:t>г</w:t>
            </w:r>
          </w:p>
        </w:tc>
        <w:tc>
          <w:tcPr>
            <w:tcW w:w="821" w:type="dxa"/>
            <w:vMerge/>
            <w:tcBorders>
              <w:top w:val="nil"/>
            </w:tcBorders>
          </w:tcPr>
          <w:p w:rsidR="00675D69" w:rsidRDefault="00675D69" w:rsidP="00675D69">
            <w:pPr>
              <w:rPr>
                <w:sz w:val="2"/>
                <w:szCs w:val="2"/>
              </w:rPr>
            </w:pPr>
          </w:p>
        </w:tc>
      </w:tr>
      <w:tr w:rsidR="00675D69" w:rsidTr="00675D69">
        <w:trPr>
          <w:trHeight w:val="300"/>
        </w:trPr>
        <w:tc>
          <w:tcPr>
            <w:tcW w:w="15020" w:type="dxa"/>
            <w:gridSpan w:val="19"/>
          </w:tcPr>
          <w:p w:rsidR="00675D69" w:rsidRDefault="00675D69" w:rsidP="00675D69">
            <w:pPr>
              <w:pStyle w:val="TableParagraph"/>
              <w:spacing w:before="47" w:line="233" w:lineRule="exact"/>
              <w:ind w:left="6482" w:right="6460"/>
              <w:jc w:val="center"/>
              <w:rPr>
                <w:b/>
                <w:i/>
              </w:rPr>
            </w:pPr>
            <w:r>
              <w:rPr>
                <w:b/>
                <w:i/>
              </w:rPr>
              <w:t>Обязательная</w:t>
            </w:r>
            <w:r>
              <w:rPr>
                <w:b/>
                <w:i/>
                <w:spacing w:val="-8"/>
              </w:rPr>
              <w:t xml:space="preserve"> </w:t>
            </w:r>
            <w:r>
              <w:rPr>
                <w:b/>
                <w:i/>
                <w:spacing w:val="-4"/>
              </w:rPr>
              <w:t>часть</w:t>
            </w:r>
          </w:p>
        </w:tc>
      </w:tr>
      <w:tr w:rsidR="00675D69" w:rsidTr="00675D69">
        <w:trPr>
          <w:trHeight w:val="390"/>
        </w:trPr>
        <w:tc>
          <w:tcPr>
            <w:tcW w:w="2712" w:type="dxa"/>
            <w:vMerge w:val="restart"/>
          </w:tcPr>
          <w:p w:rsidR="00675D69" w:rsidRDefault="00675D69" w:rsidP="00675D69">
            <w:pPr>
              <w:pStyle w:val="TableParagraph"/>
              <w:ind w:left="107" w:right="300"/>
              <w:jc w:val="left"/>
              <w:rPr>
                <w:b/>
                <w:sz w:val="24"/>
              </w:rPr>
            </w:pPr>
            <w:r>
              <w:rPr>
                <w:b/>
                <w:sz w:val="24"/>
              </w:rPr>
              <w:t>Русский язык и литературное</w:t>
            </w:r>
            <w:r>
              <w:rPr>
                <w:b/>
                <w:spacing w:val="-15"/>
                <w:sz w:val="24"/>
              </w:rPr>
              <w:t xml:space="preserve"> </w:t>
            </w:r>
            <w:r>
              <w:rPr>
                <w:b/>
                <w:sz w:val="24"/>
              </w:rPr>
              <w:t>чтение</w:t>
            </w:r>
          </w:p>
        </w:tc>
        <w:tc>
          <w:tcPr>
            <w:tcW w:w="3259" w:type="dxa"/>
          </w:tcPr>
          <w:p w:rsidR="00675D69" w:rsidRDefault="00675D69" w:rsidP="00675D69">
            <w:pPr>
              <w:pStyle w:val="TableParagraph"/>
              <w:spacing w:line="251" w:lineRule="exact"/>
              <w:ind w:left="108"/>
              <w:jc w:val="left"/>
              <w:rPr>
                <w:b/>
              </w:rPr>
            </w:pPr>
            <w:r>
              <w:rPr>
                <w:b/>
              </w:rPr>
              <w:t>Русский</w:t>
            </w:r>
            <w:r>
              <w:rPr>
                <w:b/>
                <w:spacing w:val="-3"/>
              </w:rPr>
              <w:t xml:space="preserve"> </w:t>
            </w:r>
            <w:r>
              <w:rPr>
                <w:b/>
                <w:spacing w:val="-4"/>
              </w:rPr>
              <w:t>язык</w:t>
            </w:r>
          </w:p>
        </w:tc>
        <w:tc>
          <w:tcPr>
            <w:tcW w:w="520" w:type="dxa"/>
          </w:tcPr>
          <w:p w:rsidR="00675D69" w:rsidRDefault="00675D69" w:rsidP="00675D69">
            <w:pPr>
              <w:pStyle w:val="TableParagraph"/>
              <w:spacing w:before="130" w:line="240" w:lineRule="exact"/>
              <w:ind w:right="94"/>
            </w:pPr>
            <w:r>
              <w:t>4</w:t>
            </w:r>
          </w:p>
        </w:tc>
        <w:tc>
          <w:tcPr>
            <w:tcW w:w="498" w:type="dxa"/>
          </w:tcPr>
          <w:p w:rsidR="00675D69" w:rsidRDefault="00675D69" w:rsidP="00675D69">
            <w:pPr>
              <w:pStyle w:val="TableParagraph"/>
              <w:spacing w:before="130" w:line="240" w:lineRule="exact"/>
              <w:ind w:right="94"/>
            </w:pPr>
            <w:r>
              <w:t>4</w:t>
            </w:r>
          </w:p>
        </w:tc>
        <w:tc>
          <w:tcPr>
            <w:tcW w:w="520" w:type="dxa"/>
            <w:tcBorders>
              <w:right w:val="single" w:sz="6" w:space="0" w:color="000000"/>
            </w:tcBorders>
          </w:tcPr>
          <w:p w:rsidR="00675D69" w:rsidRDefault="00675D69" w:rsidP="00675D69">
            <w:pPr>
              <w:pStyle w:val="TableParagraph"/>
              <w:spacing w:before="130" w:line="240" w:lineRule="exact"/>
              <w:ind w:right="89"/>
            </w:pPr>
            <w:r>
              <w:t>4</w:t>
            </w:r>
          </w:p>
        </w:tc>
        <w:tc>
          <w:tcPr>
            <w:tcW w:w="518" w:type="dxa"/>
            <w:tcBorders>
              <w:left w:val="single" w:sz="6" w:space="0" w:color="000000"/>
            </w:tcBorders>
          </w:tcPr>
          <w:p w:rsidR="00675D69" w:rsidRDefault="00675D69" w:rsidP="00675D69">
            <w:pPr>
              <w:pStyle w:val="TableParagraph"/>
              <w:spacing w:before="130" w:line="240" w:lineRule="exact"/>
              <w:ind w:right="86"/>
            </w:pPr>
            <w:r>
              <w:t>4</w:t>
            </w:r>
          </w:p>
        </w:tc>
        <w:tc>
          <w:tcPr>
            <w:tcW w:w="520" w:type="dxa"/>
          </w:tcPr>
          <w:p w:rsidR="00675D69" w:rsidRDefault="00675D69" w:rsidP="00675D69">
            <w:pPr>
              <w:pStyle w:val="TableParagraph"/>
              <w:spacing w:before="130" w:line="240" w:lineRule="exact"/>
              <w:ind w:right="88"/>
            </w:pPr>
            <w:r>
              <w:t>4</w:t>
            </w:r>
          </w:p>
        </w:tc>
        <w:tc>
          <w:tcPr>
            <w:tcW w:w="498" w:type="dxa"/>
          </w:tcPr>
          <w:p w:rsidR="00675D69" w:rsidRDefault="00675D69" w:rsidP="00675D69">
            <w:pPr>
              <w:pStyle w:val="TableParagraph"/>
              <w:spacing w:before="130" w:line="240" w:lineRule="exact"/>
              <w:ind w:right="89"/>
            </w:pPr>
            <w:r>
              <w:t>4</w:t>
            </w:r>
          </w:p>
        </w:tc>
        <w:tc>
          <w:tcPr>
            <w:tcW w:w="520" w:type="dxa"/>
          </w:tcPr>
          <w:p w:rsidR="00675D69" w:rsidRDefault="00675D69" w:rsidP="00675D69">
            <w:pPr>
              <w:pStyle w:val="TableParagraph"/>
              <w:spacing w:before="130" w:line="240" w:lineRule="exact"/>
              <w:ind w:right="86"/>
            </w:pPr>
            <w:r>
              <w:t>4</w:t>
            </w:r>
          </w:p>
        </w:tc>
        <w:tc>
          <w:tcPr>
            <w:tcW w:w="520" w:type="dxa"/>
          </w:tcPr>
          <w:p w:rsidR="00675D69" w:rsidRDefault="00675D69" w:rsidP="00675D69">
            <w:pPr>
              <w:pStyle w:val="TableParagraph"/>
              <w:spacing w:before="130" w:line="240" w:lineRule="exact"/>
              <w:ind w:right="87"/>
            </w:pPr>
            <w:r>
              <w:t>4</w:t>
            </w:r>
          </w:p>
        </w:tc>
        <w:tc>
          <w:tcPr>
            <w:tcW w:w="518" w:type="dxa"/>
          </w:tcPr>
          <w:p w:rsidR="00675D69" w:rsidRDefault="00675D69" w:rsidP="00675D69">
            <w:pPr>
              <w:pStyle w:val="TableParagraph"/>
              <w:spacing w:before="130" w:line="240" w:lineRule="exact"/>
              <w:ind w:right="86"/>
            </w:pPr>
            <w:r>
              <w:t>4</w:t>
            </w:r>
          </w:p>
        </w:tc>
        <w:tc>
          <w:tcPr>
            <w:tcW w:w="502" w:type="dxa"/>
          </w:tcPr>
          <w:p w:rsidR="00675D69" w:rsidRDefault="00675D69" w:rsidP="00675D69">
            <w:pPr>
              <w:pStyle w:val="TableParagraph"/>
              <w:spacing w:before="130" w:line="240" w:lineRule="exact"/>
              <w:ind w:right="87"/>
            </w:pPr>
            <w:r>
              <w:t>4</w:t>
            </w:r>
          </w:p>
        </w:tc>
        <w:tc>
          <w:tcPr>
            <w:tcW w:w="518" w:type="dxa"/>
          </w:tcPr>
          <w:p w:rsidR="00675D69" w:rsidRDefault="00675D69" w:rsidP="00675D69">
            <w:pPr>
              <w:pStyle w:val="TableParagraph"/>
              <w:spacing w:before="130" w:line="240" w:lineRule="exact"/>
              <w:ind w:right="84"/>
            </w:pPr>
            <w:r>
              <w:t>4</w:t>
            </w:r>
          </w:p>
        </w:tc>
        <w:tc>
          <w:tcPr>
            <w:tcW w:w="520" w:type="dxa"/>
          </w:tcPr>
          <w:p w:rsidR="00675D69" w:rsidRDefault="00675D69" w:rsidP="00675D69">
            <w:pPr>
              <w:pStyle w:val="TableParagraph"/>
              <w:spacing w:before="130" w:line="240" w:lineRule="exact"/>
              <w:ind w:right="83"/>
            </w:pPr>
            <w:r>
              <w:t>4</w:t>
            </w:r>
          </w:p>
        </w:tc>
        <w:tc>
          <w:tcPr>
            <w:tcW w:w="520" w:type="dxa"/>
          </w:tcPr>
          <w:p w:rsidR="00675D69" w:rsidRDefault="00675D69" w:rsidP="00675D69">
            <w:pPr>
              <w:pStyle w:val="TableParagraph"/>
              <w:spacing w:before="130" w:line="240" w:lineRule="exact"/>
              <w:ind w:right="85"/>
            </w:pPr>
            <w:r>
              <w:t>4</w:t>
            </w:r>
          </w:p>
        </w:tc>
        <w:tc>
          <w:tcPr>
            <w:tcW w:w="498" w:type="dxa"/>
          </w:tcPr>
          <w:p w:rsidR="00675D69" w:rsidRDefault="00675D69" w:rsidP="00675D69">
            <w:pPr>
              <w:pStyle w:val="TableParagraph"/>
              <w:spacing w:before="130" w:line="240" w:lineRule="exact"/>
              <w:ind w:right="85"/>
            </w:pPr>
            <w:r>
              <w:t>4</w:t>
            </w:r>
          </w:p>
        </w:tc>
        <w:tc>
          <w:tcPr>
            <w:tcW w:w="520" w:type="dxa"/>
          </w:tcPr>
          <w:p w:rsidR="00675D69" w:rsidRDefault="00675D69" w:rsidP="00675D69">
            <w:pPr>
              <w:pStyle w:val="TableParagraph"/>
              <w:spacing w:before="130" w:line="240" w:lineRule="exact"/>
              <w:ind w:right="83"/>
            </w:pPr>
            <w:r>
              <w:t>4</w:t>
            </w:r>
          </w:p>
        </w:tc>
        <w:tc>
          <w:tcPr>
            <w:tcW w:w="518" w:type="dxa"/>
          </w:tcPr>
          <w:p w:rsidR="00675D69" w:rsidRDefault="00675D69" w:rsidP="00675D69">
            <w:pPr>
              <w:pStyle w:val="TableParagraph"/>
              <w:spacing w:before="130" w:line="240" w:lineRule="exact"/>
              <w:ind w:right="80"/>
            </w:pPr>
            <w:r>
              <w:t>4</w:t>
            </w:r>
          </w:p>
        </w:tc>
        <w:tc>
          <w:tcPr>
            <w:tcW w:w="821" w:type="dxa"/>
          </w:tcPr>
          <w:p w:rsidR="00675D69" w:rsidRDefault="00675D69" w:rsidP="00675D69">
            <w:pPr>
              <w:pStyle w:val="TableParagraph"/>
              <w:spacing w:before="135" w:line="236" w:lineRule="exact"/>
              <w:ind w:right="80"/>
              <w:rPr>
                <w:b/>
              </w:rPr>
            </w:pPr>
            <w:r>
              <w:rPr>
                <w:b/>
                <w:spacing w:val="-5"/>
              </w:rPr>
              <w:t>64</w:t>
            </w:r>
          </w:p>
        </w:tc>
      </w:tr>
      <w:tr w:rsidR="00675D69" w:rsidTr="00675D69">
        <w:trPr>
          <w:trHeight w:val="299"/>
        </w:trPr>
        <w:tc>
          <w:tcPr>
            <w:tcW w:w="2712" w:type="dxa"/>
            <w:vMerge/>
            <w:tcBorders>
              <w:top w:val="nil"/>
            </w:tcBorders>
          </w:tcPr>
          <w:p w:rsidR="00675D69" w:rsidRDefault="00675D69" w:rsidP="00675D69">
            <w:pPr>
              <w:rPr>
                <w:sz w:val="2"/>
                <w:szCs w:val="2"/>
              </w:rPr>
            </w:pPr>
          </w:p>
        </w:tc>
        <w:tc>
          <w:tcPr>
            <w:tcW w:w="3259" w:type="dxa"/>
          </w:tcPr>
          <w:p w:rsidR="00675D69" w:rsidRDefault="00675D69" w:rsidP="00675D69">
            <w:pPr>
              <w:pStyle w:val="TableParagraph"/>
              <w:spacing w:line="251" w:lineRule="exact"/>
              <w:ind w:left="108"/>
              <w:jc w:val="left"/>
              <w:rPr>
                <w:b/>
              </w:rPr>
            </w:pPr>
            <w:r>
              <w:rPr>
                <w:b/>
              </w:rPr>
              <w:t>Литературное</w:t>
            </w:r>
            <w:r>
              <w:rPr>
                <w:b/>
                <w:spacing w:val="-13"/>
              </w:rPr>
              <w:t xml:space="preserve"> </w:t>
            </w:r>
            <w:r>
              <w:rPr>
                <w:b/>
                <w:spacing w:val="-2"/>
              </w:rPr>
              <w:t>чтение</w:t>
            </w:r>
          </w:p>
        </w:tc>
        <w:tc>
          <w:tcPr>
            <w:tcW w:w="520" w:type="dxa"/>
          </w:tcPr>
          <w:p w:rsidR="00675D69" w:rsidRDefault="00675D69" w:rsidP="00675D69">
            <w:pPr>
              <w:pStyle w:val="TableParagraph"/>
              <w:spacing w:before="41" w:line="238" w:lineRule="exact"/>
              <w:ind w:right="94"/>
            </w:pPr>
            <w:r>
              <w:t>4</w:t>
            </w:r>
          </w:p>
        </w:tc>
        <w:tc>
          <w:tcPr>
            <w:tcW w:w="498" w:type="dxa"/>
          </w:tcPr>
          <w:p w:rsidR="00675D69" w:rsidRDefault="00675D69" w:rsidP="00675D69">
            <w:pPr>
              <w:pStyle w:val="TableParagraph"/>
              <w:spacing w:before="41" w:line="238" w:lineRule="exact"/>
              <w:ind w:right="94"/>
            </w:pPr>
            <w:r>
              <w:t>4</w:t>
            </w:r>
          </w:p>
        </w:tc>
        <w:tc>
          <w:tcPr>
            <w:tcW w:w="520" w:type="dxa"/>
            <w:tcBorders>
              <w:right w:val="single" w:sz="6" w:space="0" w:color="000000"/>
            </w:tcBorders>
          </w:tcPr>
          <w:p w:rsidR="00675D69" w:rsidRDefault="00675D69" w:rsidP="00675D69">
            <w:pPr>
              <w:pStyle w:val="TableParagraph"/>
              <w:spacing w:before="41" w:line="238" w:lineRule="exact"/>
              <w:ind w:right="89"/>
            </w:pPr>
            <w:r>
              <w:t>4</w:t>
            </w:r>
          </w:p>
        </w:tc>
        <w:tc>
          <w:tcPr>
            <w:tcW w:w="518" w:type="dxa"/>
            <w:tcBorders>
              <w:left w:val="single" w:sz="6" w:space="0" w:color="000000"/>
            </w:tcBorders>
          </w:tcPr>
          <w:p w:rsidR="00675D69" w:rsidRDefault="00675D69" w:rsidP="00675D69">
            <w:pPr>
              <w:pStyle w:val="TableParagraph"/>
              <w:spacing w:before="41" w:line="238" w:lineRule="exact"/>
              <w:ind w:right="86"/>
            </w:pPr>
            <w:r>
              <w:t>4</w:t>
            </w:r>
          </w:p>
        </w:tc>
        <w:tc>
          <w:tcPr>
            <w:tcW w:w="520" w:type="dxa"/>
          </w:tcPr>
          <w:p w:rsidR="00675D69" w:rsidRDefault="00675D69" w:rsidP="00675D69">
            <w:pPr>
              <w:pStyle w:val="TableParagraph"/>
              <w:spacing w:before="41" w:line="238" w:lineRule="exact"/>
              <w:ind w:right="88"/>
            </w:pPr>
            <w:r>
              <w:t>4</w:t>
            </w:r>
          </w:p>
        </w:tc>
        <w:tc>
          <w:tcPr>
            <w:tcW w:w="498" w:type="dxa"/>
          </w:tcPr>
          <w:p w:rsidR="00675D69" w:rsidRDefault="00675D69" w:rsidP="00675D69">
            <w:pPr>
              <w:pStyle w:val="TableParagraph"/>
              <w:spacing w:before="41" w:line="238" w:lineRule="exact"/>
              <w:ind w:right="89"/>
            </w:pPr>
            <w:r>
              <w:t>4</w:t>
            </w:r>
          </w:p>
        </w:tc>
        <w:tc>
          <w:tcPr>
            <w:tcW w:w="520" w:type="dxa"/>
          </w:tcPr>
          <w:p w:rsidR="00675D69" w:rsidRDefault="00675D69" w:rsidP="00675D69">
            <w:pPr>
              <w:pStyle w:val="TableParagraph"/>
              <w:spacing w:before="41" w:line="238" w:lineRule="exact"/>
              <w:ind w:right="86"/>
            </w:pPr>
            <w:r>
              <w:t>4</w:t>
            </w:r>
          </w:p>
        </w:tc>
        <w:tc>
          <w:tcPr>
            <w:tcW w:w="520" w:type="dxa"/>
          </w:tcPr>
          <w:p w:rsidR="00675D69" w:rsidRDefault="00675D69" w:rsidP="00675D69">
            <w:pPr>
              <w:pStyle w:val="TableParagraph"/>
              <w:spacing w:before="41" w:line="238" w:lineRule="exact"/>
              <w:ind w:right="87"/>
            </w:pPr>
            <w:r>
              <w:t>4</w:t>
            </w:r>
          </w:p>
        </w:tc>
        <w:tc>
          <w:tcPr>
            <w:tcW w:w="518" w:type="dxa"/>
          </w:tcPr>
          <w:p w:rsidR="00675D69" w:rsidRDefault="00675D69" w:rsidP="00675D69">
            <w:pPr>
              <w:pStyle w:val="TableParagraph"/>
              <w:spacing w:before="41" w:line="238" w:lineRule="exact"/>
              <w:ind w:right="86"/>
            </w:pPr>
            <w:r>
              <w:t>4</w:t>
            </w:r>
          </w:p>
        </w:tc>
        <w:tc>
          <w:tcPr>
            <w:tcW w:w="502" w:type="dxa"/>
          </w:tcPr>
          <w:p w:rsidR="00675D69" w:rsidRDefault="00675D69" w:rsidP="00675D69">
            <w:pPr>
              <w:pStyle w:val="TableParagraph"/>
              <w:spacing w:before="41" w:line="238" w:lineRule="exact"/>
              <w:ind w:right="87"/>
            </w:pPr>
            <w:r>
              <w:t>4</w:t>
            </w:r>
          </w:p>
        </w:tc>
        <w:tc>
          <w:tcPr>
            <w:tcW w:w="518" w:type="dxa"/>
          </w:tcPr>
          <w:p w:rsidR="00675D69" w:rsidRDefault="00675D69" w:rsidP="00675D69">
            <w:pPr>
              <w:pStyle w:val="TableParagraph"/>
              <w:spacing w:before="41" w:line="238" w:lineRule="exact"/>
              <w:ind w:right="84"/>
            </w:pPr>
            <w:r>
              <w:t>4</w:t>
            </w:r>
          </w:p>
        </w:tc>
        <w:tc>
          <w:tcPr>
            <w:tcW w:w="520" w:type="dxa"/>
          </w:tcPr>
          <w:p w:rsidR="00675D69" w:rsidRDefault="00675D69" w:rsidP="00675D69">
            <w:pPr>
              <w:pStyle w:val="TableParagraph"/>
              <w:spacing w:before="41" w:line="238" w:lineRule="exact"/>
              <w:ind w:right="83"/>
            </w:pPr>
            <w:r>
              <w:t>4</w:t>
            </w:r>
          </w:p>
        </w:tc>
        <w:tc>
          <w:tcPr>
            <w:tcW w:w="520" w:type="dxa"/>
          </w:tcPr>
          <w:p w:rsidR="00675D69" w:rsidRDefault="00675D69" w:rsidP="00675D69">
            <w:pPr>
              <w:pStyle w:val="TableParagraph"/>
              <w:spacing w:before="41" w:line="238" w:lineRule="exact"/>
              <w:ind w:right="85"/>
            </w:pPr>
            <w:r>
              <w:t>3</w:t>
            </w:r>
          </w:p>
        </w:tc>
        <w:tc>
          <w:tcPr>
            <w:tcW w:w="498" w:type="dxa"/>
          </w:tcPr>
          <w:p w:rsidR="00675D69" w:rsidRDefault="00675D69" w:rsidP="00675D69">
            <w:pPr>
              <w:pStyle w:val="TableParagraph"/>
              <w:spacing w:before="41" w:line="238" w:lineRule="exact"/>
              <w:ind w:right="85"/>
            </w:pPr>
            <w:r>
              <w:t>3</w:t>
            </w:r>
          </w:p>
        </w:tc>
        <w:tc>
          <w:tcPr>
            <w:tcW w:w="520" w:type="dxa"/>
          </w:tcPr>
          <w:p w:rsidR="00675D69" w:rsidRDefault="00675D69" w:rsidP="00675D69">
            <w:pPr>
              <w:pStyle w:val="TableParagraph"/>
              <w:spacing w:before="41" w:line="238" w:lineRule="exact"/>
              <w:ind w:right="83"/>
            </w:pPr>
            <w:r>
              <w:t>3</w:t>
            </w:r>
          </w:p>
        </w:tc>
        <w:tc>
          <w:tcPr>
            <w:tcW w:w="518" w:type="dxa"/>
          </w:tcPr>
          <w:p w:rsidR="00675D69" w:rsidRDefault="00675D69" w:rsidP="00675D69">
            <w:pPr>
              <w:pStyle w:val="TableParagraph"/>
              <w:spacing w:before="41" w:line="238" w:lineRule="exact"/>
              <w:ind w:right="80"/>
            </w:pPr>
            <w:r>
              <w:t>3</w:t>
            </w:r>
          </w:p>
        </w:tc>
        <w:tc>
          <w:tcPr>
            <w:tcW w:w="821" w:type="dxa"/>
          </w:tcPr>
          <w:p w:rsidR="00675D69" w:rsidRDefault="00675D69" w:rsidP="00675D69">
            <w:pPr>
              <w:pStyle w:val="TableParagraph"/>
              <w:spacing w:before="46" w:line="233" w:lineRule="exact"/>
              <w:ind w:right="80"/>
              <w:rPr>
                <w:b/>
              </w:rPr>
            </w:pPr>
            <w:r>
              <w:rPr>
                <w:b/>
                <w:spacing w:val="-5"/>
              </w:rPr>
              <w:t>60</w:t>
            </w:r>
          </w:p>
        </w:tc>
      </w:tr>
      <w:tr w:rsidR="00675D69" w:rsidTr="00675D69">
        <w:trPr>
          <w:trHeight w:val="390"/>
        </w:trPr>
        <w:tc>
          <w:tcPr>
            <w:tcW w:w="2712" w:type="dxa"/>
            <w:vMerge w:val="restart"/>
          </w:tcPr>
          <w:p w:rsidR="00675D69" w:rsidRDefault="00675D69" w:rsidP="00675D69">
            <w:pPr>
              <w:pStyle w:val="TableParagraph"/>
              <w:ind w:left="107" w:right="300"/>
              <w:jc w:val="left"/>
              <w:rPr>
                <w:b/>
                <w:sz w:val="24"/>
              </w:rPr>
            </w:pPr>
            <w:r>
              <w:rPr>
                <w:b/>
                <w:sz w:val="24"/>
              </w:rPr>
              <w:t>Родной язык и литературное</w:t>
            </w:r>
            <w:r>
              <w:rPr>
                <w:b/>
                <w:spacing w:val="-15"/>
                <w:sz w:val="24"/>
              </w:rPr>
              <w:t xml:space="preserve"> </w:t>
            </w:r>
            <w:r>
              <w:rPr>
                <w:b/>
                <w:sz w:val="24"/>
              </w:rPr>
              <w:t>чтение на родном языке</w:t>
            </w:r>
          </w:p>
        </w:tc>
        <w:tc>
          <w:tcPr>
            <w:tcW w:w="3259" w:type="dxa"/>
          </w:tcPr>
          <w:p w:rsidR="00675D69" w:rsidRDefault="00675D69" w:rsidP="00675D69">
            <w:pPr>
              <w:pStyle w:val="TableParagraph"/>
              <w:spacing w:line="251" w:lineRule="exact"/>
              <w:ind w:left="108"/>
              <w:jc w:val="left"/>
              <w:rPr>
                <w:b/>
              </w:rPr>
            </w:pPr>
            <w:r>
              <w:rPr>
                <w:b/>
              </w:rPr>
              <w:t>Родной</w:t>
            </w:r>
            <w:r>
              <w:rPr>
                <w:b/>
                <w:spacing w:val="-6"/>
              </w:rPr>
              <w:t xml:space="preserve"> </w:t>
            </w:r>
            <w:r>
              <w:rPr>
                <w:b/>
              </w:rPr>
              <w:t>язык</w:t>
            </w:r>
            <w:r>
              <w:rPr>
                <w:b/>
                <w:spacing w:val="-3"/>
              </w:rPr>
              <w:t xml:space="preserve"> </w:t>
            </w:r>
            <w:r>
              <w:rPr>
                <w:b/>
                <w:spacing w:val="-2"/>
              </w:rPr>
              <w:t>(русский)</w:t>
            </w:r>
          </w:p>
        </w:tc>
        <w:tc>
          <w:tcPr>
            <w:tcW w:w="520" w:type="dxa"/>
          </w:tcPr>
          <w:p w:rsidR="00675D69" w:rsidRDefault="00675D69" w:rsidP="00675D69">
            <w:pPr>
              <w:pStyle w:val="TableParagraph"/>
              <w:spacing w:before="130" w:line="240" w:lineRule="exact"/>
              <w:ind w:right="94"/>
            </w:pPr>
            <w:r>
              <w:rPr>
                <w:spacing w:val="-5"/>
              </w:rPr>
              <w:t>0,5</w:t>
            </w:r>
          </w:p>
        </w:tc>
        <w:tc>
          <w:tcPr>
            <w:tcW w:w="498" w:type="dxa"/>
          </w:tcPr>
          <w:p w:rsidR="00675D69" w:rsidRDefault="00675D69" w:rsidP="00675D69">
            <w:pPr>
              <w:pStyle w:val="TableParagraph"/>
              <w:spacing w:before="130" w:line="240" w:lineRule="exact"/>
              <w:ind w:right="94"/>
            </w:pPr>
            <w:r>
              <w:rPr>
                <w:spacing w:val="-5"/>
              </w:rPr>
              <w:t>0,5</w:t>
            </w:r>
          </w:p>
        </w:tc>
        <w:tc>
          <w:tcPr>
            <w:tcW w:w="520" w:type="dxa"/>
            <w:tcBorders>
              <w:right w:val="single" w:sz="6" w:space="0" w:color="000000"/>
            </w:tcBorders>
          </w:tcPr>
          <w:p w:rsidR="00675D69" w:rsidRDefault="00675D69" w:rsidP="00675D69">
            <w:pPr>
              <w:pStyle w:val="TableParagraph"/>
              <w:spacing w:before="130" w:line="240" w:lineRule="exact"/>
              <w:ind w:right="89"/>
            </w:pPr>
            <w:r>
              <w:rPr>
                <w:spacing w:val="-5"/>
              </w:rPr>
              <w:t>0,5</w:t>
            </w:r>
          </w:p>
        </w:tc>
        <w:tc>
          <w:tcPr>
            <w:tcW w:w="518" w:type="dxa"/>
            <w:tcBorders>
              <w:left w:val="single" w:sz="6" w:space="0" w:color="000000"/>
            </w:tcBorders>
          </w:tcPr>
          <w:p w:rsidR="00675D69" w:rsidRDefault="00675D69" w:rsidP="00675D69">
            <w:pPr>
              <w:pStyle w:val="TableParagraph"/>
              <w:spacing w:before="130" w:line="240" w:lineRule="exact"/>
              <w:ind w:right="86"/>
            </w:pPr>
            <w:r>
              <w:rPr>
                <w:spacing w:val="-5"/>
              </w:rPr>
              <w:t>0,5</w:t>
            </w:r>
          </w:p>
        </w:tc>
        <w:tc>
          <w:tcPr>
            <w:tcW w:w="520" w:type="dxa"/>
          </w:tcPr>
          <w:p w:rsidR="00675D69" w:rsidRDefault="00675D69" w:rsidP="00675D69">
            <w:pPr>
              <w:pStyle w:val="TableParagraph"/>
              <w:spacing w:before="130" w:line="240" w:lineRule="exact"/>
              <w:ind w:right="88"/>
            </w:pPr>
            <w:r>
              <w:rPr>
                <w:spacing w:val="-5"/>
              </w:rPr>
              <w:t>0,5</w:t>
            </w:r>
          </w:p>
        </w:tc>
        <w:tc>
          <w:tcPr>
            <w:tcW w:w="498" w:type="dxa"/>
          </w:tcPr>
          <w:p w:rsidR="00675D69" w:rsidRDefault="00675D69" w:rsidP="00675D69">
            <w:pPr>
              <w:pStyle w:val="TableParagraph"/>
              <w:spacing w:before="130" w:line="240" w:lineRule="exact"/>
              <w:ind w:right="89"/>
            </w:pPr>
            <w:r>
              <w:rPr>
                <w:spacing w:val="-5"/>
              </w:rPr>
              <w:t>0,5</w:t>
            </w:r>
          </w:p>
        </w:tc>
        <w:tc>
          <w:tcPr>
            <w:tcW w:w="520" w:type="dxa"/>
          </w:tcPr>
          <w:p w:rsidR="00675D69" w:rsidRDefault="00675D69" w:rsidP="00675D69">
            <w:pPr>
              <w:pStyle w:val="TableParagraph"/>
              <w:spacing w:before="130" w:line="240" w:lineRule="exact"/>
              <w:ind w:right="86"/>
            </w:pPr>
            <w:r>
              <w:rPr>
                <w:spacing w:val="-5"/>
              </w:rPr>
              <w:t>0,5</w:t>
            </w:r>
          </w:p>
        </w:tc>
        <w:tc>
          <w:tcPr>
            <w:tcW w:w="520" w:type="dxa"/>
          </w:tcPr>
          <w:p w:rsidR="00675D69" w:rsidRDefault="00675D69" w:rsidP="00675D69">
            <w:pPr>
              <w:pStyle w:val="TableParagraph"/>
              <w:spacing w:before="130" w:line="240" w:lineRule="exact"/>
              <w:ind w:right="87"/>
            </w:pPr>
            <w:r>
              <w:rPr>
                <w:spacing w:val="-5"/>
              </w:rPr>
              <w:t>0,5</w:t>
            </w:r>
          </w:p>
        </w:tc>
        <w:tc>
          <w:tcPr>
            <w:tcW w:w="518" w:type="dxa"/>
          </w:tcPr>
          <w:p w:rsidR="00675D69" w:rsidRDefault="00675D69" w:rsidP="00675D69">
            <w:pPr>
              <w:pStyle w:val="TableParagraph"/>
              <w:spacing w:before="130" w:line="240" w:lineRule="exact"/>
              <w:ind w:right="86"/>
            </w:pPr>
            <w:r>
              <w:rPr>
                <w:spacing w:val="-5"/>
              </w:rPr>
              <w:t>0,5</w:t>
            </w:r>
          </w:p>
        </w:tc>
        <w:tc>
          <w:tcPr>
            <w:tcW w:w="502" w:type="dxa"/>
          </w:tcPr>
          <w:p w:rsidR="00675D69" w:rsidRDefault="00675D69" w:rsidP="00675D69">
            <w:pPr>
              <w:pStyle w:val="TableParagraph"/>
              <w:spacing w:before="130" w:line="240" w:lineRule="exact"/>
              <w:ind w:right="87"/>
            </w:pPr>
            <w:r>
              <w:rPr>
                <w:spacing w:val="-5"/>
              </w:rPr>
              <w:t>0,5</w:t>
            </w:r>
          </w:p>
        </w:tc>
        <w:tc>
          <w:tcPr>
            <w:tcW w:w="518" w:type="dxa"/>
          </w:tcPr>
          <w:p w:rsidR="00675D69" w:rsidRDefault="00675D69" w:rsidP="00675D69">
            <w:pPr>
              <w:pStyle w:val="TableParagraph"/>
              <w:spacing w:before="130" w:line="240" w:lineRule="exact"/>
              <w:ind w:right="84"/>
            </w:pPr>
            <w:r>
              <w:rPr>
                <w:spacing w:val="-5"/>
              </w:rPr>
              <w:t>0,5</w:t>
            </w:r>
          </w:p>
        </w:tc>
        <w:tc>
          <w:tcPr>
            <w:tcW w:w="520" w:type="dxa"/>
          </w:tcPr>
          <w:p w:rsidR="00675D69" w:rsidRDefault="00675D69" w:rsidP="00675D69">
            <w:pPr>
              <w:pStyle w:val="TableParagraph"/>
              <w:spacing w:before="130" w:line="240" w:lineRule="exact"/>
              <w:ind w:right="83"/>
            </w:pPr>
            <w:r>
              <w:rPr>
                <w:spacing w:val="-5"/>
              </w:rPr>
              <w:t>0,5</w:t>
            </w:r>
          </w:p>
        </w:tc>
        <w:tc>
          <w:tcPr>
            <w:tcW w:w="520" w:type="dxa"/>
          </w:tcPr>
          <w:p w:rsidR="00675D69" w:rsidRDefault="00675D69" w:rsidP="00675D69">
            <w:pPr>
              <w:pStyle w:val="TableParagraph"/>
              <w:spacing w:before="130" w:line="240" w:lineRule="exact"/>
              <w:ind w:right="85"/>
            </w:pPr>
            <w:r>
              <w:rPr>
                <w:spacing w:val="-5"/>
              </w:rPr>
              <w:t>0,5</w:t>
            </w:r>
          </w:p>
        </w:tc>
        <w:tc>
          <w:tcPr>
            <w:tcW w:w="498" w:type="dxa"/>
          </w:tcPr>
          <w:p w:rsidR="00675D69" w:rsidRDefault="00675D69" w:rsidP="00675D69">
            <w:pPr>
              <w:pStyle w:val="TableParagraph"/>
              <w:spacing w:before="130" w:line="240" w:lineRule="exact"/>
              <w:ind w:right="85"/>
            </w:pPr>
            <w:r>
              <w:rPr>
                <w:spacing w:val="-5"/>
              </w:rPr>
              <w:t>0,5</w:t>
            </w:r>
          </w:p>
        </w:tc>
        <w:tc>
          <w:tcPr>
            <w:tcW w:w="520" w:type="dxa"/>
          </w:tcPr>
          <w:p w:rsidR="00675D69" w:rsidRDefault="00675D69" w:rsidP="00675D69">
            <w:pPr>
              <w:pStyle w:val="TableParagraph"/>
              <w:spacing w:before="130" w:line="240" w:lineRule="exact"/>
              <w:ind w:right="83"/>
            </w:pPr>
            <w:r>
              <w:rPr>
                <w:spacing w:val="-5"/>
              </w:rPr>
              <w:t>0,5</w:t>
            </w:r>
          </w:p>
        </w:tc>
        <w:tc>
          <w:tcPr>
            <w:tcW w:w="518" w:type="dxa"/>
          </w:tcPr>
          <w:p w:rsidR="00675D69" w:rsidRDefault="00675D69" w:rsidP="00675D69">
            <w:pPr>
              <w:pStyle w:val="TableParagraph"/>
              <w:spacing w:before="130" w:line="240" w:lineRule="exact"/>
              <w:ind w:right="80"/>
            </w:pPr>
            <w:r>
              <w:rPr>
                <w:spacing w:val="-5"/>
              </w:rPr>
              <w:t>0,5</w:t>
            </w:r>
          </w:p>
        </w:tc>
        <w:tc>
          <w:tcPr>
            <w:tcW w:w="821" w:type="dxa"/>
          </w:tcPr>
          <w:p w:rsidR="00675D69" w:rsidRDefault="00675D69" w:rsidP="00675D69">
            <w:pPr>
              <w:pStyle w:val="TableParagraph"/>
              <w:spacing w:before="135" w:line="236" w:lineRule="exact"/>
              <w:ind w:right="80"/>
              <w:rPr>
                <w:b/>
              </w:rPr>
            </w:pPr>
            <w:r>
              <w:rPr>
                <w:b/>
              </w:rPr>
              <w:t>8</w:t>
            </w:r>
          </w:p>
        </w:tc>
      </w:tr>
      <w:tr w:rsidR="00675D69" w:rsidTr="00675D69">
        <w:trPr>
          <w:trHeight w:val="568"/>
        </w:trPr>
        <w:tc>
          <w:tcPr>
            <w:tcW w:w="2712" w:type="dxa"/>
            <w:vMerge/>
            <w:tcBorders>
              <w:top w:val="nil"/>
            </w:tcBorders>
          </w:tcPr>
          <w:p w:rsidR="00675D69" w:rsidRDefault="00675D69" w:rsidP="00675D69">
            <w:pPr>
              <w:rPr>
                <w:sz w:val="2"/>
                <w:szCs w:val="2"/>
              </w:rPr>
            </w:pPr>
          </w:p>
        </w:tc>
        <w:tc>
          <w:tcPr>
            <w:tcW w:w="3259" w:type="dxa"/>
          </w:tcPr>
          <w:p w:rsidR="00675D69" w:rsidRDefault="00675D69" w:rsidP="00675D69">
            <w:pPr>
              <w:pStyle w:val="TableParagraph"/>
              <w:ind w:left="108" w:right="27"/>
              <w:jc w:val="left"/>
              <w:rPr>
                <w:b/>
              </w:rPr>
            </w:pPr>
            <w:r>
              <w:rPr>
                <w:b/>
              </w:rPr>
              <w:t>Литературное</w:t>
            </w:r>
            <w:r>
              <w:rPr>
                <w:b/>
                <w:spacing w:val="-14"/>
              </w:rPr>
              <w:t xml:space="preserve"> </w:t>
            </w:r>
            <w:r>
              <w:rPr>
                <w:b/>
              </w:rPr>
              <w:t>чтение</w:t>
            </w:r>
            <w:r>
              <w:rPr>
                <w:b/>
                <w:spacing w:val="-14"/>
              </w:rPr>
              <w:t xml:space="preserve"> </w:t>
            </w:r>
            <w:r>
              <w:rPr>
                <w:b/>
              </w:rPr>
              <w:t>на родном</w:t>
            </w:r>
            <w:r>
              <w:rPr>
                <w:b/>
                <w:spacing w:val="-5"/>
              </w:rPr>
              <w:t xml:space="preserve"> </w:t>
            </w:r>
            <w:r>
              <w:rPr>
                <w:b/>
              </w:rPr>
              <w:t>языке</w:t>
            </w:r>
            <w:r>
              <w:rPr>
                <w:b/>
                <w:spacing w:val="-5"/>
              </w:rPr>
              <w:t xml:space="preserve"> </w:t>
            </w:r>
            <w:r>
              <w:rPr>
                <w:b/>
                <w:spacing w:val="-2"/>
              </w:rPr>
              <w:t>(русском)</w:t>
            </w:r>
          </w:p>
        </w:tc>
        <w:tc>
          <w:tcPr>
            <w:tcW w:w="520" w:type="dxa"/>
          </w:tcPr>
          <w:p w:rsidR="00675D69" w:rsidRDefault="00675D69" w:rsidP="00675D69">
            <w:pPr>
              <w:pStyle w:val="TableParagraph"/>
              <w:spacing w:before="11"/>
              <w:jc w:val="left"/>
              <w:rPr>
                <w:b/>
                <w:sz w:val="26"/>
              </w:rPr>
            </w:pPr>
          </w:p>
          <w:p w:rsidR="00675D69" w:rsidRDefault="00675D69" w:rsidP="00675D69">
            <w:pPr>
              <w:pStyle w:val="TableParagraph"/>
              <w:spacing w:line="238" w:lineRule="exact"/>
              <w:ind w:right="94"/>
            </w:pPr>
            <w:r>
              <w:rPr>
                <w:spacing w:val="-5"/>
              </w:rPr>
              <w:t>0,5</w:t>
            </w:r>
          </w:p>
        </w:tc>
        <w:tc>
          <w:tcPr>
            <w:tcW w:w="498" w:type="dxa"/>
          </w:tcPr>
          <w:p w:rsidR="00675D69" w:rsidRDefault="00675D69" w:rsidP="00675D69">
            <w:pPr>
              <w:pStyle w:val="TableParagraph"/>
              <w:spacing w:before="11"/>
              <w:jc w:val="left"/>
              <w:rPr>
                <w:b/>
                <w:sz w:val="26"/>
              </w:rPr>
            </w:pPr>
          </w:p>
          <w:p w:rsidR="00675D69" w:rsidRDefault="00675D69" w:rsidP="00675D69">
            <w:pPr>
              <w:pStyle w:val="TableParagraph"/>
              <w:spacing w:line="238" w:lineRule="exact"/>
              <w:ind w:right="94"/>
            </w:pPr>
            <w:r>
              <w:rPr>
                <w:spacing w:val="-5"/>
              </w:rPr>
              <w:t>0,5</w:t>
            </w:r>
          </w:p>
        </w:tc>
        <w:tc>
          <w:tcPr>
            <w:tcW w:w="520" w:type="dxa"/>
            <w:tcBorders>
              <w:right w:val="single" w:sz="6" w:space="0" w:color="000000"/>
            </w:tcBorders>
          </w:tcPr>
          <w:p w:rsidR="00675D69" w:rsidRDefault="00675D69" w:rsidP="00675D69">
            <w:pPr>
              <w:pStyle w:val="TableParagraph"/>
              <w:spacing w:before="11"/>
              <w:jc w:val="left"/>
              <w:rPr>
                <w:b/>
                <w:sz w:val="26"/>
              </w:rPr>
            </w:pPr>
          </w:p>
          <w:p w:rsidR="00675D69" w:rsidRDefault="00675D69" w:rsidP="00675D69">
            <w:pPr>
              <w:pStyle w:val="TableParagraph"/>
              <w:spacing w:line="238" w:lineRule="exact"/>
              <w:ind w:right="89"/>
            </w:pPr>
            <w:r>
              <w:rPr>
                <w:spacing w:val="-5"/>
              </w:rPr>
              <w:t>0,5</w:t>
            </w:r>
          </w:p>
        </w:tc>
        <w:tc>
          <w:tcPr>
            <w:tcW w:w="518" w:type="dxa"/>
            <w:tcBorders>
              <w:left w:val="single" w:sz="6" w:space="0" w:color="000000"/>
            </w:tcBorders>
          </w:tcPr>
          <w:p w:rsidR="00675D69" w:rsidRDefault="00675D69" w:rsidP="00675D69">
            <w:pPr>
              <w:pStyle w:val="TableParagraph"/>
              <w:spacing w:before="11"/>
              <w:jc w:val="left"/>
              <w:rPr>
                <w:b/>
                <w:sz w:val="26"/>
              </w:rPr>
            </w:pPr>
          </w:p>
          <w:p w:rsidR="00675D69" w:rsidRDefault="00675D69" w:rsidP="00675D69">
            <w:pPr>
              <w:pStyle w:val="TableParagraph"/>
              <w:spacing w:line="238" w:lineRule="exact"/>
              <w:ind w:right="86"/>
            </w:pPr>
            <w:r>
              <w:rPr>
                <w:spacing w:val="-5"/>
              </w:rPr>
              <w:t>0,5</w:t>
            </w:r>
          </w:p>
        </w:tc>
        <w:tc>
          <w:tcPr>
            <w:tcW w:w="520" w:type="dxa"/>
          </w:tcPr>
          <w:p w:rsidR="00675D69" w:rsidRDefault="00675D69" w:rsidP="00675D69">
            <w:pPr>
              <w:pStyle w:val="TableParagraph"/>
              <w:spacing w:before="11"/>
              <w:jc w:val="left"/>
              <w:rPr>
                <w:b/>
                <w:sz w:val="26"/>
              </w:rPr>
            </w:pPr>
          </w:p>
          <w:p w:rsidR="00675D69" w:rsidRDefault="00675D69" w:rsidP="00675D69">
            <w:pPr>
              <w:pStyle w:val="TableParagraph"/>
              <w:spacing w:line="238" w:lineRule="exact"/>
              <w:ind w:right="88"/>
            </w:pPr>
            <w:r>
              <w:rPr>
                <w:spacing w:val="-5"/>
              </w:rPr>
              <w:t>0,5</w:t>
            </w:r>
          </w:p>
        </w:tc>
        <w:tc>
          <w:tcPr>
            <w:tcW w:w="498" w:type="dxa"/>
          </w:tcPr>
          <w:p w:rsidR="00675D69" w:rsidRDefault="00675D69" w:rsidP="00675D69">
            <w:pPr>
              <w:pStyle w:val="TableParagraph"/>
              <w:spacing w:before="11"/>
              <w:jc w:val="left"/>
              <w:rPr>
                <w:b/>
                <w:sz w:val="26"/>
              </w:rPr>
            </w:pPr>
          </w:p>
          <w:p w:rsidR="00675D69" w:rsidRDefault="00675D69" w:rsidP="00675D69">
            <w:pPr>
              <w:pStyle w:val="TableParagraph"/>
              <w:spacing w:line="238" w:lineRule="exact"/>
              <w:ind w:right="89"/>
            </w:pPr>
            <w:r>
              <w:rPr>
                <w:spacing w:val="-5"/>
              </w:rPr>
              <w:t>0,5</w:t>
            </w:r>
          </w:p>
        </w:tc>
        <w:tc>
          <w:tcPr>
            <w:tcW w:w="520" w:type="dxa"/>
          </w:tcPr>
          <w:p w:rsidR="00675D69" w:rsidRDefault="00675D69" w:rsidP="00675D69">
            <w:pPr>
              <w:pStyle w:val="TableParagraph"/>
              <w:spacing w:before="11"/>
              <w:jc w:val="left"/>
              <w:rPr>
                <w:b/>
                <w:sz w:val="26"/>
              </w:rPr>
            </w:pPr>
          </w:p>
          <w:p w:rsidR="00675D69" w:rsidRDefault="00675D69" w:rsidP="00675D69">
            <w:pPr>
              <w:pStyle w:val="TableParagraph"/>
              <w:spacing w:line="238" w:lineRule="exact"/>
              <w:ind w:right="86"/>
            </w:pPr>
            <w:r>
              <w:rPr>
                <w:spacing w:val="-5"/>
              </w:rPr>
              <w:t>0,5</w:t>
            </w:r>
          </w:p>
        </w:tc>
        <w:tc>
          <w:tcPr>
            <w:tcW w:w="520" w:type="dxa"/>
          </w:tcPr>
          <w:p w:rsidR="00675D69" w:rsidRDefault="00675D69" w:rsidP="00675D69">
            <w:pPr>
              <w:pStyle w:val="TableParagraph"/>
              <w:spacing w:before="11"/>
              <w:jc w:val="left"/>
              <w:rPr>
                <w:b/>
                <w:sz w:val="26"/>
              </w:rPr>
            </w:pPr>
          </w:p>
          <w:p w:rsidR="00675D69" w:rsidRDefault="00675D69" w:rsidP="00675D69">
            <w:pPr>
              <w:pStyle w:val="TableParagraph"/>
              <w:spacing w:line="238" w:lineRule="exact"/>
              <w:ind w:right="87"/>
            </w:pPr>
            <w:r>
              <w:rPr>
                <w:spacing w:val="-5"/>
              </w:rPr>
              <w:t>0,5</w:t>
            </w:r>
          </w:p>
        </w:tc>
        <w:tc>
          <w:tcPr>
            <w:tcW w:w="518" w:type="dxa"/>
          </w:tcPr>
          <w:p w:rsidR="00675D69" w:rsidRDefault="00675D69" w:rsidP="00675D69">
            <w:pPr>
              <w:pStyle w:val="TableParagraph"/>
              <w:spacing w:before="11"/>
              <w:jc w:val="left"/>
              <w:rPr>
                <w:b/>
                <w:sz w:val="26"/>
              </w:rPr>
            </w:pPr>
          </w:p>
          <w:p w:rsidR="00675D69" w:rsidRDefault="00675D69" w:rsidP="00675D69">
            <w:pPr>
              <w:pStyle w:val="TableParagraph"/>
              <w:spacing w:line="238" w:lineRule="exact"/>
              <w:ind w:right="86"/>
            </w:pPr>
            <w:r>
              <w:rPr>
                <w:spacing w:val="-5"/>
              </w:rPr>
              <w:t>0,5</w:t>
            </w:r>
          </w:p>
        </w:tc>
        <w:tc>
          <w:tcPr>
            <w:tcW w:w="502" w:type="dxa"/>
          </w:tcPr>
          <w:p w:rsidR="00675D69" w:rsidRDefault="00675D69" w:rsidP="00675D69">
            <w:pPr>
              <w:pStyle w:val="TableParagraph"/>
              <w:spacing w:before="11"/>
              <w:jc w:val="left"/>
              <w:rPr>
                <w:b/>
                <w:sz w:val="26"/>
              </w:rPr>
            </w:pPr>
          </w:p>
          <w:p w:rsidR="00675D69" w:rsidRDefault="00675D69" w:rsidP="00675D69">
            <w:pPr>
              <w:pStyle w:val="TableParagraph"/>
              <w:spacing w:line="238" w:lineRule="exact"/>
              <w:ind w:right="87"/>
            </w:pPr>
            <w:r>
              <w:rPr>
                <w:spacing w:val="-5"/>
              </w:rPr>
              <w:t>0,5</w:t>
            </w:r>
          </w:p>
        </w:tc>
        <w:tc>
          <w:tcPr>
            <w:tcW w:w="518" w:type="dxa"/>
          </w:tcPr>
          <w:p w:rsidR="00675D69" w:rsidRDefault="00675D69" w:rsidP="00675D69">
            <w:pPr>
              <w:pStyle w:val="TableParagraph"/>
              <w:spacing w:before="11"/>
              <w:jc w:val="left"/>
              <w:rPr>
                <w:b/>
                <w:sz w:val="26"/>
              </w:rPr>
            </w:pPr>
          </w:p>
          <w:p w:rsidR="00675D69" w:rsidRDefault="00675D69" w:rsidP="00675D69">
            <w:pPr>
              <w:pStyle w:val="TableParagraph"/>
              <w:spacing w:line="238" w:lineRule="exact"/>
              <w:ind w:right="84"/>
            </w:pPr>
            <w:r>
              <w:rPr>
                <w:spacing w:val="-5"/>
              </w:rPr>
              <w:t>0,5</w:t>
            </w:r>
          </w:p>
        </w:tc>
        <w:tc>
          <w:tcPr>
            <w:tcW w:w="520" w:type="dxa"/>
          </w:tcPr>
          <w:p w:rsidR="00675D69" w:rsidRDefault="00675D69" w:rsidP="00675D69">
            <w:pPr>
              <w:pStyle w:val="TableParagraph"/>
              <w:spacing w:before="11"/>
              <w:jc w:val="left"/>
              <w:rPr>
                <w:b/>
                <w:sz w:val="26"/>
              </w:rPr>
            </w:pPr>
          </w:p>
          <w:p w:rsidR="00675D69" w:rsidRDefault="00675D69" w:rsidP="00675D69">
            <w:pPr>
              <w:pStyle w:val="TableParagraph"/>
              <w:spacing w:line="238" w:lineRule="exact"/>
              <w:ind w:right="83"/>
            </w:pPr>
            <w:r>
              <w:rPr>
                <w:spacing w:val="-5"/>
              </w:rPr>
              <w:t>0,5</w:t>
            </w:r>
          </w:p>
        </w:tc>
        <w:tc>
          <w:tcPr>
            <w:tcW w:w="520" w:type="dxa"/>
          </w:tcPr>
          <w:p w:rsidR="00675D69" w:rsidRDefault="00675D69" w:rsidP="00675D69">
            <w:pPr>
              <w:pStyle w:val="TableParagraph"/>
              <w:spacing w:before="11"/>
              <w:jc w:val="left"/>
              <w:rPr>
                <w:b/>
                <w:sz w:val="26"/>
              </w:rPr>
            </w:pPr>
          </w:p>
          <w:p w:rsidR="00675D69" w:rsidRDefault="00675D69" w:rsidP="00675D69">
            <w:pPr>
              <w:pStyle w:val="TableParagraph"/>
              <w:spacing w:line="238" w:lineRule="exact"/>
              <w:ind w:right="85"/>
            </w:pPr>
            <w:r>
              <w:rPr>
                <w:spacing w:val="-5"/>
              </w:rPr>
              <w:t>0,5</w:t>
            </w:r>
          </w:p>
        </w:tc>
        <w:tc>
          <w:tcPr>
            <w:tcW w:w="498" w:type="dxa"/>
          </w:tcPr>
          <w:p w:rsidR="00675D69" w:rsidRDefault="00675D69" w:rsidP="00675D69">
            <w:pPr>
              <w:pStyle w:val="TableParagraph"/>
              <w:spacing w:before="11"/>
              <w:jc w:val="left"/>
              <w:rPr>
                <w:b/>
                <w:sz w:val="26"/>
              </w:rPr>
            </w:pPr>
          </w:p>
          <w:p w:rsidR="00675D69" w:rsidRDefault="00675D69" w:rsidP="00675D69">
            <w:pPr>
              <w:pStyle w:val="TableParagraph"/>
              <w:spacing w:line="238" w:lineRule="exact"/>
              <w:ind w:right="85"/>
            </w:pPr>
            <w:r>
              <w:rPr>
                <w:spacing w:val="-5"/>
              </w:rPr>
              <w:t>0,5</w:t>
            </w:r>
          </w:p>
        </w:tc>
        <w:tc>
          <w:tcPr>
            <w:tcW w:w="520" w:type="dxa"/>
          </w:tcPr>
          <w:p w:rsidR="00675D69" w:rsidRDefault="00675D69" w:rsidP="00675D69">
            <w:pPr>
              <w:pStyle w:val="TableParagraph"/>
              <w:spacing w:before="11"/>
              <w:jc w:val="left"/>
              <w:rPr>
                <w:b/>
                <w:sz w:val="26"/>
              </w:rPr>
            </w:pPr>
          </w:p>
          <w:p w:rsidR="00675D69" w:rsidRDefault="00675D69" w:rsidP="00675D69">
            <w:pPr>
              <w:pStyle w:val="TableParagraph"/>
              <w:spacing w:line="238" w:lineRule="exact"/>
              <w:ind w:right="83"/>
            </w:pPr>
            <w:r>
              <w:rPr>
                <w:spacing w:val="-5"/>
              </w:rPr>
              <w:t>0,5</w:t>
            </w:r>
          </w:p>
        </w:tc>
        <w:tc>
          <w:tcPr>
            <w:tcW w:w="518" w:type="dxa"/>
          </w:tcPr>
          <w:p w:rsidR="00675D69" w:rsidRDefault="00675D69" w:rsidP="00675D69">
            <w:pPr>
              <w:pStyle w:val="TableParagraph"/>
              <w:spacing w:before="11"/>
              <w:jc w:val="left"/>
              <w:rPr>
                <w:b/>
                <w:sz w:val="26"/>
              </w:rPr>
            </w:pPr>
          </w:p>
          <w:p w:rsidR="00675D69" w:rsidRDefault="00675D69" w:rsidP="00675D69">
            <w:pPr>
              <w:pStyle w:val="TableParagraph"/>
              <w:spacing w:line="238" w:lineRule="exact"/>
              <w:ind w:right="80"/>
            </w:pPr>
            <w:r>
              <w:rPr>
                <w:spacing w:val="-5"/>
              </w:rPr>
              <w:t>0,5</w:t>
            </w:r>
          </w:p>
        </w:tc>
        <w:tc>
          <w:tcPr>
            <w:tcW w:w="821" w:type="dxa"/>
          </w:tcPr>
          <w:p w:rsidR="00675D69" w:rsidRDefault="00675D69" w:rsidP="00675D69">
            <w:pPr>
              <w:pStyle w:val="TableParagraph"/>
              <w:spacing w:before="4"/>
              <w:jc w:val="left"/>
              <w:rPr>
                <w:b/>
                <w:sz w:val="27"/>
              </w:rPr>
            </w:pPr>
          </w:p>
          <w:p w:rsidR="00675D69" w:rsidRDefault="00675D69" w:rsidP="00675D69">
            <w:pPr>
              <w:pStyle w:val="TableParagraph"/>
              <w:spacing w:line="233" w:lineRule="exact"/>
              <w:ind w:right="80"/>
              <w:rPr>
                <w:b/>
              </w:rPr>
            </w:pPr>
            <w:r>
              <w:rPr>
                <w:b/>
              </w:rPr>
              <w:t>8</w:t>
            </w:r>
          </w:p>
        </w:tc>
      </w:tr>
      <w:tr w:rsidR="00675D69" w:rsidTr="00675D69">
        <w:trPr>
          <w:trHeight w:val="506"/>
        </w:trPr>
        <w:tc>
          <w:tcPr>
            <w:tcW w:w="2712" w:type="dxa"/>
          </w:tcPr>
          <w:p w:rsidR="00675D69" w:rsidRDefault="00675D69" w:rsidP="00675D69">
            <w:pPr>
              <w:pStyle w:val="TableParagraph"/>
              <w:spacing w:line="275" w:lineRule="exact"/>
              <w:ind w:left="107"/>
              <w:jc w:val="left"/>
              <w:rPr>
                <w:b/>
                <w:sz w:val="24"/>
              </w:rPr>
            </w:pPr>
            <w:r>
              <w:rPr>
                <w:b/>
                <w:sz w:val="24"/>
              </w:rPr>
              <w:t>Иностранные</w:t>
            </w:r>
            <w:r>
              <w:rPr>
                <w:b/>
                <w:spacing w:val="-4"/>
                <w:sz w:val="24"/>
              </w:rPr>
              <w:t xml:space="preserve"> языки</w:t>
            </w:r>
          </w:p>
        </w:tc>
        <w:tc>
          <w:tcPr>
            <w:tcW w:w="3259" w:type="dxa"/>
          </w:tcPr>
          <w:p w:rsidR="00675D69" w:rsidRDefault="00675D69" w:rsidP="00675D69">
            <w:pPr>
              <w:pStyle w:val="TableParagraph"/>
              <w:spacing w:line="252" w:lineRule="exact"/>
              <w:ind w:left="108" w:right="1176"/>
              <w:jc w:val="left"/>
              <w:rPr>
                <w:b/>
              </w:rPr>
            </w:pPr>
            <w:r>
              <w:rPr>
                <w:b/>
              </w:rPr>
              <w:t>Иностранный</w:t>
            </w:r>
            <w:r>
              <w:rPr>
                <w:b/>
                <w:spacing w:val="-14"/>
              </w:rPr>
              <w:t xml:space="preserve"> </w:t>
            </w:r>
            <w:r>
              <w:rPr>
                <w:b/>
              </w:rPr>
              <w:t xml:space="preserve">язык </w:t>
            </w:r>
            <w:r>
              <w:rPr>
                <w:b/>
                <w:spacing w:val="-2"/>
              </w:rPr>
              <w:t>(английский)</w:t>
            </w:r>
          </w:p>
        </w:tc>
        <w:tc>
          <w:tcPr>
            <w:tcW w:w="520" w:type="dxa"/>
          </w:tcPr>
          <w:p w:rsidR="00675D69" w:rsidRDefault="00675D69" w:rsidP="00675D69">
            <w:pPr>
              <w:pStyle w:val="TableParagraph"/>
              <w:jc w:val="left"/>
            </w:pPr>
          </w:p>
        </w:tc>
        <w:tc>
          <w:tcPr>
            <w:tcW w:w="498" w:type="dxa"/>
          </w:tcPr>
          <w:p w:rsidR="00675D69" w:rsidRDefault="00675D69" w:rsidP="00675D69">
            <w:pPr>
              <w:pStyle w:val="TableParagraph"/>
              <w:jc w:val="left"/>
            </w:pPr>
          </w:p>
        </w:tc>
        <w:tc>
          <w:tcPr>
            <w:tcW w:w="520" w:type="dxa"/>
            <w:tcBorders>
              <w:right w:val="single" w:sz="6" w:space="0" w:color="000000"/>
            </w:tcBorders>
          </w:tcPr>
          <w:p w:rsidR="00675D69" w:rsidRDefault="00675D69" w:rsidP="00675D69">
            <w:pPr>
              <w:pStyle w:val="TableParagraph"/>
              <w:jc w:val="left"/>
            </w:pPr>
          </w:p>
        </w:tc>
        <w:tc>
          <w:tcPr>
            <w:tcW w:w="518" w:type="dxa"/>
            <w:tcBorders>
              <w:left w:val="single" w:sz="6" w:space="0" w:color="000000"/>
            </w:tcBorders>
          </w:tcPr>
          <w:p w:rsidR="00675D69" w:rsidRDefault="00675D69" w:rsidP="00675D69">
            <w:pPr>
              <w:pStyle w:val="TableParagraph"/>
              <w:jc w:val="left"/>
            </w:pPr>
          </w:p>
        </w:tc>
        <w:tc>
          <w:tcPr>
            <w:tcW w:w="520" w:type="dxa"/>
          </w:tcPr>
          <w:p w:rsidR="00675D69" w:rsidRDefault="00675D69" w:rsidP="00675D69">
            <w:pPr>
              <w:pStyle w:val="TableParagraph"/>
              <w:spacing w:before="6"/>
              <w:jc w:val="left"/>
              <w:rPr>
                <w:b/>
                <w:sz w:val="21"/>
              </w:rPr>
            </w:pPr>
          </w:p>
          <w:p w:rsidR="00675D69" w:rsidRDefault="00675D69" w:rsidP="00675D69">
            <w:pPr>
              <w:pStyle w:val="TableParagraph"/>
              <w:spacing w:line="238" w:lineRule="exact"/>
              <w:ind w:right="88"/>
            </w:pPr>
            <w:r>
              <w:t>2</w:t>
            </w:r>
          </w:p>
        </w:tc>
        <w:tc>
          <w:tcPr>
            <w:tcW w:w="498" w:type="dxa"/>
          </w:tcPr>
          <w:p w:rsidR="00675D69" w:rsidRDefault="00675D69" w:rsidP="00675D69">
            <w:pPr>
              <w:pStyle w:val="TableParagraph"/>
              <w:spacing w:before="6"/>
              <w:jc w:val="left"/>
              <w:rPr>
                <w:b/>
                <w:sz w:val="21"/>
              </w:rPr>
            </w:pPr>
          </w:p>
          <w:p w:rsidR="00675D69" w:rsidRDefault="00675D69" w:rsidP="00675D69">
            <w:pPr>
              <w:pStyle w:val="TableParagraph"/>
              <w:spacing w:line="238" w:lineRule="exact"/>
              <w:ind w:right="89"/>
            </w:pPr>
            <w:r>
              <w:t>2</w:t>
            </w:r>
          </w:p>
        </w:tc>
        <w:tc>
          <w:tcPr>
            <w:tcW w:w="520" w:type="dxa"/>
          </w:tcPr>
          <w:p w:rsidR="00675D69" w:rsidRDefault="00675D69" w:rsidP="00675D69">
            <w:pPr>
              <w:pStyle w:val="TableParagraph"/>
              <w:spacing w:before="6"/>
              <w:jc w:val="left"/>
              <w:rPr>
                <w:b/>
                <w:sz w:val="21"/>
              </w:rPr>
            </w:pPr>
          </w:p>
          <w:p w:rsidR="00675D69" w:rsidRDefault="00675D69" w:rsidP="00675D69">
            <w:pPr>
              <w:pStyle w:val="TableParagraph"/>
              <w:spacing w:line="238" w:lineRule="exact"/>
              <w:ind w:right="86"/>
            </w:pPr>
            <w:r>
              <w:t>2</w:t>
            </w:r>
          </w:p>
        </w:tc>
        <w:tc>
          <w:tcPr>
            <w:tcW w:w="520" w:type="dxa"/>
          </w:tcPr>
          <w:p w:rsidR="00675D69" w:rsidRDefault="00675D69" w:rsidP="00675D69">
            <w:pPr>
              <w:pStyle w:val="TableParagraph"/>
              <w:spacing w:before="6"/>
              <w:jc w:val="left"/>
              <w:rPr>
                <w:b/>
                <w:sz w:val="21"/>
              </w:rPr>
            </w:pPr>
          </w:p>
          <w:p w:rsidR="00675D69" w:rsidRDefault="00675D69" w:rsidP="00675D69">
            <w:pPr>
              <w:pStyle w:val="TableParagraph"/>
              <w:spacing w:line="238" w:lineRule="exact"/>
              <w:ind w:right="87"/>
            </w:pPr>
            <w:r>
              <w:t>2</w:t>
            </w:r>
          </w:p>
        </w:tc>
        <w:tc>
          <w:tcPr>
            <w:tcW w:w="518" w:type="dxa"/>
          </w:tcPr>
          <w:p w:rsidR="00675D69" w:rsidRDefault="00675D69" w:rsidP="00675D69">
            <w:pPr>
              <w:pStyle w:val="TableParagraph"/>
              <w:spacing w:before="6"/>
              <w:jc w:val="left"/>
              <w:rPr>
                <w:b/>
                <w:sz w:val="21"/>
              </w:rPr>
            </w:pPr>
          </w:p>
          <w:p w:rsidR="00675D69" w:rsidRDefault="00675D69" w:rsidP="00675D69">
            <w:pPr>
              <w:pStyle w:val="TableParagraph"/>
              <w:spacing w:line="238" w:lineRule="exact"/>
              <w:ind w:right="86"/>
            </w:pPr>
            <w:r>
              <w:t>2</w:t>
            </w:r>
          </w:p>
        </w:tc>
        <w:tc>
          <w:tcPr>
            <w:tcW w:w="502" w:type="dxa"/>
          </w:tcPr>
          <w:p w:rsidR="00675D69" w:rsidRDefault="00675D69" w:rsidP="00675D69">
            <w:pPr>
              <w:pStyle w:val="TableParagraph"/>
              <w:spacing w:before="6"/>
              <w:jc w:val="left"/>
              <w:rPr>
                <w:b/>
                <w:sz w:val="21"/>
              </w:rPr>
            </w:pPr>
          </w:p>
          <w:p w:rsidR="00675D69" w:rsidRDefault="00675D69" w:rsidP="00675D69">
            <w:pPr>
              <w:pStyle w:val="TableParagraph"/>
              <w:spacing w:line="238" w:lineRule="exact"/>
              <w:ind w:right="87"/>
            </w:pPr>
            <w:r>
              <w:t>2</w:t>
            </w:r>
          </w:p>
        </w:tc>
        <w:tc>
          <w:tcPr>
            <w:tcW w:w="518" w:type="dxa"/>
          </w:tcPr>
          <w:p w:rsidR="00675D69" w:rsidRDefault="00675D69" w:rsidP="00675D69">
            <w:pPr>
              <w:pStyle w:val="TableParagraph"/>
              <w:spacing w:before="6"/>
              <w:jc w:val="left"/>
              <w:rPr>
                <w:b/>
                <w:sz w:val="21"/>
              </w:rPr>
            </w:pPr>
          </w:p>
          <w:p w:rsidR="00675D69" w:rsidRDefault="00675D69" w:rsidP="00675D69">
            <w:pPr>
              <w:pStyle w:val="TableParagraph"/>
              <w:spacing w:line="238" w:lineRule="exact"/>
              <w:ind w:right="84"/>
            </w:pPr>
            <w:r>
              <w:t>2</w:t>
            </w:r>
          </w:p>
        </w:tc>
        <w:tc>
          <w:tcPr>
            <w:tcW w:w="520" w:type="dxa"/>
          </w:tcPr>
          <w:p w:rsidR="00675D69" w:rsidRDefault="00675D69" w:rsidP="00675D69">
            <w:pPr>
              <w:pStyle w:val="TableParagraph"/>
              <w:spacing w:before="6"/>
              <w:jc w:val="left"/>
              <w:rPr>
                <w:b/>
                <w:sz w:val="21"/>
              </w:rPr>
            </w:pPr>
          </w:p>
          <w:p w:rsidR="00675D69" w:rsidRDefault="00675D69" w:rsidP="00675D69">
            <w:pPr>
              <w:pStyle w:val="TableParagraph"/>
              <w:spacing w:line="238" w:lineRule="exact"/>
              <w:ind w:right="83"/>
            </w:pPr>
            <w:r>
              <w:t>2</w:t>
            </w:r>
          </w:p>
        </w:tc>
        <w:tc>
          <w:tcPr>
            <w:tcW w:w="520" w:type="dxa"/>
          </w:tcPr>
          <w:p w:rsidR="00675D69" w:rsidRDefault="00675D69" w:rsidP="00675D69">
            <w:pPr>
              <w:pStyle w:val="TableParagraph"/>
              <w:spacing w:before="6"/>
              <w:jc w:val="left"/>
              <w:rPr>
                <w:b/>
                <w:sz w:val="21"/>
              </w:rPr>
            </w:pPr>
          </w:p>
          <w:p w:rsidR="00675D69" w:rsidRDefault="00675D69" w:rsidP="00675D69">
            <w:pPr>
              <w:pStyle w:val="TableParagraph"/>
              <w:spacing w:line="238" w:lineRule="exact"/>
              <w:ind w:right="85"/>
            </w:pPr>
            <w:r>
              <w:t>2</w:t>
            </w:r>
          </w:p>
        </w:tc>
        <w:tc>
          <w:tcPr>
            <w:tcW w:w="498" w:type="dxa"/>
          </w:tcPr>
          <w:p w:rsidR="00675D69" w:rsidRDefault="00675D69" w:rsidP="00675D69">
            <w:pPr>
              <w:pStyle w:val="TableParagraph"/>
              <w:spacing w:before="6"/>
              <w:jc w:val="left"/>
              <w:rPr>
                <w:b/>
                <w:sz w:val="21"/>
              </w:rPr>
            </w:pPr>
          </w:p>
          <w:p w:rsidR="00675D69" w:rsidRDefault="00675D69" w:rsidP="00675D69">
            <w:pPr>
              <w:pStyle w:val="TableParagraph"/>
              <w:spacing w:line="238" w:lineRule="exact"/>
              <w:ind w:right="85"/>
            </w:pPr>
            <w:r>
              <w:t>2</w:t>
            </w:r>
          </w:p>
        </w:tc>
        <w:tc>
          <w:tcPr>
            <w:tcW w:w="520" w:type="dxa"/>
          </w:tcPr>
          <w:p w:rsidR="00675D69" w:rsidRDefault="00675D69" w:rsidP="00675D69">
            <w:pPr>
              <w:pStyle w:val="TableParagraph"/>
              <w:spacing w:before="6"/>
              <w:jc w:val="left"/>
              <w:rPr>
                <w:b/>
                <w:sz w:val="21"/>
              </w:rPr>
            </w:pPr>
          </w:p>
          <w:p w:rsidR="00675D69" w:rsidRDefault="00675D69" w:rsidP="00675D69">
            <w:pPr>
              <w:pStyle w:val="TableParagraph"/>
              <w:spacing w:line="238" w:lineRule="exact"/>
              <w:ind w:right="83"/>
            </w:pPr>
            <w:r>
              <w:t>2</w:t>
            </w:r>
          </w:p>
        </w:tc>
        <w:tc>
          <w:tcPr>
            <w:tcW w:w="518" w:type="dxa"/>
          </w:tcPr>
          <w:p w:rsidR="00675D69" w:rsidRDefault="00675D69" w:rsidP="00675D69">
            <w:pPr>
              <w:pStyle w:val="TableParagraph"/>
              <w:spacing w:before="6"/>
              <w:jc w:val="left"/>
              <w:rPr>
                <w:b/>
                <w:sz w:val="21"/>
              </w:rPr>
            </w:pPr>
          </w:p>
          <w:p w:rsidR="00675D69" w:rsidRDefault="00675D69" w:rsidP="00675D69">
            <w:pPr>
              <w:pStyle w:val="TableParagraph"/>
              <w:spacing w:line="238" w:lineRule="exact"/>
              <w:ind w:right="80"/>
            </w:pPr>
            <w:r>
              <w:t>2</w:t>
            </w:r>
          </w:p>
        </w:tc>
        <w:tc>
          <w:tcPr>
            <w:tcW w:w="821" w:type="dxa"/>
          </w:tcPr>
          <w:p w:rsidR="00675D69" w:rsidRDefault="00675D69" w:rsidP="00675D69">
            <w:pPr>
              <w:pStyle w:val="TableParagraph"/>
              <w:spacing w:before="11"/>
              <w:jc w:val="left"/>
              <w:rPr>
                <w:b/>
                <w:sz w:val="21"/>
              </w:rPr>
            </w:pPr>
          </w:p>
          <w:p w:rsidR="00675D69" w:rsidRDefault="00675D69" w:rsidP="00675D69">
            <w:pPr>
              <w:pStyle w:val="TableParagraph"/>
              <w:spacing w:line="233" w:lineRule="exact"/>
              <w:ind w:right="80"/>
              <w:rPr>
                <w:b/>
              </w:rPr>
            </w:pPr>
            <w:r>
              <w:rPr>
                <w:b/>
                <w:spacing w:val="-5"/>
              </w:rPr>
              <w:t>24</w:t>
            </w:r>
          </w:p>
        </w:tc>
      </w:tr>
      <w:tr w:rsidR="00675D69" w:rsidTr="00675D69">
        <w:trPr>
          <w:trHeight w:val="571"/>
        </w:trPr>
        <w:tc>
          <w:tcPr>
            <w:tcW w:w="2712" w:type="dxa"/>
          </w:tcPr>
          <w:p w:rsidR="00675D69" w:rsidRDefault="00675D69" w:rsidP="00675D69">
            <w:pPr>
              <w:pStyle w:val="TableParagraph"/>
              <w:spacing w:before="1"/>
              <w:ind w:left="107"/>
              <w:jc w:val="left"/>
              <w:rPr>
                <w:b/>
              </w:rPr>
            </w:pPr>
            <w:r>
              <w:rPr>
                <w:b/>
              </w:rPr>
              <w:t>Математика</w:t>
            </w:r>
            <w:r>
              <w:rPr>
                <w:b/>
                <w:spacing w:val="-14"/>
              </w:rPr>
              <w:t xml:space="preserve"> </w:t>
            </w:r>
            <w:r>
              <w:rPr>
                <w:b/>
              </w:rPr>
              <w:t xml:space="preserve">и </w:t>
            </w:r>
            <w:r>
              <w:rPr>
                <w:b/>
                <w:spacing w:val="-2"/>
              </w:rPr>
              <w:t>информатика</w:t>
            </w:r>
          </w:p>
        </w:tc>
        <w:tc>
          <w:tcPr>
            <w:tcW w:w="3259" w:type="dxa"/>
          </w:tcPr>
          <w:p w:rsidR="00675D69" w:rsidRDefault="00675D69" w:rsidP="00675D69">
            <w:pPr>
              <w:pStyle w:val="TableParagraph"/>
              <w:spacing w:before="1"/>
              <w:ind w:left="108"/>
              <w:jc w:val="left"/>
              <w:rPr>
                <w:b/>
              </w:rPr>
            </w:pPr>
            <w:r>
              <w:rPr>
                <w:b/>
                <w:spacing w:val="-2"/>
              </w:rPr>
              <w:t>Математика</w:t>
            </w:r>
          </w:p>
        </w:tc>
        <w:tc>
          <w:tcPr>
            <w:tcW w:w="520" w:type="dxa"/>
          </w:tcPr>
          <w:p w:rsidR="00675D69" w:rsidRDefault="00675D69" w:rsidP="00675D69">
            <w:pPr>
              <w:pStyle w:val="TableParagraph"/>
              <w:spacing w:before="2"/>
              <w:jc w:val="left"/>
              <w:rPr>
                <w:b/>
                <w:sz w:val="27"/>
              </w:rPr>
            </w:pPr>
          </w:p>
          <w:p w:rsidR="00675D69" w:rsidRDefault="00675D69" w:rsidP="00675D69">
            <w:pPr>
              <w:pStyle w:val="TableParagraph"/>
              <w:spacing w:before="1" w:line="238" w:lineRule="exact"/>
              <w:ind w:right="94"/>
            </w:pPr>
            <w:r>
              <w:t>4</w:t>
            </w:r>
          </w:p>
        </w:tc>
        <w:tc>
          <w:tcPr>
            <w:tcW w:w="498" w:type="dxa"/>
          </w:tcPr>
          <w:p w:rsidR="00675D69" w:rsidRDefault="00675D69" w:rsidP="00675D69">
            <w:pPr>
              <w:pStyle w:val="TableParagraph"/>
              <w:spacing w:before="2"/>
              <w:jc w:val="left"/>
              <w:rPr>
                <w:b/>
                <w:sz w:val="27"/>
              </w:rPr>
            </w:pPr>
          </w:p>
          <w:p w:rsidR="00675D69" w:rsidRDefault="00675D69" w:rsidP="00675D69">
            <w:pPr>
              <w:pStyle w:val="TableParagraph"/>
              <w:spacing w:before="1" w:line="238" w:lineRule="exact"/>
              <w:ind w:right="94"/>
            </w:pPr>
            <w:r>
              <w:t>4</w:t>
            </w:r>
          </w:p>
        </w:tc>
        <w:tc>
          <w:tcPr>
            <w:tcW w:w="520" w:type="dxa"/>
            <w:tcBorders>
              <w:right w:val="single" w:sz="6" w:space="0" w:color="000000"/>
            </w:tcBorders>
          </w:tcPr>
          <w:p w:rsidR="00675D69" w:rsidRDefault="00675D69" w:rsidP="00675D69">
            <w:pPr>
              <w:pStyle w:val="TableParagraph"/>
              <w:spacing w:before="2"/>
              <w:jc w:val="left"/>
              <w:rPr>
                <w:b/>
                <w:sz w:val="27"/>
              </w:rPr>
            </w:pPr>
          </w:p>
          <w:p w:rsidR="00675D69" w:rsidRDefault="00675D69" w:rsidP="00675D69">
            <w:pPr>
              <w:pStyle w:val="TableParagraph"/>
              <w:spacing w:before="1" w:line="238" w:lineRule="exact"/>
              <w:ind w:right="89"/>
            </w:pPr>
            <w:r>
              <w:t>4</w:t>
            </w:r>
          </w:p>
        </w:tc>
        <w:tc>
          <w:tcPr>
            <w:tcW w:w="518" w:type="dxa"/>
            <w:tcBorders>
              <w:left w:val="single" w:sz="6" w:space="0" w:color="000000"/>
            </w:tcBorders>
          </w:tcPr>
          <w:p w:rsidR="00675D69" w:rsidRDefault="00675D69" w:rsidP="00675D69">
            <w:pPr>
              <w:pStyle w:val="TableParagraph"/>
              <w:spacing w:before="2"/>
              <w:jc w:val="left"/>
              <w:rPr>
                <w:b/>
                <w:sz w:val="27"/>
              </w:rPr>
            </w:pPr>
          </w:p>
          <w:p w:rsidR="00675D69" w:rsidRDefault="00675D69" w:rsidP="00675D69">
            <w:pPr>
              <w:pStyle w:val="TableParagraph"/>
              <w:spacing w:before="1" w:line="238" w:lineRule="exact"/>
              <w:ind w:right="86"/>
            </w:pPr>
            <w:r>
              <w:t>4</w:t>
            </w:r>
          </w:p>
        </w:tc>
        <w:tc>
          <w:tcPr>
            <w:tcW w:w="520" w:type="dxa"/>
          </w:tcPr>
          <w:p w:rsidR="00675D69" w:rsidRDefault="00675D69" w:rsidP="00675D69">
            <w:pPr>
              <w:pStyle w:val="TableParagraph"/>
              <w:spacing w:before="2"/>
              <w:jc w:val="left"/>
              <w:rPr>
                <w:b/>
                <w:sz w:val="27"/>
              </w:rPr>
            </w:pPr>
          </w:p>
          <w:p w:rsidR="00675D69" w:rsidRDefault="00675D69" w:rsidP="00675D69">
            <w:pPr>
              <w:pStyle w:val="TableParagraph"/>
              <w:spacing w:before="1" w:line="238" w:lineRule="exact"/>
              <w:ind w:right="88"/>
            </w:pPr>
            <w:r>
              <w:t>4</w:t>
            </w:r>
          </w:p>
        </w:tc>
        <w:tc>
          <w:tcPr>
            <w:tcW w:w="498" w:type="dxa"/>
          </w:tcPr>
          <w:p w:rsidR="00675D69" w:rsidRDefault="00675D69" w:rsidP="00675D69">
            <w:pPr>
              <w:pStyle w:val="TableParagraph"/>
              <w:spacing w:before="2"/>
              <w:jc w:val="left"/>
              <w:rPr>
                <w:b/>
                <w:sz w:val="27"/>
              </w:rPr>
            </w:pPr>
          </w:p>
          <w:p w:rsidR="00675D69" w:rsidRDefault="00675D69" w:rsidP="00675D69">
            <w:pPr>
              <w:pStyle w:val="TableParagraph"/>
              <w:spacing w:before="1" w:line="238" w:lineRule="exact"/>
              <w:ind w:right="89"/>
            </w:pPr>
            <w:r>
              <w:t>4</w:t>
            </w:r>
          </w:p>
        </w:tc>
        <w:tc>
          <w:tcPr>
            <w:tcW w:w="520" w:type="dxa"/>
          </w:tcPr>
          <w:p w:rsidR="00675D69" w:rsidRDefault="00675D69" w:rsidP="00675D69">
            <w:pPr>
              <w:pStyle w:val="TableParagraph"/>
              <w:spacing w:before="2"/>
              <w:jc w:val="left"/>
              <w:rPr>
                <w:b/>
                <w:sz w:val="27"/>
              </w:rPr>
            </w:pPr>
          </w:p>
          <w:p w:rsidR="00675D69" w:rsidRDefault="00675D69" w:rsidP="00675D69">
            <w:pPr>
              <w:pStyle w:val="TableParagraph"/>
              <w:spacing w:before="1" w:line="238" w:lineRule="exact"/>
              <w:ind w:right="86"/>
            </w:pPr>
            <w:r>
              <w:t>4</w:t>
            </w:r>
          </w:p>
        </w:tc>
        <w:tc>
          <w:tcPr>
            <w:tcW w:w="520" w:type="dxa"/>
          </w:tcPr>
          <w:p w:rsidR="00675D69" w:rsidRDefault="00675D69" w:rsidP="00675D69">
            <w:pPr>
              <w:pStyle w:val="TableParagraph"/>
              <w:spacing w:before="2"/>
              <w:jc w:val="left"/>
              <w:rPr>
                <w:b/>
                <w:sz w:val="27"/>
              </w:rPr>
            </w:pPr>
          </w:p>
          <w:p w:rsidR="00675D69" w:rsidRDefault="00675D69" w:rsidP="00675D69">
            <w:pPr>
              <w:pStyle w:val="TableParagraph"/>
              <w:spacing w:before="1" w:line="238" w:lineRule="exact"/>
              <w:ind w:right="87"/>
            </w:pPr>
            <w:r>
              <w:t>4</w:t>
            </w:r>
          </w:p>
        </w:tc>
        <w:tc>
          <w:tcPr>
            <w:tcW w:w="518" w:type="dxa"/>
          </w:tcPr>
          <w:p w:rsidR="00675D69" w:rsidRDefault="00675D69" w:rsidP="00675D69">
            <w:pPr>
              <w:pStyle w:val="TableParagraph"/>
              <w:spacing w:before="2"/>
              <w:jc w:val="left"/>
              <w:rPr>
                <w:b/>
                <w:sz w:val="27"/>
              </w:rPr>
            </w:pPr>
          </w:p>
          <w:p w:rsidR="00675D69" w:rsidRDefault="00675D69" w:rsidP="00675D69">
            <w:pPr>
              <w:pStyle w:val="TableParagraph"/>
              <w:spacing w:before="1" w:line="238" w:lineRule="exact"/>
              <w:ind w:right="86"/>
            </w:pPr>
            <w:r>
              <w:t>4</w:t>
            </w:r>
          </w:p>
        </w:tc>
        <w:tc>
          <w:tcPr>
            <w:tcW w:w="502" w:type="dxa"/>
          </w:tcPr>
          <w:p w:rsidR="00675D69" w:rsidRDefault="00675D69" w:rsidP="00675D69">
            <w:pPr>
              <w:pStyle w:val="TableParagraph"/>
              <w:spacing w:before="2"/>
              <w:jc w:val="left"/>
              <w:rPr>
                <w:b/>
                <w:sz w:val="27"/>
              </w:rPr>
            </w:pPr>
          </w:p>
          <w:p w:rsidR="00675D69" w:rsidRDefault="00675D69" w:rsidP="00675D69">
            <w:pPr>
              <w:pStyle w:val="TableParagraph"/>
              <w:spacing w:before="1" w:line="238" w:lineRule="exact"/>
              <w:ind w:right="87"/>
            </w:pPr>
            <w:r>
              <w:t>4</w:t>
            </w:r>
          </w:p>
        </w:tc>
        <w:tc>
          <w:tcPr>
            <w:tcW w:w="518" w:type="dxa"/>
          </w:tcPr>
          <w:p w:rsidR="00675D69" w:rsidRDefault="00675D69" w:rsidP="00675D69">
            <w:pPr>
              <w:pStyle w:val="TableParagraph"/>
              <w:spacing w:before="2"/>
              <w:jc w:val="left"/>
              <w:rPr>
                <w:b/>
                <w:sz w:val="27"/>
              </w:rPr>
            </w:pPr>
          </w:p>
          <w:p w:rsidR="00675D69" w:rsidRDefault="00675D69" w:rsidP="00675D69">
            <w:pPr>
              <w:pStyle w:val="TableParagraph"/>
              <w:spacing w:before="1" w:line="238" w:lineRule="exact"/>
              <w:ind w:right="84"/>
            </w:pPr>
            <w:r>
              <w:t>4</w:t>
            </w:r>
          </w:p>
        </w:tc>
        <w:tc>
          <w:tcPr>
            <w:tcW w:w="520" w:type="dxa"/>
          </w:tcPr>
          <w:p w:rsidR="00675D69" w:rsidRDefault="00675D69" w:rsidP="00675D69">
            <w:pPr>
              <w:pStyle w:val="TableParagraph"/>
              <w:spacing w:before="2"/>
              <w:jc w:val="left"/>
              <w:rPr>
                <w:b/>
                <w:sz w:val="27"/>
              </w:rPr>
            </w:pPr>
          </w:p>
          <w:p w:rsidR="00675D69" w:rsidRDefault="00675D69" w:rsidP="00675D69">
            <w:pPr>
              <w:pStyle w:val="TableParagraph"/>
              <w:spacing w:before="1" w:line="238" w:lineRule="exact"/>
              <w:ind w:right="83"/>
            </w:pPr>
            <w:r>
              <w:t>4</w:t>
            </w:r>
          </w:p>
        </w:tc>
        <w:tc>
          <w:tcPr>
            <w:tcW w:w="520" w:type="dxa"/>
          </w:tcPr>
          <w:p w:rsidR="00675D69" w:rsidRDefault="00675D69" w:rsidP="00675D69">
            <w:pPr>
              <w:pStyle w:val="TableParagraph"/>
              <w:spacing w:before="2"/>
              <w:jc w:val="left"/>
              <w:rPr>
                <w:b/>
                <w:sz w:val="27"/>
              </w:rPr>
            </w:pPr>
          </w:p>
          <w:p w:rsidR="00675D69" w:rsidRDefault="00675D69" w:rsidP="00675D69">
            <w:pPr>
              <w:pStyle w:val="TableParagraph"/>
              <w:spacing w:before="1" w:line="238" w:lineRule="exact"/>
              <w:ind w:right="85"/>
            </w:pPr>
            <w:r>
              <w:t>4</w:t>
            </w:r>
          </w:p>
        </w:tc>
        <w:tc>
          <w:tcPr>
            <w:tcW w:w="498" w:type="dxa"/>
          </w:tcPr>
          <w:p w:rsidR="00675D69" w:rsidRDefault="00675D69" w:rsidP="00675D69">
            <w:pPr>
              <w:pStyle w:val="TableParagraph"/>
              <w:spacing w:before="2"/>
              <w:jc w:val="left"/>
              <w:rPr>
                <w:b/>
                <w:sz w:val="27"/>
              </w:rPr>
            </w:pPr>
          </w:p>
          <w:p w:rsidR="00675D69" w:rsidRDefault="00675D69" w:rsidP="00675D69">
            <w:pPr>
              <w:pStyle w:val="TableParagraph"/>
              <w:spacing w:before="1" w:line="238" w:lineRule="exact"/>
              <w:ind w:right="85"/>
            </w:pPr>
            <w:r>
              <w:t>4</w:t>
            </w:r>
          </w:p>
        </w:tc>
        <w:tc>
          <w:tcPr>
            <w:tcW w:w="520" w:type="dxa"/>
          </w:tcPr>
          <w:p w:rsidR="00675D69" w:rsidRDefault="00675D69" w:rsidP="00675D69">
            <w:pPr>
              <w:pStyle w:val="TableParagraph"/>
              <w:spacing w:before="2"/>
              <w:jc w:val="left"/>
              <w:rPr>
                <w:b/>
                <w:sz w:val="27"/>
              </w:rPr>
            </w:pPr>
          </w:p>
          <w:p w:rsidR="00675D69" w:rsidRDefault="00675D69" w:rsidP="00675D69">
            <w:pPr>
              <w:pStyle w:val="TableParagraph"/>
              <w:spacing w:before="1" w:line="238" w:lineRule="exact"/>
              <w:ind w:right="83"/>
            </w:pPr>
            <w:r>
              <w:t>4</w:t>
            </w:r>
          </w:p>
        </w:tc>
        <w:tc>
          <w:tcPr>
            <w:tcW w:w="518" w:type="dxa"/>
          </w:tcPr>
          <w:p w:rsidR="00675D69" w:rsidRDefault="00675D69" w:rsidP="00675D69">
            <w:pPr>
              <w:pStyle w:val="TableParagraph"/>
              <w:spacing w:before="2"/>
              <w:jc w:val="left"/>
              <w:rPr>
                <w:b/>
                <w:sz w:val="27"/>
              </w:rPr>
            </w:pPr>
          </w:p>
          <w:p w:rsidR="00675D69" w:rsidRDefault="00675D69" w:rsidP="00675D69">
            <w:pPr>
              <w:pStyle w:val="TableParagraph"/>
              <w:spacing w:before="1" w:line="238" w:lineRule="exact"/>
              <w:ind w:right="80"/>
            </w:pPr>
            <w:r>
              <w:t>4</w:t>
            </w:r>
          </w:p>
        </w:tc>
        <w:tc>
          <w:tcPr>
            <w:tcW w:w="821" w:type="dxa"/>
          </w:tcPr>
          <w:p w:rsidR="00675D69" w:rsidRDefault="00675D69" w:rsidP="00675D69">
            <w:pPr>
              <w:pStyle w:val="TableParagraph"/>
              <w:spacing w:before="7"/>
              <w:jc w:val="left"/>
              <w:rPr>
                <w:b/>
                <w:sz w:val="27"/>
              </w:rPr>
            </w:pPr>
          </w:p>
          <w:p w:rsidR="00675D69" w:rsidRDefault="00675D69" w:rsidP="00675D69">
            <w:pPr>
              <w:pStyle w:val="TableParagraph"/>
              <w:spacing w:line="233" w:lineRule="exact"/>
              <w:ind w:right="80"/>
              <w:rPr>
                <w:b/>
              </w:rPr>
            </w:pPr>
            <w:r>
              <w:rPr>
                <w:b/>
                <w:spacing w:val="-5"/>
              </w:rPr>
              <w:t>64</w:t>
            </w:r>
          </w:p>
        </w:tc>
      </w:tr>
      <w:tr w:rsidR="00675D69" w:rsidTr="00675D69">
        <w:trPr>
          <w:trHeight w:val="853"/>
        </w:trPr>
        <w:tc>
          <w:tcPr>
            <w:tcW w:w="2712" w:type="dxa"/>
          </w:tcPr>
          <w:p w:rsidR="00675D69" w:rsidRDefault="00675D69" w:rsidP="00675D69">
            <w:pPr>
              <w:pStyle w:val="TableParagraph"/>
              <w:ind w:left="107" w:right="642"/>
              <w:jc w:val="left"/>
              <w:rPr>
                <w:b/>
              </w:rPr>
            </w:pPr>
            <w:r>
              <w:rPr>
                <w:b/>
              </w:rPr>
              <w:t xml:space="preserve">Обществознание и </w:t>
            </w:r>
            <w:r>
              <w:rPr>
                <w:b/>
                <w:spacing w:val="-2"/>
              </w:rPr>
              <w:t xml:space="preserve">естествознание </w:t>
            </w:r>
            <w:r>
              <w:rPr>
                <w:b/>
              </w:rPr>
              <w:t>(окружающий</w:t>
            </w:r>
            <w:r>
              <w:rPr>
                <w:b/>
                <w:spacing w:val="-14"/>
              </w:rPr>
              <w:t xml:space="preserve"> </w:t>
            </w:r>
            <w:r>
              <w:rPr>
                <w:b/>
              </w:rPr>
              <w:t>мир)</w:t>
            </w:r>
          </w:p>
        </w:tc>
        <w:tc>
          <w:tcPr>
            <w:tcW w:w="3259" w:type="dxa"/>
          </w:tcPr>
          <w:p w:rsidR="00675D69" w:rsidRDefault="00675D69" w:rsidP="00675D69">
            <w:pPr>
              <w:pStyle w:val="TableParagraph"/>
              <w:spacing w:line="251" w:lineRule="exact"/>
              <w:ind w:left="108"/>
              <w:jc w:val="left"/>
              <w:rPr>
                <w:b/>
              </w:rPr>
            </w:pPr>
            <w:r>
              <w:rPr>
                <w:b/>
              </w:rPr>
              <w:t>Окружающий</w:t>
            </w:r>
            <w:r>
              <w:rPr>
                <w:b/>
                <w:spacing w:val="-12"/>
              </w:rPr>
              <w:t xml:space="preserve"> </w:t>
            </w:r>
            <w:r>
              <w:rPr>
                <w:b/>
                <w:spacing w:val="-5"/>
              </w:rPr>
              <w:t>мир</w:t>
            </w:r>
          </w:p>
        </w:tc>
        <w:tc>
          <w:tcPr>
            <w:tcW w:w="520" w:type="dxa"/>
          </w:tcPr>
          <w:p w:rsidR="00675D69" w:rsidRDefault="00675D69" w:rsidP="00675D69">
            <w:pPr>
              <w:pStyle w:val="TableParagraph"/>
              <w:jc w:val="left"/>
              <w:rPr>
                <w:b/>
                <w:sz w:val="24"/>
              </w:rPr>
            </w:pPr>
          </w:p>
          <w:p w:rsidR="00675D69" w:rsidRDefault="00675D69" w:rsidP="00675D69">
            <w:pPr>
              <w:pStyle w:val="TableParagraph"/>
              <w:spacing w:before="9"/>
              <w:jc w:val="left"/>
              <w:rPr>
                <w:b/>
                <w:sz w:val="27"/>
              </w:rPr>
            </w:pPr>
          </w:p>
          <w:p w:rsidR="00675D69" w:rsidRDefault="00675D69" w:rsidP="00675D69">
            <w:pPr>
              <w:pStyle w:val="TableParagraph"/>
              <w:spacing w:line="238" w:lineRule="exact"/>
              <w:ind w:right="94"/>
            </w:pPr>
            <w:r>
              <w:t>2</w:t>
            </w:r>
          </w:p>
        </w:tc>
        <w:tc>
          <w:tcPr>
            <w:tcW w:w="498" w:type="dxa"/>
          </w:tcPr>
          <w:p w:rsidR="00675D69" w:rsidRDefault="00675D69" w:rsidP="00675D69">
            <w:pPr>
              <w:pStyle w:val="TableParagraph"/>
              <w:jc w:val="left"/>
              <w:rPr>
                <w:b/>
                <w:sz w:val="24"/>
              </w:rPr>
            </w:pPr>
          </w:p>
          <w:p w:rsidR="00675D69" w:rsidRDefault="00675D69" w:rsidP="00675D69">
            <w:pPr>
              <w:pStyle w:val="TableParagraph"/>
              <w:spacing w:before="9"/>
              <w:jc w:val="left"/>
              <w:rPr>
                <w:b/>
                <w:sz w:val="27"/>
              </w:rPr>
            </w:pPr>
          </w:p>
          <w:p w:rsidR="00675D69" w:rsidRDefault="00675D69" w:rsidP="00675D69">
            <w:pPr>
              <w:pStyle w:val="TableParagraph"/>
              <w:spacing w:line="238" w:lineRule="exact"/>
              <w:ind w:right="94"/>
            </w:pPr>
            <w:r>
              <w:t>2</w:t>
            </w:r>
          </w:p>
        </w:tc>
        <w:tc>
          <w:tcPr>
            <w:tcW w:w="520" w:type="dxa"/>
            <w:tcBorders>
              <w:right w:val="single" w:sz="6" w:space="0" w:color="000000"/>
            </w:tcBorders>
          </w:tcPr>
          <w:p w:rsidR="00675D69" w:rsidRDefault="00675D69" w:rsidP="00675D69">
            <w:pPr>
              <w:pStyle w:val="TableParagraph"/>
              <w:jc w:val="left"/>
              <w:rPr>
                <w:b/>
                <w:sz w:val="24"/>
              </w:rPr>
            </w:pPr>
          </w:p>
          <w:p w:rsidR="00675D69" w:rsidRDefault="00675D69" w:rsidP="00675D69">
            <w:pPr>
              <w:pStyle w:val="TableParagraph"/>
              <w:spacing w:before="9"/>
              <w:jc w:val="left"/>
              <w:rPr>
                <w:b/>
                <w:sz w:val="27"/>
              </w:rPr>
            </w:pPr>
          </w:p>
          <w:p w:rsidR="00675D69" w:rsidRDefault="00675D69" w:rsidP="00675D69">
            <w:pPr>
              <w:pStyle w:val="TableParagraph"/>
              <w:spacing w:line="238" w:lineRule="exact"/>
              <w:ind w:right="89"/>
            </w:pPr>
            <w:r>
              <w:t>2</w:t>
            </w:r>
          </w:p>
        </w:tc>
        <w:tc>
          <w:tcPr>
            <w:tcW w:w="518" w:type="dxa"/>
            <w:tcBorders>
              <w:left w:val="single" w:sz="6" w:space="0" w:color="000000"/>
            </w:tcBorders>
          </w:tcPr>
          <w:p w:rsidR="00675D69" w:rsidRDefault="00675D69" w:rsidP="00675D69">
            <w:pPr>
              <w:pStyle w:val="TableParagraph"/>
              <w:jc w:val="left"/>
              <w:rPr>
                <w:b/>
                <w:sz w:val="24"/>
              </w:rPr>
            </w:pPr>
          </w:p>
          <w:p w:rsidR="00675D69" w:rsidRDefault="00675D69" w:rsidP="00675D69">
            <w:pPr>
              <w:pStyle w:val="TableParagraph"/>
              <w:spacing w:before="9"/>
              <w:jc w:val="left"/>
              <w:rPr>
                <w:b/>
                <w:sz w:val="27"/>
              </w:rPr>
            </w:pPr>
          </w:p>
          <w:p w:rsidR="00675D69" w:rsidRDefault="00675D69" w:rsidP="00675D69">
            <w:pPr>
              <w:pStyle w:val="TableParagraph"/>
              <w:spacing w:line="238" w:lineRule="exact"/>
              <w:ind w:right="86"/>
            </w:pPr>
            <w:r>
              <w:t>2</w:t>
            </w:r>
          </w:p>
        </w:tc>
        <w:tc>
          <w:tcPr>
            <w:tcW w:w="520" w:type="dxa"/>
          </w:tcPr>
          <w:p w:rsidR="00675D69" w:rsidRDefault="00675D69" w:rsidP="00675D69">
            <w:pPr>
              <w:pStyle w:val="TableParagraph"/>
              <w:jc w:val="left"/>
              <w:rPr>
                <w:b/>
                <w:sz w:val="24"/>
              </w:rPr>
            </w:pPr>
          </w:p>
          <w:p w:rsidR="00675D69" w:rsidRDefault="00675D69" w:rsidP="00675D69">
            <w:pPr>
              <w:pStyle w:val="TableParagraph"/>
              <w:spacing w:before="9"/>
              <w:jc w:val="left"/>
              <w:rPr>
                <w:b/>
                <w:sz w:val="27"/>
              </w:rPr>
            </w:pPr>
          </w:p>
          <w:p w:rsidR="00675D69" w:rsidRDefault="00675D69" w:rsidP="00675D69">
            <w:pPr>
              <w:pStyle w:val="TableParagraph"/>
              <w:spacing w:line="238" w:lineRule="exact"/>
              <w:ind w:right="88"/>
            </w:pPr>
            <w:r>
              <w:t>2</w:t>
            </w:r>
          </w:p>
        </w:tc>
        <w:tc>
          <w:tcPr>
            <w:tcW w:w="498" w:type="dxa"/>
          </w:tcPr>
          <w:p w:rsidR="00675D69" w:rsidRDefault="00675D69" w:rsidP="00675D69">
            <w:pPr>
              <w:pStyle w:val="TableParagraph"/>
              <w:jc w:val="left"/>
              <w:rPr>
                <w:b/>
                <w:sz w:val="24"/>
              </w:rPr>
            </w:pPr>
          </w:p>
          <w:p w:rsidR="00675D69" w:rsidRDefault="00675D69" w:rsidP="00675D69">
            <w:pPr>
              <w:pStyle w:val="TableParagraph"/>
              <w:spacing w:before="9"/>
              <w:jc w:val="left"/>
              <w:rPr>
                <w:b/>
                <w:sz w:val="27"/>
              </w:rPr>
            </w:pPr>
          </w:p>
          <w:p w:rsidR="00675D69" w:rsidRDefault="00675D69" w:rsidP="00675D69">
            <w:pPr>
              <w:pStyle w:val="TableParagraph"/>
              <w:spacing w:line="238" w:lineRule="exact"/>
              <w:ind w:right="89"/>
            </w:pPr>
            <w:r>
              <w:t>2</w:t>
            </w:r>
          </w:p>
        </w:tc>
        <w:tc>
          <w:tcPr>
            <w:tcW w:w="520" w:type="dxa"/>
          </w:tcPr>
          <w:p w:rsidR="00675D69" w:rsidRDefault="00675D69" w:rsidP="00675D69">
            <w:pPr>
              <w:pStyle w:val="TableParagraph"/>
              <w:jc w:val="left"/>
              <w:rPr>
                <w:b/>
                <w:sz w:val="24"/>
              </w:rPr>
            </w:pPr>
          </w:p>
          <w:p w:rsidR="00675D69" w:rsidRDefault="00675D69" w:rsidP="00675D69">
            <w:pPr>
              <w:pStyle w:val="TableParagraph"/>
              <w:spacing w:before="9"/>
              <w:jc w:val="left"/>
              <w:rPr>
                <w:b/>
                <w:sz w:val="27"/>
              </w:rPr>
            </w:pPr>
          </w:p>
          <w:p w:rsidR="00675D69" w:rsidRDefault="00675D69" w:rsidP="00675D69">
            <w:pPr>
              <w:pStyle w:val="TableParagraph"/>
              <w:spacing w:line="238" w:lineRule="exact"/>
              <w:ind w:right="86"/>
            </w:pPr>
            <w:r>
              <w:t>2</w:t>
            </w:r>
          </w:p>
        </w:tc>
        <w:tc>
          <w:tcPr>
            <w:tcW w:w="520" w:type="dxa"/>
          </w:tcPr>
          <w:p w:rsidR="00675D69" w:rsidRDefault="00675D69" w:rsidP="00675D69">
            <w:pPr>
              <w:pStyle w:val="TableParagraph"/>
              <w:jc w:val="left"/>
              <w:rPr>
                <w:b/>
                <w:sz w:val="24"/>
              </w:rPr>
            </w:pPr>
          </w:p>
          <w:p w:rsidR="00675D69" w:rsidRDefault="00675D69" w:rsidP="00675D69">
            <w:pPr>
              <w:pStyle w:val="TableParagraph"/>
              <w:spacing w:before="9"/>
              <w:jc w:val="left"/>
              <w:rPr>
                <w:b/>
                <w:sz w:val="27"/>
              </w:rPr>
            </w:pPr>
          </w:p>
          <w:p w:rsidR="00675D69" w:rsidRDefault="00675D69" w:rsidP="00675D69">
            <w:pPr>
              <w:pStyle w:val="TableParagraph"/>
              <w:spacing w:line="238" w:lineRule="exact"/>
              <w:ind w:right="87"/>
            </w:pPr>
            <w:r>
              <w:t>2</w:t>
            </w:r>
          </w:p>
        </w:tc>
        <w:tc>
          <w:tcPr>
            <w:tcW w:w="518" w:type="dxa"/>
          </w:tcPr>
          <w:p w:rsidR="00675D69" w:rsidRDefault="00675D69" w:rsidP="00675D69">
            <w:pPr>
              <w:pStyle w:val="TableParagraph"/>
              <w:jc w:val="left"/>
              <w:rPr>
                <w:b/>
                <w:sz w:val="24"/>
              </w:rPr>
            </w:pPr>
          </w:p>
          <w:p w:rsidR="00675D69" w:rsidRDefault="00675D69" w:rsidP="00675D69">
            <w:pPr>
              <w:pStyle w:val="TableParagraph"/>
              <w:spacing w:before="9"/>
              <w:jc w:val="left"/>
              <w:rPr>
                <w:b/>
                <w:sz w:val="27"/>
              </w:rPr>
            </w:pPr>
          </w:p>
          <w:p w:rsidR="00675D69" w:rsidRDefault="00675D69" w:rsidP="00675D69">
            <w:pPr>
              <w:pStyle w:val="TableParagraph"/>
              <w:spacing w:line="238" w:lineRule="exact"/>
              <w:ind w:right="86"/>
            </w:pPr>
            <w:r>
              <w:t>2</w:t>
            </w:r>
          </w:p>
        </w:tc>
        <w:tc>
          <w:tcPr>
            <w:tcW w:w="502" w:type="dxa"/>
          </w:tcPr>
          <w:p w:rsidR="00675D69" w:rsidRDefault="00675D69" w:rsidP="00675D69">
            <w:pPr>
              <w:pStyle w:val="TableParagraph"/>
              <w:jc w:val="left"/>
              <w:rPr>
                <w:b/>
                <w:sz w:val="24"/>
              </w:rPr>
            </w:pPr>
          </w:p>
          <w:p w:rsidR="00675D69" w:rsidRDefault="00675D69" w:rsidP="00675D69">
            <w:pPr>
              <w:pStyle w:val="TableParagraph"/>
              <w:spacing w:before="9"/>
              <w:jc w:val="left"/>
              <w:rPr>
                <w:b/>
                <w:sz w:val="27"/>
              </w:rPr>
            </w:pPr>
          </w:p>
          <w:p w:rsidR="00675D69" w:rsidRDefault="00675D69" w:rsidP="00675D69">
            <w:pPr>
              <w:pStyle w:val="TableParagraph"/>
              <w:spacing w:line="238" w:lineRule="exact"/>
              <w:ind w:right="87"/>
            </w:pPr>
            <w:r>
              <w:t>2</w:t>
            </w:r>
          </w:p>
        </w:tc>
        <w:tc>
          <w:tcPr>
            <w:tcW w:w="518" w:type="dxa"/>
          </w:tcPr>
          <w:p w:rsidR="00675D69" w:rsidRDefault="00675D69" w:rsidP="00675D69">
            <w:pPr>
              <w:pStyle w:val="TableParagraph"/>
              <w:jc w:val="left"/>
              <w:rPr>
                <w:b/>
                <w:sz w:val="24"/>
              </w:rPr>
            </w:pPr>
          </w:p>
          <w:p w:rsidR="00675D69" w:rsidRDefault="00675D69" w:rsidP="00675D69">
            <w:pPr>
              <w:pStyle w:val="TableParagraph"/>
              <w:spacing w:before="9"/>
              <w:jc w:val="left"/>
              <w:rPr>
                <w:b/>
                <w:sz w:val="27"/>
              </w:rPr>
            </w:pPr>
          </w:p>
          <w:p w:rsidR="00675D69" w:rsidRDefault="00675D69" w:rsidP="00675D69">
            <w:pPr>
              <w:pStyle w:val="TableParagraph"/>
              <w:spacing w:line="238" w:lineRule="exact"/>
              <w:ind w:right="84"/>
            </w:pPr>
            <w:r>
              <w:t>2</w:t>
            </w:r>
          </w:p>
        </w:tc>
        <w:tc>
          <w:tcPr>
            <w:tcW w:w="520" w:type="dxa"/>
          </w:tcPr>
          <w:p w:rsidR="00675D69" w:rsidRDefault="00675D69" w:rsidP="00675D69">
            <w:pPr>
              <w:pStyle w:val="TableParagraph"/>
              <w:jc w:val="left"/>
              <w:rPr>
                <w:b/>
                <w:sz w:val="24"/>
              </w:rPr>
            </w:pPr>
          </w:p>
          <w:p w:rsidR="00675D69" w:rsidRDefault="00675D69" w:rsidP="00675D69">
            <w:pPr>
              <w:pStyle w:val="TableParagraph"/>
              <w:spacing w:before="9"/>
              <w:jc w:val="left"/>
              <w:rPr>
                <w:b/>
                <w:sz w:val="27"/>
              </w:rPr>
            </w:pPr>
          </w:p>
          <w:p w:rsidR="00675D69" w:rsidRDefault="00675D69" w:rsidP="00675D69">
            <w:pPr>
              <w:pStyle w:val="TableParagraph"/>
              <w:spacing w:line="238" w:lineRule="exact"/>
              <w:ind w:right="83"/>
            </w:pPr>
            <w:r>
              <w:t>2</w:t>
            </w:r>
          </w:p>
        </w:tc>
        <w:tc>
          <w:tcPr>
            <w:tcW w:w="520" w:type="dxa"/>
          </w:tcPr>
          <w:p w:rsidR="00675D69" w:rsidRDefault="00675D69" w:rsidP="00675D69">
            <w:pPr>
              <w:pStyle w:val="TableParagraph"/>
              <w:jc w:val="left"/>
              <w:rPr>
                <w:b/>
                <w:sz w:val="24"/>
              </w:rPr>
            </w:pPr>
          </w:p>
          <w:p w:rsidR="00675D69" w:rsidRDefault="00675D69" w:rsidP="00675D69">
            <w:pPr>
              <w:pStyle w:val="TableParagraph"/>
              <w:spacing w:before="9"/>
              <w:jc w:val="left"/>
              <w:rPr>
                <w:b/>
                <w:sz w:val="27"/>
              </w:rPr>
            </w:pPr>
          </w:p>
          <w:p w:rsidR="00675D69" w:rsidRDefault="00675D69" w:rsidP="00675D69">
            <w:pPr>
              <w:pStyle w:val="TableParagraph"/>
              <w:spacing w:line="238" w:lineRule="exact"/>
              <w:ind w:right="85"/>
            </w:pPr>
            <w:r>
              <w:t>2</w:t>
            </w:r>
          </w:p>
        </w:tc>
        <w:tc>
          <w:tcPr>
            <w:tcW w:w="498" w:type="dxa"/>
          </w:tcPr>
          <w:p w:rsidR="00675D69" w:rsidRDefault="00675D69" w:rsidP="00675D69">
            <w:pPr>
              <w:pStyle w:val="TableParagraph"/>
              <w:jc w:val="left"/>
              <w:rPr>
                <w:b/>
                <w:sz w:val="24"/>
              </w:rPr>
            </w:pPr>
          </w:p>
          <w:p w:rsidR="00675D69" w:rsidRDefault="00675D69" w:rsidP="00675D69">
            <w:pPr>
              <w:pStyle w:val="TableParagraph"/>
              <w:spacing w:before="9"/>
              <w:jc w:val="left"/>
              <w:rPr>
                <w:b/>
                <w:sz w:val="27"/>
              </w:rPr>
            </w:pPr>
          </w:p>
          <w:p w:rsidR="00675D69" w:rsidRDefault="00675D69" w:rsidP="00675D69">
            <w:pPr>
              <w:pStyle w:val="TableParagraph"/>
              <w:spacing w:line="238" w:lineRule="exact"/>
              <w:ind w:right="85"/>
            </w:pPr>
            <w:r>
              <w:t>2</w:t>
            </w:r>
          </w:p>
        </w:tc>
        <w:tc>
          <w:tcPr>
            <w:tcW w:w="520" w:type="dxa"/>
          </w:tcPr>
          <w:p w:rsidR="00675D69" w:rsidRDefault="00675D69" w:rsidP="00675D69">
            <w:pPr>
              <w:pStyle w:val="TableParagraph"/>
              <w:jc w:val="left"/>
              <w:rPr>
                <w:b/>
                <w:sz w:val="24"/>
              </w:rPr>
            </w:pPr>
          </w:p>
          <w:p w:rsidR="00675D69" w:rsidRDefault="00675D69" w:rsidP="00675D69">
            <w:pPr>
              <w:pStyle w:val="TableParagraph"/>
              <w:spacing w:before="9"/>
              <w:jc w:val="left"/>
              <w:rPr>
                <w:b/>
                <w:sz w:val="27"/>
              </w:rPr>
            </w:pPr>
          </w:p>
          <w:p w:rsidR="00675D69" w:rsidRDefault="00675D69" w:rsidP="00675D69">
            <w:pPr>
              <w:pStyle w:val="TableParagraph"/>
              <w:spacing w:line="238" w:lineRule="exact"/>
              <w:ind w:right="83"/>
            </w:pPr>
            <w:r>
              <w:t>2</w:t>
            </w:r>
          </w:p>
        </w:tc>
        <w:tc>
          <w:tcPr>
            <w:tcW w:w="518" w:type="dxa"/>
          </w:tcPr>
          <w:p w:rsidR="00675D69" w:rsidRDefault="00675D69" w:rsidP="00675D69">
            <w:pPr>
              <w:pStyle w:val="TableParagraph"/>
              <w:jc w:val="left"/>
              <w:rPr>
                <w:b/>
                <w:sz w:val="24"/>
              </w:rPr>
            </w:pPr>
          </w:p>
          <w:p w:rsidR="00675D69" w:rsidRDefault="00675D69" w:rsidP="00675D69">
            <w:pPr>
              <w:pStyle w:val="TableParagraph"/>
              <w:spacing w:before="9"/>
              <w:jc w:val="left"/>
              <w:rPr>
                <w:b/>
                <w:sz w:val="27"/>
              </w:rPr>
            </w:pPr>
          </w:p>
          <w:p w:rsidR="00675D69" w:rsidRDefault="00675D69" w:rsidP="00675D69">
            <w:pPr>
              <w:pStyle w:val="TableParagraph"/>
              <w:spacing w:line="238" w:lineRule="exact"/>
              <w:ind w:right="80"/>
            </w:pPr>
            <w:r>
              <w:t>2</w:t>
            </w:r>
          </w:p>
        </w:tc>
        <w:tc>
          <w:tcPr>
            <w:tcW w:w="821" w:type="dxa"/>
          </w:tcPr>
          <w:p w:rsidR="00675D69" w:rsidRDefault="00675D69" w:rsidP="00675D69">
            <w:pPr>
              <w:pStyle w:val="TableParagraph"/>
              <w:jc w:val="left"/>
              <w:rPr>
                <w:b/>
                <w:sz w:val="24"/>
              </w:rPr>
            </w:pPr>
          </w:p>
          <w:p w:rsidR="00675D69" w:rsidRDefault="00675D69" w:rsidP="00675D69">
            <w:pPr>
              <w:pStyle w:val="TableParagraph"/>
              <w:spacing w:before="2"/>
              <w:jc w:val="left"/>
              <w:rPr>
                <w:b/>
                <w:sz w:val="28"/>
              </w:rPr>
            </w:pPr>
          </w:p>
          <w:p w:rsidR="00675D69" w:rsidRDefault="00675D69" w:rsidP="00675D69">
            <w:pPr>
              <w:pStyle w:val="TableParagraph"/>
              <w:spacing w:before="1" w:line="233" w:lineRule="exact"/>
              <w:ind w:right="80"/>
              <w:rPr>
                <w:b/>
              </w:rPr>
            </w:pPr>
            <w:r>
              <w:rPr>
                <w:b/>
                <w:spacing w:val="-5"/>
              </w:rPr>
              <w:t>32</w:t>
            </w:r>
          </w:p>
        </w:tc>
      </w:tr>
      <w:tr w:rsidR="00675D69" w:rsidTr="00675D69">
        <w:trPr>
          <w:trHeight w:val="301"/>
        </w:trPr>
        <w:tc>
          <w:tcPr>
            <w:tcW w:w="2712" w:type="dxa"/>
            <w:vMerge w:val="restart"/>
          </w:tcPr>
          <w:p w:rsidR="00675D69" w:rsidRDefault="00675D69" w:rsidP="00675D69">
            <w:pPr>
              <w:pStyle w:val="TableParagraph"/>
              <w:ind w:left="107"/>
              <w:jc w:val="left"/>
              <w:rPr>
                <w:b/>
              </w:rPr>
            </w:pPr>
            <w:r>
              <w:rPr>
                <w:b/>
                <w:spacing w:val="-2"/>
              </w:rPr>
              <w:t>Искусство</w:t>
            </w:r>
          </w:p>
        </w:tc>
        <w:tc>
          <w:tcPr>
            <w:tcW w:w="3259" w:type="dxa"/>
          </w:tcPr>
          <w:p w:rsidR="00675D69" w:rsidRDefault="00675D69" w:rsidP="00675D69">
            <w:pPr>
              <w:pStyle w:val="TableParagraph"/>
              <w:ind w:left="108"/>
              <w:jc w:val="left"/>
              <w:rPr>
                <w:b/>
              </w:rPr>
            </w:pPr>
            <w:r>
              <w:rPr>
                <w:b/>
                <w:spacing w:val="-2"/>
              </w:rPr>
              <w:t>Музыка</w:t>
            </w:r>
          </w:p>
        </w:tc>
        <w:tc>
          <w:tcPr>
            <w:tcW w:w="520" w:type="dxa"/>
          </w:tcPr>
          <w:p w:rsidR="00675D69" w:rsidRDefault="00675D69" w:rsidP="00675D69">
            <w:pPr>
              <w:pStyle w:val="TableParagraph"/>
              <w:spacing w:before="41" w:line="240" w:lineRule="exact"/>
              <w:ind w:right="94"/>
            </w:pPr>
            <w:r>
              <w:t>1</w:t>
            </w:r>
          </w:p>
        </w:tc>
        <w:tc>
          <w:tcPr>
            <w:tcW w:w="498" w:type="dxa"/>
          </w:tcPr>
          <w:p w:rsidR="00675D69" w:rsidRDefault="00675D69" w:rsidP="00675D69">
            <w:pPr>
              <w:pStyle w:val="TableParagraph"/>
              <w:spacing w:before="41" w:line="240" w:lineRule="exact"/>
              <w:ind w:right="94"/>
            </w:pPr>
            <w:r>
              <w:t>1</w:t>
            </w:r>
          </w:p>
        </w:tc>
        <w:tc>
          <w:tcPr>
            <w:tcW w:w="520" w:type="dxa"/>
            <w:tcBorders>
              <w:right w:val="single" w:sz="6" w:space="0" w:color="000000"/>
            </w:tcBorders>
          </w:tcPr>
          <w:p w:rsidR="00675D69" w:rsidRDefault="00675D69" w:rsidP="00675D69">
            <w:pPr>
              <w:pStyle w:val="TableParagraph"/>
              <w:spacing w:before="41" w:line="240" w:lineRule="exact"/>
              <w:ind w:right="89"/>
            </w:pPr>
            <w:r>
              <w:t>1</w:t>
            </w:r>
          </w:p>
        </w:tc>
        <w:tc>
          <w:tcPr>
            <w:tcW w:w="518" w:type="dxa"/>
            <w:tcBorders>
              <w:left w:val="single" w:sz="6" w:space="0" w:color="000000"/>
            </w:tcBorders>
          </w:tcPr>
          <w:p w:rsidR="00675D69" w:rsidRDefault="00675D69" w:rsidP="00675D69">
            <w:pPr>
              <w:pStyle w:val="TableParagraph"/>
              <w:spacing w:before="41" w:line="240" w:lineRule="exact"/>
              <w:ind w:right="86"/>
            </w:pPr>
            <w:r>
              <w:t>1</w:t>
            </w:r>
          </w:p>
        </w:tc>
        <w:tc>
          <w:tcPr>
            <w:tcW w:w="520" w:type="dxa"/>
          </w:tcPr>
          <w:p w:rsidR="00675D69" w:rsidRDefault="00675D69" w:rsidP="00675D69">
            <w:pPr>
              <w:pStyle w:val="TableParagraph"/>
              <w:spacing w:before="41" w:line="240" w:lineRule="exact"/>
              <w:ind w:right="88"/>
            </w:pPr>
            <w:r>
              <w:t>1</w:t>
            </w:r>
          </w:p>
        </w:tc>
        <w:tc>
          <w:tcPr>
            <w:tcW w:w="498" w:type="dxa"/>
          </w:tcPr>
          <w:p w:rsidR="00675D69" w:rsidRDefault="00675D69" w:rsidP="00675D69">
            <w:pPr>
              <w:pStyle w:val="TableParagraph"/>
              <w:spacing w:before="41" w:line="240" w:lineRule="exact"/>
              <w:ind w:right="89"/>
            </w:pPr>
            <w:r>
              <w:t>1</w:t>
            </w:r>
          </w:p>
        </w:tc>
        <w:tc>
          <w:tcPr>
            <w:tcW w:w="520" w:type="dxa"/>
          </w:tcPr>
          <w:p w:rsidR="00675D69" w:rsidRDefault="00675D69" w:rsidP="00675D69">
            <w:pPr>
              <w:pStyle w:val="TableParagraph"/>
              <w:spacing w:before="41" w:line="240" w:lineRule="exact"/>
              <w:ind w:right="86"/>
            </w:pPr>
            <w:r>
              <w:t>1</w:t>
            </w:r>
          </w:p>
        </w:tc>
        <w:tc>
          <w:tcPr>
            <w:tcW w:w="520" w:type="dxa"/>
          </w:tcPr>
          <w:p w:rsidR="00675D69" w:rsidRDefault="00675D69" w:rsidP="00675D69">
            <w:pPr>
              <w:pStyle w:val="TableParagraph"/>
              <w:spacing w:before="41" w:line="240" w:lineRule="exact"/>
              <w:ind w:right="87"/>
            </w:pPr>
            <w:r>
              <w:t>1</w:t>
            </w:r>
          </w:p>
        </w:tc>
        <w:tc>
          <w:tcPr>
            <w:tcW w:w="518" w:type="dxa"/>
          </w:tcPr>
          <w:p w:rsidR="00675D69" w:rsidRDefault="00675D69" w:rsidP="00675D69">
            <w:pPr>
              <w:pStyle w:val="TableParagraph"/>
              <w:spacing w:before="41" w:line="240" w:lineRule="exact"/>
              <w:ind w:right="86"/>
            </w:pPr>
            <w:r>
              <w:t>1</w:t>
            </w:r>
          </w:p>
        </w:tc>
        <w:tc>
          <w:tcPr>
            <w:tcW w:w="502" w:type="dxa"/>
          </w:tcPr>
          <w:p w:rsidR="00675D69" w:rsidRDefault="00675D69" w:rsidP="00675D69">
            <w:pPr>
              <w:pStyle w:val="TableParagraph"/>
              <w:spacing w:before="41" w:line="240" w:lineRule="exact"/>
              <w:ind w:right="87"/>
            </w:pPr>
            <w:r>
              <w:t>1</w:t>
            </w:r>
          </w:p>
        </w:tc>
        <w:tc>
          <w:tcPr>
            <w:tcW w:w="518" w:type="dxa"/>
          </w:tcPr>
          <w:p w:rsidR="00675D69" w:rsidRDefault="00675D69" w:rsidP="00675D69">
            <w:pPr>
              <w:pStyle w:val="TableParagraph"/>
              <w:spacing w:before="41" w:line="240" w:lineRule="exact"/>
              <w:ind w:right="84"/>
            </w:pPr>
            <w:r>
              <w:t>1</w:t>
            </w:r>
          </w:p>
        </w:tc>
        <w:tc>
          <w:tcPr>
            <w:tcW w:w="520" w:type="dxa"/>
          </w:tcPr>
          <w:p w:rsidR="00675D69" w:rsidRDefault="00675D69" w:rsidP="00675D69">
            <w:pPr>
              <w:pStyle w:val="TableParagraph"/>
              <w:spacing w:before="41" w:line="240" w:lineRule="exact"/>
              <w:ind w:right="83"/>
            </w:pPr>
            <w:r>
              <w:t>1</w:t>
            </w:r>
          </w:p>
        </w:tc>
        <w:tc>
          <w:tcPr>
            <w:tcW w:w="520" w:type="dxa"/>
          </w:tcPr>
          <w:p w:rsidR="00675D69" w:rsidRDefault="00675D69" w:rsidP="00675D69">
            <w:pPr>
              <w:pStyle w:val="TableParagraph"/>
              <w:spacing w:before="41" w:line="240" w:lineRule="exact"/>
              <w:ind w:right="85"/>
            </w:pPr>
            <w:r>
              <w:t>1</w:t>
            </w:r>
          </w:p>
        </w:tc>
        <w:tc>
          <w:tcPr>
            <w:tcW w:w="498" w:type="dxa"/>
          </w:tcPr>
          <w:p w:rsidR="00675D69" w:rsidRDefault="00675D69" w:rsidP="00675D69">
            <w:pPr>
              <w:pStyle w:val="TableParagraph"/>
              <w:spacing w:before="41" w:line="240" w:lineRule="exact"/>
              <w:ind w:right="85"/>
            </w:pPr>
            <w:r>
              <w:t>1</w:t>
            </w:r>
          </w:p>
        </w:tc>
        <w:tc>
          <w:tcPr>
            <w:tcW w:w="520" w:type="dxa"/>
          </w:tcPr>
          <w:p w:rsidR="00675D69" w:rsidRDefault="00675D69" w:rsidP="00675D69">
            <w:pPr>
              <w:pStyle w:val="TableParagraph"/>
              <w:spacing w:before="41" w:line="240" w:lineRule="exact"/>
              <w:ind w:right="83"/>
            </w:pPr>
            <w:r>
              <w:t>1</w:t>
            </w:r>
          </w:p>
        </w:tc>
        <w:tc>
          <w:tcPr>
            <w:tcW w:w="518" w:type="dxa"/>
          </w:tcPr>
          <w:p w:rsidR="00675D69" w:rsidRDefault="00675D69" w:rsidP="00675D69">
            <w:pPr>
              <w:pStyle w:val="TableParagraph"/>
              <w:spacing w:before="41" w:line="240" w:lineRule="exact"/>
              <w:ind w:right="80"/>
            </w:pPr>
            <w:r>
              <w:t>1</w:t>
            </w:r>
          </w:p>
        </w:tc>
        <w:tc>
          <w:tcPr>
            <w:tcW w:w="821" w:type="dxa"/>
          </w:tcPr>
          <w:p w:rsidR="00675D69" w:rsidRDefault="00675D69" w:rsidP="00675D69">
            <w:pPr>
              <w:pStyle w:val="TableParagraph"/>
              <w:spacing w:before="46" w:line="236" w:lineRule="exact"/>
              <w:ind w:right="80"/>
              <w:rPr>
                <w:b/>
              </w:rPr>
            </w:pPr>
            <w:r>
              <w:rPr>
                <w:b/>
                <w:spacing w:val="-5"/>
              </w:rPr>
              <w:t>16</w:t>
            </w:r>
          </w:p>
        </w:tc>
      </w:tr>
      <w:tr w:rsidR="00675D69" w:rsidTr="00675D69">
        <w:trPr>
          <w:trHeight w:val="299"/>
        </w:trPr>
        <w:tc>
          <w:tcPr>
            <w:tcW w:w="2712" w:type="dxa"/>
            <w:vMerge/>
            <w:tcBorders>
              <w:top w:val="nil"/>
            </w:tcBorders>
          </w:tcPr>
          <w:p w:rsidR="00675D69" w:rsidRDefault="00675D69" w:rsidP="00675D69">
            <w:pPr>
              <w:rPr>
                <w:sz w:val="2"/>
                <w:szCs w:val="2"/>
              </w:rPr>
            </w:pPr>
          </w:p>
        </w:tc>
        <w:tc>
          <w:tcPr>
            <w:tcW w:w="3259" w:type="dxa"/>
          </w:tcPr>
          <w:p w:rsidR="00675D69" w:rsidRDefault="00675D69" w:rsidP="00675D69">
            <w:pPr>
              <w:pStyle w:val="TableParagraph"/>
              <w:spacing w:line="251" w:lineRule="exact"/>
              <w:ind w:left="108"/>
              <w:jc w:val="left"/>
              <w:rPr>
                <w:b/>
              </w:rPr>
            </w:pPr>
            <w:r>
              <w:rPr>
                <w:b/>
              </w:rPr>
              <w:t>Изобразительное</w:t>
            </w:r>
            <w:r>
              <w:rPr>
                <w:b/>
                <w:spacing w:val="-10"/>
              </w:rPr>
              <w:t xml:space="preserve"> </w:t>
            </w:r>
            <w:r>
              <w:rPr>
                <w:b/>
                <w:spacing w:val="-2"/>
              </w:rPr>
              <w:t>искусство</w:t>
            </w:r>
          </w:p>
        </w:tc>
        <w:tc>
          <w:tcPr>
            <w:tcW w:w="520" w:type="dxa"/>
          </w:tcPr>
          <w:p w:rsidR="00675D69" w:rsidRDefault="00675D69" w:rsidP="00675D69">
            <w:pPr>
              <w:pStyle w:val="TableParagraph"/>
              <w:spacing w:before="39" w:line="240" w:lineRule="exact"/>
              <w:ind w:right="94"/>
            </w:pPr>
            <w:r>
              <w:t>1</w:t>
            </w:r>
          </w:p>
        </w:tc>
        <w:tc>
          <w:tcPr>
            <w:tcW w:w="498" w:type="dxa"/>
          </w:tcPr>
          <w:p w:rsidR="00675D69" w:rsidRDefault="00675D69" w:rsidP="00675D69">
            <w:pPr>
              <w:pStyle w:val="TableParagraph"/>
              <w:spacing w:before="39" w:line="240" w:lineRule="exact"/>
              <w:ind w:right="94"/>
            </w:pPr>
            <w:r>
              <w:t>1</w:t>
            </w:r>
          </w:p>
        </w:tc>
        <w:tc>
          <w:tcPr>
            <w:tcW w:w="520" w:type="dxa"/>
            <w:tcBorders>
              <w:right w:val="single" w:sz="6" w:space="0" w:color="000000"/>
            </w:tcBorders>
          </w:tcPr>
          <w:p w:rsidR="00675D69" w:rsidRDefault="00675D69" w:rsidP="00675D69">
            <w:pPr>
              <w:pStyle w:val="TableParagraph"/>
              <w:spacing w:before="39" w:line="240" w:lineRule="exact"/>
              <w:ind w:right="89"/>
            </w:pPr>
            <w:r>
              <w:t>1</w:t>
            </w:r>
          </w:p>
        </w:tc>
        <w:tc>
          <w:tcPr>
            <w:tcW w:w="518" w:type="dxa"/>
            <w:tcBorders>
              <w:left w:val="single" w:sz="6" w:space="0" w:color="000000"/>
            </w:tcBorders>
          </w:tcPr>
          <w:p w:rsidR="00675D69" w:rsidRDefault="00675D69" w:rsidP="00675D69">
            <w:pPr>
              <w:pStyle w:val="TableParagraph"/>
              <w:spacing w:before="39" w:line="240" w:lineRule="exact"/>
              <w:ind w:right="86"/>
            </w:pPr>
            <w:r>
              <w:t>1</w:t>
            </w:r>
          </w:p>
        </w:tc>
        <w:tc>
          <w:tcPr>
            <w:tcW w:w="520" w:type="dxa"/>
          </w:tcPr>
          <w:p w:rsidR="00675D69" w:rsidRDefault="00675D69" w:rsidP="00675D69">
            <w:pPr>
              <w:pStyle w:val="TableParagraph"/>
              <w:spacing w:before="39" w:line="240" w:lineRule="exact"/>
              <w:ind w:right="88"/>
            </w:pPr>
            <w:r>
              <w:t>1</w:t>
            </w:r>
          </w:p>
        </w:tc>
        <w:tc>
          <w:tcPr>
            <w:tcW w:w="498" w:type="dxa"/>
          </w:tcPr>
          <w:p w:rsidR="00675D69" w:rsidRDefault="00675D69" w:rsidP="00675D69">
            <w:pPr>
              <w:pStyle w:val="TableParagraph"/>
              <w:spacing w:before="39" w:line="240" w:lineRule="exact"/>
              <w:ind w:right="89"/>
            </w:pPr>
            <w:r>
              <w:t>1</w:t>
            </w:r>
          </w:p>
        </w:tc>
        <w:tc>
          <w:tcPr>
            <w:tcW w:w="520" w:type="dxa"/>
          </w:tcPr>
          <w:p w:rsidR="00675D69" w:rsidRDefault="00675D69" w:rsidP="00675D69">
            <w:pPr>
              <w:pStyle w:val="TableParagraph"/>
              <w:spacing w:before="39" w:line="240" w:lineRule="exact"/>
              <w:ind w:right="86"/>
            </w:pPr>
            <w:r>
              <w:t>1</w:t>
            </w:r>
          </w:p>
        </w:tc>
        <w:tc>
          <w:tcPr>
            <w:tcW w:w="520" w:type="dxa"/>
          </w:tcPr>
          <w:p w:rsidR="00675D69" w:rsidRDefault="00675D69" w:rsidP="00675D69">
            <w:pPr>
              <w:pStyle w:val="TableParagraph"/>
              <w:spacing w:before="39" w:line="240" w:lineRule="exact"/>
              <w:ind w:right="87"/>
            </w:pPr>
            <w:r>
              <w:t>1</w:t>
            </w:r>
          </w:p>
        </w:tc>
        <w:tc>
          <w:tcPr>
            <w:tcW w:w="518" w:type="dxa"/>
          </w:tcPr>
          <w:p w:rsidR="00675D69" w:rsidRDefault="00675D69" w:rsidP="00675D69">
            <w:pPr>
              <w:pStyle w:val="TableParagraph"/>
              <w:spacing w:before="39" w:line="240" w:lineRule="exact"/>
              <w:ind w:right="86"/>
            </w:pPr>
            <w:r>
              <w:t>1</w:t>
            </w:r>
          </w:p>
        </w:tc>
        <w:tc>
          <w:tcPr>
            <w:tcW w:w="502" w:type="dxa"/>
          </w:tcPr>
          <w:p w:rsidR="00675D69" w:rsidRDefault="00675D69" w:rsidP="00675D69">
            <w:pPr>
              <w:pStyle w:val="TableParagraph"/>
              <w:spacing w:before="39" w:line="240" w:lineRule="exact"/>
              <w:ind w:right="87"/>
            </w:pPr>
            <w:r>
              <w:t>1</w:t>
            </w:r>
          </w:p>
        </w:tc>
        <w:tc>
          <w:tcPr>
            <w:tcW w:w="518" w:type="dxa"/>
          </w:tcPr>
          <w:p w:rsidR="00675D69" w:rsidRDefault="00675D69" w:rsidP="00675D69">
            <w:pPr>
              <w:pStyle w:val="TableParagraph"/>
              <w:spacing w:before="39" w:line="240" w:lineRule="exact"/>
              <w:ind w:right="84"/>
            </w:pPr>
            <w:r>
              <w:t>1</w:t>
            </w:r>
          </w:p>
        </w:tc>
        <w:tc>
          <w:tcPr>
            <w:tcW w:w="520" w:type="dxa"/>
          </w:tcPr>
          <w:p w:rsidR="00675D69" w:rsidRDefault="00675D69" w:rsidP="00675D69">
            <w:pPr>
              <w:pStyle w:val="TableParagraph"/>
              <w:spacing w:before="39" w:line="240" w:lineRule="exact"/>
              <w:ind w:right="83"/>
            </w:pPr>
            <w:r>
              <w:t>1</w:t>
            </w:r>
          </w:p>
        </w:tc>
        <w:tc>
          <w:tcPr>
            <w:tcW w:w="520" w:type="dxa"/>
          </w:tcPr>
          <w:p w:rsidR="00675D69" w:rsidRDefault="00675D69" w:rsidP="00675D69">
            <w:pPr>
              <w:pStyle w:val="TableParagraph"/>
              <w:spacing w:before="39" w:line="240" w:lineRule="exact"/>
              <w:ind w:right="85"/>
            </w:pPr>
            <w:r>
              <w:t>1</w:t>
            </w:r>
          </w:p>
        </w:tc>
        <w:tc>
          <w:tcPr>
            <w:tcW w:w="498" w:type="dxa"/>
          </w:tcPr>
          <w:p w:rsidR="00675D69" w:rsidRDefault="00675D69" w:rsidP="00675D69">
            <w:pPr>
              <w:pStyle w:val="TableParagraph"/>
              <w:spacing w:before="39" w:line="240" w:lineRule="exact"/>
              <w:ind w:right="85"/>
            </w:pPr>
            <w:r>
              <w:t>1</w:t>
            </w:r>
          </w:p>
        </w:tc>
        <w:tc>
          <w:tcPr>
            <w:tcW w:w="520" w:type="dxa"/>
          </w:tcPr>
          <w:p w:rsidR="00675D69" w:rsidRDefault="00675D69" w:rsidP="00675D69">
            <w:pPr>
              <w:pStyle w:val="TableParagraph"/>
              <w:spacing w:before="39" w:line="240" w:lineRule="exact"/>
              <w:ind w:right="83"/>
            </w:pPr>
            <w:r>
              <w:t>1</w:t>
            </w:r>
          </w:p>
        </w:tc>
        <w:tc>
          <w:tcPr>
            <w:tcW w:w="518" w:type="dxa"/>
          </w:tcPr>
          <w:p w:rsidR="00675D69" w:rsidRDefault="00675D69" w:rsidP="00675D69">
            <w:pPr>
              <w:pStyle w:val="TableParagraph"/>
              <w:spacing w:before="39" w:line="240" w:lineRule="exact"/>
              <w:ind w:right="80"/>
            </w:pPr>
            <w:r>
              <w:t>1</w:t>
            </w:r>
          </w:p>
        </w:tc>
        <w:tc>
          <w:tcPr>
            <w:tcW w:w="821" w:type="dxa"/>
          </w:tcPr>
          <w:p w:rsidR="00675D69" w:rsidRDefault="00675D69" w:rsidP="00675D69">
            <w:pPr>
              <w:pStyle w:val="TableParagraph"/>
              <w:spacing w:before="44" w:line="236" w:lineRule="exact"/>
              <w:ind w:right="80"/>
              <w:rPr>
                <w:b/>
              </w:rPr>
            </w:pPr>
            <w:r>
              <w:rPr>
                <w:b/>
                <w:spacing w:val="-5"/>
              </w:rPr>
              <w:t>16</w:t>
            </w:r>
          </w:p>
        </w:tc>
      </w:tr>
      <w:tr w:rsidR="00675D69" w:rsidTr="00675D69">
        <w:trPr>
          <w:trHeight w:val="299"/>
        </w:trPr>
        <w:tc>
          <w:tcPr>
            <w:tcW w:w="2712" w:type="dxa"/>
          </w:tcPr>
          <w:p w:rsidR="00675D69" w:rsidRDefault="00675D69" w:rsidP="00675D69">
            <w:pPr>
              <w:pStyle w:val="TableParagraph"/>
              <w:spacing w:line="251" w:lineRule="exact"/>
              <w:ind w:left="107"/>
              <w:jc w:val="left"/>
              <w:rPr>
                <w:b/>
              </w:rPr>
            </w:pPr>
            <w:r>
              <w:rPr>
                <w:b/>
              </w:rPr>
              <w:t>Физическая</w:t>
            </w:r>
            <w:r>
              <w:rPr>
                <w:b/>
                <w:spacing w:val="-9"/>
              </w:rPr>
              <w:t xml:space="preserve"> </w:t>
            </w:r>
            <w:r>
              <w:rPr>
                <w:b/>
                <w:spacing w:val="-2"/>
              </w:rPr>
              <w:t>культура</w:t>
            </w:r>
          </w:p>
        </w:tc>
        <w:tc>
          <w:tcPr>
            <w:tcW w:w="3259" w:type="dxa"/>
          </w:tcPr>
          <w:p w:rsidR="00675D69" w:rsidRDefault="00675D69" w:rsidP="00675D69">
            <w:pPr>
              <w:pStyle w:val="TableParagraph"/>
              <w:spacing w:line="251" w:lineRule="exact"/>
              <w:ind w:left="108"/>
              <w:jc w:val="left"/>
              <w:rPr>
                <w:b/>
              </w:rPr>
            </w:pPr>
            <w:r>
              <w:rPr>
                <w:b/>
              </w:rPr>
              <w:t>Физическая</w:t>
            </w:r>
            <w:r>
              <w:rPr>
                <w:b/>
                <w:spacing w:val="-8"/>
              </w:rPr>
              <w:t xml:space="preserve"> </w:t>
            </w:r>
            <w:r>
              <w:rPr>
                <w:b/>
                <w:spacing w:val="-2"/>
              </w:rPr>
              <w:t>культура</w:t>
            </w:r>
          </w:p>
        </w:tc>
        <w:tc>
          <w:tcPr>
            <w:tcW w:w="520" w:type="dxa"/>
          </w:tcPr>
          <w:p w:rsidR="00675D69" w:rsidRDefault="00675D69" w:rsidP="00675D69">
            <w:pPr>
              <w:pStyle w:val="TableParagraph"/>
              <w:spacing w:before="41" w:line="238" w:lineRule="exact"/>
              <w:ind w:right="94"/>
            </w:pPr>
            <w:r>
              <w:t>2</w:t>
            </w:r>
          </w:p>
        </w:tc>
        <w:tc>
          <w:tcPr>
            <w:tcW w:w="498" w:type="dxa"/>
          </w:tcPr>
          <w:p w:rsidR="00675D69" w:rsidRDefault="00675D69" w:rsidP="00675D69">
            <w:pPr>
              <w:pStyle w:val="TableParagraph"/>
              <w:spacing w:before="41" w:line="238" w:lineRule="exact"/>
              <w:ind w:right="94"/>
            </w:pPr>
            <w:r>
              <w:t>2</w:t>
            </w:r>
          </w:p>
        </w:tc>
        <w:tc>
          <w:tcPr>
            <w:tcW w:w="520" w:type="dxa"/>
            <w:tcBorders>
              <w:right w:val="single" w:sz="6" w:space="0" w:color="000000"/>
            </w:tcBorders>
          </w:tcPr>
          <w:p w:rsidR="00675D69" w:rsidRDefault="00675D69" w:rsidP="00675D69">
            <w:pPr>
              <w:pStyle w:val="TableParagraph"/>
              <w:spacing w:before="41" w:line="238" w:lineRule="exact"/>
              <w:ind w:right="89"/>
            </w:pPr>
            <w:r>
              <w:t>2</w:t>
            </w:r>
          </w:p>
        </w:tc>
        <w:tc>
          <w:tcPr>
            <w:tcW w:w="518" w:type="dxa"/>
            <w:tcBorders>
              <w:left w:val="single" w:sz="6" w:space="0" w:color="000000"/>
            </w:tcBorders>
          </w:tcPr>
          <w:p w:rsidR="00675D69" w:rsidRDefault="00675D69" w:rsidP="00675D69">
            <w:pPr>
              <w:pStyle w:val="TableParagraph"/>
              <w:spacing w:before="41" w:line="238" w:lineRule="exact"/>
              <w:ind w:right="86"/>
            </w:pPr>
            <w:r>
              <w:t>2</w:t>
            </w:r>
          </w:p>
        </w:tc>
        <w:tc>
          <w:tcPr>
            <w:tcW w:w="520" w:type="dxa"/>
          </w:tcPr>
          <w:p w:rsidR="00675D69" w:rsidRDefault="00675D69" w:rsidP="00675D69">
            <w:pPr>
              <w:pStyle w:val="TableParagraph"/>
              <w:spacing w:before="41" w:line="238" w:lineRule="exact"/>
              <w:ind w:right="88"/>
            </w:pPr>
            <w:r>
              <w:t>2</w:t>
            </w:r>
          </w:p>
        </w:tc>
        <w:tc>
          <w:tcPr>
            <w:tcW w:w="498" w:type="dxa"/>
          </w:tcPr>
          <w:p w:rsidR="00675D69" w:rsidRDefault="00675D69" w:rsidP="00675D69">
            <w:pPr>
              <w:pStyle w:val="TableParagraph"/>
              <w:spacing w:before="41" w:line="238" w:lineRule="exact"/>
              <w:ind w:right="89"/>
            </w:pPr>
            <w:r>
              <w:t>2</w:t>
            </w:r>
          </w:p>
        </w:tc>
        <w:tc>
          <w:tcPr>
            <w:tcW w:w="520" w:type="dxa"/>
          </w:tcPr>
          <w:p w:rsidR="00675D69" w:rsidRDefault="00675D69" w:rsidP="00675D69">
            <w:pPr>
              <w:pStyle w:val="TableParagraph"/>
              <w:spacing w:before="41" w:line="238" w:lineRule="exact"/>
              <w:ind w:right="86"/>
            </w:pPr>
            <w:r>
              <w:t>2</w:t>
            </w:r>
          </w:p>
        </w:tc>
        <w:tc>
          <w:tcPr>
            <w:tcW w:w="520" w:type="dxa"/>
          </w:tcPr>
          <w:p w:rsidR="00675D69" w:rsidRDefault="00675D69" w:rsidP="00675D69">
            <w:pPr>
              <w:pStyle w:val="TableParagraph"/>
              <w:spacing w:before="41" w:line="238" w:lineRule="exact"/>
              <w:ind w:right="87"/>
            </w:pPr>
            <w:r>
              <w:t>2</w:t>
            </w:r>
          </w:p>
        </w:tc>
        <w:tc>
          <w:tcPr>
            <w:tcW w:w="518" w:type="dxa"/>
          </w:tcPr>
          <w:p w:rsidR="00675D69" w:rsidRDefault="00675D69" w:rsidP="00675D69">
            <w:pPr>
              <w:pStyle w:val="TableParagraph"/>
              <w:spacing w:before="41" w:line="238" w:lineRule="exact"/>
              <w:ind w:right="86"/>
            </w:pPr>
            <w:r>
              <w:t>2</w:t>
            </w:r>
          </w:p>
        </w:tc>
        <w:tc>
          <w:tcPr>
            <w:tcW w:w="502" w:type="dxa"/>
          </w:tcPr>
          <w:p w:rsidR="00675D69" w:rsidRDefault="00675D69" w:rsidP="00675D69">
            <w:pPr>
              <w:pStyle w:val="TableParagraph"/>
              <w:spacing w:before="41" w:line="238" w:lineRule="exact"/>
              <w:ind w:right="87"/>
            </w:pPr>
            <w:r>
              <w:t>2</w:t>
            </w:r>
          </w:p>
        </w:tc>
        <w:tc>
          <w:tcPr>
            <w:tcW w:w="518" w:type="dxa"/>
          </w:tcPr>
          <w:p w:rsidR="00675D69" w:rsidRDefault="00675D69" w:rsidP="00675D69">
            <w:pPr>
              <w:pStyle w:val="TableParagraph"/>
              <w:spacing w:before="41" w:line="238" w:lineRule="exact"/>
              <w:ind w:right="84"/>
            </w:pPr>
            <w:r>
              <w:t>2</w:t>
            </w:r>
          </w:p>
        </w:tc>
        <w:tc>
          <w:tcPr>
            <w:tcW w:w="520" w:type="dxa"/>
          </w:tcPr>
          <w:p w:rsidR="00675D69" w:rsidRDefault="00675D69" w:rsidP="00675D69">
            <w:pPr>
              <w:pStyle w:val="TableParagraph"/>
              <w:spacing w:before="41" w:line="238" w:lineRule="exact"/>
              <w:ind w:right="83"/>
            </w:pPr>
            <w:r>
              <w:t>2</w:t>
            </w:r>
          </w:p>
        </w:tc>
        <w:tc>
          <w:tcPr>
            <w:tcW w:w="520" w:type="dxa"/>
          </w:tcPr>
          <w:p w:rsidR="00675D69" w:rsidRDefault="00675D69" w:rsidP="00675D69">
            <w:pPr>
              <w:pStyle w:val="TableParagraph"/>
              <w:spacing w:before="41" w:line="238" w:lineRule="exact"/>
              <w:ind w:right="85"/>
            </w:pPr>
            <w:r>
              <w:t>2</w:t>
            </w:r>
          </w:p>
        </w:tc>
        <w:tc>
          <w:tcPr>
            <w:tcW w:w="498" w:type="dxa"/>
          </w:tcPr>
          <w:p w:rsidR="00675D69" w:rsidRDefault="00675D69" w:rsidP="00675D69">
            <w:pPr>
              <w:pStyle w:val="TableParagraph"/>
              <w:spacing w:before="41" w:line="238" w:lineRule="exact"/>
              <w:ind w:right="85"/>
            </w:pPr>
            <w:r>
              <w:t>2</w:t>
            </w:r>
          </w:p>
        </w:tc>
        <w:tc>
          <w:tcPr>
            <w:tcW w:w="520" w:type="dxa"/>
          </w:tcPr>
          <w:p w:rsidR="00675D69" w:rsidRDefault="00675D69" w:rsidP="00675D69">
            <w:pPr>
              <w:pStyle w:val="TableParagraph"/>
              <w:spacing w:before="41" w:line="238" w:lineRule="exact"/>
              <w:ind w:right="83"/>
            </w:pPr>
            <w:r>
              <w:t>2</w:t>
            </w:r>
          </w:p>
        </w:tc>
        <w:tc>
          <w:tcPr>
            <w:tcW w:w="518" w:type="dxa"/>
          </w:tcPr>
          <w:p w:rsidR="00675D69" w:rsidRDefault="00675D69" w:rsidP="00675D69">
            <w:pPr>
              <w:pStyle w:val="TableParagraph"/>
              <w:spacing w:before="41" w:line="238" w:lineRule="exact"/>
              <w:ind w:right="80"/>
            </w:pPr>
            <w:r>
              <w:t>2</w:t>
            </w:r>
          </w:p>
        </w:tc>
        <w:tc>
          <w:tcPr>
            <w:tcW w:w="821" w:type="dxa"/>
          </w:tcPr>
          <w:p w:rsidR="00675D69" w:rsidRDefault="00675D69" w:rsidP="00675D69">
            <w:pPr>
              <w:pStyle w:val="TableParagraph"/>
              <w:spacing w:before="46" w:line="233" w:lineRule="exact"/>
              <w:ind w:right="80"/>
              <w:rPr>
                <w:b/>
              </w:rPr>
            </w:pPr>
            <w:r>
              <w:rPr>
                <w:b/>
                <w:spacing w:val="-5"/>
              </w:rPr>
              <w:t>32</w:t>
            </w:r>
          </w:p>
        </w:tc>
      </w:tr>
    </w:tbl>
    <w:p w:rsidR="00675D69" w:rsidRDefault="00675D69" w:rsidP="00675D69">
      <w:pPr>
        <w:spacing w:line="233" w:lineRule="exact"/>
        <w:sectPr w:rsidR="00675D69" w:rsidSect="00675D69">
          <w:pgSz w:w="16840" w:h="11910" w:orient="landscape"/>
          <w:pgMar w:top="620" w:right="520" w:bottom="984" w:left="1000" w:header="720" w:footer="720" w:gutter="0"/>
          <w:cols w:space="720"/>
        </w:sect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712"/>
        <w:gridCol w:w="3259"/>
        <w:gridCol w:w="520"/>
        <w:gridCol w:w="498"/>
        <w:gridCol w:w="520"/>
        <w:gridCol w:w="518"/>
        <w:gridCol w:w="520"/>
        <w:gridCol w:w="498"/>
        <w:gridCol w:w="520"/>
        <w:gridCol w:w="520"/>
        <w:gridCol w:w="518"/>
        <w:gridCol w:w="502"/>
        <w:gridCol w:w="518"/>
        <w:gridCol w:w="520"/>
        <w:gridCol w:w="520"/>
        <w:gridCol w:w="498"/>
        <w:gridCol w:w="520"/>
        <w:gridCol w:w="518"/>
        <w:gridCol w:w="821"/>
      </w:tblGrid>
      <w:tr w:rsidR="00675D69" w:rsidTr="00675D69">
        <w:trPr>
          <w:trHeight w:val="299"/>
        </w:trPr>
        <w:tc>
          <w:tcPr>
            <w:tcW w:w="2712" w:type="dxa"/>
            <w:tcBorders>
              <w:top w:val="nil"/>
            </w:tcBorders>
          </w:tcPr>
          <w:p w:rsidR="00675D69" w:rsidRDefault="00675D69" w:rsidP="00675D69">
            <w:pPr>
              <w:pStyle w:val="TableParagraph"/>
              <w:spacing w:line="248" w:lineRule="exact"/>
              <w:ind w:left="107"/>
              <w:jc w:val="left"/>
              <w:rPr>
                <w:b/>
              </w:rPr>
            </w:pPr>
            <w:r>
              <w:rPr>
                <w:b/>
                <w:spacing w:val="-2"/>
              </w:rPr>
              <w:lastRenderedPageBreak/>
              <w:t>Технология</w:t>
            </w:r>
          </w:p>
        </w:tc>
        <w:tc>
          <w:tcPr>
            <w:tcW w:w="3259" w:type="dxa"/>
            <w:tcBorders>
              <w:top w:val="nil"/>
            </w:tcBorders>
          </w:tcPr>
          <w:p w:rsidR="00675D69" w:rsidRDefault="00675D69" w:rsidP="00675D69">
            <w:pPr>
              <w:pStyle w:val="TableParagraph"/>
              <w:spacing w:line="248" w:lineRule="exact"/>
              <w:ind w:left="108"/>
              <w:jc w:val="left"/>
              <w:rPr>
                <w:b/>
              </w:rPr>
            </w:pPr>
            <w:r>
              <w:rPr>
                <w:b/>
                <w:spacing w:val="-2"/>
              </w:rPr>
              <w:t>Технология</w:t>
            </w:r>
          </w:p>
        </w:tc>
        <w:tc>
          <w:tcPr>
            <w:tcW w:w="520" w:type="dxa"/>
            <w:tcBorders>
              <w:top w:val="nil"/>
            </w:tcBorders>
          </w:tcPr>
          <w:p w:rsidR="00675D69" w:rsidRDefault="00675D69" w:rsidP="00675D69">
            <w:pPr>
              <w:pStyle w:val="TableParagraph"/>
              <w:spacing w:before="38" w:line="241" w:lineRule="exact"/>
              <w:ind w:right="94"/>
            </w:pPr>
            <w:r>
              <w:t>1</w:t>
            </w:r>
          </w:p>
        </w:tc>
        <w:tc>
          <w:tcPr>
            <w:tcW w:w="498" w:type="dxa"/>
            <w:tcBorders>
              <w:top w:val="nil"/>
            </w:tcBorders>
          </w:tcPr>
          <w:p w:rsidR="00675D69" w:rsidRDefault="00675D69" w:rsidP="00675D69">
            <w:pPr>
              <w:pStyle w:val="TableParagraph"/>
              <w:spacing w:before="38" w:line="241" w:lineRule="exact"/>
              <w:ind w:right="94"/>
            </w:pPr>
            <w:r>
              <w:t>1</w:t>
            </w:r>
          </w:p>
        </w:tc>
        <w:tc>
          <w:tcPr>
            <w:tcW w:w="520" w:type="dxa"/>
            <w:tcBorders>
              <w:top w:val="nil"/>
              <w:right w:val="single" w:sz="6" w:space="0" w:color="000000"/>
            </w:tcBorders>
          </w:tcPr>
          <w:p w:rsidR="00675D69" w:rsidRDefault="00675D69" w:rsidP="00675D69">
            <w:pPr>
              <w:pStyle w:val="TableParagraph"/>
              <w:spacing w:before="38" w:line="241" w:lineRule="exact"/>
              <w:ind w:right="89"/>
            </w:pPr>
            <w:r>
              <w:t>1</w:t>
            </w:r>
          </w:p>
        </w:tc>
        <w:tc>
          <w:tcPr>
            <w:tcW w:w="518" w:type="dxa"/>
            <w:tcBorders>
              <w:top w:val="nil"/>
              <w:left w:val="single" w:sz="6" w:space="0" w:color="000000"/>
            </w:tcBorders>
          </w:tcPr>
          <w:p w:rsidR="00675D69" w:rsidRDefault="00675D69" w:rsidP="00675D69">
            <w:pPr>
              <w:pStyle w:val="TableParagraph"/>
              <w:spacing w:before="38" w:line="241" w:lineRule="exact"/>
              <w:ind w:right="86"/>
            </w:pPr>
            <w:r>
              <w:t>1</w:t>
            </w:r>
          </w:p>
        </w:tc>
        <w:tc>
          <w:tcPr>
            <w:tcW w:w="520" w:type="dxa"/>
            <w:tcBorders>
              <w:top w:val="nil"/>
            </w:tcBorders>
          </w:tcPr>
          <w:p w:rsidR="00675D69" w:rsidRDefault="00675D69" w:rsidP="00675D69">
            <w:pPr>
              <w:pStyle w:val="TableParagraph"/>
              <w:spacing w:before="38" w:line="241" w:lineRule="exact"/>
              <w:ind w:right="88"/>
            </w:pPr>
            <w:r>
              <w:t>1</w:t>
            </w:r>
          </w:p>
        </w:tc>
        <w:tc>
          <w:tcPr>
            <w:tcW w:w="498" w:type="dxa"/>
            <w:tcBorders>
              <w:top w:val="nil"/>
            </w:tcBorders>
          </w:tcPr>
          <w:p w:rsidR="00675D69" w:rsidRDefault="00675D69" w:rsidP="00675D69">
            <w:pPr>
              <w:pStyle w:val="TableParagraph"/>
              <w:spacing w:before="38" w:line="241" w:lineRule="exact"/>
              <w:ind w:right="89"/>
            </w:pPr>
            <w:r>
              <w:t>1</w:t>
            </w:r>
          </w:p>
        </w:tc>
        <w:tc>
          <w:tcPr>
            <w:tcW w:w="520" w:type="dxa"/>
            <w:tcBorders>
              <w:top w:val="nil"/>
            </w:tcBorders>
          </w:tcPr>
          <w:p w:rsidR="00675D69" w:rsidRDefault="00675D69" w:rsidP="00675D69">
            <w:pPr>
              <w:pStyle w:val="TableParagraph"/>
              <w:spacing w:before="38" w:line="241" w:lineRule="exact"/>
              <w:ind w:right="86"/>
            </w:pPr>
            <w:r>
              <w:t>1</w:t>
            </w:r>
          </w:p>
        </w:tc>
        <w:tc>
          <w:tcPr>
            <w:tcW w:w="520" w:type="dxa"/>
            <w:tcBorders>
              <w:top w:val="nil"/>
            </w:tcBorders>
          </w:tcPr>
          <w:p w:rsidR="00675D69" w:rsidRDefault="00675D69" w:rsidP="00675D69">
            <w:pPr>
              <w:pStyle w:val="TableParagraph"/>
              <w:spacing w:before="38" w:line="241" w:lineRule="exact"/>
              <w:ind w:right="87"/>
            </w:pPr>
            <w:r>
              <w:t>1</w:t>
            </w:r>
          </w:p>
        </w:tc>
        <w:tc>
          <w:tcPr>
            <w:tcW w:w="518" w:type="dxa"/>
            <w:tcBorders>
              <w:top w:val="nil"/>
            </w:tcBorders>
          </w:tcPr>
          <w:p w:rsidR="00675D69" w:rsidRDefault="00675D69" w:rsidP="00675D69">
            <w:pPr>
              <w:pStyle w:val="TableParagraph"/>
              <w:spacing w:before="38" w:line="241" w:lineRule="exact"/>
              <w:ind w:right="86"/>
            </w:pPr>
            <w:r>
              <w:t>1</w:t>
            </w:r>
          </w:p>
        </w:tc>
        <w:tc>
          <w:tcPr>
            <w:tcW w:w="502" w:type="dxa"/>
            <w:tcBorders>
              <w:top w:val="nil"/>
            </w:tcBorders>
          </w:tcPr>
          <w:p w:rsidR="00675D69" w:rsidRDefault="00675D69" w:rsidP="00675D69">
            <w:pPr>
              <w:pStyle w:val="TableParagraph"/>
              <w:spacing w:before="38" w:line="241" w:lineRule="exact"/>
              <w:ind w:right="87"/>
            </w:pPr>
            <w:r>
              <w:t>1</w:t>
            </w:r>
          </w:p>
        </w:tc>
        <w:tc>
          <w:tcPr>
            <w:tcW w:w="518" w:type="dxa"/>
            <w:tcBorders>
              <w:top w:val="nil"/>
            </w:tcBorders>
          </w:tcPr>
          <w:p w:rsidR="00675D69" w:rsidRDefault="00675D69" w:rsidP="00675D69">
            <w:pPr>
              <w:pStyle w:val="TableParagraph"/>
              <w:spacing w:before="38" w:line="241" w:lineRule="exact"/>
              <w:ind w:right="84"/>
            </w:pPr>
            <w:r>
              <w:t>1</w:t>
            </w:r>
          </w:p>
        </w:tc>
        <w:tc>
          <w:tcPr>
            <w:tcW w:w="520" w:type="dxa"/>
            <w:tcBorders>
              <w:top w:val="nil"/>
            </w:tcBorders>
          </w:tcPr>
          <w:p w:rsidR="00675D69" w:rsidRDefault="00675D69" w:rsidP="00675D69">
            <w:pPr>
              <w:pStyle w:val="TableParagraph"/>
              <w:spacing w:before="38" w:line="241" w:lineRule="exact"/>
              <w:ind w:right="83"/>
            </w:pPr>
            <w:r>
              <w:t>1</w:t>
            </w:r>
          </w:p>
        </w:tc>
        <w:tc>
          <w:tcPr>
            <w:tcW w:w="520" w:type="dxa"/>
            <w:tcBorders>
              <w:top w:val="nil"/>
            </w:tcBorders>
          </w:tcPr>
          <w:p w:rsidR="00675D69" w:rsidRDefault="00675D69" w:rsidP="00675D69">
            <w:pPr>
              <w:pStyle w:val="TableParagraph"/>
              <w:spacing w:before="38" w:line="241" w:lineRule="exact"/>
              <w:ind w:right="85"/>
            </w:pPr>
            <w:r>
              <w:t>1</w:t>
            </w:r>
          </w:p>
        </w:tc>
        <w:tc>
          <w:tcPr>
            <w:tcW w:w="498" w:type="dxa"/>
            <w:tcBorders>
              <w:top w:val="nil"/>
            </w:tcBorders>
          </w:tcPr>
          <w:p w:rsidR="00675D69" w:rsidRDefault="00675D69" w:rsidP="00675D69">
            <w:pPr>
              <w:pStyle w:val="TableParagraph"/>
              <w:spacing w:before="38" w:line="241" w:lineRule="exact"/>
              <w:ind w:right="85"/>
            </w:pPr>
            <w:r>
              <w:t>1</w:t>
            </w:r>
          </w:p>
        </w:tc>
        <w:tc>
          <w:tcPr>
            <w:tcW w:w="520" w:type="dxa"/>
            <w:tcBorders>
              <w:top w:val="nil"/>
            </w:tcBorders>
          </w:tcPr>
          <w:p w:rsidR="00675D69" w:rsidRDefault="00675D69" w:rsidP="00675D69">
            <w:pPr>
              <w:pStyle w:val="TableParagraph"/>
              <w:spacing w:before="38" w:line="241" w:lineRule="exact"/>
              <w:ind w:right="83"/>
            </w:pPr>
            <w:r>
              <w:t>1</w:t>
            </w:r>
          </w:p>
        </w:tc>
        <w:tc>
          <w:tcPr>
            <w:tcW w:w="518" w:type="dxa"/>
            <w:tcBorders>
              <w:top w:val="nil"/>
            </w:tcBorders>
          </w:tcPr>
          <w:p w:rsidR="00675D69" w:rsidRDefault="00675D69" w:rsidP="00675D69">
            <w:pPr>
              <w:pStyle w:val="TableParagraph"/>
              <w:spacing w:before="38" w:line="241" w:lineRule="exact"/>
              <w:ind w:right="80"/>
            </w:pPr>
            <w:r>
              <w:t>1</w:t>
            </w:r>
          </w:p>
        </w:tc>
        <w:tc>
          <w:tcPr>
            <w:tcW w:w="821" w:type="dxa"/>
            <w:tcBorders>
              <w:top w:val="nil"/>
            </w:tcBorders>
          </w:tcPr>
          <w:p w:rsidR="00675D69" w:rsidRDefault="00675D69" w:rsidP="00675D69">
            <w:pPr>
              <w:pStyle w:val="TableParagraph"/>
              <w:spacing w:before="43" w:line="236" w:lineRule="exact"/>
              <w:ind w:right="80"/>
              <w:rPr>
                <w:b/>
              </w:rPr>
            </w:pPr>
            <w:r>
              <w:rPr>
                <w:b/>
                <w:spacing w:val="-5"/>
              </w:rPr>
              <w:t>16</w:t>
            </w:r>
          </w:p>
        </w:tc>
      </w:tr>
      <w:tr w:rsidR="00675D69" w:rsidTr="00675D69">
        <w:trPr>
          <w:trHeight w:val="2531"/>
        </w:trPr>
        <w:tc>
          <w:tcPr>
            <w:tcW w:w="2712" w:type="dxa"/>
          </w:tcPr>
          <w:p w:rsidR="00675D69" w:rsidRDefault="00675D69" w:rsidP="00675D69">
            <w:pPr>
              <w:pStyle w:val="TableParagraph"/>
              <w:ind w:left="107" w:right="434"/>
              <w:jc w:val="left"/>
              <w:rPr>
                <w:b/>
              </w:rPr>
            </w:pPr>
            <w:r>
              <w:rPr>
                <w:b/>
              </w:rPr>
              <w:t>Основы</w:t>
            </w:r>
            <w:r>
              <w:rPr>
                <w:b/>
                <w:spacing w:val="-14"/>
              </w:rPr>
              <w:t xml:space="preserve"> </w:t>
            </w:r>
            <w:r>
              <w:rPr>
                <w:b/>
              </w:rPr>
              <w:t xml:space="preserve">религиозных культур и светской </w:t>
            </w:r>
            <w:r>
              <w:rPr>
                <w:b/>
                <w:spacing w:val="-2"/>
              </w:rPr>
              <w:t>этики</w:t>
            </w:r>
          </w:p>
        </w:tc>
        <w:tc>
          <w:tcPr>
            <w:tcW w:w="3259" w:type="dxa"/>
          </w:tcPr>
          <w:p w:rsidR="00675D69" w:rsidRDefault="00675D69" w:rsidP="00675D69">
            <w:pPr>
              <w:pStyle w:val="TableParagraph"/>
              <w:spacing w:before="2" w:line="235" w:lineRule="auto"/>
              <w:ind w:left="108" w:right="107"/>
              <w:jc w:val="both"/>
            </w:pPr>
            <w:r>
              <w:rPr>
                <w:b/>
              </w:rPr>
              <w:t>Основы</w:t>
            </w:r>
            <w:r>
              <w:rPr>
                <w:b/>
                <w:spacing w:val="-14"/>
              </w:rPr>
              <w:t xml:space="preserve"> </w:t>
            </w:r>
            <w:r>
              <w:rPr>
                <w:b/>
              </w:rPr>
              <w:t>религиозных</w:t>
            </w:r>
            <w:r>
              <w:rPr>
                <w:b/>
                <w:spacing w:val="-14"/>
              </w:rPr>
              <w:t xml:space="preserve"> </w:t>
            </w:r>
            <w:r>
              <w:rPr>
                <w:b/>
              </w:rPr>
              <w:t>культур и светской этики у</w:t>
            </w:r>
            <w:r>
              <w:t>чебные</w:t>
            </w:r>
          </w:p>
          <w:p w:rsidR="00675D69" w:rsidRDefault="00675D69" w:rsidP="00675D69">
            <w:pPr>
              <w:pStyle w:val="TableParagraph"/>
              <w:ind w:left="108" w:right="147"/>
              <w:jc w:val="both"/>
            </w:pPr>
            <w:r>
              <w:t>модули:</w:t>
            </w:r>
            <w:r>
              <w:rPr>
                <w:spacing w:val="-14"/>
              </w:rPr>
              <w:t xml:space="preserve"> </w:t>
            </w:r>
            <w:r>
              <w:t>"Основы</w:t>
            </w:r>
            <w:r>
              <w:rPr>
                <w:spacing w:val="-14"/>
              </w:rPr>
              <w:t xml:space="preserve"> </w:t>
            </w:r>
            <w:r>
              <w:t>православной культуры",</w:t>
            </w:r>
            <w:r>
              <w:rPr>
                <w:spacing w:val="-3"/>
              </w:rPr>
              <w:t xml:space="preserve"> </w:t>
            </w:r>
            <w:r>
              <w:t>"Основы</w:t>
            </w:r>
            <w:r>
              <w:rPr>
                <w:spacing w:val="-3"/>
              </w:rPr>
              <w:t xml:space="preserve"> </w:t>
            </w:r>
            <w:r>
              <w:t>иудейской культуры", "Основы</w:t>
            </w:r>
          </w:p>
          <w:p w:rsidR="00675D69" w:rsidRDefault="00675D69" w:rsidP="00675D69">
            <w:pPr>
              <w:pStyle w:val="TableParagraph"/>
              <w:spacing w:before="1" w:line="252" w:lineRule="exact"/>
              <w:ind w:left="108"/>
              <w:jc w:val="both"/>
            </w:pPr>
            <w:r>
              <w:t>буддийской</w:t>
            </w:r>
            <w:r>
              <w:rPr>
                <w:spacing w:val="-8"/>
              </w:rPr>
              <w:t xml:space="preserve"> </w:t>
            </w:r>
            <w:r>
              <w:rPr>
                <w:spacing w:val="-2"/>
              </w:rPr>
              <w:t>культуры",</w:t>
            </w:r>
          </w:p>
          <w:p w:rsidR="00675D69" w:rsidRDefault="00675D69" w:rsidP="00675D69">
            <w:pPr>
              <w:pStyle w:val="TableParagraph"/>
              <w:ind w:left="108"/>
              <w:jc w:val="left"/>
            </w:pPr>
            <w:r>
              <w:t>"Основы</w:t>
            </w:r>
            <w:r>
              <w:rPr>
                <w:spacing w:val="-14"/>
              </w:rPr>
              <w:t xml:space="preserve"> </w:t>
            </w:r>
            <w:r>
              <w:t>исламской</w:t>
            </w:r>
            <w:r>
              <w:rPr>
                <w:spacing w:val="-14"/>
              </w:rPr>
              <w:t xml:space="preserve"> </w:t>
            </w:r>
            <w:r>
              <w:t>культуры", "Основы религиозных культур народов России", "Основы</w:t>
            </w:r>
          </w:p>
          <w:p w:rsidR="00675D69" w:rsidRDefault="00675D69" w:rsidP="00675D69">
            <w:pPr>
              <w:pStyle w:val="TableParagraph"/>
              <w:spacing w:line="243" w:lineRule="exact"/>
              <w:ind w:left="108"/>
              <w:jc w:val="left"/>
            </w:pPr>
            <w:r>
              <w:t>светской</w:t>
            </w:r>
            <w:r>
              <w:rPr>
                <w:spacing w:val="-1"/>
              </w:rPr>
              <w:t xml:space="preserve"> </w:t>
            </w:r>
            <w:r>
              <w:rPr>
                <w:spacing w:val="-2"/>
              </w:rPr>
              <w:t>этики"</w:t>
            </w:r>
          </w:p>
        </w:tc>
        <w:tc>
          <w:tcPr>
            <w:tcW w:w="520" w:type="dxa"/>
          </w:tcPr>
          <w:p w:rsidR="00675D69" w:rsidRDefault="00675D69" w:rsidP="00675D69">
            <w:pPr>
              <w:pStyle w:val="TableParagraph"/>
              <w:jc w:val="left"/>
            </w:pPr>
          </w:p>
        </w:tc>
        <w:tc>
          <w:tcPr>
            <w:tcW w:w="498" w:type="dxa"/>
          </w:tcPr>
          <w:p w:rsidR="00675D69" w:rsidRDefault="00675D69" w:rsidP="00675D69">
            <w:pPr>
              <w:pStyle w:val="TableParagraph"/>
              <w:jc w:val="left"/>
            </w:pPr>
          </w:p>
        </w:tc>
        <w:tc>
          <w:tcPr>
            <w:tcW w:w="520" w:type="dxa"/>
            <w:tcBorders>
              <w:right w:val="single" w:sz="6" w:space="0" w:color="000000"/>
            </w:tcBorders>
          </w:tcPr>
          <w:p w:rsidR="00675D69" w:rsidRDefault="00675D69" w:rsidP="00675D69">
            <w:pPr>
              <w:pStyle w:val="TableParagraph"/>
              <w:jc w:val="left"/>
            </w:pPr>
          </w:p>
        </w:tc>
        <w:tc>
          <w:tcPr>
            <w:tcW w:w="518" w:type="dxa"/>
            <w:tcBorders>
              <w:left w:val="single" w:sz="6" w:space="0" w:color="000000"/>
            </w:tcBorders>
          </w:tcPr>
          <w:p w:rsidR="00675D69" w:rsidRDefault="00675D69" w:rsidP="00675D69">
            <w:pPr>
              <w:pStyle w:val="TableParagraph"/>
              <w:jc w:val="left"/>
            </w:pPr>
          </w:p>
        </w:tc>
        <w:tc>
          <w:tcPr>
            <w:tcW w:w="520" w:type="dxa"/>
          </w:tcPr>
          <w:p w:rsidR="00675D69" w:rsidRDefault="00675D69" w:rsidP="00675D69">
            <w:pPr>
              <w:pStyle w:val="TableParagraph"/>
              <w:jc w:val="left"/>
            </w:pPr>
          </w:p>
        </w:tc>
        <w:tc>
          <w:tcPr>
            <w:tcW w:w="498" w:type="dxa"/>
          </w:tcPr>
          <w:p w:rsidR="00675D69" w:rsidRDefault="00675D69" w:rsidP="00675D69">
            <w:pPr>
              <w:pStyle w:val="TableParagraph"/>
              <w:jc w:val="left"/>
            </w:pPr>
          </w:p>
        </w:tc>
        <w:tc>
          <w:tcPr>
            <w:tcW w:w="520" w:type="dxa"/>
          </w:tcPr>
          <w:p w:rsidR="00675D69" w:rsidRDefault="00675D69" w:rsidP="00675D69">
            <w:pPr>
              <w:pStyle w:val="TableParagraph"/>
              <w:jc w:val="left"/>
            </w:pPr>
          </w:p>
        </w:tc>
        <w:tc>
          <w:tcPr>
            <w:tcW w:w="520" w:type="dxa"/>
          </w:tcPr>
          <w:p w:rsidR="00675D69" w:rsidRDefault="00675D69" w:rsidP="00675D69">
            <w:pPr>
              <w:pStyle w:val="TableParagraph"/>
              <w:jc w:val="left"/>
            </w:pPr>
          </w:p>
        </w:tc>
        <w:tc>
          <w:tcPr>
            <w:tcW w:w="518" w:type="dxa"/>
          </w:tcPr>
          <w:p w:rsidR="00675D69" w:rsidRDefault="00675D69" w:rsidP="00675D69">
            <w:pPr>
              <w:pStyle w:val="TableParagraph"/>
              <w:jc w:val="left"/>
            </w:pPr>
          </w:p>
        </w:tc>
        <w:tc>
          <w:tcPr>
            <w:tcW w:w="502" w:type="dxa"/>
          </w:tcPr>
          <w:p w:rsidR="00675D69" w:rsidRDefault="00675D69" w:rsidP="00675D69">
            <w:pPr>
              <w:pStyle w:val="TableParagraph"/>
              <w:jc w:val="left"/>
            </w:pPr>
          </w:p>
        </w:tc>
        <w:tc>
          <w:tcPr>
            <w:tcW w:w="518" w:type="dxa"/>
          </w:tcPr>
          <w:p w:rsidR="00675D69" w:rsidRDefault="00675D69" w:rsidP="00675D69">
            <w:pPr>
              <w:pStyle w:val="TableParagraph"/>
              <w:jc w:val="left"/>
            </w:pPr>
          </w:p>
        </w:tc>
        <w:tc>
          <w:tcPr>
            <w:tcW w:w="520" w:type="dxa"/>
          </w:tcPr>
          <w:p w:rsidR="00675D69" w:rsidRDefault="00675D69" w:rsidP="00675D69">
            <w:pPr>
              <w:pStyle w:val="TableParagraph"/>
              <w:jc w:val="left"/>
            </w:pPr>
          </w:p>
        </w:tc>
        <w:tc>
          <w:tcPr>
            <w:tcW w:w="520" w:type="dxa"/>
          </w:tcPr>
          <w:p w:rsidR="00675D69" w:rsidRDefault="00675D69" w:rsidP="00675D69">
            <w:pPr>
              <w:pStyle w:val="TableParagraph"/>
              <w:spacing w:line="246" w:lineRule="exact"/>
              <w:ind w:right="85"/>
            </w:pPr>
            <w:r>
              <w:t>1</w:t>
            </w:r>
          </w:p>
        </w:tc>
        <w:tc>
          <w:tcPr>
            <w:tcW w:w="498" w:type="dxa"/>
          </w:tcPr>
          <w:p w:rsidR="00675D69" w:rsidRDefault="00675D69" w:rsidP="00675D69">
            <w:pPr>
              <w:pStyle w:val="TableParagraph"/>
              <w:spacing w:line="246" w:lineRule="exact"/>
              <w:ind w:right="85"/>
            </w:pPr>
            <w:r>
              <w:t>1</w:t>
            </w:r>
          </w:p>
        </w:tc>
        <w:tc>
          <w:tcPr>
            <w:tcW w:w="520" w:type="dxa"/>
          </w:tcPr>
          <w:p w:rsidR="00675D69" w:rsidRDefault="00675D69" w:rsidP="00675D69">
            <w:pPr>
              <w:pStyle w:val="TableParagraph"/>
              <w:spacing w:line="246" w:lineRule="exact"/>
              <w:ind w:right="83"/>
            </w:pPr>
            <w:r>
              <w:t>1</w:t>
            </w:r>
          </w:p>
        </w:tc>
        <w:tc>
          <w:tcPr>
            <w:tcW w:w="518" w:type="dxa"/>
          </w:tcPr>
          <w:p w:rsidR="00675D69" w:rsidRDefault="00675D69" w:rsidP="00675D69">
            <w:pPr>
              <w:pStyle w:val="TableParagraph"/>
              <w:spacing w:line="246" w:lineRule="exact"/>
              <w:ind w:right="80"/>
            </w:pPr>
            <w:r>
              <w:t>1</w:t>
            </w:r>
          </w:p>
        </w:tc>
        <w:tc>
          <w:tcPr>
            <w:tcW w:w="821" w:type="dxa"/>
          </w:tcPr>
          <w:p w:rsidR="00675D69" w:rsidRDefault="00675D69" w:rsidP="00675D69">
            <w:pPr>
              <w:pStyle w:val="TableParagraph"/>
              <w:jc w:val="left"/>
              <w:rPr>
                <w:b/>
                <w:sz w:val="24"/>
              </w:rPr>
            </w:pPr>
          </w:p>
          <w:p w:rsidR="00675D69" w:rsidRDefault="00675D69" w:rsidP="00675D69">
            <w:pPr>
              <w:pStyle w:val="TableParagraph"/>
              <w:jc w:val="left"/>
              <w:rPr>
                <w:b/>
                <w:sz w:val="24"/>
              </w:rPr>
            </w:pPr>
          </w:p>
          <w:p w:rsidR="00675D69" w:rsidRDefault="00675D69" w:rsidP="00675D69">
            <w:pPr>
              <w:pStyle w:val="TableParagraph"/>
              <w:jc w:val="left"/>
              <w:rPr>
                <w:b/>
                <w:sz w:val="24"/>
              </w:rPr>
            </w:pPr>
          </w:p>
          <w:p w:rsidR="00675D69" w:rsidRDefault="00675D69" w:rsidP="00675D69">
            <w:pPr>
              <w:pStyle w:val="TableParagraph"/>
              <w:jc w:val="left"/>
              <w:rPr>
                <w:b/>
                <w:sz w:val="24"/>
              </w:rPr>
            </w:pPr>
          </w:p>
          <w:p w:rsidR="00675D69" w:rsidRDefault="00675D69" w:rsidP="00675D69">
            <w:pPr>
              <w:pStyle w:val="TableParagraph"/>
              <w:jc w:val="left"/>
              <w:rPr>
                <w:b/>
                <w:sz w:val="24"/>
              </w:rPr>
            </w:pPr>
          </w:p>
          <w:p w:rsidR="00675D69" w:rsidRDefault="00675D69" w:rsidP="00675D69">
            <w:pPr>
              <w:pStyle w:val="TableParagraph"/>
              <w:jc w:val="left"/>
              <w:rPr>
                <w:b/>
                <w:sz w:val="24"/>
              </w:rPr>
            </w:pPr>
          </w:p>
          <w:p w:rsidR="00675D69" w:rsidRDefault="00675D69" w:rsidP="00675D69">
            <w:pPr>
              <w:pStyle w:val="TableParagraph"/>
              <w:jc w:val="left"/>
              <w:rPr>
                <w:b/>
                <w:sz w:val="24"/>
              </w:rPr>
            </w:pPr>
          </w:p>
          <w:p w:rsidR="00675D69" w:rsidRDefault="00675D69" w:rsidP="00675D69">
            <w:pPr>
              <w:pStyle w:val="TableParagraph"/>
              <w:spacing w:before="7"/>
              <w:jc w:val="left"/>
              <w:rPr>
                <w:b/>
                <w:sz w:val="29"/>
              </w:rPr>
            </w:pPr>
          </w:p>
          <w:p w:rsidR="00675D69" w:rsidRDefault="00675D69" w:rsidP="00675D69">
            <w:pPr>
              <w:pStyle w:val="TableParagraph"/>
              <w:spacing w:before="1" w:line="239" w:lineRule="exact"/>
              <w:ind w:right="80"/>
              <w:rPr>
                <w:b/>
              </w:rPr>
            </w:pPr>
            <w:r>
              <w:rPr>
                <w:b/>
              </w:rPr>
              <w:t>4</w:t>
            </w:r>
          </w:p>
        </w:tc>
      </w:tr>
      <w:tr w:rsidR="00675D69" w:rsidTr="00675D69">
        <w:trPr>
          <w:trHeight w:val="300"/>
        </w:trPr>
        <w:tc>
          <w:tcPr>
            <w:tcW w:w="5971" w:type="dxa"/>
            <w:gridSpan w:val="2"/>
          </w:tcPr>
          <w:p w:rsidR="00675D69" w:rsidRDefault="00675D69" w:rsidP="00675D69">
            <w:pPr>
              <w:pStyle w:val="TableParagraph"/>
              <w:spacing w:line="249" w:lineRule="exact"/>
              <w:ind w:left="107"/>
              <w:jc w:val="left"/>
              <w:rPr>
                <w:b/>
              </w:rPr>
            </w:pPr>
            <w:r>
              <w:rPr>
                <w:b/>
                <w:spacing w:val="-2"/>
              </w:rPr>
              <w:lastRenderedPageBreak/>
              <w:t>Итого</w:t>
            </w:r>
          </w:p>
        </w:tc>
        <w:tc>
          <w:tcPr>
            <w:tcW w:w="520" w:type="dxa"/>
          </w:tcPr>
          <w:p w:rsidR="00675D69" w:rsidRDefault="00675D69" w:rsidP="00675D69">
            <w:pPr>
              <w:pStyle w:val="TableParagraph"/>
              <w:spacing w:before="36" w:line="244" w:lineRule="exact"/>
              <w:ind w:right="94"/>
            </w:pPr>
            <w:r>
              <w:rPr>
                <w:spacing w:val="-5"/>
              </w:rPr>
              <w:t>20</w:t>
            </w:r>
          </w:p>
        </w:tc>
        <w:tc>
          <w:tcPr>
            <w:tcW w:w="498" w:type="dxa"/>
          </w:tcPr>
          <w:p w:rsidR="00675D69" w:rsidRDefault="00675D69" w:rsidP="00675D69">
            <w:pPr>
              <w:pStyle w:val="TableParagraph"/>
              <w:spacing w:before="36" w:line="244" w:lineRule="exact"/>
              <w:ind w:right="94"/>
            </w:pPr>
            <w:r>
              <w:rPr>
                <w:spacing w:val="-5"/>
              </w:rPr>
              <w:t>20</w:t>
            </w:r>
          </w:p>
        </w:tc>
        <w:tc>
          <w:tcPr>
            <w:tcW w:w="520" w:type="dxa"/>
            <w:tcBorders>
              <w:right w:val="single" w:sz="6" w:space="0" w:color="000000"/>
            </w:tcBorders>
          </w:tcPr>
          <w:p w:rsidR="00675D69" w:rsidRDefault="00675D69" w:rsidP="00675D69">
            <w:pPr>
              <w:pStyle w:val="TableParagraph"/>
              <w:spacing w:before="36" w:line="244" w:lineRule="exact"/>
              <w:ind w:right="89"/>
            </w:pPr>
            <w:r>
              <w:rPr>
                <w:spacing w:val="-5"/>
              </w:rPr>
              <w:t>20</w:t>
            </w:r>
          </w:p>
        </w:tc>
        <w:tc>
          <w:tcPr>
            <w:tcW w:w="518" w:type="dxa"/>
            <w:tcBorders>
              <w:left w:val="single" w:sz="6" w:space="0" w:color="000000"/>
            </w:tcBorders>
          </w:tcPr>
          <w:p w:rsidR="00675D69" w:rsidRDefault="00675D69" w:rsidP="00675D69">
            <w:pPr>
              <w:pStyle w:val="TableParagraph"/>
              <w:spacing w:before="36" w:line="244" w:lineRule="exact"/>
              <w:ind w:right="86"/>
            </w:pPr>
            <w:r>
              <w:rPr>
                <w:spacing w:val="-5"/>
              </w:rPr>
              <w:t>20</w:t>
            </w:r>
          </w:p>
        </w:tc>
        <w:tc>
          <w:tcPr>
            <w:tcW w:w="520" w:type="dxa"/>
          </w:tcPr>
          <w:p w:rsidR="00675D69" w:rsidRDefault="00675D69" w:rsidP="00675D69">
            <w:pPr>
              <w:pStyle w:val="TableParagraph"/>
              <w:spacing w:before="36" w:line="244" w:lineRule="exact"/>
              <w:ind w:right="88"/>
            </w:pPr>
            <w:r>
              <w:rPr>
                <w:spacing w:val="-5"/>
              </w:rPr>
              <w:t>22</w:t>
            </w:r>
          </w:p>
        </w:tc>
        <w:tc>
          <w:tcPr>
            <w:tcW w:w="498" w:type="dxa"/>
          </w:tcPr>
          <w:p w:rsidR="00675D69" w:rsidRDefault="00675D69" w:rsidP="00675D69">
            <w:pPr>
              <w:pStyle w:val="TableParagraph"/>
              <w:spacing w:before="36" w:line="244" w:lineRule="exact"/>
              <w:ind w:right="89"/>
            </w:pPr>
            <w:r>
              <w:rPr>
                <w:spacing w:val="-5"/>
              </w:rPr>
              <w:t>22</w:t>
            </w:r>
          </w:p>
        </w:tc>
        <w:tc>
          <w:tcPr>
            <w:tcW w:w="520" w:type="dxa"/>
          </w:tcPr>
          <w:p w:rsidR="00675D69" w:rsidRDefault="00675D69" w:rsidP="00675D69">
            <w:pPr>
              <w:pStyle w:val="TableParagraph"/>
              <w:spacing w:before="36" w:line="244" w:lineRule="exact"/>
              <w:ind w:right="86"/>
            </w:pPr>
            <w:r>
              <w:rPr>
                <w:spacing w:val="-5"/>
              </w:rPr>
              <w:t>22</w:t>
            </w:r>
          </w:p>
        </w:tc>
        <w:tc>
          <w:tcPr>
            <w:tcW w:w="520" w:type="dxa"/>
          </w:tcPr>
          <w:p w:rsidR="00675D69" w:rsidRDefault="00675D69" w:rsidP="00675D69">
            <w:pPr>
              <w:pStyle w:val="TableParagraph"/>
              <w:spacing w:before="36" w:line="244" w:lineRule="exact"/>
              <w:ind w:right="87"/>
            </w:pPr>
            <w:r>
              <w:rPr>
                <w:spacing w:val="-5"/>
              </w:rPr>
              <w:t>22</w:t>
            </w:r>
          </w:p>
        </w:tc>
        <w:tc>
          <w:tcPr>
            <w:tcW w:w="518" w:type="dxa"/>
          </w:tcPr>
          <w:p w:rsidR="00675D69" w:rsidRDefault="00675D69" w:rsidP="00675D69">
            <w:pPr>
              <w:pStyle w:val="TableParagraph"/>
              <w:spacing w:before="36" w:line="244" w:lineRule="exact"/>
              <w:ind w:right="86"/>
            </w:pPr>
            <w:r>
              <w:rPr>
                <w:spacing w:val="-5"/>
              </w:rPr>
              <w:t>22</w:t>
            </w:r>
          </w:p>
        </w:tc>
        <w:tc>
          <w:tcPr>
            <w:tcW w:w="502" w:type="dxa"/>
          </w:tcPr>
          <w:p w:rsidR="00675D69" w:rsidRDefault="00675D69" w:rsidP="00675D69">
            <w:pPr>
              <w:pStyle w:val="TableParagraph"/>
              <w:spacing w:before="36" w:line="244" w:lineRule="exact"/>
              <w:ind w:right="87"/>
            </w:pPr>
            <w:r>
              <w:rPr>
                <w:spacing w:val="-5"/>
              </w:rPr>
              <w:t>22</w:t>
            </w:r>
          </w:p>
        </w:tc>
        <w:tc>
          <w:tcPr>
            <w:tcW w:w="518" w:type="dxa"/>
          </w:tcPr>
          <w:p w:rsidR="00675D69" w:rsidRDefault="00675D69" w:rsidP="00675D69">
            <w:pPr>
              <w:pStyle w:val="TableParagraph"/>
              <w:spacing w:before="36" w:line="244" w:lineRule="exact"/>
              <w:ind w:right="84"/>
            </w:pPr>
            <w:r>
              <w:rPr>
                <w:spacing w:val="-5"/>
              </w:rPr>
              <w:t>22</w:t>
            </w:r>
          </w:p>
        </w:tc>
        <w:tc>
          <w:tcPr>
            <w:tcW w:w="520" w:type="dxa"/>
          </w:tcPr>
          <w:p w:rsidR="00675D69" w:rsidRDefault="00675D69" w:rsidP="00675D69">
            <w:pPr>
              <w:pStyle w:val="TableParagraph"/>
              <w:spacing w:before="36" w:line="244" w:lineRule="exact"/>
              <w:ind w:right="83"/>
            </w:pPr>
            <w:r>
              <w:rPr>
                <w:spacing w:val="-5"/>
              </w:rPr>
              <w:t>22</w:t>
            </w:r>
          </w:p>
        </w:tc>
        <w:tc>
          <w:tcPr>
            <w:tcW w:w="520" w:type="dxa"/>
          </w:tcPr>
          <w:p w:rsidR="00675D69" w:rsidRDefault="00675D69" w:rsidP="00675D69">
            <w:pPr>
              <w:pStyle w:val="TableParagraph"/>
              <w:spacing w:before="36" w:line="244" w:lineRule="exact"/>
              <w:ind w:right="85"/>
            </w:pPr>
            <w:r>
              <w:rPr>
                <w:spacing w:val="-5"/>
              </w:rPr>
              <w:t>22</w:t>
            </w:r>
          </w:p>
        </w:tc>
        <w:tc>
          <w:tcPr>
            <w:tcW w:w="498" w:type="dxa"/>
          </w:tcPr>
          <w:p w:rsidR="00675D69" w:rsidRDefault="00675D69" w:rsidP="00675D69">
            <w:pPr>
              <w:pStyle w:val="TableParagraph"/>
              <w:spacing w:before="36" w:line="244" w:lineRule="exact"/>
              <w:ind w:right="85"/>
            </w:pPr>
            <w:r>
              <w:rPr>
                <w:spacing w:val="-5"/>
              </w:rPr>
              <w:t>22</w:t>
            </w:r>
          </w:p>
        </w:tc>
        <w:tc>
          <w:tcPr>
            <w:tcW w:w="520" w:type="dxa"/>
          </w:tcPr>
          <w:p w:rsidR="00675D69" w:rsidRDefault="00675D69" w:rsidP="00675D69">
            <w:pPr>
              <w:pStyle w:val="TableParagraph"/>
              <w:spacing w:before="36" w:line="244" w:lineRule="exact"/>
              <w:ind w:right="83"/>
            </w:pPr>
            <w:r>
              <w:rPr>
                <w:spacing w:val="-5"/>
              </w:rPr>
              <w:t>22</w:t>
            </w:r>
          </w:p>
        </w:tc>
        <w:tc>
          <w:tcPr>
            <w:tcW w:w="518" w:type="dxa"/>
          </w:tcPr>
          <w:p w:rsidR="00675D69" w:rsidRDefault="00675D69" w:rsidP="00675D69">
            <w:pPr>
              <w:pStyle w:val="TableParagraph"/>
              <w:spacing w:before="36" w:line="244" w:lineRule="exact"/>
              <w:ind w:right="80"/>
            </w:pPr>
            <w:r>
              <w:rPr>
                <w:spacing w:val="-5"/>
              </w:rPr>
              <w:t>22</w:t>
            </w:r>
          </w:p>
        </w:tc>
        <w:tc>
          <w:tcPr>
            <w:tcW w:w="821" w:type="dxa"/>
          </w:tcPr>
          <w:p w:rsidR="00675D69" w:rsidRDefault="00675D69" w:rsidP="00675D69">
            <w:pPr>
              <w:pStyle w:val="TableParagraph"/>
              <w:spacing w:before="41" w:line="239" w:lineRule="exact"/>
              <w:ind w:right="80"/>
              <w:rPr>
                <w:b/>
              </w:rPr>
            </w:pPr>
            <w:r>
              <w:rPr>
                <w:b/>
                <w:spacing w:val="-5"/>
              </w:rPr>
              <w:t>80</w:t>
            </w:r>
          </w:p>
        </w:tc>
      </w:tr>
      <w:tr w:rsidR="00675D69" w:rsidTr="00675D69">
        <w:trPr>
          <w:trHeight w:val="374"/>
        </w:trPr>
        <w:tc>
          <w:tcPr>
            <w:tcW w:w="5971" w:type="dxa"/>
            <w:gridSpan w:val="2"/>
          </w:tcPr>
          <w:p w:rsidR="00675D69" w:rsidRDefault="00675D69" w:rsidP="00675D69">
            <w:pPr>
              <w:pStyle w:val="TableParagraph"/>
              <w:spacing w:before="117" w:line="236" w:lineRule="exact"/>
              <w:ind w:left="107"/>
              <w:jc w:val="left"/>
              <w:rPr>
                <w:b/>
              </w:rPr>
            </w:pPr>
            <w:r>
              <w:rPr>
                <w:b/>
              </w:rPr>
              <w:t>Максимальный</w:t>
            </w:r>
            <w:r>
              <w:rPr>
                <w:b/>
                <w:spacing w:val="-6"/>
              </w:rPr>
              <w:t xml:space="preserve"> </w:t>
            </w:r>
            <w:r>
              <w:rPr>
                <w:b/>
              </w:rPr>
              <w:t>объем</w:t>
            </w:r>
            <w:r>
              <w:rPr>
                <w:b/>
                <w:spacing w:val="-5"/>
              </w:rPr>
              <w:t xml:space="preserve"> </w:t>
            </w:r>
            <w:r>
              <w:rPr>
                <w:b/>
              </w:rPr>
              <w:t>учебной</w:t>
            </w:r>
            <w:r>
              <w:rPr>
                <w:b/>
                <w:spacing w:val="-7"/>
              </w:rPr>
              <w:t xml:space="preserve"> </w:t>
            </w:r>
            <w:r>
              <w:rPr>
                <w:b/>
                <w:spacing w:val="-2"/>
              </w:rPr>
              <w:t>нагрузки</w:t>
            </w:r>
          </w:p>
        </w:tc>
        <w:tc>
          <w:tcPr>
            <w:tcW w:w="520" w:type="dxa"/>
          </w:tcPr>
          <w:p w:rsidR="00675D69" w:rsidRDefault="00675D69" w:rsidP="00675D69">
            <w:pPr>
              <w:pStyle w:val="TableParagraph"/>
              <w:spacing w:before="117" w:line="236" w:lineRule="exact"/>
              <w:ind w:right="94"/>
              <w:rPr>
                <w:b/>
              </w:rPr>
            </w:pPr>
            <w:r>
              <w:rPr>
                <w:b/>
                <w:spacing w:val="-5"/>
              </w:rPr>
              <w:t>21</w:t>
            </w:r>
          </w:p>
        </w:tc>
        <w:tc>
          <w:tcPr>
            <w:tcW w:w="498" w:type="dxa"/>
          </w:tcPr>
          <w:p w:rsidR="00675D69" w:rsidRDefault="00675D69" w:rsidP="00675D69">
            <w:pPr>
              <w:pStyle w:val="TableParagraph"/>
              <w:spacing w:before="117" w:line="236" w:lineRule="exact"/>
              <w:ind w:right="94"/>
              <w:rPr>
                <w:b/>
              </w:rPr>
            </w:pPr>
            <w:r>
              <w:rPr>
                <w:b/>
                <w:spacing w:val="-5"/>
              </w:rPr>
              <w:t>21</w:t>
            </w:r>
          </w:p>
        </w:tc>
        <w:tc>
          <w:tcPr>
            <w:tcW w:w="520" w:type="dxa"/>
            <w:tcBorders>
              <w:right w:val="single" w:sz="6" w:space="0" w:color="000000"/>
            </w:tcBorders>
          </w:tcPr>
          <w:p w:rsidR="00675D69" w:rsidRDefault="00675D69" w:rsidP="00675D69">
            <w:pPr>
              <w:pStyle w:val="TableParagraph"/>
              <w:spacing w:before="117" w:line="236" w:lineRule="exact"/>
              <w:ind w:right="89"/>
              <w:rPr>
                <w:b/>
              </w:rPr>
            </w:pPr>
            <w:r>
              <w:rPr>
                <w:b/>
                <w:spacing w:val="-5"/>
              </w:rPr>
              <w:t>21</w:t>
            </w:r>
          </w:p>
        </w:tc>
        <w:tc>
          <w:tcPr>
            <w:tcW w:w="518" w:type="dxa"/>
            <w:tcBorders>
              <w:left w:val="single" w:sz="6" w:space="0" w:color="000000"/>
            </w:tcBorders>
          </w:tcPr>
          <w:p w:rsidR="00675D69" w:rsidRDefault="00675D69" w:rsidP="00675D69">
            <w:pPr>
              <w:pStyle w:val="TableParagraph"/>
              <w:spacing w:before="117" w:line="236" w:lineRule="exact"/>
              <w:ind w:right="86"/>
              <w:rPr>
                <w:b/>
              </w:rPr>
            </w:pPr>
            <w:r>
              <w:rPr>
                <w:b/>
                <w:spacing w:val="-5"/>
              </w:rPr>
              <w:t>21</w:t>
            </w:r>
          </w:p>
        </w:tc>
        <w:tc>
          <w:tcPr>
            <w:tcW w:w="520" w:type="dxa"/>
          </w:tcPr>
          <w:p w:rsidR="00675D69" w:rsidRDefault="00675D69" w:rsidP="00675D69">
            <w:pPr>
              <w:pStyle w:val="TableParagraph"/>
              <w:spacing w:before="117" w:line="236" w:lineRule="exact"/>
              <w:ind w:right="88"/>
              <w:rPr>
                <w:b/>
              </w:rPr>
            </w:pPr>
            <w:r>
              <w:rPr>
                <w:b/>
                <w:spacing w:val="-5"/>
              </w:rPr>
              <w:t>23</w:t>
            </w:r>
          </w:p>
        </w:tc>
        <w:tc>
          <w:tcPr>
            <w:tcW w:w="498" w:type="dxa"/>
          </w:tcPr>
          <w:p w:rsidR="00675D69" w:rsidRDefault="00675D69" w:rsidP="00675D69">
            <w:pPr>
              <w:pStyle w:val="TableParagraph"/>
              <w:spacing w:before="117" w:line="236" w:lineRule="exact"/>
              <w:ind w:right="89"/>
              <w:rPr>
                <w:b/>
              </w:rPr>
            </w:pPr>
            <w:r>
              <w:rPr>
                <w:b/>
                <w:spacing w:val="-5"/>
              </w:rPr>
              <w:t>23</w:t>
            </w:r>
          </w:p>
        </w:tc>
        <w:tc>
          <w:tcPr>
            <w:tcW w:w="520" w:type="dxa"/>
          </w:tcPr>
          <w:p w:rsidR="00675D69" w:rsidRDefault="00675D69" w:rsidP="00675D69">
            <w:pPr>
              <w:pStyle w:val="TableParagraph"/>
              <w:spacing w:before="117" w:line="236" w:lineRule="exact"/>
              <w:ind w:right="86"/>
              <w:rPr>
                <w:b/>
              </w:rPr>
            </w:pPr>
            <w:r>
              <w:rPr>
                <w:b/>
                <w:spacing w:val="-5"/>
              </w:rPr>
              <w:t>23</w:t>
            </w:r>
          </w:p>
        </w:tc>
        <w:tc>
          <w:tcPr>
            <w:tcW w:w="520" w:type="dxa"/>
          </w:tcPr>
          <w:p w:rsidR="00675D69" w:rsidRDefault="00675D69" w:rsidP="00675D69">
            <w:pPr>
              <w:pStyle w:val="TableParagraph"/>
              <w:spacing w:before="117" w:line="236" w:lineRule="exact"/>
              <w:ind w:right="87"/>
              <w:rPr>
                <w:b/>
              </w:rPr>
            </w:pPr>
            <w:r>
              <w:rPr>
                <w:b/>
                <w:spacing w:val="-5"/>
              </w:rPr>
              <w:t>23</w:t>
            </w:r>
          </w:p>
        </w:tc>
        <w:tc>
          <w:tcPr>
            <w:tcW w:w="518" w:type="dxa"/>
          </w:tcPr>
          <w:p w:rsidR="00675D69" w:rsidRDefault="00675D69" w:rsidP="00675D69">
            <w:pPr>
              <w:pStyle w:val="TableParagraph"/>
              <w:spacing w:before="117" w:line="236" w:lineRule="exact"/>
              <w:ind w:right="86"/>
              <w:rPr>
                <w:b/>
              </w:rPr>
            </w:pPr>
            <w:r>
              <w:rPr>
                <w:b/>
                <w:spacing w:val="-5"/>
              </w:rPr>
              <w:t>23</w:t>
            </w:r>
          </w:p>
        </w:tc>
        <w:tc>
          <w:tcPr>
            <w:tcW w:w="502" w:type="dxa"/>
          </w:tcPr>
          <w:p w:rsidR="00675D69" w:rsidRDefault="00675D69" w:rsidP="00675D69">
            <w:pPr>
              <w:pStyle w:val="TableParagraph"/>
              <w:spacing w:before="117" w:line="236" w:lineRule="exact"/>
              <w:ind w:right="87"/>
              <w:rPr>
                <w:b/>
              </w:rPr>
            </w:pPr>
            <w:r>
              <w:rPr>
                <w:b/>
                <w:spacing w:val="-5"/>
              </w:rPr>
              <w:t>23</w:t>
            </w:r>
          </w:p>
        </w:tc>
        <w:tc>
          <w:tcPr>
            <w:tcW w:w="518" w:type="dxa"/>
          </w:tcPr>
          <w:p w:rsidR="00675D69" w:rsidRDefault="00675D69" w:rsidP="00675D69">
            <w:pPr>
              <w:pStyle w:val="TableParagraph"/>
              <w:spacing w:before="117" w:line="236" w:lineRule="exact"/>
              <w:ind w:right="84"/>
              <w:rPr>
                <w:b/>
              </w:rPr>
            </w:pPr>
            <w:r>
              <w:rPr>
                <w:b/>
                <w:spacing w:val="-5"/>
              </w:rPr>
              <w:t>23</w:t>
            </w:r>
          </w:p>
        </w:tc>
        <w:tc>
          <w:tcPr>
            <w:tcW w:w="520" w:type="dxa"/>
          </w:tcPr>
          <w:p w:rsidR="00675D69" w:rsidRDefault="00675D69" w:rsidP="00675D69">
            <w:pPr>
              <w:pStyle w:val="TableParagraph"/>
              <w:spacing w:before="117" w:line="236" w:lineRule="exact"/>
              <w:ind w:right="83"/>
              <w:rPr>
                <w:b/>
              </w:rPr>
            </w:pPr>
            <w:r>
              <w:rPr>
                <w:b/>
                <w:spacing w:val="-5"/>
              </w:rPr>
              <w:t>23</w:t>
            </w:r>
          </w:p>
        </w:tc>
        <w:tc>
          <w:tcPr>
            <w:tcW w:w="520" w:type="dxa"/>
          </w:tcPr>
          <w:p w:rsidR="00675D69" w:rsidRDefault="00675D69" w:rsidP="00675D69">
            <w:pPr>
              <w:pStyle w:val="TableParagraph"/>
              <w:spacing w:before="117" w:line="236" w:lineRule="exact"/>
              <w:ind w:right="85"/>
              <w:rPr>
                <w:b/>
              </w:rPr>
            </w:pPr>
            <w:r>
              <w:rPr>
                <w:b/>
                <w:spacing w:val="-5"/>
              </w:rPr>
              <w:t>23</w:t>
            </w:r>
          </w:p>
        </w:tc>
        <w:tc>
          <w:tcPr>
            <w:tcW w:w="498" w:type="dxa"/>
          </w:tcPr>
          <w:p w:rsidR="00675D69" w:rsidRDefault="00675D69" w:rsidP="00675D69">
            <w:pPr>
              <w:pStyle w:val="TableParagraph"/>
              <w:spacing w:before="117" w:line="236" w:lineRule="exact"/>
              <w:ind w:right="85"/>
              <w:rPr>
                <w:b/>
              </w:rPr>
            </w:pPr>
            <w:r>
              <w:rPr>
                <w:b/>
                <w:spacing w:val="-5"/>
              </w:rPr>
              <w:t>23</w:t>
            </w:r>
          </w:p>
        </w:tc>
        <w:tc>
          <w:tcPr>
            <w:tcW w:w="520" w:type="dxa"/>
          </w:tcPr>
          <w:p w:rsidR="00675D69" w:rsidRDefault="00675D69" w:rsidP="00675D69">
            <w:pPr>
              <w:pStyle w:val="TableParagraph"/>
              <w:spacing w:before="117" w:line="236" w:lineRule="exact"/>
              <w:ind w:right="83"/>
              <w:rPr>
                <w:b/>
              </w:rPr>
            </w:pPr>
            <w:r>
              <w:rPr>
                <w:b/>
                <w:spacing w:val="-5"/>
              </w:rPr>
              <w:t>23</w:t>
            </w:r>
          </w:p>
        </w:tc>
        <w:tc>
          <w:tcPr>
            <w:tcW w:w="518" w:type="dxa"/>
          </w:tcPr>
          <w:p w:rsidR="00675D69" w:rsidRDefault="00675D69" w:rsidP="00675D69">
            <w:pPr>
              <w:pStyle w:val="TableParagraph"/>
              <w:spacing w:before="117" w:line="236" w:lineRule="exact"/>
              <w:ind w:right="80"/>
              <w:rPr>
                <w:b/>
              </w:rPr>
            </w:pPr>
            <w:r>
              <w:rPr>
                <w:b/>
                <w:spacing w:val="-5"/>
              </w:rPr>
              <w:t>23</w:t>
            </w:r>
          </w:p>
        </w:tc>
        <w:tc>
          <w:tcPr>
            <w:tcW w:w="821" w:type="dxa"/>
          </w:tcPr>
          <w:p w:rsidR="00675D69" w:rsidRDefault="00675D69" w:rsidP="00675D69">
            <w:pPr>
              <w:pStyle w:val="TableParagraph"/>
              <w:spacing w:before="117" w:line="236" w:lineRule="exact"/>
              <w:ind w:right="80"/>
              <w:rPr>
                <w:b/>
              </w:rPr>
            </w:pPr>
            <w:r>
              <w:rPr>
                <w:b/>
                <w:spacing w:val="-5"/>
              </w:rPr>
              <w:t>84</w:t>
            </w:r>
          </w:p>
        </w:tc>
      </w:tr>
    </w:tbl>
    <w:p w:rsidR="00675D69" w:rsidRPr="00675D69" w:rsidRDefault="00675D69" w:rsidP="00675D69">
      <w:pPr>
        <w:pStyle w:val="a4"/>
        <w:spacing w:before="90" w:after="3"/>
        <w:ind w:left="4977"/>
        <w:rPr>
          <w:lang w:val="ru-RU"/>
        </w:r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717"/>
        <w:gridCol w:w="4251"/>
        <w:gridCol w:w="521"/>
        <w:gridCol w:w="522"/>
        <w:gridCol w:w="519"/>
        <w:gridCol w:w="521"/>
        <w:gridCol w:w="581"/>
        <w:gridCol w:w="579"/>
        <w:gridCol w:w="581"/>
        <w:gridCol w:w="582"/>
        <w:gridCol w:w="579"/>
        <w:gridCol w:w="581"/>
        <w:gridCol w:w="581"/>
        <w:gridCol w:w="579"/>
        <w:gridCol w:w="580"/>
        <w:gridCol w:w="820"/>
        <w:gridCol w:w="16"/>
      </w:tblGrid>
      <w:tr w:rsidR="00675D69" w:rsidTr="00675D69">
        <w:trPr>
          <w:trHeight w:val="285"/>
        </w:trPr>
        <w:tc>
          <w:tcPr>
            <w:tcW w:w="2717" w:type="dxa"/>
            <w:vMerge w:val="restart"/>
          </w:tcPr>
          <w:p w:rsidR="00675D69" w:rsidRDefault="00675D69" w:rsidP="00675D69">
            <w:pPr>
              <w:pStyle w:val="TableParagraph"/>
              <w:spacing w:before="1"/>
              <w:ind w:left="107"/>
              <w:jc w:val="left"/>
              <w:rPr>
                <w:b/>
              </w:rPr>
            </w:pPr>
            <w:r>
              <w:rPr>
                <w:b/>
              </w:rPr>
              <w:t>Предметные</w:t>
            </w:r>
            <w:r>
              <w:rPr>
                <w:b/>
                <w:spacing w:val="-8"/>
              </w:rPr>
              <w:t xml:space="preserve"> </w:t>
            </w:r>
            <w:r>
              <w:rPr>
                <w:b/>
                <w:spacing w:val="-2"/>
              </w:rPr>
              <w:t>области</w:t>
            </w:r>
          </w:p>
        </w:tc>
        <w:tc>
          <w:tcPr>
            <w:tcW w:w="4250" w:type="dxa"/>
            <w:vMerge w:val="restart"/>
          </w:tcPr>
          <w:p w:rsidR="00675D69" w:rsidRDefault="00675D69" w:rsidP="00675D69">
            <w:pPr>
              <w:pStyle w:val="TableParagraph"/>
              <w:spacing w:before="1"/>
              <w:ind w:left="103"/>
              <w:jc w:val="left"/>
              <w:rPr>
                <w:b/>
              </w:rPr>
            </w:pPr>
            <w:r>
              <w:rPr>
                <w:b/>
              </w:rPr>
              <w:t>Учебные</w:t>
            </w:r>
            <w:r>
              <w:rPr>
                <w:b/>
                <w:spacing w:val="-6"/>
              </w:rPr>
              <w:t xml:space="preserve"> </w:t>
            </w:r>
            <w:r>
              <w:rPr>
                <w:b/>
                <w:spacing w:val="-2"/>
              </w:rPr>
              <w:t>предметы</w:t>
            </w:r>
          </w:p>
        </w:tc>
        <w:tc>
          <w:tcPr>
            <w:tcW w:w="7303" w:type="dxa"/>
            <w:gridSpan w:val="13"/>
          </w:tcPr>
          <w:p w:rsidR="00675D69" w:rsidRDefault="00675D69" w:rsidP="00675D69">
            <w:pPr>
              <w:pStyle w:val="TableParagraph"/>
              <w:spacing w:before="32" w:line="233" w:lineRule="exact"/>
              <w:ind w:left="3254" w:right="3250"/>
              <w:jc w:val="center"/>
              <w:rPr>
                <w:b/>
              </w:rPr>
            </w:pPr>
            <w:r>
              <w:rPr>
                <w:b/>
                <w:spacing w:val="-2"/>
              </w:rPr>
              <w:t>Классы</w:t>
            </w:r>
          </w:p>
        </w:tc>
        <w:tc>
          <w:tcPr>
            <w:tcW w:w="824" w:type="dxa"/>
            <w:gridSpan w:val="2"/>
            <w:vMerge w:val="restart"/>
          </w:tcPr>
          <w:p w:rsidR="00675D69" w:rsidRDefault="00675D69" w:rsidP="00675D69">
            <w:pPr>
              <w:pStyle w:val="TableParagraph"/>
              <w:spacing w:before="1"/>
              <w:ind w:left="129"/>
              <w:jc w:val="left"/>
              <w:rPr>
                <w:b/>
              </w:rPr>
            </w:pPr>
            <w:r>
              <w:rPr>
                <w:b/>
                <w:spacing w:val="-4"/>
              </w:rPr>
              <w:t>Всего</w:t>
            </w:r>
          </w:p>
        </w:tc>
      </w:tr>
      <w:tr w:rsidR="00675D69" w:rsidTr="00675D69">
        <w:trPr>
          <w:trHeight w:val="285"/>
        </w:trPr>
        <w:tc>
          <w:tcPr>
            <w:tcW w:w="2717" w:type="dxa"/>
            <w:vMerge/>
            <w:tcBorders>
              <w:top w:val="nil"/>
            </w:tcBorders>
          </w:tcPr>
          <w:p w:rsidR="00675D69" w:rsidRDefault="00675D69" w:rsidP="00675D69">
            <w:pPr>
              <w:rPr>
                <w:sz w:val="2"/>
                <w:szCs w:val="2"/>
              </w:rPr>
            </w:pPr>
          </w:p>
        </w:tc>
        <w:tc>
          <w:tcPr>
            <w:tcW w:w="4250" w:type="dxa"/>
            <w:vMerge/>
            <w:tcBorders>
              <w:top w:val="nil"/>
            </w:tcBorders>
          </w:tcPr>
          <w:p w:rsidR="00675D69" w:rsidRDefault="00675D69" w:rsidP="00675D69">
            <w:pPr>
              <w:rPr>
                <w:sz w:val="2"/>
                <w:szCs w:val="2"/>
              </w:rPr>
            </w:pPr>
          </w:p>
        </w:tc>
        <w:tc>
          <w:tcPr>
            <w:tcW w:w="519" w:type="dxa"/>
          </w:tcPr>
          <w:p w:rsidR="00675D69" w:rsidRDefault="00675D69" w:rsidP="00675D69">
            <w:pPr>
              <w:pStyle w:val="TableParagraph"/>
              <w:spacing w:before="32" w:line="233" w:lineRule="exact"/>
              <w:ind w:right="124"/>
              <w:rPr>
                <w:b/>
              </w:rPr>
            </w:pPr>
            <w:r>
              <w:rPr>
                <w:b/>
              </w:rPr>
              <w:t xml:space="preserve">2 </w:t>
            </w:r>
            <w:r>
              <w:rPr>
                <w:b/>
                <w:spacing w:val="-10"/>
              </w:rPr>
              <w:t>а</w:t>
            </w:r>
          </w:p>
        </w:tc>
        <w:tc>
          <w:tcPr>
            <w:tcW w:w="522" w:type="dxa"/>
          </w:tcPr>
          <w:p w:rsidR="00675D69" w:rsidRDefault="00675D69" w:rsidP="00675D69">
            <w:pPr>
              <w:pStyle w:val="TableParagraph"/>
              <w:spacing w:before="32" w:line="233" w:lineRule="exact"/>
              <w:ind w:right="127"/>
              <w:rPr>
                <w:b/>
              </w:rPr>
            </w:pPr>
            <w:r>
              <w:rPr>
                <w:b/>
              </w:rPr>
              <w:t xml:space="preserve">2 </w:t>
            </w:r>
            <w:r>
              <w:rPr>
                <w:b/>
                <w:spacing w:val="-10"/>
              </w:rPr>
              <w:t>б</w:t>
            </w:r>
          </w:p>
        </w:tc>
        <w:tc>
          <w:tcPr>
            <w:tcW w:w="519" w:type="dxa"/>
          </w:tcPr>
          <w:p w:rsidR="00675D69" w:rsidRDefault="00675D69" w:rsidP="00675D69">
            <w:pPr>
              <w:pStyle w:val="TableParagraph"/>
              <w:spacing w:before="32" w:line="233" w:lineRule="exact"/>
              <w:ind w:right="116"/>
              <w:rPr>
                <w:b/>
              </w:rPr>
            </w:pPr>
            <w:r>
              <w:rPr>
                <w:b/>
              </w:rPr>
              <w:t xml:space="preserve">2 </w:t>
            </w:r>
            <w:r>
              <w:rPr>
                <w:b/>
                <w:spacing w:val="-10"/>
              </w:rPr>
              <w:t>в</w:t>
            </w:r>
          </w:p>
        </w:tc>
        <w:tc>
          <w:tcPr>
            <w:tcW w:w="521" w:type="dxa"/>
          </w:tcPr>
          <w:p w:rsidR="00675D69" w:rsidRDefault="00675D69" w:rsidP="00675D69">
            <w:pPr>
              <w:pStyle w:val="TableParagraph"/>
              <w:spacing w:before="32" w:line="233" w:lineRule="exact"/>
              <w:ind w:right="136"/>
              <w:rPr>
                <w:b/>
              </w:rPr>
            </w:pPr>
            <w:r>
              <w:rPr>
                <w:b/>
              </w:rPr>
              <w:t xml:space="preserve">2 </w:t>
            </w:r>
            <w:r>
              <w:rPr>
                <w:b/>
                <w:spacing w:val="-10"/>
              </w:rPr>
              <w:t>г</w:t>
            </w:r>
          </w:p>
        </w:tc>
        <w:tc>
          <w:tcPr>
            <w:tcW w:w="581" w:type="dxa"/>
          </w:tcPr>
          <w:p w:rsidR="00675D69" w:rsidRDefault="00675D69" w:rsidP="00675D69">
            <w:pPr>
              <w:pStyle w:val="TableParagraph"/>
              <w:spacing w:before="32" w:line="233" w:lineRule="exact"/>
              <w:ind w:left="104"/>
              <w:jc w:val="left"/>
              <w:rPr>
                <w:b/>
              </w:rPr>
            </w:pPr>
            <w:r>
              <w:rPr>
                <w:b/>
              </w:rPr>
              <w:t xml:space="preserve">3 </w:t>
            </w:r>
            <w:r>
              <w:rPr>
                <w:b/>
                <w:spacing w:val="-10"/>
              </w:rPr>
              <w:t>а</w:t>
            </w:r>
          </w:p>
        </w:tc>
        <w:tc>
          <w:tcPr>
            <w:tcW w:w="579" w:type="dxa"/>
          </w:tcPr>
          <w:p w:rsidR="00675D69" w:rsidRDefault="00675D69" w:rsidP="00675D69">
            <w:pPr>
              <w:pStyle w:val="TableParagraph"/>
              <w:spacing w:before="32" w:line="233" w:lineRule="exact"/>
              <w:ind w:left="104"/>
              <w:jc w:val="left"/>
              <w:rPr>
                <w:b/>
              </w:rPr>
            </w:pPr>
            <w:r>
              <w:rPr>
                <w:b/>
              </w:rPr>
              <w:t xml:space="preserve">3 </w:t>
            </w:r>
            <w:r>
              <w:rPr>
                <w:b/>
                <w:spacing w:val="-10"/>
              </w:rPr>
              <w:t>б</w:t>
            </w:r>
          </w:p>
        </w:tc>
        <w:tc>
          <w:tcPr>
            <w:tcW w:w="581" w:type="dxa"/>
          </w:tcPr>
          <w:p w:rsidR="00675D69" w:rsidRDefault="00675D69" w:rsidP="00675D69">
            <w:pPr>
              <w:pStyle w:val="TableParagraph"/>
              <w:spacing w:before="32" w:line="233" w:lineRule="exact"/>
              <w:ind w:left="105"/>
              <w:jc w:val="left"/>
              <w:rPr>
                <w:b/>
              </w:rPr>
            </w:pPr>
            <w:r>
              <w:rPr>
                <w:b/>
              </w:rPr>
              <w:t xml:space="preserve">3 </w:t>
            </w:r>
            <w:r>
              <w:rPr>
                <w:b/>
                <w:spacing w:val="-10"/>
              </w:rPr>
              <w:t>в</w:t>
            </w:r>
          </w:p>
        </w:tc>
        <w:tc>
          <w:tcPr>
            <w:tcW w:w="582" w:type="dxa"/>
          </w:tcPr>
          <w:p w:rsidR="00675D69" w:rsidRDefault="00675D69" w:rsidP="00675D69">
            <w:pPr>
              <w:pStyle w:val="TableParagraph"/>
              <w:spacing w:before="32" w:line="233" w:lineRule="exact"/>
              <w:ind w:left="103"/>
              <w:jc w:val="left"/>
              <w:rPr>
                <w:b/>
              </w:rPr>
            </w:pPr>
            <w:r>
              <w:rPr>
                <w:b/>
              </w:rPr>
              <w:t xml:space="preserve">3 </w:t>
            </w:r>
            <w:r>
              <w:rPr>
                <w:b/>
                <w:spacing w:val="-10"/>
              </w:rPr>
              <w:t>г</w:t>
            </w:r>
          </w:p>
        </w:tc>
        <w:tc>
          <w:tcPr>
            <w:tcW w:w="579" w:type="dxa"/>
          </w:tcPr>
          <w:p w:rsidR="00675D69" w:rsidRDefault="00675D69" w:rsidP="00675D69">
            <w:pPr>
              <w:pStyle w:val="TableParagraph"/>
              <w:spacing w:before="32" w:line="233" w:lineRule="exact"/>
              <w:ind w:left="102"/>
              <w:jc w:val="left"/>
              <w:rPr>
                <w:b/>
              </w:rPr>
            </w:pPr>
            <w:r>
              <w:rPr>
                <w:b/>
              </w:rPr>
              <w:t xml:space="preserve">3 </w:t>
            </w:r>
            <w:r>
              <w:rPr>
                <w:b/>
                <w:spacing w:val="-10"/>
              </w:rPr>
              <w:t>д</w:t>
            </w:r>
          </w:p>
        </w:tc>
        <w:tc>
          <w:tcPr>
            <w:tcW w:w="581" w:type="dxa"/>
          </w:tcPr>
          <w:p w:rsidR="00675D69" w:rsidRDefault="00675D69" w:rsidP="00675D69">
            <w:pPr>
              <w:pStyle w:val="TableParagraph"/>
              <w:spacing w:before="32" w:line="233" w:lineRule="exact"/>
              <w:ind w:left="104"/>
              <w:jc w:val="left"/>
              <w:rPr>
                <w:b/>
              </w:rPr>
            </w:pPr>
            <w:r>
              <w:rPr>
                <w:b/>
              </w:rPr>
              <w:t xml:space="preserve">4 </w:t>
            </w:r>
            <w:r>
              <w:rPr>
                <w:b/>
                <w:spacing w:val="-10"/>
              </w:rPr>
              <w:t>а</w:t>
            </w:r>
          </w:p>
        </w:tc>
        <w:tc>
          <w:tcPr>
            <w:tcW w:w="581" w:type="dxa"/>
          </w:tcPr>
          <w:p w:rsidR="00675D69" w:rsidRDefault="00675D69" w:rsidP="00675D69">
            <w:pPr>
              <w:pStyle w:val="TableParagraph"/>
              <w:spacing w:before="32" w:line="233" w:lineRule="exact"/>
              <w:ind w:left="102"/>
              <w:jc w:val="left"/>
              <w:rPr>
                <w:b/>
              </w:rPr>
            </w:pPr>
            <w:r>
              <w:rPr>
                <w:b/>
              </w:rPr>
              <w:t xml:space="preserve">4 </w:t>
            </w:r>
            <w:r>
              <w:rPr>
                <w:b/>
                <w:spacing w:val="-10"/>
              </w:rPr>
              <w:t>б</w:t>
            </w:r>
          </w:p>
        </w:tc>
        <w:tc>
          <w:tcPr>
            <w:tcW w:w="579" w:type="dxa"/>
          </w:tcPr>
          <w:p w:rsidR="00675D69" w:rsidRDefault="00675D69" w:rsidP="00675D69">
            <w:pPr>
              <w:pStyle w:val="TableParagraph"/>
              <w:spacing w:before="32" w:line="233" w:lineRule="exact"/>
              <w:ind w:left="101"/>
              <w:jc w:val="left"/>
              <w:rPr>
                <w:b/>
              </w:rPr>
            </w:pPr>
            <w:r>
              <w:rPr>
                <w:b/>
              </w:rPr>
              <w:t xml:space="preserve">4 </w:t>
            </w:r>
            <w:r>
              <w:rPr>
                <w:b/>
                <w:spacing w:val="-10"/>
              </w:rPr>
              <w:t>в</w:t>
            </w:r>
          </w:p>
        </w:tc>
        <w:tc>
          <w:tcPr>
            <w:tcW w:w="579" w:type="dxa"/>
          </w:tcPr>
          <w:p w:rsidR="00675D69" w:rsidRDefault="00675D69" w:rsidP="00675D69">
            <w:pPr>
              <w:pStyle w:val="TableParagraph"/>
              <w:spacing w:before="32" w:line="233" w:lineRule="exact"/>
              <w:ind w:left="103"/>
              <w:jc w:val="left"/>
              <w:rPr>
                <w:b/>
              </w:rPr>
            </w:pPr>
            <w:r>
              <w:rPr>
                <w:b/>
              </w:rPr>
              <w:t xml:space="preserve">4 </w:t>
            </w:r>
            <w:r>
              <w:rPr>
                <w:b/>
                <w:spacing w:val="-10"/>
              </w:rPr>
              <w:t>г</w:t>
            </w:r>
          </w:p>
        </w:tc>
        <w:tc>
          <w:tcPr>
            <w:tcW w:w="824" w:type="dxa"/>
            <w:gridSpan w:val="2"/>
            <w:vMerge/>
            <w:tcBorders>
              <w:top w:val="nil"/>
            </w:tcBorders>
          </w:tcPr>
          <w:p w:rsidR="00675D69" w:rsidRDefault="00675D69" w:rsidP="00675D69">
            <w:pPr>
              <w:rPr>
                <w:sz w:val="2"/>
                <w:szCs w:val="2"/>
              </w:rPr>
            </w:pPr>
          </w:p>
        </w:tc>
      </w:tr>
      <w:tr w:rsidR="00675D69" w:rsidTr="00675D69">
        <w:trPr>
          <w:trHeight w:val="299"/>
        </w:trPr>
        <w:tc>
          <w:tcPr>
            <w:tcW w:w="15094" w:type="dxa"/>
            <w:gridSpan w:val="17"/>
          </w:tcPr>
          <w:p w:rsidR="00675D69" w:rsidRDefault="00675D69" w:rsidP="00675D69">
            <w:pPr>
              <w:pStyle w:val="TableParagraph"/>
              <w:spacing w:before="46" w:line="233" w:lineRule="exact"/>
              <w:ind w:left="6508" w:right="6507"/>
              <w:jc w:val="center"/>
              <w:rPr>
                <w:b/>
                <w:i/>
              </w:rPr>
            </w:pPr>
            <w:r>
              <w:rPr>
                <w:b/>
                <w:i/>
              </w:rPr>
              <w:t>Обязательная</w:t>
            </w:r>
            <w:r>
              <w:rPr>
                <w:b/>
                <w:i/>
                <w:spacing w:val="-8"/>
              </w:rPr>
              <w:t xml:space="preserve"> </w:t>
            </w:r>
            <w:r>
              <w:rPr>
                <w:b/>
                <w:i/>
                <w:spacing w:val="-4"/>
              </w:rPr>
              <w:t>часть</w:t>
            </w:r>
          </w:p>
        </w:tc>
      </w:tr>
      <w:tr w:rsidR="00675D69" w:rsidTr="00675D69">
        <w:trPr>
          <w:trHeight w:val="391"/>
        </w:trPr>
        <w:tc>
          <w:tcPr>
            <w:tcW w:w="2717" w:type="dxa"/>
            <w:vMerge w:val="restart"/>
          </w:tcPr>
          <w:p w:rsidR="00675D69" w:rsidRDefault="00675D69" w:rsidP="00675D69">
            <w:pPr>
              <w:pStyle w:val="TableParagraph"/>
              <w:ind w:left="107" w:right="305"/>
              <w:jc w:val="left"/>
              <w:rPr>
                <w:b/>
                <w:sz w:val="24"/>
              </w:rPr>
            </w:pPr>
            <w:r>
              <w:rPr>
                <w:b/>
                <w:sz w:val="24"/>
              </w:rPr>
              <w:t>Русский язык и литературное</w:t>
            </w:r>
            <w:r>
              <w:rPr>
                <w:b/>
                <w:spacing w:val="-15"/>
                <w:sz w:val="24"/>
              </w:rPr>
              <w:t xml:space="preserve"> </w:t>
            </w:r>
            <w:r>
              <w:rPr>
                <w:b/>
                <w:sz w:val="24"/>
              </w:rPr>
              <w:t>чтение</w:t>
            </w:r>
          </w:p>
        </w:tc>
        <w:tc>
          <w:tcPr>
            <w:tcW w:w="4250" w:type="dxa"/>
          </w:tcPr>
          <w:p w:rsidR="00675D69" w:rsidRDefault="00675D69" w:rsidP="00675D69">
            <w:pPr>
              <w:pStyle w:val="TableParagraph"/>
              <w:spacing w:before="138" w:line="233" w:lineRule="exact"/>
              <w:ind w:left="103"/>
              <w:jc w:val="left"/>
              <w:rPr>
                <w:b/>
              </w:rPr>
            </w:pPr>
            <w:r>
              <w:rPr>
                <w:b/>
              </w:rPr>
              <w:t>Русский</w:t>
            </w:r>
            <w:r>
              <w:rPr>
                <w:b/>
                <w:spacing w:val="-3"/>
              </w:rPr>
              <w:t xml:space="preserve"> </w:t>
            </w:r>
            <w:r>
              <w:rPr>
                <w:b/>
                <w:spacing w:val="-4"/>
              </w:rPr>
              <w:t>язык</w:t>
            </w:r>
          </w:p>
        </w:tc>
        <w:tc>
          <w:tcPr>
            <w:tcW w:w="519" w:type="dxa"/>
          </w:tcPr>
          <w:p w:rsidR="00675D69" w:rsidRDefault="00675D69" w:rsidP="00675D69">
            <w:pPr>
              <w:pStyle w:val="TableParagraph"/>
              <w:spacing w:before="133" w:line="238" w:lineRule="exact"/>
              <w:ind w:right="95"/>
            </w:pPr>
            <w:r>
              <w:t>4</w:t>
            </w:r>
          </w:p>
        </w:tc>
        <w:tc>
          <w:tcPr>
            <w:tcW w:w="522" w:type="dxa"/>
          </w:tcPr>
          <w:p w:rsidR="00675D69" w:rsidRDefault="00675D69" w:rsidP="00675D69">
            <w:pPr>
              <w:pStyle w:val="TableParagraph"/>
              <w:spacing w:before="133" w:line="238" w:lineRule="exact"/>
              <w:ind w:right="98"/>
            </w:pPr>
            <w:r>
              <w:t>4</w:t>
            </w:r>
          </w:p>
        </w:tc>
        <w:tc>
          <w:tcPr>
            <w:tcW w:w="519" w:type="dxa"/>
          </w:tcPr>
          <w:p w:rsidR="00675D69" w:rsidRDefault="00675D69" w:rsidP="00675D69">
            <w:pPr>
              <w:pStyle w:val="TableParagraph"/>
              <w:spacing w:before="133" w:line="238" w:lineRule="exact"/>
              <w:ind w:right="98"/>
            </w:pPr>
            <w:r>
              <w:t>4</w:t>
            </w:r>
          </w:p>
        </w:tc>
        <w:tc>
          <w:tcPr>
            <w:tcW w:w="521" w:type="dxa"/>
          </w:tcPr>
          <w:p w:rsidR="00675D69" w:rsidRDefault="00675D69" w:rsidP="00675D69">
            <w:pPr>
              <w:pStyle w:val="TableParagraph"/>
              <w:spacing w:before="133" w:line="238" w:lineRule="exact"/>
              <w:ind w:right="97"/>
            </w:pPr>
            <w:r>
              <w:t>4</w:t>
            </w:r>
          </w:p>
        </w:tc>
        <w:tc>
          <w:tcPr>
            <w:tcW w:w="581" w:type="dxa"/>
          </w:tcPr>
          <w:p w:rsidR="00675D69" w:rsidRDefault="00675D69" w:rsidP="00675D69">
            <w:pPr>
              <w:pStyle w:val="TableParagraph"/>
              <w:spacing w:before="133" w:line="238" w:lineRule="exact"/>
              <w:ind w:right="99"/>
            </w:pPr>
            <w:r>
              <w:t>4</w:t>
            </w:r>
          </w:p>
        </w:tc>
        <w:tc>
          <w:tcPr>
            <w:tcW w:w="579" w:type="dxa"/>
          </w:tcPr>
          <w:p w:rsidR="00675D69" w:rsidRDefault="00675D69" w:rsidP="00675D69">
            <w:pPr>
              <w:pStyle w:val="TableParagraph"/>
              <w:spacing w:before="133" w:line="238" w:lineRule="exact"/>
              <w:ind w:right="99"/>
            </w:pPr>
            <w:r>
              <w:t>4</w:t>
            </w:r>
          </w:p>
        </w:tc>
        <w:tc>
          <w:tcPr>
            <w:tcW w:w="581" w:type="dxa"/>
          </w:tcPr>
          <w:p w:rsidR="00675D69" w:rsidRDefault="00675D69" w:rsidP="00675D69">
            <w:pPr>
              <w:pStyle w:val="TableParagraph"/>
              <w:spacing w:before="133" w:line="238" w:lineRule="exact"/>
              <w:ind w:right="98"/>
            </w:pPr>
            <w:r>
              <w:t>4</w:t>
            </w:r>
          </w:p>
        </w:tc>
        <w:tc>
          <w:tcPr>
            <w:tcW w:w="582" w:type="dxa"/>
          </w:tcPr>
          <w:p w:rsidR="00675D69" w:rsidRDefault="00675D69" w:rsidP="00675D69">
            <w:pPr>
              <w:pStyle w:val="TableParagraph"/>
              <w:spacing w:before="133" w:line="238" w:lineRule="exact"/>
              <w:ind w:right="101"/>
            </w:pPr>
            <w:r>
              <w:t>4</w:t>
            </w:r>
          </w:p>
        </w:tc>
        <w:tc>
          <w:tcPr>
            <w:tcW w:w="579" w:type="dxa"/>
          </w:tcPr>
          <w:p w:rsidR="00675D69" w:rsidRDefault="00675D69" w:rsidP="00675D69">
            <w:pPr>
              <w:pStyle w:val="TableParagraph"/>
              <w:spacing w:before="133" w:line="238" w:lineRule="exact"/>
              <w:ind w:right="99"/>
            </w:pPr>
            <w:r>
              <w:t>4</w:t>
            </w:r>
          </w:p>
        </w:tc>
        <w:tc>
          <w:tcPr>
            <w:tcW w:w="581" w:type="dxa"/>
          </w:tcPr>
          <w:p w:rsidR="00675D69" w:rsidRDefault="00675D69" w:rsidP="00675D69">
            <w:pPr>
              <w:pStyle w:val="TableParagraph"/>
              <w:spacing w:before="133" w:line="238" w:lineRule="exact"/>
              <w:ind w:right="99"/>
            </w:pPr>
            <w:r>
              <w:t>4</w:t>
            </w:r>
          </w:p>
        </w:tc>
        <w:tc>
          <w:tcPr>
            <w:tcW w:w="581" w:type="dxa"/>
          </w:tcPr>
          <w:p w:rsidR="00675D69" w:rsidRDefault="00675D69" w:rsidP="00675D69">
            <w:pPr>
              <w:pStyle w:val="TableParagraph"/>
              <w:spacing w:before="133" w:line="238" w:lineRule="exact"/>
              <w:ind w:right="102"/>
            </w:pPr>
            <w:r>
              <w:t>4</w:t>
            </w:r>
          </w:p>
        </w:tc>
        <w:tc>
          <w:tcPr>
            <w:tcW w:w="579" w:type="dxa"/>
          </w:tcPr>
          <w:p w:rsidR="00675D69" w:rsidRDefault="00675D69" w:rsidP="00675D69">
            <w:pPr>
              <w:pStyle w:val="TableParagraph"/>
              <w:spacing w:before="133" w:line="238" w:lineRule="exact"/>
              <w:ind w:right="100"/>
            </w:pPr>
            <w:r>
              <w:t>4</w:t>
            </w:r>
          </w:p>
        </w:tc>
        <w:tc>
          <w:tcPr>
            <w:tcW w:w="579" w:type="dxa"/>
          </w:tcPr>
          <w:p w:rsidR="00675D69" w:rsidRDefault="00675D69" w:rsidP="00675D69">
            <w:pPr>
              <w:pStyle w:val="TableParagraph"/>
              <w:spacing w:before="133" w:line="238" w:lineRule="exact"/>
              <w:ind w:right="98"/>
            </w:pPr>
            <w:r>
              <w:t>4</w:t>
            </w:r>
          </w:p>
        </w:tc>
        <w:tc>
          <w:tcPr>
            <w:tcW w:w="824" w:type="dxa"/>
            <w:gridSpan w:val="2"/>
          </w:tcPr>
          <w:p w:rsidR="00675D69" w:rsidRDefault="00675D69" w:rsidP="00675D69">
            <w:pPr>
              <w:pStyle w:val="TableParagraph"/>
              <w:spacing w:before="138" w:line="233" w:lineRule="exact"/>
              <w:ind w:right="103"/>
              <w:rPr>
                <w:b/>
              </w:rPr>
            </w:pPr>
            <w:r>
              <w:rPr>
                <w:b/>
                <w:spacing w:val="-5"/>
              </w:rPr>
              <w:t>52</w:t>
            </w:r>
          </w:p>
        </w:tc>
      </w:tr>
      <w:tr w:rsidR="00675D69" w:rsidTr="00675D69">
        <w:trPr>
          <w:trHeight w:val="299"/>
        </w:trPr>
        <w:tc>
          <w:tcPr>
            <w:tcW w:w="2717" w:type="dxa"/>
            <w:vMerge/>
            <w:tcBorders>
              <w:top w:val="nil"/>
            </w:tcBorders>
          </w:tcPr>
          <w:p w:rsidR="00675D69" w:rsidRDefault="00675D69" w:rsidP="00675D69">
            <w:pPr>
              <w:rPr>
                <w:sz w:val="2"/>
                <w:szCs w:val="2"/>
              </w:rPr>
            </w:pPr>
          </w:p>
        </w:tc>
        <w:tc>
          <w:tcPr>
            <w:tcW w:w="4250" w:type="dxa"/>
          </w:tcPr>
          <w:p w:rsidR="00675D69" w:rsidRDefault="00675D69" w:rsidP="00675D69">
            <w:pPr>
              <w:pStyle w:val="TableParagraph"/>
              <w:spacing w:before="46" w:line="233" w:lineRule="exact"/>
              <w:ind w:left="103"/>
              <w:jc w:val="left"/>
              <w:rPr>
                <w:b/>
              </w:rPr>
            </w:pPr>
            <w:r>
              <w:rPr>
                <w:b/>
              </w:rPr>
              <w:t>Литературное</w:t>
            </w:r>
            <w:r>
              <w:rPr>
                <w:b/>
                <w:spacing w:val="-13"/>
              </w:rPr>
              <w:t xml:space="preserve"> </w:t>
            </w:r>
            <w:r>
              <w:rPr>
                <w:b/>
                <w:spacing w:val="-2"/>
              </w:rPr>
              <w:t>чтение</w:t>
            </w:r>
          </w:p>
        </w:tc>
        <w:tc>
          <w:tcPr>
            <w:tcW w:w="519" w:type="dxa"/>
          </w:tcPr>
          <w:p w:rsidR="00675D69" w:rsidRDefault="00675D69" w:rsidP="00675D69">
            <w:pPr>
              <w:pStyle w:val="TableParagraph"/>
              <w:spacing w:before="41" w:line="238" w:lineRule="exact"/>
              <w:ind w:right="95"/>
            </w:pPr>
            <w:r>
              <w:t>4</w:t>
            </w:r>
          </w:p>
        </w:tc>
        <w:tc>
          <w:tcPr>
            <w:tcW w:w="522" w:type="dxa"/>
          </w:tcPr>
          <w:p w:rsidR="00675D69" w:rsidRDefault="00675D69" w:rsidP="00675D69">
            <w:pPr>
              <w:pStyle w:val="TableParagraph"/>
              <w:spacing w:before="41" w:line="238" w:lineRule="exact"/>
              <w:ind w:right="98"/>
            </w:pPr>
            <w:r>
              <w:t>4</w:t>
            </w:r>
          </w:p>
        </w:tc>
        <w:tc>
          <w:tcPr>
            <w:tcW w:w="519" w:type="dxa"/>
          </w:tcPr>
          <w:p w:rsidR="00675D69" w:rsidRDefault="00675D69" w:rsidP="00675D69">
            <w:pPr>
              <w:pStyle w:val="TableParagraph"/>
              <w:spacing w:before="41" w:line="238" w:lineRule="exact"/>
              <w:ind w:right="98"/>
            </w:pPr>
            <w:r>
              <w:t>4</w:t>
            </w:r>
          </w:p>
        </w:tc>
        <w:tc>
          <w:tcPr>
            <w:tcW w:w="521" w:type="dxa"/>
          </w:tcPr>
          <w:p w:rsidR="00675D69" w:rsidRDefault="00675D69" w:rsidP="00675D69">
            <w:pPr>
              <w:pStyle w:val="TableParagraph"/>
              <w:spacing w:before="41" w:line="238" w:lineRule="exact"/>
              <w:ind w:right="97"/>
            </w:pPr>
            <w:r>
              <w:t>4</w:t>
            </w:r>
          </w:p>
        </w:tc>
        <w:tc>
          <w:tcPr>
            <w:tcW w:w="581" w:type="dxa"/>
          </w:tcPr>
          <w:p w:rsidR="00675D69" w:rsidRDefault="00675D69" w:rsidP="00675D69">
            <w:pPr>
              <w:pStyle w:val="TableParagraph"/>
              <w:spacing w:before="41" w:line="238" w:lineRule="exact"/>
              <w:ind w:right="99"/>
            </w:pPr>
            <w:r>
              <w:t>4</w:t>
            </w:r>
          </w:p>
        </w:tc>
        <w:tc>
          <w:tcPr>
            <w:tcW w:w="579" w:type="dxa"/>
          </w:tcPr>
          <w:p w:rsidR="00675D69" w:rsidRDefault="00675D69" w:rsidP="00675D69">
            <w:pPr>
              <w:pStyle w:val="TableParagraph"/>
              <w:spacing w:before="41" w:line="238" w:lineRule="exact"/>
              <w:ind w:right="99"/>
            </w:pPr>
            <w:r>
              <w:t>4</w:t>
            </w:r>
          </w:p>
        </w:tc>
        <w:tc>
          <w:tcPr>
            <w:tcW w:w="581" w:type="dxa"/>
          </w:tcPr>
          <w:p w:rsidR="00675D69" w:rsidRDefault="00675D69" w:rsidP="00675D69">
            <w:pPr>
              <w:pStyle w:val="TableParagraph"/>
              <w:spacing w:before="41" w:line="238" w:lineRule="exact"/>
              <w:ind w:right="98"/>
            </w:pPr>
            <w:r>
              <w:t>4</w:t>
            </w:r>
          </w:p>
        </w:tc>
        <w:tc>
          <w:tcPr>
            <w:tcW w:w="582" w:type="dxa"/>
          </w:tcPr>
          <w:p w:rsidR="00675D69" w:rsidRDefault="00675D69" w:rsidP="00675D69">
            <w:pPr>
              <w:pStyle w:val="TableParagraph"/>
              <w:spacing w:before="41" w:line="238" w:lineRule="exact"/>
              <w:ind w:right="101"/>
            </w:pPr>
            <w:r>
              <w:t>4</w:t>
            </w:r>
          </w:p>
        </w:tc>
        <w:tc>
          <w:tcPr>
            <w:tcW w:w="579" w:type="dxa"/>
          </w:tcPr>
          <w:p w:rsidR="00675D69" w:rsidRDefault="00675D69" w:rsidP="00675D69">
            <w:pPr>
              <w:pStyle w:val="TableParagraph"/>
              <w:spacing w:before="41" w:line="238" w:lineRule="exact"/>
              <w:ind w:right="99"/>
            </w:pPr>
            <w:r>
              <w:t>4</w:t>
            </w:r>
          </w:p>
        </w:tc>
        <w:tc>
          <w:tcPr>
            <w:tcW w:w="581" w:type="dxa"/>
          </w:tcPr>
          <w:p w:rsidR="00675D69" w:rsidRDefault="00675D69" w:rsidP="00675D69">
            <w:pPr>
              <w:pStyle w:val="TableParagraph"/>
              <w:spacing w:before="41" w:line="238" w:lineRule="exact"/>
              <w:ind w:right="99"/>
            </w:pPr>
            <w:r>
              <w:t>3</w:t>
            </w:r>
          </w:p>
        </w:tc>
        <w:tc>
          <w:tcPr>
            <w:tcW w:w="581" w:type="dxa"/>
          </w:tcPr>
          <w:p w:rsidR="00675D69" w:rsidRDefault="00675D69" w:rsidP="00675D69">
            <w:pPr>
              <w:pStyle w:val="TableParagraph"/>
              <w:spacing w:before="41" w:line="238" w:lineRule="exact"/>
              <w:ind w:right="102"/>
            </w:pPr>
            <w:r>
              <w:t>3</w:t>
            </w:r>
          </w:p>
        </w:tc>
        <w:tc>
          <w:tcPr>
            <w:tcW w:w="579" w:type="dxa"/>
          </w:tcPr>
          <w:p w:rsidR="00675D69" w:rsidRDefault="00675D69" w:rsidP="00675D69">
            <w:pPr>
              <w:pStyle w:val="TableParagraph"/>
              <w:spacing w:before="41" w:line="238" w:lineRule="exact"/>
              <w:ind w:right="100"/>
            </w:pPr>
            <w:r>
              <w:t>3</w:t>
            </w:r>
          </w:p>
        </w:tc>
        <w:tc>
          <w:tcPr>
            <w:tcW w:w="579" w:type="dxa"/>
          </w:tcPr>
          <w:p w:rsidR="00675D69" w:rsidRDefault="00675D69" w:rsidP="00675D69">
            <w:pPr>
              <w:pStyle w:val="TableParagraph"/>
              <w:spacing w:before="41" w:line="238" w:lineRule="exact"/>
              <w:ind w:right="98"/>
            </w:pPr>
            <w:r>
              <w:t>3</w:t>
            </w:r>
          </w:p>
        </w:tc>
        <w:tc>
          <w:tcPr>
            <w:tcW w:w="824" w:type="dxa"/>
            <w:gridSpan w:val="2"/>
          </w:tcPr>
          <w:p w:rsidR="00675D69" w:rsidRDefault="00675D69" w:rsidP="00675D69">
            <w:pPr>
              <w:pStyle w:val="TableParagraph"/>
              <w:spacing w:before="46" w:line="233" w:lineRule="exact"/>
              <w:ind w:right="103"/>
              <w:rPr>
                <w:b/>
              </w:rPr>
            </w:pPr>
            <w:r>
              <w:rPr>
                <w:b/>
                <w:spacing w:val="-5"/>
              </w:rPr>
              <w:t>48</w:t>
            </w:r>
          </w:p>
        </w:tc>
      </w:tr>
      <w:tr w:rsidR="00675D69" w:rsidTr="00675D69">
        <w:trPr>
          <w:trHeight w:val="390"/>
        </w:trPr>
        <w:tc>
          <w:tcPr>
            <w:tcW w:w="2717" w:type="dxa"/>
            <w:vMerge w:val="restart"/>
          </w:tcPr>
          <w:p w:rsidR="00675D69" w:rsidRDefault="00675D69" w:rsidP="00675D69">
            <w:pPr>
              <w:pStyle w:val="TableParagraph"/>
              <w:ind w:left="107" w:right="305"/>
              <w:jc w:val="left"/>
              <w:rPr>
                <w:b/>
                <w:sz w:val="24"/>
              </w:rPr>
            </w:pPr>
            <w:r>
              <w:rPr>
                <w:b/>
                <w:sz w:val="24"/>
              </w:rPr>
              <w:t>Родной язык и литературное</w:t>
            </w:r>
            <w:r>
              <w:rPr>
                <w:b/>
                <w:spacing w:val="-15"/>
                <w:sz w:val="24"/>
              </w:rPr>
              <w:t xml:space="preserve"> </w:t>
            </w:r>
            <w:r>
              <w:rPr>
                <w:b/>
                <w:sz w:val="24"/>
              </w:rPr>
              <w:t>чтение на родном языке</w:t>
            </w:r>
          </w:p>
        </w:tc>
        <w:tc>
          <w:tcPr>
            <w:tcW w:w="4250" w:type="dxa"/>
          </w:tcPr>
          <w:p w:rsidR="00675D69" w:rsidRDefault="00675D69" w:rsidP="00675D69">
            <w:pPr>
              <w:pStyle w:val="TableParagraph"/>
              <w:spacing w:before="137" w:line="233" w:lineRule="exact"/>
              <w:ind w:left="103"/>
              <w:jc w:val="left"/>
              <w:rPr>
                <w:b/>
              </w:rPr>
            </w:pPr>
            <w:r>
              <w:rPr>
                <w:b/>
              </w:rPr>
              <w:t>Родной</w:t>
            </w:r>
            <w:r>
              <w:rPr>
                <w:b/>
                <w:spacing w:val="-6"/>
              </w:rPr>
              <w:t xml:space="preserve"> </w:t>
            </w:r>
            <w:r>
              <w:rPr>
                <w:b/>
              </w:rPr>
              <w:t>язык</w:t>
            </w:r>
            <w:r>
              <w:rPr>
                <w:b/>
                <w:spacing w:val="-3"/>
              </w:rPr>
              <w:t xml:space="preserve"> </w:t>
            </w:r>
            <w:r>
              <w:rPr>
                <w:b/>
                <w:spacing w:val="-2"/>
              </w:rPr>
              <w:t>(русский)</w:t>
            </w:r>
          </w:p>
        </w:tc>
        <w:tc>
          <w:tcPr>
            <w:tcW w:w="519" w:type="dxa"/>
          </w:tcPr>
          <w:p w:rsidR="00675D69" w:rsidRDefault="00675D69" w:rsidP="00675D69">
            <w:pPr>
              <w:pStyle w:val="TableParagraph"/>
              <w:spacing w:before="133" w:line="238" w:lineRule="exact"/>
              <w:ind w:right="95"/>
            </w:pPr>
            <w:r>
              <w:rPr>
                <w:spacing w:val="-5"/>
              </w:rPr>
              <w:t>0,5</w:t>
            </w:r>
          </w:p>
        </w:tc>
        <w:tc>
          <w:tcPr>
            <w:tcW w:w="522" w:type="dxa"/>
          </w:tcPr>
          <w:p w:rsidR="00675D69" w:rsidRDefault="00675D69" w:rsidP="00675D69">
            <w:pPr>
              <w:pStyle w:val="TableParagraph"/>
              <w:spacing w:before="133" w:line="238" w:lineRule="exact"/>
              <w:ind w:right="98"/>
            </w:pPr>
            <w:r>
              <w:rPr>
                <w:spacing w:val="-5"/>
              </w:rPr>
              <w:t>0,5</w:t>
            </w:r>
          </w:p>
        </w:tc>
        <w:tc>
          <w:tcPr>
            <w:tcW w:w="519" w:type="dxa"/>
          </w:tcPr>
          <w:p w:rsidR="00675D69" w:rsidRDefault="00675D69" w:rsidP="00675D69">
            <w:pPr>
              <w:pStyle w:val="TableParagraph"/>
              <w:spacing w:before="133" w:line="238" w:lineRule="exact"/>
              <w:ind w:right="98"/>
            </w:pPr>
            <w:r>
              <w:rPr>
                <w:spacing w:val="-5"/>
              </w:rPr>
              <w:t>0,5</w:t>
            </w:r>
          </w:p>
        </w:tc>
        <w:tc>
          <w:tcPr>
            <w:tcW w:w="521" w:type="dxa"/>
          </w:tcPr>
          <w:p w:rsidR="00675D69" w:rsidRDefault="00675D69" w:rsidP="00675D69">
            <w:pPr>
              <w:pStyle w:val="TableParagraph"/>
              <w:spacing w:before="133" w:line="238" w:lineRule="exact"/>
              <w:ind w:right="97"/>
            </w:pPr>
            <w:r>
              <w:rPr>
                <w:spacing w:val="-5"/>
              </w:rPr>
              <w:t>0,5</w:t>
            </w:r>
          </w:p>
        </w:tc>
        <w:tc>
          <w:tcPr>
            <w:tcW w:w="581" w:type="dxa"/>
          </w:tcPr>
          <w:p w:rsidR="00675D69" w:rsidRDefault="00675D69" w:rsidP="00675D69">
            <w:pPr>
              <w:pStyle w:val="TableParagraph"/>
              <w:spacing w:before="133" w:line="238" w:lineRule="exact"/>
              <w:ind w:right="99"/>
            </w:pPr>
            <w:r>
              <w:rPr>
                <w:spacing w:val="-5"/>
              </w:rPr>
              <w:t>0,5</w:t>
            </w:r>
          </w:p>
        </w:tc>
        <w:tc>
          <w:tcPr>
            <w:tcW w:w="579" w:type="dxa"/>
          </w:tcPr>
          <w:p w:rsidR="00675D69" w:rsidRDefault="00675D69" w:rsidP="00675D69">
            <w:pPr>
              <w:pStyle w:val="TableParagraph"/>
              <w:spacing w:before="133" w:line="238" w:lineRule="exact"/>
              <w:ind w:right="99"/>
            </w:pPr>
            <w:r>
              <w:rPr>
                <w:spacing w:val="-5"/>
              </w:rPr>
              <w:t>0,5</w:t>
            </w:r>
          </w:p>
        </w:tc>
        <w:tc>
          <w:tcPr>
            <w:tcW w:w="581" w:type="dxa"/>
          </w:tcPr>
          <w:p w:rsidR="00675D69" w:rsidRDefault="00675D69" w:rsidP="00675D69">
            <w:pPr>
              <w:pStyle w:val="TableParagraph"/>
              <w:spacing w:before="133" w:line="238" w:lineRule="exact"/>
              <w:ind w:right="98"/>
            </w:pPr>
            <w:r>
              <w:rPr>
                <w:spacing w:val="-5"/>
              </w:rPr>
              <w:t>0,5</w:t>
            </w:r>
          </w:p>
        </w:tc>
        <w:tc>
          <w:tcPr>
            <w:tcW w:w="582" w:type="dxa"/>
          </w:tcPr>
          <w:p w:rsidR="00675D69" w:rsidRDefault="00675D69" w:rsidP="00675D69">
            <w:pPr>
              <w:pStyle w:val="TableParagraph"/>
              <w:spacing w:before="133" w:line="238" w:lineRule="exact"/>
              <w:ind w:right="101"/>
            </w:pPr>
            <w:r>
              <w:rPr>
                <w:spacing w:val="-5"/>
              </w:rPr>
              <w:t>0,5</w:t>
            </w:r>
          </w:p>
        </w:tc>
        <w:tc>
          <w:tcPr>
            <w:tcW w:w="579" w:type="dxa"/>
          </w:tcPr>
          <w:p w:rsidR="00675D69" w:rsidRDefault="00675D69" w:rsidP="00675D69">
            <w:pPr>
              <w:pStyle w:val="TableParagraph"/>
              <w:spacing w:before="133" w:line="238" w:lineRule="exact"/>
              <w:ind w:right="99"/>
            </w:pPr>
            <w:r>
              <w:rPr>
                <w:spacing w:val="-5"/>
              </w:rPr>
              <w:t>0,5</w:t>
            </w:r>
          </w:p>
        </w:tc>
        <w:tc>
          <w:tcPr>
            <w:tcW w:w="581" w:type="dxa"/>
          </w:tcPr>
          <w:p w:rsidR="00675D69" w:rsidRDefault="00675D69" w:rsidP="00675D69">
            <w:pPr>
              <w:pStyle w:val="TableParagraph"/>
              <w:spacing w:before="133" w:line="238" w:lineRule="exact"/>
              <w:ind w:right="99"/>
            </w:pPr>
            <w:r>
              <w:rPr>
                <w:spacing w:val="-5"/>
              </w:rPr>
              <w:t>0,5</w:t>
            </w:r>
          </w:p>
        </w:tc>
        <w:tc>
          <w:tcPr>
            <w:tcW w:w="581" w:type="dxa"/>
          </w:tcPr>
          <w:p w:rsidR="00675D69" w:rsidRDefault="00675D69" w:rsidP="00675D69">
            <w:pPr>
              <w:pStyle w:val="TableParagraph"/>
              <w:spacing w:before="133" w:line="238" w:lineRule="exact"/>
              <w:ind w:right="102"/>
            </w:pPr>
            <w:r>
              <w:rPr>
                <w:spacing w:val="-5"/>
              </w:rPr>
              <w:t>0,5</w:t>
            </w:r>
          </w:p>
        </w:tc>
        <w:tc>
          <w:tcPr>
            <w:tcW w:w="579" w:type="dxa"/>
          </w:tcPr>
          <w:p w:rsidR="00675D69" w:rsidRDefault="00675D69" w:rsidP="00675D69">
            <w:pPr>
              <w:pStyle w:val="TableParagraph"/>
              <w:spacing w:before="133" w:line="238" w:lineRule="exact"/>
              <w:ind w:right="100"/>
            </w:pPr>
            <w:r>
              <w:rPr>
                <w:spacing w:val="-5"/>
              </w:rPr>
              <w:t>0,5</w:t>
            </w:r>
          </w:p>
        </w:tc>
        <w:tc>
          <w:tcPr>
            <w:tcW w:w="579" w:type="dxa"/>
          </w:tcPr>
          <w:p w:rsidR="00675D69" w:rsidRDefault="00675D69" w:rsidP="00675D69">
            <w:pPr>
              <w:pStyle w:val="TableParagraph"/>
              <w:spacing w:before="133" w:line="238" w:lineRule="exact"/>
              <w:ind w:right="98"/>
            </w:pPr>
            <w:r>
              <w:rPr>
                <w:spacing w:val="-5"/>
              </w:rPr>
              <w:t>0,5</w:t>
            </w:r>
          </w:p>
        </w:tc>
        <w:tc>
          <w:tcPr>
            <w:tcW w:w="824" w:type="dxa"/>
            <w:gridSpan w:val="2"/>
          </w:tcPr>
          <w:p w:rsidR="00675D69" w:rsidRDefault="00675D69" w:rsidP="00675D69">
            <w:pPr>
              <w:pStyle w:val="TableParagraph"/>
              <w:spacing w:before="137" w:line="233" w:lineRule="exact"/>
              <w:ind w:right="103"/>
              <w:rPr>
                <w:b/>
              </w:rPr>
            </w:pPr>
            <w:r>
              <w:rPr>
                <w:b/>
                <w:spacing w:val="-5"/>
              </w:rPr>
              <w:t>6,5</w:t>
            </w:r>
          </w:p>
        </w:tc>
      </w:tr>
      <w:tr w:rsidR="00675D69" w:rsidTr="00675D69">
        <w:trPr>
          <w:trHeight w:val="585"/>
        </w:trPr>
        <w:tc>
          <w:tcPr>
            <w:tcW w:w="2717" w:type="dxa"/>
            <w:vMerge/>
            <w:tcBorders>
              <w:top w:val="nil"/>
            </w:tcBorders>
          </w:tcPr>
          <w:p w:rsidR="00675D69" w:rsidRDefault="00675D69" w:rsidP="00675D69">
            <w:pPr>
              <w:rPr>
                <w:sz w:val="2"/>
                <w:szCs w:val="2"/>
              </w:rPr>
            </w:pPr>
          </w:p>
        </w:tc>
        <w:tc>
          <w:tcPr>
            <w:tcW w:w="4250" w:type="dxa"/>
          </w:tcPr>
          <w:p w:rsidR="00675D69" w:rsidRDefault="00675D69" w:rsidP="00675D69">
            <w:pPr>
              <w:pStyle w:val="TableParagraph"/>
              <w:spacing w:before="61" w:line="252" w:lineRule="exact"/>
              <w:ind w:left="103"/>
              <w:jc w:val="left"/>
              <w:rPr>
                <w:b/>
              </w:rPr>
            </w:pPr>
            <w:r>
              <w:rPr>
                <w:b/>
              </w:rPr>
              <w:t>Литературное</w:t>
            </w:r>
            <w:r>
              <w:rPr>
                <w:b/>
                <w:spacing w:val="-10"/>
              </w:rPr>
              <w:t xml:space="preserve"> </w:t>
            </w:r>
            <w:r>
              <w:rPr>
                <w:b/>
              </w:rPr>
              <w:t>чтение</w:t>
            </w:r>
            <w:r>
              <w:rPr>
                <w:b/>
                <w:spacing w:val="-10"/>
              </w:rPr>
              <w:t xml:space="preserve"> </w:t>
            </w:r>
            <w:r>
              <w:rPr>
                <w:b/>
              </w:rPr>
              <w:t>на</w:t>
            </w:r>
            <w:r>
              <w:rPr>
                <w:b/>
                <w:spacing w:val="-11"/>
              </w:rPr>
              <w:t xml:space="preserve"> </w:t>
            </w:r>
            <w:r>
              <w:rPr>
                <w:b/>
              </w:rPr>
              <w:t>родном</w:t>
            </w:r>
            <w:r>
              <w:rPr>
                <w:b/>
                <w:spacing w:val="-8"/>
              </w:rPr>
              <w:t xml:space="preserve"> </w:t>
            </w:r>
            <w:r>
              <w:rPr>
                <w:b/>
              </w:rPr>
              <w:t xml:space="preserve">языке </w:t>
            </w:r>
            <w:r>
              <w:rPr>
                <w:b/>
                <w:spacing w:val="-2"/>
              </w:rPr>
              <w:t>(русском)</w:t>
            </w:r>
          </w:p>
        </w:tc>
        <w:tc>
          <w:tcPr>
            <w:tcW w:w="519" w:type="dxa"/>
          </w:tcPr>
          <w:p w:rsidR="00675D69" w:rsidRDefault="00675D69" w:rsidP="00675D69">
            <w:pPr>
              <w:pStyle w:val="TableParagraph"/>
              <w:spacing w:before="2"/>
              <w:jc w:val="left"/>
              <w:rPr>
                <w:b/>
                <w:sz w:val="28"/>
              </w:rPr>
            </w:pPr>
          </w:p>
          <w:p w:rsidR="00675D69" w:rsidRDefault="00675D69" w:rsidP="00675D69">
            <w:pPr>
              <w:pStyle w:val="TableParagraph"/>
              <w:spacing w:before="1" w:line="240" w:lineRule="exact"/>
              <w:ind w:right="95"/>
            </w:pPr>
            <w:r>
              <w:rPr>
                <w:spacing w:val="-5"/>
              </w:rPr>
              <w:t>0,5</w:t>
            </w:r>
          </w:p>
        </w:tc>
        <w:tc>
          <w:tcPr>
            <w:tcW w:w="522" w:type="dxa"/>
          </w:tcPr>
          <w:p w:rsidR="00675D69" w:rsidRDefault="00675D69" w:rsidP="00675D69">
            <w:pPr>
              <w:pStyle w:val="TableParagraph"/>
              <w:spacing w:before="2"/>
              <w:jc w:val="left"/>
              <w:rPr>
                <w:b/>
                <w:sz w:val="28"/>
              </w:rPr>
            </w:pPr>
          </w:p>
          <w:p w:rsidR="00675D69" w:rsidRDefault="00675D69" w:rsidP="00675D69">
            <w:pPr>
              <w:pStyle w:val="TableParagraph"/>
              <w:spacing w:before="1" w:line="240" w:lineRule="exact"/>
              <w:ind w:right="98"/>
            </w:pPr>
            <w:r>
              <w:rPr>
                <w:spacing w:val="-5"/>
              </w:rPr>
              <w:t>0,5</w:t>
            </w:r>
          </w:p>
        </w:tc>
        <w:tc>
          <w:tcPr>
            <w:tcW w:w="519" w:type="dxa"/>
          </w:tcPr>
          <w:p w:rsidR="00675D69" w:rsidRDefault="00675D69" w:rsidP="00675D69">
            <w:pPr>
              <w:pStyle w:val="TableParagraph"/>
              <w:spacing w:before="2"/>
              <w:jc w:val="left"/>
              <w:rPr>
                <w:b/>
                <w:sz w:val="28"/>
              </w:rPr>
            </w:pPr>
          </w:p>
          <w:p w:rsidR="00675D69" w:rsidRDefault="00675D69" w:rsidP="00675D69">
            <w:pPr>
              <w:pStyle w:val="TableParagraph"/>
              <w:spacing w:before="1" w:line="240" w:lineRule="exact"/>
              <w:ind w:right="98"/>
            </w:pPr>
            <w:r>
              <w:rPr>
                <w:spacing w:val="-5"/>
              </w:rPr>
              <w:t>0,5</w:t>
            </w:r>
          </w:p>
        </w:tc>
        <w:tc>
          <w:tcPr>
            <w:tcW w:w="521" w:type="dxa"/>
          </w:tcPr>
          <w:p w:rsidR="00675D69" w:rsidRDefault="00675D69" w:rsidP="00675D69">
            <w:pPr>
              <w:pStyle w:val="TableParagraph"/>
              <w:spacing w:before="2"/>
              <w:jc w:val="left"/>
              <w:rPr>
                <w:b/>
                <w:sz w:val="28"/>
              </w:rPr>
            </w:pPr>
          </w:p>
          <w:p w:rsidR="00675D69" w:rsidRDefault="00675D69" w:rsidP="00675D69">
            <w:pPr>
              <w:pStyle w:val="TableParagraph"/>
              <w:spacing w:before="1" w:line="240" w:lineRule="exact"/>
              <w:ind w:right="97"/>
            </w:pPr>
            <w:r>
              <w:rPr>
                <w:spacing w:val="-5"/>
              </w:rPr>
              <w:t>0,5</w:t>
            </w:r>
          </w:p>
        </w:tc>
        <w:tc>
          <w:tcPr>
            <w:tcW w:w="581" w:type="dxa"/>
          </w:tcPr>
          <w:p w:rsidR="00675D69" w:rsidRDefault="00675D69" w:rsidP="00675D69">
            <w:pPr>
              <w:pStyle w:val="TableParagraph"/>
              <w:spacing w:before="2"/>
              <w:jc w:val="left"/>
              <w:rPr>
                <w:b/>
                <w:sz w:val="28"/>
              </w:rPr>
            </w:pPr>
          </w:p>
          <w:p w:rsidR="00675D69" w:rsidRDefault="00675D69" w:rsidP="00675D69">
            <w:pPr>
              <w:pStyle w:val="TableParagraph"/>
              <w:spacing w:before="1" w:line="240" w:lineRule="exact"/>
              <w:ind w:right="99"/>
            </w:pPr>
            <w:r>
              <w:rPr>
                <w:spacing w:val="-5"/>
              </w:rPr>
              <w:t>0,5</w:t>
            </w:r>
          </w:p>
        </w:tc>
        <w:tc>
          <w:tcPr>
            <w:tcW w:w="579" w:type="dxa"/>
          </w:tcPr>
          <w:p w:rsidR="00675D69" w:rsidRDefault="00675D69" w:rsidP="00675D69">
            <w:pPr>
              <w:pStyle w:val="TableParagraph"/>
              <w:spacing w:before="2"/>
              <w:jc w:val="left"/>
              <w:rPr>
                <w:b/>
                <w:sz w:val="28"/>
              </w:rPr>
            </w:pPr>
          </w:p>
          <w:p w:rsidR="00675D69" w:rsidRDefault="00675D69" w:rsidP="00675D69">
            <w:pPr>
              <w:pStyle w:val="TableParagraph"/>
              <w:spacing w:before="1" w:line="240" w:lineRule="exact"/>
              <w:ind w:right="99"/>
            </w:pPr>
            <w:r>
              <w:rPr>
                <w:spacing w:val="-5"/>
              </w:rPr>
              <w:t>0,5</w:t>
            </w:r>
          </w:p>
        </w:tc>
        <w:tc>
          <w:tcPr>
            <w:tcW w:w="581" w:type="dxa"/>
          </w:tcPr>
          <w:p w:rsidR="00675D69" w:rsidRDefault="00675D69" w:rsidP="00675D69">
            <w:pPr>
              <w:pStyle w:val="TableParagraph"/>
              <w:spacing w:before="2"/>
              <w:jc w:val="left"/>
              <w:rPr>
                <w:b/>
                <w:sz w:val="28"/>
              </w:rPr>
            </w:pPr>
          </w:p>
          <w:p w:rsidR="00675D69" w:rsidRDefault="00675D69" w:rsidP="00675D69">
            <w:pPr>
              <w:pStyle w:val="TableParagraph"/>
              <w:spacing w:before="1" w:line="240" w:lineRule="exact"/>
              <w:ind w:right="98"/>
            </w:pPr>
            <w:r>
              <w:rPr>
                <w:spacing w:val="-5"/>
              </w:rPr>
              <w:t>0,5</w:t>
            </w:r>
          </w:p>
        </w:tc>
        <w:tc>
          <w:tcPr>
            <w:tcW w:w="582" w:type="dxa"/>
          </w:tcPr>
          <w:p w:rsidR="00675D69" w:rsidRDefault="00675D69" w:rsidP="00675D69">
            <w:pPr>
              <w:pStyle w:val="TableParagraph"/>
              <w:spacing w:before="2"/>
              <w:jc w:val="left"/>
              <w:rPr>
                <w:b/>
                <w:sz w:val="28"/>
              </w:rPr>
            </w:pPr>
          </w:p>
          <w:p w:rsidR="00675D69" w:rsidRDefault="00675D69" w:rsidP="00675D69">
            <w:pPr>
              <w:pStyle w:val="TableParagraph"/>
              <w:spacing w:before="1" w:line="240" w:lineRule="exact"/>
              <w:ind w:right="101"/>
            </w:pPr>
            <w:r>
              <w:rPr>
                <w:spacing w:val="-5"/>
              </w:rPr>
              <w:t>0,5</w:t>
            </w:r>
          </w:p>
        </w:tc>
        <w:tc>
          <w:tcPr>
            <w:tcW w:w="579" w:type="dxa"/>
          </w:tcPr>
          <w:p w:rsidR="00675D69" w:rsidRDefault="00675D69" w:rsidP="00675D69">
            <w:pPr>
              <w:pStyle w:val="TableParagraph"/>
              <w:spacing w:before="2"/>
              <w:jc w:val="left"/>
              <w:rPr>
                <w:b/>
                <w:sz w:val="28"/>
              </w:rPr>
            </w:pPr>
          </w:p>
          <w:p w:rsidR="00675D69" w:rsidRDefault="00675D69" w:rsidP="00675D69">
            <w:pPr>
              <w:pStyle w:val="TableParagraph"/>
              <w:spacing w:before="1" w:line="240" w:lineRule="exact"/>
              <w:ind w:right="99"/>
            </w:pPr>
            <w:r>
              <w:rPr>
                <w:spacing w:val="-5"/>
              </w:rPr>
              <w:t>0,5</w:t>
            </w:r>
          </w:p>
        </w:tc>
        <w:tc>
          <w:tcPr>
            <w:tcW w:w="581" w:type="dxa"/>
          </w:tcPr>
          <w:p w:rsidR="00675D69" w:rsidRDefault="00675D69" w:rsidP="00675D69">
            <w:pPr>
              <w:pStyle w:val="TableParagraph"/>
              <w:spacing w:before="2"/>
              <w:jc w:val="left"/>
              <w:rPr>
                <w:b/>
                <w:sz w:val="28"/>
              </w:rPr>
            </w:pPr>
          </w:p>
          <w:p w:rsidR="00675D69" w:rsidRDefault="00675D69" w:rsidP="00675D69">
            <w:pPr>
              <w:pStyle w:val="TableParagraph"/>
              <w:spacing w:before="1" w:line="240" w:lineRule="exact"/>
              <w:ind w:right="99"/>
            </w:pPr>
            <w:r>
              <w:rPr>
                <w:spacing w:val="-5"/>
              </w:rPr>
              <w:t>0,5</w:t>
            </w:r>
          </w:p>
        </w:tc>
        <w:tc>
          <w:tcPr>
            <w:tcW w:w="581" w:type="dxa"/>
          </w:tcPr>
          <w:p w:rsidR="00675D69" w:rsidRDefault="00675D69" w:rsidP="00675D69">
            <w:pPr>
              <w:pStyle w:val="TableParagraph"/>
              <w:spacing w:before="2"/>
              <w:jc w:val="left"/>
              <w:rPr>
                <w:b/>
                <w:sz w:val="28"/>
              </w:rPr>
            </w:pPr>
          </w:p>
          <w:p w:rsidR="00675D69" w:rsidRDefault="00675D69" w:rsidP="00675D69">
            <w:pPr>
              <w:pStyle w:val="TableParagraph"/>
              <w:spacing w:before="1" w:line="240" w:lineRule="exact"/>
              <w:ind w:right="102"/>
            </w:pPr>
            <w:r>
              <w:rPr>
                <w:spacing w:val="-5"/>
              </w:rPr>
              <w:t>0,5</w:t>
            </w:r>
          </w:p>
        </w:tc>
        <w:tc>
          <w:tcPr>
            <w:tcW w:w="579" w:type="dxa"/>
          </w:tcPr>
          <w:p w:rsidR="00675D69" w:rsidRDefault="00675D69" w:rsidP="00675D69">
            <w:pPr>
              <w:pStyle w:val="TableParagraph"/>
              <w:spacing w:before="2"/>
              <w:jc w:val="left"/>
              <w:rPr>
                <w:b/>
                <w:sz w:val="28"/>
              </w:rPr>
            </w:pPr>
          </w:p>
          <w:p w:rsidR="00675D69" w:rsidRDefault="00675D69" w:rsidP="00675D69">
            <w:pPr>
              <w:pStyle w:val="TableParagraph"/>
              <w:spacing w:before="1" w:line="240" w:lineRule="exact"/>
              <w:ind w:right="100"/>
            </w:pPr>
            <w:r>
              <w:rPr>
                <w:spacing w:val="-5"/>
              </w:rPr>
              <w:t>0,5</w:t>
            </w:r>
          </w:p>
        </w:tc>
        <w:tc>
          <w:tcPr>
            <w:tcW w:w="579" w:type="dxa"/>
          </w:tcPr>
          <w:p w:rsidR="00675D69" w:rsidRDefault="00675D69" w:rsidP="00675D69">
            <w:pPr>
              <w:pStyle w:val="TableParagraph"/>
              <w:spacing w:before="2"/>
              <w:jc w:val="left"/>
              <w:rPr>
                <w:b/>
                <w:sz w:val="28"/>
              </w:rPr>
            </w:pPr>
          </w:p>
          <w:p w:rsidR="00675D69" w:rsidRDefault="00675D69" w:rsidP="00675D69">
            <w:pPr>
              <w:pStyle w:val="TableParagraph"/>
              <w:spacing w:before="1" w:line="240" w:lineRule="exact"/>
              <w:ind w:right="98"/>
            </w:pPr>
            <w:r>
              <w:rPr>
                <w:spacing w:val="-5"/>
              </w:rPr>
              <w:t>0,5</w:t>
            </w:r>
          </w:p>
        </w:tc>
        <w:tc>
          <w:tcPr>
            <w:tcW w:w="824" w:type="dxa"/>
            <w:gridSpan w:val="2"/>
          </w:tcPr>
          <w:p w:rsidR="00675D69" w:rsidRDefault="00675D69" w:rsidP="00675D69">
            <w:pPr>
              <w:pStyle w:val="TableParagraph"/>
              <w:spacing w:before="7"/>
              <w:jc w:val="left"/>
              <w:rPr>
                <w:b/>
                <w:sz w:val="28"/>
              </w:rPr>
            </w:pPr>
          </w:p>
          <w:p w:rsidR="00675D69" w:rsidRDefault="00675D69" w:rsidP="00675D69">
            <w:pPr>
              <w:pStyle w:val="TableParagraph"/>
              <w:spacing w:line="236" w:lineRule="exact"/>
              <w:ind w:right="103"/>
              <w:rPr>
                <w:b/>
              </w:rPr>
            </w:pPr>
            <w:r>
              <w:rPr>
                <w:b/>
                <w:spacing w:val="-5"/>
              </w:rPr>
              <w:t>6,5</w:t>
            </w:r>
          </w:p>
        </w:tc>
      </w:tr>
      <w:tr w:rsidR="00675D69" w:rsidTr="00675D69">
        <w:trPr>
          <w:trHeight w:val="314"/>
        </w:trPr>
        <w:tc>
          <w:tcPr>
            <w:tcW w:w="2717" w:type="dxa"/>
          </w:tcPr>
          <w:p w:rsidR="00675D69" w:rsidRDefault="00675D69" w:rsidP="00675D69">
            <w:pPr>
              <w:pStyle w:val="TableParagraph"/>
              <w:spacing w:line="273" w:lineRule="exact"/>
              <w:ind w:left="107"/>
              <w:jc w:val="left"/>
              <w:rPr>
                <w:b/>
                <w:sz w:val="24"/>
              </w:rPr>
            </w:pPr>
            <w:r>
              <w:rPr>
                <w:b/>
                <w:sz w:val="24"/>
              </w:rPr>
              <w:t>Иностранные</w:t>
            </w:r>
            <w:r>
              <w:rPr>
                <w:b/>
                <w:spacing w:val="-4"/>
                <w:sz w:val="24"/>
              </w:rPr>
              <w:t xml:space="preserve"> языки</w:t>
            </w:r>
          </w:p>
        </w:tc>
        <w:tc>
          <w:tcPr>
            <w:tcW w:w="4250" w:type="dxa"/>
          </w:tcPr>
          <w:p w:rsidR="00675D69" w:rsidRDefault="00675D69" w:rsidP="00675D69">
            <w:pPr>
              <w:pStyle w:val="TableParagraph"/>
              <w:spacing w:before="61" w:line="233" w:lineRule="exact"/>
              <w:ind w:left="103"/>
              <w:jc w:val="left"/>
              <w:rPr>
                <w:b/>
              </w:rPr>
            </w:pPr>
            <w:r>
              <w:rPr>
                <w:b/>
              </w:rPr>
              <w:t>Иностранный</w:t>
            </w:r>
            <w:r>
              <w:rPr>
                <w:b/>
                <w:spacing w:val="-9"/>
              </w:rPr>
              <w:t xml:space="preserve"> </w:t>
            </w:r>
            <w:r>
              <w:rPr>
                <w:b/>
              </w:rPr>
              <w:t>язык</w:t>
            </w:r>
            <w:r>
              <w:rPr>
                <w:b/>
                <w:spacing w:val="-6"/>
              </w:rPr>
              <w:t xml:space="preserve"> </w:t>
            </w:r>
            <w:r>
              <w:rPr>
                <w:b/>
                <w:spacing w:val="-2"/>
              </w:rPr>
              <w:t>(английский)</w:t>
            </w:r>
          </w:p>
        </w:tc>
        <w:tc>
          <w:tcPr>
            <w:tcW w:w="519" w:type="dxa"/>
          </w:tcPr>
          <w:p w:rsidR="00675D69" w:rsidRDefault="00675D69" w:rsidP="00675D69">
            <w:pPr>
              <w:pStyle w:val="TableParagraph"/>
              <w:spacing w:before="56" w:line="238" w:lineRule="exact"/>
              <w:ind w:right="95"/>
            </w:pPr>
            <w:r>
              <w:t>2</w:t>
            </w:r>
          </w:p>
        </w:tc>
        <w:tc>
          <w:tcPr>
            <w:tcW w:w="522" w:type="dxa"/>
          </w:tcPr>
          <w:p w:rsidR="00675D69" w:rsidRDefault="00675D69" w:rsidP="00675D69">
            <w:pPr>
              <w:pStyle w:val="TableParagraph"/>
              <w:spacing w:before="56" w:line="238" w:lineRule="exact"/>
              <w:ind w:right="98"/>
            </w:pPr>
            <w:r>
              <w:t>2</w:t>
            </w:r>
          </w:p>
        </w:tc>
        <w:tc>
          <w:tcPr>
            <w:tcW w:w="519" w:type="dxa"/>
          </w:tcPr>
          <w:p w:rsidR="00675D69" w:rsidRDefault="00675D69" w:rsidP="00675D69">
            <w:pPr>
              <w:pStyle w:val="TableParagraph"/>
              <w:spacing w:before="56" w:line="238" w:lineRule="exact"/>
              <w:ind w:right="98"/>
            </w:pPr>
            <w:r>
              <w:t>2</w:t>
            </w:r>
          </w:p>
        </w:tc>
        <w:tc>
          <w:tcPr>
            <w:tcW w:w="521" w:type="dxa"/>
          </w:tcPr>
          <w:p w:rsidR="00675D69" w:rsidRDefault="00675D69" w:rsidP="00675D69">
            <w:pPr>
              <w:pStyle w:val="TableParagraph"/>
              <w:spacing w:before="56" w:line="238" w:lineRule="exact"/>
              <w:ind w:right="97"/>
            </w:pPr>
            <w:r>
              <w:t>2</w:t>
            </w:r>
          </w:p>
        </w:tc>
        <w:tc>
          <w:tcPr>
            <w:tcW w:w="581" w:type="dxa"/>
          </w:tcPr>
          <w:p w:rsidR="00675D69" w:rsidRDefault="00675D69" w:rsidP="00675D69">
            <w:pPr>
              <w:pStyle w:val="TableParagraph"/>
              <w:spacing w:before="56" w:line="238" w:lineRule="exact"/>
              <w:ind w:right="99"/>
            </w:pPr>
            <w:r>
              <w:t>2</w:t>
            </w:r>
          </w:p>
        </w:tc>
        <w:tc>
          <w:tcPr>
            <w:tcW w:w="579" w:type="dxa"/>
          </w:tcPr>
          <w:p w:rsidR="00675D69" w:rsidRDefault="00675D69" w:rsidP="00675D69">
            <w:pPr>
              <w:pStyle w:val="TableParagraph"/>
              <w:spacing w:before="56" w:line="238" w:lineRule="exact"/>
              <w:ind w:right="99"/>
            </w:pPr>
            <w:r>
              <w:t>2</w:t>
            </w:r>
          </w:p>
        </w:tc>
        <w:tc>
          <w:tcPr>
            <w:tcW w:w="581" w:type="dxa"/>
          </w:tcPr>
          <w:p w:rsidR="00675D69" w:rsidRDefault="00675D69" w:rsidP="00675D69">
            <w:pPr>
              <w:pStyle w:val="TableParagraph"/>
              <w:spacing w:before="56" w:line="238" w:lineRule="exact"/>
              <w:ind w:right="98"/>
            </w:pPr>
            <w:r>
              <w:t>2</w:t>
            </w:r>
          </w:p>
        </w:tc>
        <w:tc>
          <w:tcPr>
            <w:tcW w:w="582" w:type="dxa"/>
          </w:tcPr>
          <w:p w:rsidR="00675D69" w:rsidRDefault="00675D69" w:rsidP="00675D69">
            <w:pPr>
              <w:pStyle w:val="TableParagraph"/>
              <w:spacing w:before="56" w:line="238" w:lineRule="exact"/>
              <w:ind w:right="101"/>
            </w:pPr>
            <w:r>
              <w:t>2</w:t>
            </w:r>
          </w:p>
        </w:tc>
        <w:tc>
          <w:tcPr>
            <w:tcW w:w="579" w:type="dxa"/>
          </w:tcPr>
          <w:p w:rsidR="00675D69" w:rsidRDefault="00675D69" w:rsidP="00675D69">
            <w:pPr>
              <w:pStyle w:val="TableParagraph"/>
              <w:spacing w:before="56" w:line="238" w:lineRule="exact"/>
              <w:ind w:right="99"/>
            </w:pPr>
            <w:r>
              <w:t>2</w:t>
            </w:r>
          </w:p>
        </w:tc>
        <w:tc>
          <w:tcPr>
            <w:tcW w:w="581" w:type="dxa"/>
          </w:tcPr>
          <w:p w:rsidR="00675D69" w:rsidRDefault="00675D69" w:rsidP="00675D69">
            <w:pPr>
              <w:pStyle w:val="TableParagraph"/>
              <w:spacing w:before="56" w:line="238" w:lineRule="exact"/>
              <w:ind w:right="99"/>
            </w:pPr>
            <w:r>
              <w:t>2</w:t>
            </w:r>
          </w:p>
        </w:tc>
        <w:tc>
          <w:tcPr>
            <w:tcW w:w="581" w:type="dxa"/>
          </w:tcPr>
          <w:p w:rsidR="00675D69" w:rsidRDefault="00675D69" w:rsidP="00675D69">
            <w:pPr>
              <w:pStyle w:val="TableParagraph"/>
              <w:spacing w:before="56" w:line="238" w:lineRule="exact"/>
              <w:ind w:right="102"/>
            </w:pPr>
            <w:r>
              <w:t>2</w:t>
            </w:r>
          </w:p>
        </w:tc>
        <w:tc>
          <w:tcPr>
            <w:tcW w:w="579" w:type="dxa"/>
          </w:tcPr>
          <w:p w:rsidR="00675D69" w:rsidRDefault="00675D69" w:rsidP="00675D69">
            <w:pPr>
              <w:pStyle w:val="TableParagraph"/>
              <w:spacing w:before="56" w:line="238" w:lineRule="exact"/>
              <w:ind w:right="100"/>
            </w:pPr>
            <w:r>
              <w:t>2</w:t>
            </w:r>
          </w:p>
        </w:tc>
        <w:tc>
          <w:tcPr>
            <w:tcW w:w="579" w:type="dxa"/>
          </w:tcPr>
          <w:p w:rsidR="00675D69" w:rsidRDefault="00675D69" w:rsidP="00675D69">
            <w:pPr>
              <w:pStyle w:val="TableParagraph"/>
              <w:spacing w:before="56" w:line="238" w:lineRule="exact"/>
              <w:ind w:right="98"/>
            </w:pPr>
            <w:r>
              <w:t>2</w:t>
            </w:r>
          </w:p>
        </w:tc>
        <w:tc>
          <w:tcPr>
            <w:tcW w:w="824" w:type="dxa"/>
            <w:gridSpan w:val="2"/>
          </w:tcPr>
          <w:p w:rsidR="00675D69" w:rsidRDefault="00675D69" w:rsidP="00675D69">
            <w:pPr>
              <w:pStyle w:val="TableParagraph"/>
              <w:spacing w:before="61" w:line="233" w:lineRule="exact"/>
              <w:ind w:right="103"/>
              <w:rPr>
                <w:b/>
              </w:rPr>
            </w:pPr>
            <w:r>
              <w:rPr>
                <w:b/>
                <w:spacing w:val="-5"/>
              </w:rPr>
              <w:t>26</w:t>
            </w:r>
          </w:p>
        </w:tc>
      </w:tr>
      <w:tr w:rsidR="00675D69" w:rsidTr="00675D69">
        <w:trPr>
          <w:trHeight w:val="571"/>
        </w:trPr>
        <w:tc>
          <w:tcPr>
            <w:tcW w:w="2717" w:type="dxa"/>
          </w:tcPr>
          <w:p w:rsidR="00675D69" w:rsidRDefault="00675D69" w:rsidP="00675D69">
            <w:pPr>
              <w:pStyle w:val="TableParagraph"/>
              <w:spacing w:line="242" w:lineRule="auto"/>
              <w:ind w:left="107"/>
              <w:jc w:val="left"/>
              <w:rPr>
                <w:b/>
              </w:rPr>
            </w:pPr>
            <w:r>
              <w:rPr>
                <w:b/>
              </w:rPr>
              <w:t>Математика</w:t>
            </w:r>
            <w:r>
              <w:rPr>
                <w:b/>
                <w:spacing w:val="-14"/>
              </w:rPr>
              <w:t xml:space="preserve"> </w:t>
            </w:r>
            <w:r>
              <w:rPr>
                <w:b/>
              </w:rPr>
              <w:t xml:space="preserve">и </w:t>
            </w:r>
            <w:r>
              <w:rPr>
                <w:b/>
                <w:spacing w:val="-2"/>
              </w:rPr>
              <w:t>информатика</w:t>
            </w:r>
          </w:p>
        </w:tc>
        <w:tc>
          <w:tcPr>
            <w:tcW w:w="4250" w:type="dxa"/>
          </w:tcPr>
          <w:p w:rsidR="00675D69" w:rsidRDefault="00675D69" w:rsidP="00675D69">
            <w:pPr>
              <w:pStyle w:val="TableParagraph"/>
              <w:spacing w:line="251" w:lineRule="exact"/>
              <w:ind w:left="103"/>
              <w:jc w:val="left"/>
              <w:rPr>
                <w:b/>
              </w:rPr>
            </w:pPr>
            <w:r>
              <w:rPr>
                <w:b/>
                <w:spacing w:val="-2"/>
              </w:rPr>
              <w:t>Математика</w:t>
            </w:r>
          </w:p>
        </w:tc>
        <w:tc>
          <w:tcPr>
            <w:tcW w:w="519" w:type="dxa"/>
          </w:tcPr>
          <w:p w:rsidR="00675D69" w:rsidRDefault="00675D69" w:rsidP="00675D69">
            <w:pPr>
              <w:pStyle w:val="TableParagraph"/>
              <w:spacing w:before="2"/>
              <w:jc w:val="left"/>
              <w:rPr>
                <w:b/>
                <w:sz w:val="27"/>
              </w:rPr>
            </w:pPr>
          </w:p>
          <w:p w:rsidR="00675D69" w:rsidRDefault="00675D69" w:rsidP="00675D69">
            <w:pPr>
              <w:pStyle w:val="TableParagraph"/>
              <w:spacing w:before="1" w:line="238" w:lineRule="exact"/>
              <w:ind w:right="95"/>
            </w:pPr>
            <w:r>
              <w:t>4</w:t>
            </w:r>
          </w:p>
        </w:tc>
        <w:tc>
          <w:tcPr>
            <w:tcW w:w="522" w:type="dxa"/>
          </w:tcPr>
          <w:p w:rsidR="00675D69" w:rsidRDefault="00675D69" w:rsidP="00675D69">
            <w:pPr>
              <w:pStyle w:val="TableParagraph"/>
              <w:spacing w:before="2"/>
              <w:jc w:val="left"/>
              <w:rPr>
                <w:b/>
                <w:sz w:val="27"/>
              </w:rPr>
            </w:pPr>
          </w:p>
          <w:p w:rsidR="00675D69" w:rsidRDefault="00675D69" w:rsidP="00675D69">
            <w:pPr>
              <w:pStyle w:val="TableParagraph"/>
              <w:spacing w:before="1" w:line="238" w:lineRule="exact"/>
              <w:ind w:right="98"/>
            </w:pPr>
            <w:r>
              <w:t>4</w:t>
            </w:r>
          </w:p>
        </w:tc>
        <w:tc>
          <w:tcPr>
            <w:tcW w:w="519" w:type="dxa"/>
          </w:tcPr>
          <w:p w:rsidR="00675D69" w:rsidRDefault="00675D69" w:rsidP="00675D69">
            <w:pPr>
              <w:pStyle w:val="TableParagraph"/>
              <w:spacing w:before="2"/>
              <w:jc w:val="left"/>
              <w:rPr>
                <w:b/>
                <w:sz w:val="27"/>
              </w:rPr>
            </w:pPr>
          </w:p>
          <w:p w:rsidR="00675D69" w:rsidRDefault="00675D69" w:rsidP="00675D69">
            <w:pPr>
              <w:pStyle w:val="TableParagraph"/>
              <w:spacing w:before="1" w:line="238" w:lineRule="exact"/>
              <w:ind w:right="98"/>
            </w:pPr>
            <w:r>
              <w:t>4</w:t>
            </w:r>
          </w:p>
        </w:tc>
        <w:tc>
          <w:tcPr>
            <w:tcW w:w="521" w:type="dxa"/>
          </w:tcPr>
          <w:p w:rsidR="00675D69" w:rsidRDefault="00675D69" w:rsidP="00675D69">
            <w:pPr>
              <w:pStyle w:val="TableParagraph"/>
              <w:spacing w:before="2"/>
              <w:jc w:val="left"/>
              <w:rPr>
                <w:b/>
                <w:sz w:val="27"/>
              </w:rPr>
            </w:pPr>
          </w:p>
          <w:p w:rsidR="00675D69" w:rsidRDefault="00675D69" w:rsidP="00675D69">
            <w:pPr>
              <w:pStyle w:val="TableParagraph"/>
              <w:spacing w:before="1" w:line="238" w:lineRule="exact"/>
              <w:ind w:right="97"/>
            </w:pPr>
            <w:r>
              <w:t>4</w:t>
            </w:r>
          </w:p>
        </w:tc>
        <w:tc>
          <w:tcPr>
            <w:tcW w:w="581" w:type="dxa"/>
          </w:tcPr>
          <w:p w:rsidR="00675D69" w:rsidRDefault="00675D69" w:rsidP="00675D69">
            <w:pPr>
              <w:pStyle w:val="TableParagraph"/>
              <w:spacing w:before="2"/>
              <w:jc w:val="left"/>
              <w:rPr>
                <w:b/>
                <w:sz w:val="27"/>
              </w:rPr>
            </w:pPr>
          </w:p>
          <w:p w:rsidR="00675D69" w:rsidRDefault="00675D69" w:rsidP="00675D69">
            <w:pPr>
              <w:pStyle w:val="TableParagraph"/>
              <w:spacing w:before="1" w:line="238" w:lineRule="exact"/>
              <w:ind w:right="99"/>
            </w:pPr>
            <w:r>
              <w:t>4</w:t>
            </w:r>
          </w:p>
        </w:tc>
        <w:tc>
          <w:tcPr>
            <w:tcW w:w="579" w:type="dxa"/>
          </w:tcPr>
          <w:p w:rsidR="00675D69" w:rsidRDefault="00675D69" w:rsidP="00675D69">
            <w:pPr>
              <w:pStyle w:val="TableParagraph"/>
              <w:spacing w:before="2"/>
              <w:jc w:val="left"/>
              <w:rPr>
                <w:b/>
                <w:sz w:val="27"/>
              </w:rPr>
            </w:pPr>
          </w:p>
          <w:p w:rsidR="00675D69" w:rsidRDefault="00675D69" w:rsidP="00675D69">
            <w:pPr>
              <w:pStyle w:val="TableParagraph"/>
              <w:spacing w:before="1" w:line="238" w:lineRule="exact"/>
              <w:ind w:right="99"/>
            </w:pPr>
            <w:r>
              <w:t>4</w:t>
            </w:r>
          </w:p>
        </w:tc>
        <w:tc>
          <w:tcPr>
            <w:tcW w:w="581" w:type="dxa"/>
          </w:tcPr>
          <w:p w:rsidR="00675D69" w:rsidRDefault="00675D69" w:rsidP="00675D69">
            <w:pPr>
              <w:pStyle w:val="TableParagraph"/>
              <w:spacing w:before="2"/>
              <w:jc w:val="left"/>
              <w:rPr>
                <w:b/>
                <w:sz w:val="27"/>
              </w:rPr>
            </w:pPr>
          </w:p>
          <w:p w:rsidR="00675D69" w:rsidRDefault="00675D69" w:rsidP="00675D69">
            <w:pPr>
              <w:pStyle w:val="TableParagraph"/>
              <w:spacing w:before="1" w:line="238" w:lineRule="exact"/>
              <w:ind w:right="98"/>
            </w:pPr>
            <w:r>
              <w:t>4</w:t>
            </w:r>
          </w:p>
        </w:tc>
        <w:tc>
          <w:tcPr>
            <w:tcW w:w="582" w:type="dxa"/>
          </w:tcPr>
          <w:p w:rsidR="00675D69" w:rsidRDefault="00675D69" w:rsidP="00675D69">
            <w:pPr>
              <w:pStyle w:val="TableParagraph"/>
              <w:spacing w:before="2"/>
              <w:jc w:val="left"/>
              <w:rPr>
                <w:b/>
                <w:sz w:val="27"/>
              </w:rPr>
            </w:pPr>
          </w:p>
          <w:p w:rsidR="00675D69" w:rsidRDefault="00675D69" w:rsidP="00675D69">
            <w:pPr>
              <w:pStyle w:val="TableParagraph"/>
              <w:spacing w:before="1" w:line="238" w:lineRule="exact"/>
              <w:ind w:right="101"/>
            </w:pPr>
            <w:r>
              <w:t>4</w:t>
            </w:r>
          </w:p>
        </w:tc>
        <w:tc>
          <w:tcPr>
            <w:tcW w:w="579" w:type="dxa"/>
          </w:tcPr>
          <w:p w:rsidR="00675D69" w:rsidRDefault="00675D69" w:rsidP="00675D69">
            <w:pPr>
              <w:pStyle w:val="TableParagraph"/>
              <w:spacing w:before="2"/>
              <w:jc w:val="left"/>
              <w:rPr>
                <w:b/>
                <w:sz w:val="27"/>
              </w:rPr>
            </w:pPr>
          </w:p>
          <w:p w:rsidR="00675D69" w:rsidRDefault="00675D69" w:rsidP="00675D69">
            <w:pPr>
              <w:pStyle w:val="TableParagraph"/>
              <w:spacing w:before="1" w:line="238" w:lineRule="exact"/>
              <w:ind w:right="99"/>
            </w:pPr>
            <w:r>
              <w:t>4</w:t>
            </w:r>
          </w:p>
        </w:tc>
        <w:tc>
          <w:tcPr>
            <w:tcW w:w="581" w:type="dxa"/>
          </w:tcPr>
          <w:p w:rsidR="00675D69" w:rsidRDefault="00675D69" w:rsidP="00675D69">
            <w:pPr>
              <w:pStyle w:val="TableParagraph"/>
              <w:spacing w:before="2"/>
              <w:jc w:val="left"/>
              <w:rPr>
                <w:b/>
                <w:sz w:val="27"/>
              </w:rPr>
            </w:pPr>
          </w:p>
          <w:p w:rsidR="00675D69" w:rsidRDefault="00675D69" w:rsidP="00675D69">
            <w:pPr>
              <w:pStyle w:val="TableParagraph"/>
              <w:spacing w:before="1" w:line="238" w:lineRule="exact"/>
              <w:ind w:right="99"/>
            </w:pPr>
            <w:r>
              <w:t>4</w:t>
            </w:r>
          </w:p>
        </w:tc>
        <w:tc>
          <w:tcPr>
            <w:tcW w:w="581" w:type="dxa"/>
          </w:tcPr>
          <w:p w:rsidR="00675D69" w:rsidRDefault="00675D69" w:rsidP="00675D69">
            <w:pPr>
              <w:pStyle w:val="TableParagraph"/>
              <w:spacing w:before="2"/>
              <w:jc w:val="left"/>
              <w:rPr>
                <w:b/>
                <w:sz w:val="27"/>
              </w:rPr>
            </w:pPr>
          </w:p>
          <w:p w:rsidR="00675D69" w:rsidRDefault="00675D69" w:rsidP="00675D69">
            <w:pPr>
              <w:pStyle w:val="TableParagraph"/>
              <w:spacing w:before="1" w:line="238" w:lineRule="exact"/>
              <w:ind w:right="102"/>
            </w:pPr>
            <w:r>
              <w:t>4</w:t>
            </w:r>
          </w:p>
        </w:tc>
        <w:tc>
          <w:tcPr>
            <w:tcW w:w="579" w:type="dxa"/>
          </w:tcPr>
          <w:p w:rsidR="00675D69" w:rsidRDefault="00675D69" w:rsidP="00675D69">
            <w:pPr>
              <w:pStyle w:val="TableParagraph"/>
              <w:spacing w:before="2"/>
              <w:jc w:val="left"/>
              <w:rPr>
                <w:b/>
                <w:sz w:val="27"/>
              </w:rPr>
            </w:pPr>
          </w:p>
          <w:p w:rsidR="00675D69" w:rsidRDefault="00675D69" w:rsidP="00675D69">
            <w:pPr>
              <w:pStyle w:val="TableParagraph"/>
              <w:spacing w:before="1" w:line="238" w:lineRule="exact"/>
              <w:ind w:right="100"/>
            </w:pPr>
            <w:r>
              <w:t>4</w:t>
            </w:r>
          </w:p>
        </w:tc>
        <w:tc>
          <w:tcPr>
            <w:tcW w:w="579" w:type="dxa"/>
          </w:tcPr>
          <w:p w:rsidR="00675D69" w:rsidRDefault="00675D69" w:rsidP="00675D69">
            <w:pPr>
              <w:pStyle w:val="TableParagraph"/>
              <w:spacing w:before="2"/>
              <w:jc w:val="left"/>
              <w:rPr>
                <w:b/>
                <w:sz w:val="27"/>
              </w:rPr>
            </w:pPr>
          </w:p>
          <w:p w:rsidR="00675D69" w:rsidRDefault="00675D69" w:rsidP="00675D69">
            <w:pPr>
              <w:pStyle w:val="TableParagraph"/>
              <w:spacing w:before="1" w:line="238" w:lineRule="exact"/>
              <w:ind w:right="98"/>
            </w:pPr>
            <w:r>
              <w:t>4</w:t>
            </w:r>
          </w:p>
        </w:tc>
        <w:tc>
          <w:tcPr>
            <w:tcW w:w="824" w:type="dxa"/>
            <w:gridSpan w:val="2"/>
          </w:tcPr>
          <w:p w:rsidR="00675D69" w:rsidRDefault="00675D69" w:rsidP="00675D69">
            <w:pPr>
              <w:pStyle w:val="TableParagraph"/>
              <w:spacing w:before="7"/>
              <w:jc w:val="left"/>
              <w:rPr>
                <w:b/>
                <w:sz w:val="27"/>
              </w:rPr>
            </w:pPr>
          </w:p>
          <w:p w:rsidR="00675D69" w:rsidRDefault="00675D69" w:rsidP="00675D69">
            <w:pPr>
              <w:pStyle w:val="TableParagraph"/>
              <w:spacing w:line="233" w:lineRule="exact"/>
              <w:ind w:right="103"/>
              <w:rPr>
                <w:b/>
              </w:rPr>
            </w:pPr>
            <w:r>
              <w:rPr>
                <w:b/>
                <w:spacing w:val="-5"/>
              </w:rPr>
              <w:t>52</w:t>
            </w:r>
          </w:p>
        </w:tc>
      </w:tr>
      <w:tr w:rsidR="00675D69" w:rsidTr="00675D69">
        <w:trPr>
          <w:trHeight w:val="854"/>
        </w:trPr>
        <w:tc>
          <w:tcPr>
            <w:tcW w:w="2717" w:type="dxa"/>
          </w:tcPr>
          <w:p w:rsidR="00675D69" w:rsidRDefault="00675D69" w:rsidP="00675D69">
            <w:pPr>
              <w:pStyle w:val="TableParagraph"/>
              <w:spacing w:before="94"/>
              <w:ind w:left="107"/>
              <w:jc w:val="left"/>
              <w:rPr>
                <w:b/>
              </w:rPr>
            </w:pPr>
            <w:r>
              <w:rPr>
                <w:b/>
              </w:rPr>
              <w:t>Обществознание</w:t>
            </w:r>
            <w:r>
              <w:rPr>
                <w:b/>
                <w:spacing w:val="-9"/>
              </w:rPr>
              <w:t xml:space="preserve"> </w:t>
            </w:r>
            <w:r>
              <w:rPr>
                <w:b/>
                <w:spacing w:val="-10"/>
              </w:rPr>
              <w:t>и</w:t>
            </w:r>
          </w:p>
          <w:p w:rsidR="00675D69" w:rsidRDefault="00675D69" w:rsidP="00675D69">
            <w:pPr>
              <w:pStyle w:val="TableParagraph"/>
              <w:spacing w:line="252" w:lineRule="exact"/>
              <w:ind w:left="107" w:right="647"/>
              <w:jc w:val="left"/>
              <w:rPr>
                <w:b/>
              </w:rPr>
            </w:pPr>
            <w:r>
              <w:rPr>
                <w:b/>
                <w:spacing w:val="-2"/>
              </w:rPr>
              <w:t xml:space="preserve">естествознание </w:t>
            </w:r>
            <w:r>
              <w:rPr>
                <w:b/>
              </w:rPr>
              <w:t>(окружающий</w:t>
            </w:r>
            <w:r>
              <w:rPr>
                <w:b/>
                <w:spacing w:val="-14"/>
              </w:rPr>
              <w:t xml:space="preserve"> </w:t>
            </w:r>
            <w:r>
              <w:rPr>
                <w:b/>
              </w:rPr>
              <w:t>мир)</w:t>
            </w:r>
          </w:p>
        </w:tc>
        <w:tc>
          <w:tcPr>
            <w:tcW w:w="4250" w:type="dxa"/>
          </w:tcPr>
          <w:p w:rsidR="00675D69" w:rsidRDefault="00675D69" w:rsidP="00675D69">
            <w:pPr>
              <w:pStyle w:val="TableParagraph"/>
              <w:spacing w:line="251" w:lineRule="exact"/>
              <w:ind w:left="103"/>
              <w:jc w:val="left"/>
              <w:rPr>
                <w:b/>
              </w:rPr>
            </w:pPr>
            <w:r>
              <w:rPr>
                <w:b/>
              </w:rPr>
              <w:t>Окружающий</w:t>
            </w:r>
            <w:r>
              <w:rPr>
                <w:b/>
                <w:spacing w:val="-12"/>
              </w:rPr>
              <w:t xml:space="preserve"> </w:t>
            </w:r>
            <w:r>
              <w:rPr>
                <w:b/>
                <w:spacing w:val="-5"/>
              </w:rPr>
              <w:t>мир</w:t>
            </w:r>
          </w:p>
        </w:tc>
        <w:tc>
          <w:tcPr>
            <w:tcW w:w="519" w:type="dxa"/>
          </w:tcPr>
          <w:p w:rsidR="00675D69" w:rsidRDefault="00675D69" w:rsidP="00675D69">
            <w:pPr>
              <w:pStyle w:val="TableParagraph"/>
              <w:spacing w:line="247" w:lineRule="exact"/>
              <w:ind w:right="95"/>
            </w:pPr>
            <w:r>
              <w:t>2</w:t>
            </w:r>
          </w:p>
        </w:tc>
        <w:tc>
          <w:tcPr>
            <w:tcW w:w="522" w:type="dxa"/>
          </w:tcPr>
          <w:p w:rsidR="00675D69" w:rsidRDefault="00675D69" w:rsidP="00675D69">
            <w:pPr>
              <w:pStyle w:val="TableParagraph"/>
              <w:spacing w:line="247" w:lineRule="exact"/>
              <w:ind w:right="98"/>
            </w:pPr>
            <w:r>
              <w:t>2</w:t>
            </w:r>
          </w:p>
        </w:tc>
        <w:tc>
          <w:tcPr>
            <w:tcW w:w="519" w:type="dxa"/>
          </w:tcPr>
          <w:p w:rsidR="00675D69" w:rsidRDefault="00675D69" w:rsidP="00675D69">
            <w:pPr>
              <w:pStyle w:val="TableParagraph"/>
              <w:spacing w:line="247" w:lineRule="exact"/>
              <w:ind w:right="98"/>
            </w:pPr>
            <w:r>
              <w:t>2</w:t>
            </w:r>
          </w:p>
        </w:tc>
        <w:tc>
          <w:tcPr>
            <w:tcW w:w="521" w:type="dxa"/>
          </w:tcPr>
          <w:p w:rsidR="00675D69" w:rsidRDefault="00675D69" w:rsidP="00675D69">
            <w:pPr>
              <w:pStyle w:val="TableParagraph"/>
              <w:spacing w:line="247" w:lineRule="exact"/>
              <w:ind w:right="97"/>
            </w:pPr>
            <w:r>
              <w:t>2</w:t>
            </w:r>
          </w:p>
        </w:tc>
        <w:tc>
          <w:tcPr>
            <w:tcW w:w="581" w:type="dxa"/>
          </w:tcPr>
          <w:p w:rsidR="00675D69" w:rsidRDefault="00675D69" w:rsidP="00675D69">
            <w:pPr>
              <w:pStyle w:val="TableParagraph"/>
              <w:spacing w:line="247" w:lineRule="exact"/>
              <w:ind w:right="99"/>
            </w:pPr>
            <w:r>
              <w:t>2</w:t>
            </w:r>
          </w:p>
        </w:tc>
        <w:tc>
          <w:tcPr>
            <w:tcW w:w="579" w:type="dxa"/>
          </w:tcPr>
          <w:p w:rsidR="00675D69" w:rsidRDefault="00675D69" w:rsidP="00675D69">
            <w:pPr>
              <w:pStyle w:val="TableParagraph"/>
              <w:spacing w:line="247" w:lineRule="exact"/>
              <w:ind w:right="99"/>
            </w:pPr>
            <w:r>
              <w:t>2</w:t>
            </w:r>
          </w:p>
        </w:tc>
        <w:tc>
          <w:tcPr>
            <w:tcW w:w="581" w:type="dxa"/>
          </w:tcPr>
          <w:p w:rsidR="00675D69" w:rsidRDefault="00675D69" w:rsidP="00675D69">
            <w:pPr>
              <w:pStyle w:val="TableParagraph"/>
              <w:spacing w:line="247" w:lineRule="exact"/>
              <w:ind w:right="98"/>
            </w:pPr>
            <w:r>
              <w:t>2</w:t>
            </w:r>
          </w:p>
        </w:tc>
        <w:tc>
          <w:tcPr>
            <w:tcW w:w="582" w:type="dxa"/>
          </w:tcPr>
          <w:p w:rsidR="00675D69" w:rsidRDefault="00675D69" w:rsidP="00675D69">
            <w:pPr>
              <w:pStyle w:val="TableParagraph"/>
              <w:spacing w:line="247" w:lineRule="exact"/>
              <w:ind w:right="101"/>
            </w:pPr>
            <w:r>
              <w:t>2</w:t>
            </w:r>
          </w:p>
        </w:tc>
        <w:tc>
          <w:tcPr>
            <w:tcW w:w="579" w:type="dxa"/>
          </w:tcPr>
          <w:p w:rsidR="00675D69" w:rsidRDefault="00675D69" w:rsidP="00675D69">
            <w:pPr>
              <w:pStyle w:val="TableParagraph"/>
              <w:spacing w:line="247" w:lineRule="exact"/>
              <w:ind w:right="99"/>
            </w:pPr>
            <w:r>
              <w:t>2</w:t>
            </w:r>
          </w:p>
        </w:tc>
        <w:tc>
          <w:tcPr>
            <w:tcW w:w="581" w:type="dxa"/>
          </w:tcPr>
          <w:p w:rsidR="00675D69" w:rsidRDefault="00675D69" w:rsidP="00675D69">
            <w:pPr>
              <w:pStyle w:val="TableParagraph"/>
              <w:spacing w:line="247" w:lineRule="exact"/>
              <w:ind w:right="99"/>
            </w:pPr>
            <w:r>
              <w:t>2</w:t>
            </w:r>
          </w:p>
        </w:tc>
        <w:tc>
          <w:tcPr>
            <w:tcW w:w="581" w:type="dxa"/>
          </w:tcPr>
          <w:p w:rsidR="00675D69" w:rsidRDefault="00675D69" w:rsidP="00675D69">
            <w:pPr>
              <w:pStyle w:val="TableParagraph"/>
              <w:spacing w:line="247" w:lineRule="exact"/>
              <w:ind w:right="102"/>
            </w:pPr>
            <w:r>
              <w:t>2</w:t>
            </w:r>
          </w:p>
        </w:tc>
        <w:tc>
          <w:tcPr>
            <w:tcW w:w="579" w:type="dxa"/>
          </w:tcPr>
          <w:p w:rsidR="00675D69" w:rsidRDefault="00675D69" w:rsidP="00675D69">
            <w:pPr>
              <w:pStyle w:val="TableParagraph"/>
              <w:spacing w:line="247" w:lineRule="exact"/>
              <w:ind w:right="100"/>
            </w:pPr>
            <w:r>
              <w:t>2</w:t>
            </w:r>
          </w:p>
        </w:tc>
        <w:tc>
          <w:tcPr>
            <w:tcW w:w="579" w:type="dxa"/>
          </w:tcPr>
          <w:p w:rsidR="00675D69" w:rsidRDefault="00675D69" w:rsidP="00675D69">
            <w:pPr>
              <w:pStyle w:val="TableParagraph"/>
              <w:spacing w:line="247" w:lineRule="exact"/>
              <w:ind w:right="98"/>
            </w:pPr>
            <w:r>
              <w:t>2</w:t>
            </w:r>
          </w:p>
        </w:tc>
        <w:tc>
          <w:tcPr>
            <w:tcW w:w="824" w:type="dxa"/>
            <w:gridSpan w:val="2"/>
          </w:tcPr>
          <w:p w:rsidR="00675D69" w:rsidRDefault="00675D69" w:rsidP="00675D69">
            <w:pPr>
              <w:pStyle w:val="TableParagraph"/>
              <w:jc w:val="left"/>
              <w:rPr>
                <w:b/>
                <w:sz w:val="24"/>
              </w:rPr>
            </w:pPr>
          </w:p>
          <w:p w:rsidR="00675D69" w:rsidRDefault="00675D69" w:rsidP="00675D69">
            <w:pPr>
              <w:pStyle w:val="TableParagraph"/>
              <w:spacing w:before="2"/>
              <w:jc w:val="left"/>
              <w:rPr>
                <w:b/>
                <w:sz w:val="28"/>
              </w:rPr>
            </w:pPr>
          </w:p>
          <w:p w:rsidR="00675D69" w:rsidRDefault="00675D69" w:rsidP="00675D69">
            <w:pPr>
              <w:pStyle w:val="TableParagraph"/>
              <w:spacing w:before="1" w:line="233" w:lineRule="exact"/>
              <w:ind w:right="103"/>
              <w:rPr>
                <w:b/>
              </w:rPr>
            </w:pPr>
            <w:r>
              <w:rPr>
                <w:b/>
                <w:spacing w:val="-5"/>
              </w:rPr>
              <w:t>26</w:t>
            </w:r>
          </w:p>
        </w:tc>
      </w:tr>
      <w:tr w:rsidR="00675D69" w:rsidTr="00675D69">
        <w:trPr>
          <w:trHeight w:val="302"/>
        </w:trPr>
        <w:tc>
          <w:tcPr>
            <w:tcW w:w="2717" w:type="dxa"/>
            <w:vMerge w:val="restart"/>
          </w:tcPr>
          <w:p w:rsidR="00675D69" w:rsidRDefault="00675D69" w:rsidP="00675D69">
            <w:pPr>
              <w:pStyle w:val="TableParagraph"/>
              <w:spacing w:before="1"/>
              <w:ind w:left="107"/>
              <w:jc w:val="left"/>
              <w:rPr>
                <w:b/>
              </w:rPr>
            </w:pPr>
            <w:r>
              <w:rPr>
                <w:b/>
                <w:spacing w:val="-2"/>
              </w:rPr>
              <w:t>Искусство</w:t>
            </w:r>
          </w:p>
        </w:tc>
        <w:tc>
          <w:tcPr>
            <w:tcW w:w="4250" w:type="dxa"/>
          </w:tcPr>
          <w:p w:rsidR="00675D69" w:rsidRDefault="00675D69" w:rsidP="00675D69">
            <w:pPr>
              <w:pStyle w:val="TableParagraph"/>
              <w:spacing w:before="46" w:line="236" w:lineRule="exact"/>
              <w:ind w:left="103"/>
              <w:jc w:val="left"/>
              <w:rPr>
                <w:b/>
              </w:rPr>
            </w:pPr>
            <w:r>
              <w:rPr>
                <w:b/>
                <w:spacing w:val="-2"/>
              </w:rPr>
              <w:t>Музыка</w:t>
            </w:r>
          </w:p>
        </w:tc>
        <w:tc>
          <w:tcPr>
            <w:tcW w:w="519" w:type="dxa"/>
          </w:tcPr>
          <w:p w:rsidR="00675D69" w:rsidRDefault="00675D69" w:rsidP="00675D69">
            <w:pPr>
              <w:pStyle w:val="TableParagraph"/>
              <w:spacing w:line="249" w:lineRule="exact"/>
              <w:ind w:right="95"/>
            </w:pPr>
            <w:r>
              <w:t>1</w:t>
            </w:r>
          </w:p>
        </w:tc>
        <w:tc>
          <w:tcPr>
            <w:tcW w:w="522" w:type="dxa"/>
          </w:tcPr>
          <w:p w:rsidR="00675D69" w:rsidRDefault="00675D69" w:rsidP="00675D69">
            <w:pPr>
              <w:pStyle w:val="TableParagraph"/>
              <w:spacing w:line="249" w:lineRule="exact"/>
              <w:ind w:right="98"/>
            </w:pPr>
            <w:r>
              <w:t>1</w:t>
            </w:r>
          </w:p>
        </w:tc>
        <w:tc>
          <w:tcPr>
            <w:tcW w:w="519" w:type="dxa"/>
          </w:tcPr>
          <w:p w:rsidR="00675D69" w:rsidRDefault="00675D69" w:rsidP="00675D69">
            <w:pPr>
              <w:pStyle w:val="TableParagraph"/>
              <w:spacing w:line="249" w:lineRule="exact"/>
              <w:ind w:right="98"/>
            </w:pPr>
            <w:r>
              <w:t>1</w:t>
            </w:r>
          </w:p>
        </w:tc>
        <w:tc>
          <w:tcPr>
            <w:tcW w:w="521" w:type="dxa"/>
          </w:tcPr>
          <w:p w:rsidR="00675D69" w:rsidRDefault="00675D69" w:rsidP="00675D69">
            <w:pPr>
              <w:pStyle w:val="TableParagraph"/>
              <w:spacing w:line="249" w:lineRule="exact"/>
              <w:ind w:right="97"/>
            </w:pPr>
            <w:r>
              <w:t>1</w:t>
            </w:r>
          </w:p>
        </w:tc>
        <w:tc>
          <w:tcPr>
            <w:tcW w:w="581" w:type="dxa"/>
          </w:tcPr>
          <w:p w:rsidR="00675D69" w:rsidRDefault="00675D69" w:rsidP="00675D69">
            <w:pPr>
              <w:pStyle w:val="TableParagraph"/>
              <w:spacing w:line="249" w:lineRule="exact"/>
              <w:ind w:right="99"/>
            </w:pPr>
            <w:r>
              <w:t>1</w:t>
            </w:r>
          </w:p>
        </w:tc>
        <w:tc>
          <w:tcPr>
            <w:tcW w:w="579" w:type="dxa"/>
          </w:tcPr>
          <w:p w:rsidR="00675D69" w:rsidRDefault="00675D69" w:rsidP="00675D69">
            <w:pPr>
              <w:pStyle w:val="TableParagraph"/>
              <w:spacing w:line="249" w:lineRule="exact"/>
              <w:ind w:right="99"/>
            </w:pPr>
            <w:r>
              <w:t>1</w:t>
            </w:r>
          </w:p>
        </w:tc>
        <w:tc>
          <w:tcPr>
            <w:tcW w:w="581" w:type="dxa"/>
          </w:tcPr>
          <w:p w:rsidR="00675D69" w:rsidRDefault="00675D69" w:rsidP="00675D69">
            <w:pPr>
              <w:pStyle w:val="TableParagraph"/>
              <w:spacing w:line="249" w:lineRule="exact"/>
              <w:ind w:right="98"/>
            </w:pPr>
            <w:r>
              <w:t>1</w:t>
            </w:r>
          </w:p>
        </w:tc>
        <w:tc>
          <w:tcPr>
            <w:tcW w:w="582" w:type="dxa"/>
          </w:tcPr>
          <w:p w:rsidR="00675D69" w:rsidRDefault="00675D69" w:rsidP="00675D69">
            <w:pPr>
              <w:pStyle w:val="TableParagraph"/>
              <w:spacing w:line="249" w:lineRule="exact"/>
              <w:ind w:right="101"/>
            </w:pPr>
            <w:r>
              <w:t>1</w:t>
            </w:r>
          </w:p>
        </w:tc>
        <w:tc>
          <w:tcPr>
            <w:tcW w:w="579" w:type="dxa"/>
          </w:tcPr>
          <w:p w:rsidR="00675D69" w:rsidRDefault="00675D69" w:rsidP="00675D69">
            <w:pPr>
              <w:pStyle w:val="TableParagraph"/>
              <w:spacing w:line="249" w:lineRule="exact"/>
              <w:ind w:right="99"/>
            </w:pPr>
            <w:r>
              <w:t>1</w:t>
            </w:r>
          </w:p>
        </w:tc>
        <w:tc>
          <w:tcPr>
            <w:tcW w:w="581" w:type="dxa"/>
          </w:tcPr>
          <w:p w:rsidR="00675D69" w:rsidRDefault="00675D69" w:rsidP="00675D69">
            <w:pPr>
              <w:pStyle w:val="TableParagraph"/>
              <w:spacing w:line="249" w:lineRule="exact"/>
              <w:ind w:right="99"/>
            </w:pPr>
            <w:r>
              <w:t>1</w:t>
            </w:r>
          </w:p>
        </w:tc>
        <w:tc>
          <w:tcPr>
            <w:tcW w:w="581" w:type="dxa"/>
          </w:tcPr>
          <w:p w:rsidR="00675D69" w:rsidRDefault="00675D69" w:rsidP="00675D69">
            <w:pPr>
              <w:pStyle w:val="TableParagraph"/>
              <w:spacing w:line="249" w:lineRule="exact"/>
              <w:ind w:right="102"/>
            </w:pPr>
            <w:r>
              <w:t>1</w:t>
            </w:r>
          </w:p>
        </w:tc>
        <w:tc>
          <w:tcPr>
            <w:tcW w:w="579" w:type="dxa"/>
          </w:tcPr>
          <w:p w:rsidR="00675D69" w:rsidRDefault="00675D69" w:rsidP="00675D69">
            <w:pPr>
              <w:pStyle w:val="TableParagraph"/>
              <w:spacing w:line="249" w:lineRule="exact"/>
              <w:ind w:right="100"/>
            </w:pPr>
            <w:r>
              <w:t>1</w:t>
            </w:r>
          </w:p>
        </w:tc>
        <w:tc>
          <w:tcPr>
            <w:tcW w:w="579" w:type="dxa"/>
          </w:tcPr>
          <w:p w:rsidR="00675D69" w:rsidRDefault="00675D69" w:rsidP="00675D69">
            <w:pPr>
              <w:pStyle w:val="TableParagraph"/>
              <w:spacing w:line="249" w:lineRule="exact"/>
              <w:ind w:right="98"/>
            </w:pPr>
            <w:r>
              <w:t>1</w:t>
            </w:r>
          </w:p>
        </w:tc>
        <w:tc>
          <w:tcPr>
            <w:tcW w:w="824" w:type="dxa"/>
            <w:gridSpan w:val="2"/>
          </w:tcPr>
          <w:p w:rsidR="00675D69" w:rsidRDefault="00675D69" w:rsidP="00675D69">
            <w:pPr>
              <w:pStyle w:val="TableParagraph"/>
              <w:spacing w:before="46" w:line="236" w:lineRule="exact"/>
              <w:ind w:right="103"/>
              <w:rPr>
                <w:b/>
              </w:rPr>
            </w:pPr>
            <w:r>
              <w:rPr>
                <w:b/>
                <w:spacing w:val="-5"/>
              </w:rPr>
              <w:t>13</w:t>
            </w:r>
          </w:p>
        </w:tc>
      </w:tr>
      <w:tr w:rsidR="00675D69" w:rsidTr="00675D69">
        <w:trPr>
          <w:trHeight w:val="299"/>
        </w:trPr>
        <w:tc>
          <w:tcPr>
            <w:tcW w:w="2717" w:type="dxa"/>
            <w:vMerge/>
            <w:tcBorders>
              <w:top w:val="nil"/>
            </w:tcBorders>
          </w:tcPr>
          <w:p w:rsidR="00675D69" w:rsidRDefault="00675D69" w:rsidP="00675D69">
            <w:pPr>
              <w:rPr>
                <w:sz w:val="2"/>
                <w:szCs w:val="2"/>
              </w:rPr>
            </w:pPr>
          </w:p>
        </w:tc>
        <w:tc>
          <w:tcPr>
            <w:tcW w:w="4250" w:type="dxa"/>
          </w:tcPr>
          <w:p w:rsidR="00675D69" w:rsidRDefault="00675D69" w:rsidP="00675D69">
            <w:pPr>
              <w:pStyle w:val="TableParagraph"/>
              <w:spacing w:before="44" w:line="236" w:lineRule="exact"/>
              <w:ind w:left="103"/>
              <w:jc w:val="left"/>
              <w:rPr>
                <w:b/>
              </w:rPr>
            </w:pPr>
            <w:r>
              <w:rPr>
                <w:b/>
              </w:rPr>
              <w:t>Изобразительное</w:t>
            </w:r>
            <w:r>
              <w:rPr>
                <w:b/>
                <w:spacing w:val="-10"/>
              </w:rPr>
              <w:t xml:space="preserve"> </w:t>
            </w:r>
            <w:r>
              <w:rPr>
                <w:b/>
                <w:spacing w:val="-2"/>
              </w:rPr>
              <w:t>искусство</w:t>
            </w:r>
          </w:p>
        </w:tc>
        <w:tc>
          <w:tcPr>
            <w:tcW w:w="519" w:type="dxa"/>
          </w:tcPr>
          <w:p w:rsidR="00675D69" w:rsidRDefault="00675D69" w:rsidP="00675D69">
            <w:pPr>
              <w:pStyle w:val="TableParagraph"/>
              <w:spacing w:line="247" w:lineRule="exact"/>
              <w:ind w:right="95"/>
            </w:pPr>
            <w:r>
              <w:t>1</w:t>
            </w:r>
          </w:p>
        </w:tc>
        <w:tc>
          <w:tcPr>
            <w:tcW w:w="522" w:type="dxa"/>
          </w:tcPr>
          <w:p w:rsidR="00675D69" w:rsidRDefault="00675D69" w:rsidP="00675D69">
            <w:pPr>
              <w:pStyle w:val="TableParagraph"/>
              <w:spacing w:line="247" w:lineRule="exact"/>
              <w:ind w:right="98"/>
            </w:pPr>
            <w:r>
              <w:t>1</w:t>
            </w:r>
          </w:p>
        </w:tc>
        <w:tc>
          <w:tcPr>
            <w:tcW w:w="519" w:type="dxa"/>
          </w:tcPr>
          <w:p w:rsidR="00675D69" w:rsidRDefault="00675D69" w:rsidP="00675D69">
            <w:pPr>
              <w:pStyle w:val="TableParagraph"/>
              <w:spacing w:line="247" w:lineRule="exact"/>
              <w:ind w:right="98"/>
            </w:pPr>
            <w:r>
              <w:t>1</w:t>
            </w:r>
          </w:p>
        </w:tc>
        <w:tc>
          <w:tcPr>
            <w:tcW w:w="521" w:type="dxa"/>
          </w:tcPr>
          <w:p w:rsidR="00675D69" w:rsidRDefault="00675D69" w:rsidP="00675D69">
            <w:pPr>
              <w:pStyle w:val="TableParagraph"/>
              <w:spacing w:line="247" w:lineRule="exact"/>
              <w:ind w:right="97"/>
            </w:pPr>
            <w:r>
              <w:t>1</w:t>
            </w:r>
          </w:p>
        </w:tc>
        <w:tc>
          <w:tcPr>
            <w:tcW w:w="581" w:type="dxa"/>
          </w:tcPr>
          <w:p w:rsidR="00675D69" w:rsidRDefault="00675D69" w:rsidP="00675D69">
            <w:pPr>
              <w:pStyle w:val="TableParagraph"/>
              <w:spacing w:line="247" w:lineRule="exact"/>
              <w:ind w:right="99"/>
            </w:pPr>
            <w:r>
              <w:t>1</w:t>
            </w:r>
          </w:p>
        </w:tc>
        <w:tc>
          <w:tcPr>
            <w:tcW w:w="579" w:type="dxa"/>
          </w:tcPr>
          <w:p w:rsidR="00675D69" w:rsidRDefault="00675D69" w:rsidP="00675D69">
            <w:pPr>
              <w:pStyle w:val="TableParagraph"/>
              <w:spacing w:line="247" w:lineRule="exact"/>
              <w:ind w:right="99"/>
            </w:pPr>
            <w:r>
              <w:t>1</w:t>
            </w:r>
          </w:p>
        </w:tc>
        <w:tc>
          <w:tcPr>
            <w:tcW w:w="581" w:type="dxa"/>
          </w:tcPr>
          <w:p w:rsidR="00675D69" w:rsidRDefault="00675D69" w:rsidP="00675D69">
            <w:pPr>
              <w:pStyle w:val="TableParagraph"/>
              <w:spacing w:line="247" w:lineRule="exact"/>
              <w:ind w:right="98"/>
            </w:pPr>
            <w:r>
              <w:t>1</w:t>
            </w:r>
          </w:p>
        </w:tc>
        <w:tc>
          <w:tcPr>
            <w:tcW w:w="582" w:type="dxa"/>
          </w:tcPr>
          <w:p w:rsidR="00675D69" w:rsidRDefault="00675D69" w:rsidP="00675D69">
            <w:pPr>
              <w:pStyle w:val="TableParagraph"/>
              <w:spacing w:line="247" w:lineRule="exact"/>
              <w:ind w:right="101"/>
            </w:pPr>
            <w:r>
              <w:t>1</w:t>
            </w:r>
          </w:p>
        </w:tc>
        <w:tc>
          <w:tcPr>
            <w:tcW w:w="579" w:type="dxa"/>
          </w:tcPr>
          <w:p w:rsidR="00675D69" w:rsidRDefault="00675D69" w:rsidP="00675D69">
            <w:pPr>
              <w:pStyle w:val="TableParagraph"/>
              <w:spacing w:line="247" w:lineRule="exact"/>
              <w:ind w:right="99"/>
            </w:pPr>
            <w:r>
              <w:t>1</w:t>
            </w:r>
          </w:p>
        </w:tc>
        <w:tc>
          <w:tcPr>
            <w:tcW w:w="581" w:type="dxa"/>
          </w:tcPr>
          <w:p w:rsidR="00675D69" w:rsidRDefault="00675D69" w:rsidP="00675D69">
            <w:pPr>
              <w:pStyle w:val="TableParagraph"/>
              <w:spacing w:line="247" w:lineRule="exact"/>
              <w:ind w:right="99"/>
            </w:pPr>
            <w:r>
              <w:t>1</w:t>
            </w:r>
          </w:p>
        </w:tc>
        <w:tc>
          <w:tcPr>
            <w:tcW w:w="581" w:type="dxa"/>
          </w:tcPr>
          <w:p w:rsidR="00675D69" w:rsidRDefault="00675D69" w:rsidP="00675D69">
            <w:pPr>
              <w:pStyle w:val="TableParagraph"/>
              <w:spacing w:line="247" w:lineRule="exact"/>
              <w:ind w:right="102"/>
            </w:pPr>
            <w:r>
              <w:t>1</w:t>
            </w:r>
          </w:p>
        </w:tc>
        <w:tc>
          <w:tcPr>
            <w:tcW w:w="579" w:type="dxa"/>
          </w:tcPr>
          <w:p w:rsidR="00675D69" w:rsidRDefault="00675D69" w:rsidP="00675D69">
            <w:pPr>
              <w:pStyle w:val="TableParagraph"/>
              <w:spacing w:line="247" w:lineRule="exact"/>
              <w:ind w:right="100"/>
            </w:pPr>
            <w:r>
              <w:t>1</w:t>
            </w:r>
          </w:p>
        </w:tc>
        <w:tc>
          <w:tcPr>
            <w:tcW w:w="579" w:type="dxa"/>
          </w:tcPr>
          <w:p w:rsidR="00675D69" w:rsidRDefault="00675D69" w:rsidP="00675D69">
            <w:pPr>
              <w:pStyle w:val="TableParagraph"/>
              <w:spacing w:line="247" w:lineRule="exact"/>
              <w:ind w:right="98"/>
            </w:pPr>
            <w:r>
              <w:t>1</w:t>
            </w:r>
          </w:p>
        </w:tc>
        <w:tc>
          <w:tcPr>
            <w:tcW w:w="824" w:type="dxa"/>
            <w:gridSpan w:val="2"/>
          </w:tcPr>
          <w:p w:rsidR="00675D69" w:rsidRDefault="00675D69" w:rsidP="00675D69">
            <w:pPr>
              <w:pStyle w:val="TableParagraph"/>
              <w:spacing w:before="44" w:line="236" w:lineRule="exact"/>
              <w:ind w:right="103"/>
              <w:rPr>
                <w:b/>
              </w:rPr>
            </w:pPr>
            <w:r>
              <w:rPr>
                <w:b/>
                <w:spacing w:val="-5"/>
              </w:rPr>
              <w:t>13</w:t>
            </w:r>
          </w:p>
        </w:tc>
      </w:tr>
      <w:tr w:rsidR="00675D69" w:rsidTr="00675D69">
        <w:trPr>
          <w:trHeight w:val="299"/>
        </w:trPr>
        <w:tc>
          <w:tcPr>
            <w:tcW w:w="2717" w:type="dxa"/>
          </w:tcPr>
          <w:p w:rsidR="00675D69" w:rsidRDefault="00675D69" w:rsidP="00675D69">
            <w:pPr>
              <w:pStyle w:val="TableParagraph"/>
              <w:spacing w:before="44" w:line="236" w:lineRule="exact"/>
              <w:ind w:left="107"/>
              <w:jc w:val="left"/>
              <w:rPr>
                <w:b/>
              </w:rPr>
            </w:pPr>
            <w:r>
              <w:rPr>
                <w:b/>
              </w:rPr>
              <w:t>Физическая</w:t>
            </w:r>
            <w:r>
              <w:rPr>
                <w:b/>
                <w:spacing w:val="-9"/>
              </w:rPr>
              <w:t xml:space="preserve"> </w:t>
            </w:r>
            <w:r>
              <w:rPr>
                <w:b/>
                <w:spacing w:val="-2"/>
              </w:rPr>
              <w:t>культура</w:t>
            </w:r>
          </w:p>
        </w:tc>
        <w:tc>
          <w:tcPr>
            <w:tcW w:w="4250" w:type="dxa"/>
          </w:tcPr>
          <w:p w:rsidR="00675D69" w:rsidRDefault="00675D69" w:rsidP="00675D69">
            <w:pPr>
              <w:pStyle w:val="TableParagraph"/>
              <w:spacing w:before="44" w:line="236" w:lineRule="exact"/>
              <w:ind w:left="103"/>
              <w:jc w:val="left"/>
              <w:rPr>
                <w:b/>
              </w:rPr>
            </w:pPr>
            <w:r>
              <w:rPr>
                <w:b/>
              </w:rPr>
              <w:t>Физическая</w:t>
            </w:r>
            <w:r>
              <w:rPr>
                <w:b/>
                <w:spacing w:val="-9"/>
              </w:rPr>
              <w:t xml:space="preserve"> </w:t>
            </w:r>
            <w:r>
              <w:rPr>
                <w:b/>
                <w:spacing w:val="-2"/>
              </w:rPr>
              <w:t>культура</w:t>
            </w:r>
          </w:p>
        </w:tc>
        <w:tc>
          <w:tcPr>
            <w:tcW w:w="519" w:type="dxa"/>
          </w:tcPr>
          <w:p w:rsidR="00675D69" w:rsidRDefault="00675D69" w:rsidP="00675D69">
            <w:pPr>
              <w:pStyle w:val="TableParagraph"/>
              <w:spacing w:line="247" w:lineRule="exact"/>
              <w:ind w:right="95"/>
            </w:pPr>
            <w:r>
              <w:t>3</w:t>
            </w:r>
          </w:p>
        </w:tc>
        <w:tc>
          <w:tcPr>
            <w:tcW w:w="522" w:type="dxa"/>
          </w:tcPr>
          <w:p w:rsidR="00675D69" w:rsidRDefault="00675D69" w:rsidP="00675D69">
            <w:pPr>
              <w:pStyle w:val="TableParagraph"/>
              <w:spacing w:line="247" w:lineRule="exact"/>
              <w:ind w:right="98"/>
            </w:pPr>
            <w:r>
              <w:t>3</w:t>
            </w:r>
          </w:p>
        </w:tc>
        <w:tc>
          <w:tcPr>
            <w:tcW w:w="519" w:type="dxa"/>
          </w:tcPr>
          <w:p w:rsidR="00675D69" w:rsidRDefault="00675D69" w:rsidP="00675D69">
            <w:pPr>
              <w:pStyle w:val="TableParagraph"/>
              <w:spacing w:line="247" w:lineRule="exact"/>
              <w:ind w:right="98"/>
            </w:pPr>
            <w:r>
              <w:t>3</w:t>
            </w:r>
          </w:p>
        </w:tc>
        <w:tc>
          <w:tcPr>
            <w:tcW w:w="521" w:type="dxa"/>
          </w:tcPr>
          <w:p w:rsidR="00675D69" w:rsidRDefault="00675D69" w:rsidP="00675D69">
            <w:pPr>
              <w:pStyle w:val="TableParagraph"/>
              <w:spacing w:line="247" w:lineRule="exact"/>
              <w:ind w:right="97"/>
            </w:pPr>
            <w:r>
              <w:t>3</w:t>
            </w:r>
          </w:p>
        </w:tc>
        <w:tc>
          <w:tcPr>
            <w:tcW w:w="581" w:type="dxa"/>
          </w:tcPr>
          <w:p w:rsidR="00675D69" w:rsidRDefault="00675D69" w:rsidP="00675D69">
            <w:pPr>
              <w:pStyle w:val="TableParagraph"/>
              <w:spacing w:line="247" w:lineRule="exact"/>
              <w:ind w:right="99"/>
            </w:pPr>
            <w:r>
              <w:t>3</w:t>
            </w:r>
          </w:p>
        </w:tc>
        <w:tc>
          <w:tcPr>
            <w:tcW w:w="579" w:type="dxa"/>
          </w:tcPr>
          <w:p w:rsidR="00675D69" w:rsidRDefault="00675D69" w:rsidP="00675D69">
            <w:pPr>
              <w:pStyle w:val="TableParagraph"/>
              <w:spacing w:line="247" w:lineRule="exact"/>
              <w:ind w:right="99"/>
            </w:pPr>
            <w:r>
              <w:t>3</w:t>
            </w:r>
          </w:p>
        </w:tc>
        <w:tc>
          <w:tcPr>
            <w:tcW w:w="581" w:type="dxa"/>
          </w:tcPr>
          <w:p w:rsidR="00675D69" w:rsidRDefault="00675D69" w:rsidP="00675D69">
            <w:pPr>
              <w:pStyle w:val="TableParagraph"/>
              <w:spacing w:line="247" w:lineRule="exact"/>
              <w:ind w:right="98"/>
            </w:pPr>
            <w:r>
              <w:t>3</w:t>
            </w:r>
          </w:p>
        </w:tc>
        <w:tc>
          <w:tcPr>
            <w:tcW w:w="582" w:type="dxa"/>
          </w:tcPr>
          <w:p w:rsidR="00675D69" w:rsidRDefault="00675D69" w:rsidP="00675D69">
            <w:pPr>
              <w:pStyle w:val="TableParagraph"/>
              <w:spacing w:line="247" w:lineRule="exact"/>
              <w:ind w:right="101"/>
            </w:pPr>
            <w:r>
              <w:t>3</w:t>
            </w:r>
          </w:p>
        </w:tc>
        <w:tc>
          <w:tcPr>
            <w:tcW w:w="579" w:type="dxa"/>
          </w:tcPr>
          <w:p w:rsidR="00675D69" w:rsidRDefault="00675D69" w:rsidP="00675D69">
            <w:pPr>
              <w:pStyle w:val="TableParagraph"/>
              <w:spacing w:line="247" w:lineRule="exact"/>
              <w:ind w:right="99"/>
            </w:pPr>
            <w:r>
              <w:t>3</w:t>
            </w:r>
          </w:p>
        </w:tc>
        <w:tc>
          <w:tcPr>
            <w:tcW w:w="581" w:type="dxa"/>
          </w:tcPr>
          <w:p w:rsidR="00675D69" w:rsidRDefault="00675D69" w:rsidP="00675D69">
            <w:pPr>
              <w:pStyle w:val="TableParagraph"/>
              <w:spacing w:line="247" w:lineRule="exact"/>
              <w:ind w:right="99"/>
            </w:pPr>
            <w:r>
              <w:t>3</w:t>
            </w:r>
          </w:p>
        </w:tc>
        <w:tc>
          <w:tcPr>
            <w:tcW w:w="581" w:type="dxa"/>
          </w:tcPr>
          <w:p w:rsidR="00675D69" w:rsidRDefault="00675D69" w:rsidP="00675D69">
            <w:pPr>
              <w:pStyle w:val="TableParagraph"/>
              <w:spacing w:line="247" w:lineRule="exact"/>
              <w:ind w:right="102"/>
            </w:pPr>
            <w:r>
              <w:t>3</w:t>
            </w:r>
          </w:p>
        </w:tc>
        <w:tc>
          <w:tcPr>
            <w:tcW w:w="579" w:type="dxa"/>
          </w:tcPr>
          <w:p w:rsidR="00675D69" w:rsidRDefault="00675D69" w:rsidP="00675D69">
            <w:pPr>
              <w:pStyle w:val="TableParagraph"/>
              <w:spacing w:line="247" w:lineRule="exact"/>
              <w:ind w:right="100"/>
            </w:pPr>
            <w:r>
              <w:t>3</w:t>
            </w:r>
          </w:p>
        </w:tc>
        <w:tc>
          <w:tcPr>
            <w:tcW w:w="579" w:type="dxa"/>
          </w:tcPr>
          <w:p w:rsidR="00675D69" w:rsidRDefault="00675D69" w:rsidP="00675D69">
            <w:pPr>
              <w:pStyle w:val="TableParagraph"/>
              <w:spacing w:line="247" w:lineRule="exact"/>
              <w:ind w:right="98"/>
            </w:pPr>
            <w:r>
              <w:t>3</w:t>
            </w:r>
          </w:p>
        </w:tc>
        <w:tc>
          <w:tcPr>
            <w:tcW w:w="824" w:type="dxa"/>
            <w:gridSpan w:val="2"/>
          </w:tcPr>
          <w:p w:rsidR="00675D69" w:rsidRDefault="00675D69" w:rsidP="00675D69">
            <w:pPr>
              <w:pStyle w:val="TableParagraph"/>
              <w:spacing w:before="44" w:line="236" w:lineRule="exact"/>
              <w:ind w:right="103"/>
              <w:rPr>
                <w:b/>
              </w:rPr>
            </w:pPr>
            <w:r>
              <w:rPr>
                <w:b/>
                <w:spacing w:val="-5"/>
              </w:rPr>
              <w:t>39</w:t>
            </w:r>
          </w:p>
        </w:tc>
      </w:tr>
      <w:tr w:rsidR="00675D69" w:rsidTr="00675D69">
        <w:trPr>
          <w:trHeight w:val="299"/>
        </w:trPr>
        <w:tc>
          <w:tcPr>
            <w:tcW w:w="2717" w:type="dxa"/>
          </w:tcPr>
          <w:p w:rsidR="00675D69" w:rsidRDefault="00675D69" w:rsidP="00675D69">
            <w:pPr>
              <w:pStyle w:val="TableParagraph"/>
              <w:spacing w:before="46" w:line="233" w:lineRule="exact"/>
              <w:ind w:left="107"/>
              <w:jc w:val="left"/>
              <w:rPr>
                <w:b/>
              </w:rPr>
            </w:pPr>
            <w:r>
              <w:rPr>
                <w:b/>
                <w:spacing w:val="-2"/>
              </w:rPr>
              <w:t>Технология</w:t>
            </w:r>
          </w:p>
        </w:tc>
        <w:tc>
          <w:tcPr>
            <w:tcW w:w="4250" w:type="dxa"/>
          </w:tcPr>
          <w:p w:rsidR="00675D69" w:rsidRDefault="00675D69" w:rsidP="00675D69">
            <w:pPr>
              <w:pStyle w:val="TableParagraph"/>
              <w:spacing w:before="46" w:line="233" w:lineRule="exact"/>
              <w:ind w:left="103"/>
              <w:jc w:val="left"/>
              <w:rPr>
                <w:b/>
              </w:rPr>
            </w:pPr>
            <w:r>
              <w:rPr>
                <w:b/>
                <w:spacing w:val="-2"/>
              </w:rPr>
              <w:t>Технология</w:t>
            </w:r>
          </w:p>
        </w:tc>
        <w:tc>
          <w:tcPr>
            <w:tcW w:w="519" w:type="dxa"/>
          </w:tcPr>
          <w:p w:rsidR="00675D69" w:rsidRDefault="00675D69" w:rsidP="00675D69">
            <w:pPr>
              <w:pStyle w:val="TableParagraph"/>
              <w:spacing w:line="247" w:lineRule="exact"/>
              <w:ind w:right="95"/>
            </w:pPr>
            <w:r>
              <w:t>1</w:t>
            </w:r>
          </w:p>
        </w:tc>
        <w:tc>
          <w:tcPr>
            <w:tcW w:w="522" w:type="dxa"/>
          </w:tcPr>
          <w:p w:rsidR="00675D69" w:rsidRDefault="00675D69" w:rsidP="00675D69">
            <w:pPr>
              <w:pStyle w:val="TableParagraph"/>
              <w:spacing w:line="247" w:lineRule="exact"/>
              <w:ind w:right="98"/>
            </w:pPr>
            <w:r>
              <w:t>1</w:t>
            </w:r>
          </w:p>
        </w:tc>
        <w:tc>
          <w:tcPr>
            <w:tcW w:w="519" w:type="dxa"/>
          </w:tcPr>
          <w:p w:rsidR="00675D69" w:rsidRDefault="00675D69" w:rsidP="00675D69">
            <w:pPr>
              <w:pStyle w:val="TableParagraph"/>
              <w:spacing w:line="247" w:lineRule="exact"/>
              <w:ind w:right="98"/>
            </w:pPr>
            <w:r>
              <w:t>1</w:t>
            </w:r>
          </w:p>
        </w:tc>
        <w:tc>
          <w:tcPr>
            <w:tcW w:w="521" w:type="dxa"/>
          </w:tcPr>
          <w:p w:rsidR="00675D69" w:rsidRDefault="00675D69" w:rsidP="00675D69">
            <w:pPr>
              <w:pStyle w:val="TableParagraph"/>
              <w:spacing w:line="247" w:lineRule="exact"/>
              <w:ind w:right="97"/>
            </w:pPr>
            <w:r>
              <w:t>1</w:t>
            </w:r>
          </w:p>
        </w:tc>
        <w:tc>
          <w:tcPr>
            <w:tcW w:w="581" w:type="dxa"/>
          </w:tcPr>
          <w:p w:rsidR="00675D69" w:rsidRDefault="00675D69" w:rsidP="00675D69">
            <w:pPr>
              <w:pStyle w:val="TableParagraph"/>
              <w:spacing w:line="247" w:lineRule="exact"/>
              <w:ind w:right="99"/>
            </w:pPr>
            <w:r>
              <w:t>1</w:t>
            </w:r>
          </w:p>
        </w:tc>
        <w:tc>
          <w:tcPr>
            <w:tcW w:w="579" w:type="dxa"/>
          </w:tcPr>
          <w:p w:rsidR="00675D69" w:rsidRDefault="00675D69" w:rsidP="00675D69">
            <w:pPr>
              <w:pStyle w:val="TableParagraph"/>
              <w:spacing w:line="247" w:lineRule="exact"/>
              <w:ind w:right="99"/>
            </w:pPr>
            <w:r>
              <w:t>1</w:t>
            </w:r>
          </w:p>
        </w:tc>
        <w:tc>
          <w:tcPr>
            <w:tcW w:w="581" w:type="dxa"/>
          </w:tcPr>
          <w:p w:rsidR="00675D69" w:rsidRDefault="00675D69" w:rsidP="00675D69">
            <w:pPr>
              <w:pStyle w:val="TableParagraph"/>
              <w:spacing w:line="247" w:lineRule="exact"/>
              <w:ind w:right="98"/>
            </w:pPr>
            <w:r>
              <w:t>1</w:t>
            </w:r>
          </w:p>
        </w:tc>
        <w:tc>
          <w:tcPr>
            <w:tcW w:w="582" w:type="dxa"/>
          </w:tcPr>
          <w:p w:rsidR="00675D69" w:rsidRDefault="00675D69" w:rsidP="00675D69">
            <w:pPr>
              <w:pStyle w:val="TableParagraph"/>
              <w:spacing w:line="247" w:lineRule="exact"/>
              <w:ind w:right="101"/>
            </w:pPr>
            <w:r>
              <w:t>1</w:t>
            </w:r>
          </w:p>
        </w:tc>
        <w:tc>
          <w:tcPr>
            <w:tcW w:w="579" w:type="dxa"/>
          </w:tcPr>
          <w:p w:rsidR="00675D69" w:rsidRDefault="00675D69" w:rsidP="00675D69">
            <w:pPr>
              <w:pStyle w:val="TableParagraph"/>
              <w:spacing w:line="247" w:lineRule="exact"/>
              <w:ind w:right="99"/>
            </w:pPr>
            <w:r>
              <w:t>1</w:t>
            </w:r>
          </w:p>
        </w:tc>
        <w:tc>
          <w:tcPr>
            <w:tcW w:w="581" w:type="dxa"/>
          </w:tcPr>
          <w:p w:rsidR="00675D69" w:rsidRDefault="00675D69" w:rsidP="00675D69">
            <w:pPr>
              <w:pStyle w:val="TableParagraph"/>
              <w:spacing w:line="247" w:lineRule="exact"/>
              <w:ind w:right="99"/>
            </w:pPr>
            <w:r>
              <w:t>1</w:t>
            </w:r>
          </w:p>
        </w:tc>
        <w:tc>
          <w:tcPr>
            <w:tcW w:w="581" w:type="dxa"/>
          </w:tcPr>
          <w:p w:rsidR="00675D69" w:rsidRDefault="00675D69" w:rsidP="00675D69">
            <w:pPr>
              <w:pStyle w:val="TableParagraph"/>
              <w:spacing w:line="247" w:lineRule="exact"/>
              <w:ind w:right="102"/>
            </w:pPr>
            <w:r>
              <w:t>1</w:t>
            </w:r>
          </w:p>
        </w:tc>
        <w:tc>
          <w:tcPr>
            <w:tcW w:w="579" w:type="dxa"/>
          </w:tcPr>
          <w:p w:rsidR="00675D69" w:rsidRDefault="00675D69" w:rsidP="00675D69">
            <w:pPr>
              <w:pStyle w:val="TableParagraph"/>
              <w:spacing w:line="247" w:lineRule="exact"/>
              <w:ind w:right="100"/>
            </w:pPr>
            <w:r>
              <w:t>1</w:t>
            </w:r>
          </w:p>
        </w:tc>
        <w:tc>
          <w:tcPr>
            <w:tcW w:w="579" w:type="dxa"/>
          </w:tcPr>
          <w:p w:rsidR="00675D69" w:rsidRDefault="00675D69" w:rsidP="00675D69">
            <w:pPr>
              <w:pStyle w:val="TableParagraph"/>
              <w:spacing w:line="247" w:lineRule="exact"/>
              <w:ind w:right="98"/>
            </w:pPr>
            <w:r>
              <w:t>1</w:t>
            </w:r>
          </w:p>
        </w:tc>
        <w:tc>
          <w:tcPr>
            <w:tcW w:w="824" w:type="dxa"/>
            <w:gridSpan w:val="2"/>
          </w:tcPr>
          <w:p w:rsidR="00675D69" w:rsidRDefault="00675D69" w:rsidP="00675D69">
            <w:pPr>
              <w:pStyle w:val="TableParagraph"/>
              <w:spacing w:before="46" w:line="233" w:lineRule="exact"/>
              <w:ind w:right="103"/>
              <w:rPr>
                <w:b/>
              </w:rPr>
            </w:pPr>
            <w:r>
              <w:rPr>
                <w:b/>
                <w:spacing w:val="-5"/>
              </w:rPr>
              <w:t>13</w:t>
            </w:r>
          </w:p>
        </w:tc>
      </w:tr>
      <w:tr w:rsidR="008F6A94" w:rsidTr="008F6A94">
        <w:trPr>
          <w:gridAfter w:val="1"/>
          <w:wAfter w:w="16" w:type="dxa"/>
          <w:trHeight w:val="1899"/>
        </w:trPr>
        <w:tc>
          <w:tcPr>
            <w:tcW w:w="2712" w:type="dxa"/>
            <w:tcBorders>
              <w:top w:val="nil"/>
            </w:tcBorders>
          </w:tcPr>
          <w:p w:rsidR="008F6A94" w:rsidRDefault="008F6A94" w:rsidP="00111EC6">
            <w:pPr>
              <w:pStyle w:val="TableParagraph"/>
              <w:ind w:left="107" w:right="434"/>
              <w:jc w:val="left"/>
              <w:rPr>
                <w:b/>
              </w:rPr>
            </w:pPr>
            <w:r>
              <w:rPr>
                <w:b/>
              </w:rPr>
              <w:t>Основы</w:t>
            </w:r>
            <w:r>
              <w:rPr>
                <w:b/>
                <w:spacing w:val="-14"/>
              </w:rPr>
              <w:t xml:space="preserve"> </w:t>
            </w:r>
            <w:r>
              <w:rPr>
                <w:b/>
              </w:rPr>
              <w:t xml:space="preserve">религиозных культур и светской </w:t>
            </w:r>
            <w:r>
              <w:rPr>
                <w:b/>
                <w:spacing w:val="-2"/>
              </w:rPr>
              <w:t>этики</w:t>
            </w:r>
          </w:p>
        </w:tc>
        <w:tc>
          <w:tcPr>
            <w:tcW w:w="4251" w:type="dxa"/>
            <w:tcBorders>
              <w:top w:val="nil"/>
            </w:tcBorders>
          </w:tcPr>
          <w:p w:rsidR="008F6A94" w:rsidRDefault="008F6A94" w:rsidP="00111EC6">
            <w:pPr>
              <w:pStyle w:val="TableParagraph"/>
              <w:spacing w:line="237" w:lineRule="auto"/>
              <w:ind w:left="108" w:right="865"/>
              <w:jc w:val="both"/>
            </w:pPr>
            <w:r>
              <w:rPr>
                <w:b/>
              </w:rPr>
              <w:t xml:space="preserve">Основы религиозных культур и светской этики </w:t>
            </w:r>
            <w:r>
              <w:t>учебные модули: "Основы</w:t>
            </w:r>
            <w:r>
              <w:rPr>
                <w:spacing w:val="-8"/>
              </w:rPr>
              <w:t xml:space="preserve"> </w:t>
            </w:r>
            <w:r>
              <w:t>православной</w:t>
            </w:r>
            <w:r>
              <w:rPr>
                <w:spacing w:val="-8"/>
              </w:rPr>
              <w:t xml:space="preserve"> </w:t>
            </w:r>
            <w:r>
              <w:rPr>
                <w:spacing w:val="-2"/>
              </w:rPr>
              <w:t>культуры",</w:t>
            </w:r>
          </w:p>
          <w:p w:rsidR="008F6A94" w:rsidRDefault="008F6A94" w:rsidP="00111EC6">
            <w:pPr>
              <w:pStyle w:val="TableParagraph"/>
              <w:ind w:left="108" w:right="73"/>
              <w:jc w:val="left"/>
            </w:pPr>
            <w:r>
              <w:t>"Основы</w:t>
            </w:r>
            <w:r>
              <w:rPr>
                <w:spacing w:val="-12"/>
              </w:rPr>
              <w:t xml:space="preserve"> </w:t>
            </w:r>
            <w:r>
              <w:t>иудейской</w:t>
            </w:r>
            <w:r>
              <w:rPr>
                <w:spacing w:val="-12"/>
              </w:rPr>
              <w:t xml:space="preserve"> </w:t>
            </w:r>
            <w:r>
              <w:t>культуры",</w:t>
            </w:r>
            <w:r>
              <w:rPr>
                <w:spacing w:val="-12"/>
              </w:rPr>
              <w:t xml:space="preserve"> </w:t>
            </w:r>
            <w:r>
              <w:t>"Основы буддийской культуры", "Основы исламской культуры", "Основы религиозных культур народов России",</w:t>
            </w:r>
          </w:p>
          <w:p w:rsidR="008F6A94" w:rsidRDefault="008F6A94" w:rsidP="00111EC6">
            <w:pPr>
              <w:pStyle w:val="TableParagraph"/>
              <w:spacing w:line="242" w:lineRule="exact"/>
              <w:ind w:left="108"/>
              <w:jc w:val="left"/>
            </w:pPr>
            <w:r>
              <w:t>"Основы</w:t>
            </w:r>
            <w:r>
              <w:rPr>
                <w:spacing w:val="-5"/>
              </w:rPr>
              <w:t xml:space="preserve"> </w:t>
            </w:r>
            <w:r>
              <w:t>светской</w:t>
            </w:r>
            <w:r>
              <w:rPr>
                <w:spacing w:val="-4"/>
              </w:rPr>
              <w:t xml:space="preserve"> </w:t>
            </w:r>
            <w:r>
              <w:rPr>
                <w:spacing w:val="-2"/>
              </w:rPr>
              <w:t>этики"</w:t>
            </w:r>
          </w:p>
        </w:tc>
        <w:tc>
          <w:tcPr>
            <w:tcW w:w="521" w:type="dxa"/>
            <w:tcBorders>
              <w:top w:val="nil"/>
            </w:tcBorders>
          </w:tcPr>
          <w:p w:rsidR="008F6A94" w:rsidRDefault="008F6A94" w:rsidP="00111EC6">
            <w:pPr>
              <w:pStyle w:val="TableParagraph"/>
              <w:jc w:val="left"/>
            </w:pPr>
          </w:p>
        </w:tc>
        <w:tc>
          <w:tcPr>
            <w:tcW w:w="521" w:type="dxa"/>
            <w:tcBorders>
              <w:top w:val="nil"/>
            </w:tcBorders>
          </w:tcPr>
          <w:p w:rsidR="008F6A94" w:rsidRDefault="008F6A94" w:rsidP="00111EC6">
            <w:pPr>
              <w:pStyle w:val="TableParagraph"/>
              <w:jc w:val="left"/>
            </w:pPr>
          </w:p>
        </w:tc>
        <w:tc>
          <w:tcPr>
            <w:tcW w:w="518" w:type="dxa"/>
            <w:tcBorders>
              <w:top w:val="nil"/>
            </w:tcBorders>
          </w:tcPr>
          <w:p w:rsidR="008F6A94" w:rsidRDefault="008F6A94" w:rsidP="00111EC6">
            <w:pPr>
              <w:pStyle w:val="TableParagraph"/>
              <w:jc w:val="left"/>
            </w:pPr>
          </w:p>
        </w:tc>
        <w:tc>
          <w:tcPr>
            <w:tcW w:w="520" w:type="dxa"/>
            <w:tcBorders>
              <w:top w:val="nil"/>
            </w:tcBorders>
          </w:tcPr>
          <w:p w:rsidR="008F6A94" w:rsidRDefault="008F6A94" w:rsidP="00111EC6">
            <w:pPr>
              <w:pStyle w:val="TableParagraph"/>
              <w:jc w:val="left"/>
            </w:pPr>
          </w:p>
        </w:tc>
        <w:tc>
          <w:tcPr>
            <w:tcW w:w="580" w:type="dxa"/>
            <w:tcBorders>
              <w:top w:val="nil"/>
            </w:tcBorders>
          </w:tcPr>
          <w:p w:rsidR="008F6A94" w:rsidRDefault="008F6A94" w:rsidP="00111EC6">
            <w:pPr>
              <w:pStyle w:val="TableParagraph"/>
              <w:jc w:val="left"/>
            </w:pPr>
          </w:p>
        </w:tc>
        <w:tc>
          <w:tcPr>
            <w:tcW w:w="578" w:type="dxa"/>
            <w:tcBorders>
              <w:top w:val="nil"/>
            </w:tcBorders>
          </w:tcPr>
          <w:p w:rsidR="008F6A94" w:rsidRDefault="008F6A94" w:rsidP="00111EC6">
            <w:pPr>
              <w:pStyle w:val="TableParagraph"/>
              <w:jc w:val="left"/>
            </w:pPr>
          </w:p>
        </w:tc>
        <w:tc>
          <w:tcPr>
            <w:tcW w:w="580" w:type="dxa"/>
            <w:tcBorders>
              <w:top w:val="nil"/>
            </w:tcBorders>
          </w:tcPr>
          <w:p w:rsidR="008F6A94" w:rsidRDefault="008F6A94" w:rsidP="00111EC6">
            <w:pPr>
              <w:pStyle w:val="TableParagraph"/>
              <w:jc w:val="left"/>
            </w:pPr>
          </w:p>
        </w:tc>
        <w:tc>
          <w:tcPr>
            <w:tcW w:w="581" w:type="dxa"/>
            <w:tcBorders>
              <w:top w:val="nil"/>
            </w:tcBorders>
          </w:tcPr>
          <w:p w:rsidR="008F6A94" w:rsidRDefault="008F6A94" w:rsidP="00111EC6">
            <w:pPr>
              <w:pStyle w:val="TableParagraph"/>
              <w:jc w:val="left"/>
            </w:pPr>
          </w:p>
        </w:tc>
        <w:tc>
          <w:tcPr>
            <w:tcW w:w="578" w:type="dxa"/>
            <w:tcBorders>
              <w:top w:val="nil"/>
            </w:tcBorders>
          </w:tcPr>
          <w:p w:rsidR="008F6A94" w:rsidRDefault="008F6A94" w:rsidP="00111EC6">
            <w:pPr>
              <w:pStyle w:val="TableParagraph"/>
              <w:jc w:val="left"/>
            </w:pPr>
          </w:p>
        </w:tc>
        <w:tc>
          <w:tcPr>
            <w:tcW w:w="580" w:type="dxa"/>
            <w:tcBorders>
              <w:top w:val="nil"/>
            </w:tcBorders>
          </w:tcPr>
          <w:p w:rsidR="008F6A94" w:rsidRDefault="008F6A94" w:rsidP="00111EC6">
            <w:pPr>
              <w:pStyle w:val="TableParagraph"/>
              <w:spacing w:line="244" w:lineRule="exact"/>
              <w:ind w:right="88"/>
            </w:pPr>
            <w:r>
              <w:t>1</w:t>
            </w:r>
          </w:p>
        </w:tc>
        <w:tc>
          <w:tcPr>
            <w:tcW w:w="580" w:type="dxa"/>
            <w:tcBorders>
              <w:top w:val="nil"/>
            </w:tcBorders>
          </w:tcPr>
          <w:p w:rsidR="008F6A94" w:rsidRDefault="008F6A94" w:rsidP="00111EC6">
            <w:pPr>
              <w:pStyle w:val="TableParagraph"/>
              <w:spacing w:line="244" w:lineRule="exact"/>
              <w:ind w:right="90"/>
            </w:pPr>
            <w:r>
              <w:t>1</w:t>
            </w:r>
          </w:p>
        </w:tc>
        <w:tc>
          <w:tcPr>
            <w:tcW w:w="578" w:type="dxa"/>
            <w:tcBorders>
              <w:top w:val="nil"/>
            </w:tcBorders>
          </w:tcPr>
          <w:p w:rsidR="008F6A94" w:rsidRDefault="008F6A94" w:rsidP="00111EC6">
            <w:pPr>
              <w:pStyle w:val="TableParagraph"/>
              <w:spacing w:line="244" w:lineRule="exact"/>
              <w:ind w:right="87"/>
            </w:pPr>
            <w:r>
              <w:t>1</w:t>
            </w:r>
          </w:p>
        </w:tc>
        <w:tc>
          <w:tcPr>
            <w:tcW w:w="580" w:type="dxa"/>
            <w:tcBorders>
              <w:top w:val="nil"/>
            </w:tcBorders>
          </w:tcPr>
          <w:p w:rsidR="008F6A94" w:rsidRDefault="008F6A94" w:rsidP="00111EC6">
            <w:pPr>
              <w:pStyle w:val="TableParagraph"/>
              <w:spacing w:line="244" w:lineRule="exact"/>
              <w:ind w:right="86"/>
            </w:pPr>
            <w:r>
              <w:t>1</w:t>
            </w:r>
          </w:p>
        </w:tc>
        <w:tc>
          <w:tcPr>
            <w:tcW w:w="820" w:type="dxa"/>
            <w:tcBorders>
              <w:top w:val="nil"/>
            </w:tcBorders>
          </w:tcPr>
          <w:p w:rsidR="008F6A94" w:rsidRDefault="008F6A94" w:rsidP="00111EC6">
            <w:pPr>
              <w:pStyle w:val="TableParagraph"/>
              <w:spacing w:line="248" w:lineRule="exact"/>
              <w:ind w:right="87"/>
              <w:rPr>
                <w:b/>
              </w:rPr>
            </w:pPr>
            <w:r>
              <w:rPr>
                <w:b/>
              </w:rPr>
              <w:t>4</w:t>
            </w:r>
          </w:p>
        </w:tc>
      </w:tr>
      <w:tr w:rsidR="008F6A94" w:rsidTr="00111EC6">
        <w:trPr>
          <w:gridAfter w:val="1"/>
          <w:wAfter w:w="16" w:type="dxa"/>
          <w:trHeight w:val="285"/>
        </w:trPr>
        <w:tc>
          <w:tcPr>
            <w:tcW w:w="6963" w:type="dxa"/>
            <w:gridSpan w:val="2"/>
          </w:tcPr>
          <w:p w:rsidR="008F6A94" w:rsidRDefault="008F6A94" w:rsidP="00111EC6">
            <w:pPr>
              <w:pStyle w:val="TableParagraph"/>
              <w:spacing w:line="248" w:lineRule="exact"/>
              <w:ind w:left="107"/>
              <w:jc w:val="left"/>
              <w:rPr>
                <w:b/>
              </w:rPr>
            </w:pPr>
            <w:r>
              <w:rPr>
                <w:b/>
                <w:spacing w:val="-2"/>
              </w:rPr>
              <w:t>Итого</w:t>
            </w:r>
          </w:p>
        </w:tc>
        <w:tc>
          <w:tcPr>
            <w:tcW w:w="521" w:type="dxa"/>
          </w:tcPr>
          <w:p w:rsidR="008F6A94" w:rsidRDefault="008F6A94" w:rsidP="00111EC6">
            <w:pPr>
              <w:pStyle w:val="TableParagraph"/>
              <w:spacing w:before="26" w:line="239" w:lineRule="exact"/>
              <w:ind w:left="180" w:right="81"/>
              <w:jc w:val="center"/>
              <w:rPr>
                <w:b/>
              </w:rPr>
            </w:pPr>
            <w:r>
              <w:rPr>
                <w:b/>
                <w:spacing w:val="-5"/>
              </w:rPr>
              <w:t>23</w:t>
            </w:r>
          </w:p>
        </w:tc>
        <w:tc>
          <w:tcPr>
            <w:tcW w:w="521" w:type="dxa"/>
          </w:tcPr>
          <w:p w:rsidR="008F6A94" w:rsidRDefault="008F6A94" w:rsidP="00111EC6">
            <w:pPr>
              <w:pStyle w:val="TableParagraph"/>
              <w:spacing w:before="26" w:line="239" w:lineRule="exact"/>
              <w:ind w:right="95"/>
              <w:rPr>
                <w:b/>
              </w:rPr>
            </w:pPr>
            <w:r>
              <w:rPr>
                <w:b/>
                <w:spacing w:val="-5"/>
              </w:rPr>
              <w:t>23</w:t>
            </w:r>
          </w:p>
        </w:tc>
        <w:tc>
          <w:tcPr>
            <w:tcW w:w="518" w:type="dxa"/>
          </w:tcPr>
          <w:p w:rsidR="008F6A94" w:rsidRDefault="008F6A94" w:rsidP="00111EC6">
            <w:pPr>
              <w:pStyle w:val="TableParagraph"/>
              <w:spacing w:before="26" w:line="239" w:lineRule="exact"/>
              <w:ind w:right="94"/>
              <w:rPr>
                <w:b/>
              </w:rPr>
            </w:pPr>
            <w:r>
              <w:rPr>
                <w:b/>
                <w:spacing w:val="-5"/>
              </w:rPr>
              <w:t>23</w:t>
            </w:r>
          </w:p>
        </w:tc>
        <w:tc>
          <w:tcPr>
            <w:tcW w:w="520" w:type="dxa"/>
          </w:tcPr>
          <w:p w:rsidR="008F6A94" w:rsidRDefault="008F6A94" w:rsidP="00111EC6">
            <w:pPr>
              <w:pStyle w:val="TableParagraph"/>
              <w:spacing w:before="26" w:line="239" w:lineRule="exact"/>
              <w:ind w:right="92"/>
              <w:rPr>
                <w:b/>
              </w:rPr>
            </w:pPr>
            <w:r>
              <w:rPr>
                <w:b/>
                <w:spacing w:val="-5"/>
              </w:rPr>
              <w:t>23</w:t>
            </w:r>
          </w:p>
        </w:tc>
        <w:tc>
          <w:tcPr>
            <w:tcW w:w="580" w:type="dxa"/>
          </w:tcPr>
          <w:p w:rsidR="008F6A94" w:rsidRDefault="008F6A94" w:rsidP="00111EC6">
            <w:pPr>
              <w:pStyle w:val="TableParagraph"/>
              <w:spacing w:before="26" w:line="239" w:lineRule="exact"/>
              <w:ind w:right="93"/>
              <w:rPr>
                <w:b/>
              </w:rPr>
            </w:pPr>
            <w:r>
              <w:rPr>
                <w:b/>
                <w:spacing w:val="-5"/>
              </w:rPr>
              <w:t>23</w:t>
            </w:r>
          </w:p>
        </w:tc>
        <w:tc>
          <w:tcPr>
            <w:tcW w:w="578" w:type="dxa"/>
          </w:tcPr>
          <w:p w:rsidR="008F6A94" w:rsidRDefault="008F6A94" w:rsidP="00111EC6">
            <w:pPr>
              <w:pStyle w:val="TableParagraph"/>
              <w:spacing w:before="26" w:line="239" w:lineRule="exact"/>
              <w:ind w:right="92"/>
              <w:rPr>
                <w:b/>
              </w:rPr>
            </w:pPr>
            <w:r>
              <w:rPr>
                <w:b/>
                <w:spacing w:val="-5"/>
              </w:rPr>
              <w:t>23</w:t>
            </w:r>
          </w:p>
        </w:tc>
        <w:tc>
          <w:tcPr>
            <w:tcW w:w="580" w:type="dxa"/>
          </w:tcPr>
          <w:p w:rsidR="008F6A94" w:rsidRDefault="008F6A94" w:rsidP="00111EC6">
            <w:pPr>
              <w:pStyle w:val="TableParagraph"/>
              <w:spacing w:before="26" w:line="239" w:lineRule="exact"/>
              <w:ind w:right="90"/>
              <w:rPr>
                <w:b/>
              </w:rPr>
            </w:pPr>
            <w:r>
              <w:rPr>
                <w:b/>
                <w:spacing w:val="-5"/>
              </w:rPr>
              <w:t>23</w:t>
            </w:r>
          </w:p>
        </w:tc>
        <w:tc>
          <w:tcPr>
            <w:tcW w:w="581" w:type="dxa"/>
          </w:tcPr>
          <w:p w:rsidR="008F6A94" w:rsidRDefault="008F6A94" w:rsidP="00111EC6">
            <w:pPr>
              <w:pStyle w:val="TableParagraph"/>
              <w:spacing w:before="26" w:line="239" w:lineRule="exact"/>
              <w:ind w:right="92"/>
              <w:rPr>
                <w:b/>
              </w:rPr>
            </w:pPr>
            <w:r>
              <w:rPr>
                <w:b/>
                <w:spacing w:val="-5"/>
              </w:rPr>
              <w:t>23</w:t>
            </w:r>
          </w:p>
        </w:tc>
        <w:tc>
          <w:tcPr>
            <w:tcW w:w="578" w:type="dxa"/>
          </w:tcPr>
          <w:p w:rsidR="008F6A94" w:rsidRDefault="008F6A94" w:rsidP="00111EC6">
            <w:pPr>
              <w:pStyle w:val="TableParagraph"/>
              <w:spacing w:before="26" w:line="239" w:lineRule="exact"/>
              <w:ind w:right="89"/>
              <w:rPr>
                <w:b/>
              </w:rPr>
            </w:pPr>
            <w:r>
              <w:rPr>
                <w:b/>
                <w:spacing w:val="-5"/>
              </w:rPr>
              <w:t>23</w:t>
            </w:r>
          </w:p>
        </w:tc>
        <w:tc>
          <w:tcPr>
            <w:tcW w:w="580" w:type="dxa"/>
          </w:tcPr>
          <w:p w:rsidR="008F6A94" w:rsidRDefault="008F6A94" w:rsidP="00111EC6">
            <w:pPr>
              <w:pStyle w:val="TableParagraph"/>
              <w:spacing w:before="26" w:line="239" w:lineRule="exact"/>
              <w:ind w:right="88"/>
              <w:rPr>
                <w:b/>
              </w:rPr>
            </w:pPr>
            <w:r>
              <w:rPr>
                <w:b/>
                <w:spacing w:val="-5"/>
              </w:rPr>
              <w:t>23</w:t>
            </w:r>
          </w:p>
        </w:tc>
        <w:tc>
          <w:tcPr>
            <w:tcW w:w="580" w:type="dxa"/>
          </w:tcPr>
          <w:p w:rsidR="008F6A94" w:rsidRDefault="008F6A94" w:rsidP="00111EC6">
            <w:pPr>
              <w:pStyle w:val="TableParagraph"/>
              <w:spacing w:before="26" w:line="239" w:lineRule="exact"/>
              <w:ind w:right="90"/>
              <w:rPr>
                <w:b/>
              </w:rPr>
            </w:pPr>
            <w:r>
              <w:rPr>
                <w:b/>
                <w:spacing w:val="-5"/>
              </w:rPr>
              <w:t>23</w:t>
            </w:r>
          </w:p>
        </w:tc>
        <w:tc>
          <w:tcPr>
            <w:tcW w:w="578" w:type="dxa"/>
          </w:tcPr>
          <w:p w:rsidR="008F6A94" w:rsidRDefault="008F6A94" w:rsidP="00111EC6">
            <w:pPr>
              <w:pStyle w:val="TableParagraph"/>
              <w:spacing w:before="26" w:line="239" w:lineRule="exact"/>
              <w:ind w:right="87"/>
              <w:rPr>
                <w:b/>
              </w:rPr>
            </w:pPr>
            <w:r>
              <w:rPr>
                <w:b/>
                <w:spacing w:val="-5"/>
              </w:rPr>
              <w:t>23</w:t>
            </w:r>
          </w:p>
        </w:tc>
        <w:tc>
          <w:tcPr>
            <w:tcW w:w="580" w:type="dxa"/>
          </w:tcPr>
          <w:p w:rsidR="008F6A94" w:rsidRDefault="008F6A94" w:rsidP="00111EC6">
            <w:pPr>
              <w:pStyle w:val="TableParagraph"/>
              <w:spacing w:before="26" w:line="239" w:lineRule="exact"/>
              <w:ind w:right="86"/>
              <w:rPr>
                <w:b/>
              </w:rPr>
            </w:pPr>
            <w:r>
              <w:rPr>
                <w:b/>
                <w:spacing w:val="-5"/>
              </w:rPr>
              <w:t>23</w:t>
            </w:r>
          </w:p>
        </w:tc>
        <w:tc>
          <w:tcPr>
            <w:tcW w:w="820" w:type="dxa"/>
          </w:tcPr>
          <w:p w:rsidR="008F6A94" w:rsidRDefault="008F6A94" w:rsidP="00111EC6">
            <w:pPr>
              <w:pStyle w:val="TableParagraph"/>
              <w:spacing w:before="26" w:line="239" w:lineRule="exact"/>
              <w:ind w:right="87"/>
              <w:rPr>
                <w:b/>
              </w:rPr>
            </w:pPr>
            <w:r>
              <w:rPr>
                <w:b/>
                <w:spacing w:val="-5"/>
              </w:rPr>
              <w:t>299</w:t>
            </w:r>
          </w:p>
        </w:tc>
      </w:tr>
      <w:tr w:rsidR="008F6A94" w:rsidTr="008F6A94">
        <w:trPr>
          <w:gridAfter w:val="1"/>
          <w:wAfter w:w="16" w:type="dxa"/>
          <w:trHeight w:val="274"/>
        </w:trPr>
        <w:tc>
          <w:tcPr>
            <w:tcW w:w="6963" w:type="dxa"/>
            <w:gridSpan w:val="2"/>
          </w:tcPr>
          <w:p w:rsidR="008F6A94" w:rsidRDefault="008F6A94" w:rsidP="00111EC6">
            <w:pPr>
              <w:pStyle w:val="TableParagraph"/>
              <w:spacing w:before="1" w:line="239" w:lineRule="exact"/>
              <w:ind w:left="107"/>
              <w:jc w:val="left"/>
              <w:rPr>
                <w:b/>
              </w:rPr>
            </w:pPr>
            <w:r>
              <w:rPr>
                <w:b/>
              </w:rPr>
              <w:t>Максимальный</w:t>
            </w:r>
            <w:r>
              <w:rPr>
                <w:b/>
                <w:spacing w:val="-6"/>
              </w:rPr>
              <w:t xml:space="preserve"> </w:t>
            </w:r>
            <w:r>
              <w:rPr>
                <w:b/>
              </w:rPr>
              <w:t>объем</w:t>
            </w:r>
            <w:r>
              <w:rPr>
                <w:b/>
                <w:spacing w:val="-5"/>
              </w:rPr>
              <w:t xml:space="preserve"> </w:t>
            </w:r>
            <w:r>
              <w:rPr>
                <w:b/>
              </w:rPr>
              <w:t>учебной</w:t>
            </w:r>
            <w:r>
              <w:rPr>
                <w:b/>
                <w:spacing w:val="-7"/>
              </w:rPr>
              <w:t xml:space="preserve"> </w:t>
            </w:r>
            <w:r>
              <w:rPr>
                <w:b/>
                <w:spacing w:val="-2"/>
              </w:rPr>
              <w:t>нагрузки</w:t>
            </w:r>
          </w:p>
        </w:tc>
        <w:tc>
          <w:tcPr>
            <w:tcW w:w="521" w:type="dxa"/>
          </w:tcPr>
          <w:p w:rsidR="008F6A94" w:rsidRDefault="008F6A94" w:rsidP="00111EC6">
            <w:pPr>
              <w:pStyle w:val="TableParagraph"/>
              <w:spacing w:before="1" w:line="239" w:lineRule="exact"/>
              <w:ind w:left="180" w:right="81"/>
              <w:jc w:val="center"/>
              <w:rPr>
                <w:b/>
              </w:rPr>
            </w:pPr>
            <w:r>
              <w:rPr>
                <w:b/>
                <w:spacing w:val="-5"/>
              </w:rPr>
              <w:t>23</w:t>
            </w:r>
          </w:p>
        </w:tc>
        <w:tc>
          <w:tcPr>
            <w:tcW w:w="521" w:type="dxa"/>
          </w:tcPr>
          <w:p w:rsidR="008F6A94" w:rsidRDefault="008F6A94" w:rsidP="00111EC6">
            <w:pPr>
              <w:pStyle w:val="TableParagraph"/>
              <w:spacing w:before="1" w:line="239" w:lineRule="exact"/>
              <w:ind w:right="95"/>
              <w:rPr>
                <w:b/>
              </w:rPr>
            </w:pPr>
            <w:r>
              <w:rPr>
                <w:b/>
                <w:spacing w:val="-5"/>
              </w:rPr>
              <w:t>23</w:t>
            </w:r>
          </w:p>
        </w:tc>
        <w:tc>
          <w:tcPr>
            <w:tcW w:w="518" w:type="dxa"/>
          </w:tcPr>
          <w:p w:rsidR="008F6A94" w:rsidRDefault="008F6A94" w:rsidP="00111EC6">
            <w:pPr>
              <w:pStyle w:val="TableParagraph"/>
              <w:spacing w:before="1" w:line="239" w:lineRule="exact"/>
              <w:ind w:right="94"/>
              <w:rPr>
                <w:b/>
              </w:rPr>
            </w:pPr>
            <w:r>
              <w:rPr>
                <w:b/>
                <w:spacing w:val="-5"/>
              </w:rPr>
              <w:t>23</w:t>
            </w:r>
          </w:p>
        </w:tc>
        <w:tc>
          <w:tcPr>
            <w:tcW w:w="520" w:type="dxa"/>
          </w:tcPr>
          <w:p w:rsidR="008F6A94" w:rsidRDefault="008F6A94" w:rsidP="00111EC6">
            <w:pPr>
              <w:pStyle w:val="TableParagraph"/>
              <w:spacing w:before="1" w:line="239" w:lineRule="exact"/>
              <w:ind w:right="92"/>
              <w:rPr>
                <w:b/>
              </w:rPr>
            </w:pPr>
            <w:r>
              <w:rPr>
                <w:b/>
                <w:spacing w:val="-5"/>
              </w:rPr>
              <w:t>23</w:t>
            </w:r>
          </w:p>
        </w:tc>
        <w:tc>
          <w:tcPr>
            <w:tcW w:w="580" w:type="dxa"/>
          </w:tcPr>
          <w:p w:rsidR="008F6A94" w:rsidRDefault="008F6A94" w:rsidP="00111EC6">
            <w:pPr>
              <w:pStyle w:val="TableParagraph"/>
              <w:spacing w:before="1" w:line="239" w:lineRule="exact"/>
              <w:ind w:right="93"/>
              <w:rPr>
                <w:b/>
              </w:rPr>
            </w:pPr>
            <w:r>
              <w:rPr>
                <w:b/>
                <w:spacing w:val="-5"/>
              </w:rPr>
              <w:t>23</w:t>
            </w:r>
          </w:p>
        </w:tc>
        <w:tc>
          <w:tcPr>
            <w:tcW w:w="578" w:type="dxa"/>
          </w:tcPr>
          <w:p w:rsidR="008F6A94" w:rsidRDefault="008F6A94" w:rsidP="00111EC6">
            <w:pPr>
              <w:pStyle w:val="TableParagraph"/>
              <w:spacing w:before="1" w:line="239" w:lineRule="exact"/>
              <w:ind w:right="92"/>
              <w:rPr>
                <w:b/>
              </w:rPr>
            </w:pPr>
            <w:r>
              <w:rPr>
                <w:b/>
                <w:spacing w:val="-5"/>
              </w:rPr>
              <w:t>23</w:t>
            </w:r>
          </w:p>
        </w:tc>
        <w:tc>
          <w:tcPr>
            <w:tcW w:w="580" w:type="dxa"/>
          </w:tcPr>
          <w:p w:rsidR="008F6A94" w:rsidRDefault="008F6A94" w:rsidP="00111EC6">
            <w:pPr>
              <w:pStyle w:val="TableParagraph"/>
              <w:spacing w:before="1" w:line="239" w:lineRule="exact"/>
              <w:ind w:right="90"/>
              <w:rPr>
                <w:b/>
              </w:rPr>
            </w:pPr>
            <w:r>
              <w:rPr>
                <w:b/>
                <w:spacing w:val="-5"/>
              </w:rPr>
              <w:t>23</w:t>
            </w:r>
          </w:p>
        </w:tc>
        <w:tc>
          <w:tcPr>
            <w:tcW w:w="581" w:type="dxa"/>
          </w:tcPr>
          <w:p w:rsidR="008F6A94" w:rsidRDefault="008F6A94" w:rsidP="00111EC6">
            <w:pPr>
              <w:pStyle w:val="TableParagraph"/>
              <w:spacing w:before="1" w:line="239" w:lineRule="exact"/>
              <w:ind w:right="92"/>
              <w:rPr>
                <w:b/>
              </w:rPr>
            </w:pPr>
            <w:r>
              <w:rPr>
                <w:b/>
                <w:spacing w:val="-5"/>
              </w:rPr>
              <w:t>23</w:t>
            </w:r>
          </w:p>
        </w:tc>
        <w:tc>
          <w:tcPr>
            <w:tcW w:w="578" w:type="dxa"/>
          </w:tcPr>
          <w:p w:rsidR="008F6A94" w:rsidRDefault="008F6A94" w:rsidP="00111EC6">
            <w:pPr>
              <w:pStyle w:val="TableParagraph"/>
              <w:spacing w:before="1" w:line="239" w:lineRule="exact"/>
              <w:ind w:right="89"/>
              <w:rPr>
                <w:b/>
              </w:rPr>
            </w:pPr>
            <w:r>
              <w:rPr>
                <w:b/>
                <w:spacing w:val="-5"/>
              </w:rPr>
              <w:t>23</w:t>
            </w:r>
          </w:p>
        </w:tc>
        <w:tc>
          <w:tcPr>
            <w:tcW w:w="580" w:type="dxa"/>
          </w:tcPr>
          <w:p w:rsidR="008F6A94" w:rsidRDefault="008F6A94" w:rsidP="00111EC6">
            <w:pPr>
              <w:pStyle w:val="TableParagraph"/>
              <w:spacing w:before="1" w:line="239" w:lineRule="exact"/>
              <w:ind w:right="88"/>
              <w:rPr>
                <w:b/>
              </w:rPr>
            </w:pPr>
            <w:r>
              <w:rPr>
                <w:b/>
                <w:spacing w:val="-5"/>
              </w:rPr>
              <w:t>23</w:t>
            </w:r>
          </w:p>
        </w:tc>
        <w:tc>
          <w:tcPr>
            <w:tcW w:w="580" w:type="dxa"/>
          </w:tcPr>
          <w:p w:rsidR="008F6A94" w:rsidRDefault="008F6A94" w:rsidP="00111EC6">
            <w:pPr>
              <w:pStyle w:val="TableParagraph"/>
              <w:spacing w:before="1" w:line="239" w:lineRule="exact"/>
              <w:ind w:right="90"/>
              <w:rPr>
                <w:b/>
              </w:rPr>
            </w:pPr>
            <w:r>
              <w:rPr>
                <w:b/>
                <w:spacing w:val="-5"/>
              </w:rPr>
              <w:t>23</w:t>
            </w:r>
          </w:p>
        </w:tc>
        <w:tc>
          <w:tcPr>
            <w:tcW w:w="578" w:type="dxa"/>
          </w:tcPr>
          <w:p w:rsidR="008F6A94" w:rsidRDefault="008F6A94" w:rsidP="00111EC6">
            <w:pPr>
              <w:pStyle w:val="TableParagraph"/>
              <w:spacing w:before="1" w:line="239" w:lineRule="exact"/>
              <w:ind w:right="87"/>
              <w:rPr>
                <w:b/>
              </w:rPr>
            </w:pPr>
            <w:r>
              <w:rPr>
                <w:b/>
                <w:spacing w:val="-5"/>
              </w:rPr>
              <w:t>23</w:t>
            </w:r>
          </w:p>
        </w:tc>
        <w:tc>
          <w:tcPr>
            <w:tcW w:w="580" w:type="dxa"/>
          </w:tcPr>
          <w:p w:rsidR="008F6A94" w:rsidRDefault="008F6A94" w:rsidP="00111EC6">
            <w:pPr>
              <w:pStyle w:val="TableParagraph"/>
              <w:spacing w:before="1" w:line="239" w:lineRule="exact"/>
              <w:ind w:right="86"/>
              <w:rPr>
                <w:b/>
              </w:rPr>
            </w:pPr>
            <w:r>
              <w:rPr>
                <w:b/>
                <w:spacing w:val="-5"/>
              </w:rPr>
              <w:t>23</w:t>
            </w:r>
          </w:p>
        </w:tc>
        <w:tc>
          <w:tcPr>
            <w:tcW w:w="820" w:type="dxa"/>
          </w:tcPr>
          <w:p w:rsidR="008F6A94" w:rsidRDefault="008F6A94" w:rsidP="00111EC6">
            <w:pPr>
              <w:pStyle w:val="TableParagraph"/>
              <w:spacing w:before="1" w:line="239" w:lineRule="exact"/>
              <w:ind w:right="87"/>
              <w:rPr>
                <w:b/>
              </w:rPr>
            </w:pPr>
            <w:r>
              <w:rPr>
                <w:b/>
                <w:spacing w:val="-5"/>
              </w:rPr>
              <w:t>299</w:t>
            </w:r>
          </w:p>
        </w:tc>
      </w:tr>
    </w:tbl>
    <w:p w:rsidR="00675D69" w:rsidRPr="008F6A94" w:rsidRDefault="00675D69" w:rsidP="00675D69">
      <w:pPr>
        <w:spacing w:line="233" w:lineRule="exact"/>
        <w:rPr>
          <w:lang w:val="ru-RU"/>
        </w:rPr>
        <w:sectPr w:rsidR="00675D69" w:rsidRPr="008F6A94">
          <w:type w:val="continuous"/>
          <w:pgSz w:w="16840" w:h="11910" w:orient="landscape"/>
          <w:pgMar w:top="700" w:right="520" w:bottom="280" w:left="1000" w:header="720" w:footer="720" w:gutter="0"/>
          <w:cols w:space="720"/>
        </w:sectPr>
      </w:pPr>
    </w:p>
    <w:p w:rsidR="00675D69" w:rsidRDefault="00675D69" w:rsidP="00EC151E">
      <w:pPr>
        <w:pStyle w:val="aa"/>
        <w:widowControl/>
        <w:spacing w:before="100" w:after="100" w:line="240" w:lineRule="auto"/>
        <w:jc w:val="center"/>
        <w:rPr>
          <w:rFonts w:eastAsia="sans-serif"/>
          <w:lang w:val="ru-RU"/>
        </w:rPr>
      </w:pPr>
    </w:p>
    <w:p w:rsidR="008F6A94" w:rsidRDefault="008F6A94" w:rsidP="00EC151E">
      <w:pPr>
        <w:pStyle w:val="aa"/>
        <w:widowControl/>
        <w:spacing w:before="100" w:after="100" w:line="240" w:lineRule="auto"/>
        <w:jc w:val="center"/>
        <w:rPr>
          <w:rFonts w:eastAsia="sans-serif"/>
          <w:lang w:val="ru-RU"/>
        </w:rPr>
      </w:pPr>
    </w:p>
    <w:p w:rsidR="00EC151E" w:rsidRDefault="008F6A94" w:rsidP="00EC151E">
      <w:pPr>
        <w:pStyle w:val="aa"/>
        <w:widowControl/>
        <w:spacing w:before="20" w:beforeAutospacing="0" w:after="20" w:afterAutospacing="0" w:line="240" w:lineRule="auto"/>
        <w:jc w:val="both"/>
        <w:rPr>
          <w:rFonts w:eastAsia="sans-serif"/>
          <w:lang w:val="ru-RU"/>
        </w:rPr>
      </w:pPr>
      <w:r>
        <w:rPr>
          <w:rFonts w:eastAsia="sans-serif"/>
          <w:lang w:val="ru-RU"/>
        </w:rPr>
        <w:tab/>
      </w:r>
      <w:r w:rsidR="00EC151E" w:rsidRPr="002D2FFC">
        <w:rPr>
          <w:rFonts w:eastAsia="sans-serif"/>
          <w:lang w:val="ru-RU"/>
        </w:rPr>
        <w:t>Для учащихся с тяжелыми формами хронических заболеваний на основании заключения врачебной комиссии, заявления родителей (законных представителей) организуется индивидуальное обучение на дому, составляется индивидуальный учебный план. Основным  принципом такого обучения является обеспечение щадящего режима проведения занятий.</w:t>
      </w:r>
    </w:p>
    <w:p w:rsidR="00EC151E" w:rsidRPr="00AF73B2" w:rsidRDefault="00EC151E" w:rsidP="00EC151E">
      <w:pPr>
        <w:pStyle w:val="aa"/>
        <w:widowControl/>
        <w:spacing w:before="20" w:beforeAutospacing="0" w:after="20" w:afterAutospacing="0" w:line="240" w:lineRule="auto"/>
        <w:jc w:val="both"/>
        <w:rPr>
          <w:rFonts w:eastAsia="sans-serif"/>
          <w:lang w:val="ru-RU"/>
        </w:rPr>
      </w:pPr>
      <w:r>
        <w:rPr>
          <w:rFonts w:eastAsia="sans-serif"/>
          <w:lang w:val="ru-RU"/>
        </w:rPr>
        <w:tab/>
      </w:r>
      <w:r w:rsidRPr="002D2FFC">
        <w:rPr>
          <w:rFonts w:eastAsia="Times New Roman"/>
          <w:lang w:val="ru-RU"/>
        </w:rPr>
        <w:t>Для детей-инвалидов, имеющих и представивших в образовательное учреждение ИПРА, также создаются специальные педагогические условия. Тогда коррекционно-развивающая область учебного плана дополняется рекомендациями данной программы. Информация об исполнении программы по условиям организации, создании специальных педагогических условий ежегодно предоставляется в Управление образования.</w:t>
      </w:r>
    </w:p>
    <w:p w:rsidR="00EC151E" w:rsidRPr="00954BE9" w:rsidRDefault="00EC151E" w:rsidP="008042D8">
      <w:pPr>
        <w:pStyle w:val="aff3"/>
        <w:numPr>
          <w:ilvl w:val="2"/>
          <w:numId w:val="63"/>
        </w:numPr>
        <w:spacing w:line="240" w:lineRule="auto"/>
        <w:jc w:val="center"/>
        <w:rPr>
          <w:rFonts w:ascii="Times New Roman" w:hAnsi="Times New Roman" w:cs="Times New Roman"/>
          <w:b/>
          <w:bCs/>
          <w:sz w:val="24"/>
          <w:lang w:val="ru-RU"/>
        </w:rPr>
      </w:pPr>
      <w:r w:rsidRPr="00954BE9">
        <w:rPr>
          <w:rFonts w:ascii="Times New Roman" w:hAnsi="Times New Roman" w:cs="Times New Roman"/>
          <w:b/>
          <w:bCs/>
          <w:sz w:val="24"/>
          <w:lang w:val="ru-RU"/>
        </w:rPr>
        <w:t>Календарный учебный график</w:t>
      </w:r>
    </w:p>
    <w:p w:rsidR="00EC151E" w:rsidRPr="00954BE9" w:rsidRDefault="00EC151E" w:rsidP="00EC151E">
      <w:pPr>
        <w:pStyle w:val="aff3"/>
        <w:spacing w:line="240" w:lineRule="auto"/>
        <w:ind w:left="0"/>
        <w:rPr>
          <w:rFonts w:ascii="Times New Roman" w:hAnsi="Times New Roman" w:cs="Times New Roman"/>
          <w:sz w:val="24"/>
          <w:lang w:val="ru-RU"/>
        </w:rPr>
      </w:pPr>
      <w:r w:rsidRPr="00954BE9">
        <w:rPr>
          <w:rFonts w:ascii="Times New Roman" w:hAnsi="Times New Roman" w:cs="Times New Roman"/>
          <w:sz w:val="24"/>
          <w:lang w:val="ru-RU"/>
        </w:rPr>
        <w:tab/>
        <w:t xml:space="preserve">Календарный учебный график соответствует календарному учебному графику ООП НОО школы. </w:t>
      </w:r>
    </w:p>
    <w:p w:rsidR="00675D69" w:rsidRPr="00954BE9" w:rsidRDefault="00EC151E" w:rsidP="00675D69">
      <w:pPr>
        <w:pStyle w:val="aff3"/>
        <w:spacing w:line="240" w:lineRule="auto"/>
        <w:ind w:left="0"/>
        <w:rPr>
          <w:rFonts w:ascii="Times New Roman" w:hAnsi="Times New Roman" w:cs="Times New Roman"/>
          <w:sz w:val="24"/>
          <w:lang w:val="ru-RU"/>
        </w:rPr>
      </w:pPr>
      <w:r w:rsidRPr="00954BE9">
        <w:rPr>
          <w:rFonts w:ascii="Times New Roman" w:hAnsi="Times New Roman" w:cs="Times New Roman"/>
          <w:sz w:val="24"/>
          <w:lang w:val="ru-RU"/>
        </w:rPr>
        <w:tab/>
      </w:r>
      <w:r w:rsidR="00675D69" w:rsidRPr="00954BE9">
        <w:rPr>
          <w:rFonts w:ascii="Times New Roman" w:hAnsi="Times New Roman" w:cs="Times New Roman"/>
          <w:sz w:val="24"/>
        </w:rPr>
        <w:t>Продолжительность учебного года составляет:</w:t>
      </w:r>
    </w:p>
    <w:p w:rsidR="00675D69" w:rsidRPr="00954BE9" w:rsidRDefault="00675D69" w:rsidP="00675D69">
      <w:pPr>
        <w:pStyle w:val="aff3"/>
        <w:numPr>
          <w:ilvl w:val="1"/>
          <w:numId w:val="35"/>
        </w:numPr>
        <w:spacing w:line="240" w:lineRule="auto"/>
        <w:ind w:left="0" w:firstLine="0"/>
        <w:rPr>
          <w:rFonts w:ascii="Times New Roman" w:hAnsi="Times New Roman" w:cs="Times New Roman"/>
          <w:b/>
          <w:bCs/>
          <w:sz w:val="24"/>
          <w:lang w:val="ru-RU"/>
        </w:rPr>
      </w:pPr>
      <w:r w:rsidRPr="00954BE9">
        <w:rPr>
          <w:rFonts w:ascii="Times New Roman" w:hAnsi="Times New Roman" w:cs="Times New Roman"/>
          <w:sz w:val="24"/>
          <w:lang w:val="ru-RU"/>
        </w:rPr>
        <w:t>классы - 33 учебные недели (1-м классам предоставляются дополнительные каникулы в феврале);</w:t>
      </w:r>
    </w:p>
    <w:p w:rsidR="00675D69" w:rsidRPr="00954BE9" w:rsidRDefault="00675D69" w:rsidP="00675D69">
      <w:pPr>
        <w:pStyle w:val="aff3"/>
        <w:numPr>
          <w:ilvl w:val="1"/>
          <w:numId w:val="35"/>
        </w:numPr>
        <w:spacing w:line="240" w:lineRule="auto"/>
        <w:ind w:left="0" w:firstLine="0"/>
        <w:rPr>
          <w:rFonts w:ascii="Times New Roman" w:hAnsi="Times New Roman" w:cs="Times New Roman"/>
          <w:b/>
          <w:bCs/>
          <w:sz w:val="24"/>
          <w:lang w:val="ru-RU"/>
        </w:rPr>
      </w:pPr>
      <w:r w:rsidRPr="00954BE9">
        <w:rPr>
          <w:rFonts w:ascii="Times New Roman" w:hAnsi="Times New Roman" w:cs="Times New Roman"/>
          <w:sz w:val="24"/>
        </w:rPr>
        <w:t>2-4 классы - 34-учебные недели</w:t>
      </w:r>
      <w:r w:rsidRPr="00954BE9">
        <w:rPr>
          <w:rFonts w:ascii="Times New Roman" w:hAnsi="Times New Roman" w:cs="Times New Roman"/>
          <w:sz w:val="24"/>
          <w:lang w:val="ru-RU"/>
        </w:rPr>
        <w:t>.</w:t>
      </w:r>
    </w:p>
    <w:p w:rsidR="00675D69" w:rsidRPr="00954BE9" w:rsidRDefault="00675D69" w:rsidP="00675D69">
      <w:pPr>
        <w:pStyle w:val="aff3"/>
        <w:spacing w:line="240" w:lineRule="auto"/>
        <w:ind w:left="0"/>
        <w:rPr>
          <w:rFonts w:ascii="Times New Roman" w:hAnsi="Times New Roman" w:cs="Times New Roman"/>
          <w:sz w:val="24"/>
          <w:lang w:val="ru-RU"/>
        </w:rPr>
      </w:pPr>
      <w:r w:rsidRPr="00954BE9">
        <w:rPr>
          <w:rFonts w:ascii="Times New Roman" w:hAnsi="Times New Roman" w:cs="Times New Roman"/>
          <w:sz w:val="24"/>
          <w:lang w:val="ru-RU"/>
        </w:rPr>
        <w:tab/>
        <w:t xml:space="preserve">Дата начала учебного года - 1 </w:t>
      </w:r>
      <w:r>
        <w:rPr>
          <w:rFonts w:ascii="Times New Roman" w:hAnsi="Times New Roman" w:cs="Times New Roman"/>
          <w:sz w:val="24"/>
          <w:lang w:val="ru-RU"/>
        </w:rPr>
        <w:t>сентября 2022</w:t>
      </w:r>
      <w:r w:rsidRPr="00954BE9">
        <w:rPr>
          <w:rFonts w:ascii="Times New Roman" w:hAnsi="Times New Roman" w:cs="Times New Roman"/>
          <w:sz w:val="24"/>
          <w:lang w:val="ru-RU"/>
        </w:rPr>
        <w:t xml:space="preserve"> г., дата окончания учебного года – 31 мая 2022 г. Продолжительность учебного года:</w:t>
      </w:r>
    </w:p>
    <w:p w:rsidR="00675D69" w:rsidRPr="00954BE9" w:rsidRDefault="00675D69" w:rsidP="00675D69">
      <w:pPr>
        <w:pStyle w:val="aff3"/>
        <w:numPr>
          <w:ilvl w:val="0"/>
          <w:numId w:val="36"/>
        </w:numPr>
        <w:spacing w:line="240" w:lineRule="auto"/>
        <w:rPr>
          <w:rFonts w:ascii="Times New Roman" w:hAnsi="Times New Roman" w:cs="Times New Roman"/>
          <w:sz w:val="24"/>
          <w:lang w:val="ru-RU"/>
        </w:rPr>
      </w:pPr>
      <w:r w:rsidRPr="00954BE9">
        <w:rPr>
          <w:rFonts w:ascii="Times New Roman" w:hAnsi="Times New Roman" w:cs="Times New Roman"/>
          <w:sz w:val="24"/>
          <w:lang w:val="ru-RU"/>
        </w:rPr>
        <w:t>для 1-х классов - 165 дней;</w:t>
      </w:r>
    </w:p>
    <w:p w:rsidR="00675D69" w:rsidRPr="00954BE9" w:rsidRDefault="00675D69" w:rsidP="00675D69">
      <w:pPr>
        <w:pStyle w:val="aff3"/>
        <w:numPr>
          <w:ilvl w:val="0"/>
          <w:numId w:val="36"/>
        </w:numPr>
        <w:spacing w:line="240" w:lineRule="auto"/>
        <w:rPr>
          <w:rFonts w:ascii="Times New Roman" w:hAnsi="Times New Roman" w:cs="Times New Roman"/>
          <w:b/>
          <w:bCs/>
          <w:sz w:val="24"/>
          <w:lang w:val="ru-RU"/>
        </w:rPr>
      </w:pPr>
      <w:r w:rsidRPr="00954BE9">
        <w:rPr>
          <w:rFonts w:ascii="Times New Roman" w:hAnsi="Times New Roman" w:cs="Times New Roman"/>
          <w:sz w:val="24"/>
          <w:lang w:val="ru-RU"/>
        </w:rPr>
        <w:t>2-4 классов- 204 дня.</w:t>
      </w:r>
    </w:p>
    <w:p w:rsidR="00675D69" w:rsidRPr="00954BE9" w:rsidRDefault="00675D69" w:rsidP="00675D69">
      <w:pPr>
        <w:pStyle w:val="aff3"/>
        <w:spacing w:line="240" w:lineRule="auto"/>
        <w:ind w:left="0"/>
        <w:rPr>
          <w:rFonts w:ascii="Times New Roman" w:hAnsi="Times New Roman" w:cs="Times New Roman"/>
          <w:sz w:val="24"/>
          <w:lang w:val="ru-RU"/>
        </w:rPr>
      </w:pPr>
      <w:r w:rsidRPr="00954BE9">
        <w:rPr>
          <w:rFonts w:ascii="Times New Roman" w:hAnsi="Times New Roman" w:cs="Times New Roman"/>
          <w:sz w:val="24"/>
          <w:lang w:val="ru-RU"/>
        </w:rPr>
        <w:tab/>
        <w:t>Продолжительность дней по четвертям для  1 классов:</w:t>
      </w:r>
    </w:p>
    <w:p w:rsidR="00675D69" w:rsidRPr="00954BE9" w:rsidRDefault="00675D69" w:rsidP="00675D69">
      <w:pPr>
        <w:pStyle w:val="aff3"/>
        <w:spacing w:line="240" w:lineRule="auto"/>
        <w:ind w:left="0"/>
        <w:rPr>
          <w:rFonts w:ascii="Times New Roman" w:hAnsi="Times New Roman" w:cs="Times New Roman"/>
          <w:sz w:val="24"/>
          <w:lang w:val="ru-RU"/>
        </w:rPr>
      </w:pPr>
      <w:r w:rsidRPr="00954BE9">
        <w:rPr>
          <w:rFonts w:ascii="Times New Roman" w:hAnsi="Times New Roman" w:cs="Times New Roman"/>
          <w:sz w:val="24"/>
        </w:rPr>
        <w:t>I</w:t>
      </w:r>
      <w:r>
        <w:rPr>
          <w:rFonts w:ascii="Times New Roman" w:hAnsi="Times New Roman" w:cs="Times New Roman"/>
          <w:sz w:val="24"/>
          <w:lang w:val="ru-RU"/>
        </w:rPr>
        <w:t xml:space="preserve"> четверть – 42</w:t>
      </w:r>
      <w:r w:rsidRPr="00954BE9">
        <w:rPr>
          <w:rFonts w:ascii="Times New Roman" w:hAnsi="Times New Roman" w:cs="Times New Roman"/>
          <w:sz w:val="24"/>
          <w:lang w:val="ru-RU"/>
        </w:rPr>
        <w:t xml:space="preserve"> дня;</w:t>
      </w:r>
    </w:p>
    <w:p w:rsidR="00675D69" w:rsidRPr="00954BE9" w:rsidRDefault="00675D69" w:rsidP="00675D69">
      <w:pPr>
        <w:pStyle w:val="aff3"/>
        <w:spacing w:line="240" w:lineRule="auto"/>
        <w:ind w:left="0"/>
        <w:rPr>
          <w:rFonts w:ascii="Times New Roman" w:hAnsi="Times New Roman" w:cs="Times New Roman"/>
          <w:sz w:val="24"/>
          <w:lang w:val="ru-RU"/>
        </w:rPr>
      </w:pPr>
      <w:r w:rsidRPr="00954BE9">
        <w:rPr>
          <w:rFonts w:ascii="Times New Roman" w:hAnsi="Times New Roman" w:cs="Times New Roman"/>
          <w:sz w:val="24"/>
        </w:rPr>
        <w:t>II</w:t>
      </w:r>
      <w:r>
        <w:rPr>
          <w:rFonts w:ascii="Times New Roman" w:hAnsi="Times New Roman" w:cs="Times New Roman"/>
          <w:sz w:val="24"/>
          <w:lang w:val="ru-RU"/>
        </w:rPr>
        <w:t xml:space="preserve"> четверть – 37 </w:t>
      </w:r>
      <w:r w:rsidRPr="00954BE9">
        <w:rPr>
          <w:rFonts w:ascii="Times New Roman" w:hAnsi="Times New Roman" w:cs="Times New Roman"/>
          <w:sz w:val="24"/>
          <w:lang w:val="ru-RU"/>
        </w:rPr>
        <w:t xml:space="preserve">дня; </w:t>
      </w:r>
    </w:p>
    <w:p w:rsidR="00675D69" w:rsidRPr="00954BE9" w:rsidRDefault="00675D69" w:rsidP="00675D69">
      <w:pPr>
        <w:pStyle w:val="aff3"/>
        <w:spacing w:line="240" w:lineRule="auto"/>
        <w:ind w:left="0"/>
        <w:rPr>
          <w:rFonts w:ascii="Times New Roman" w:hAnsi="Times New Roman" w:cs="Times New Roman"/>
          <w:sz w:val="24"/>
          <w:lang w:val="ru-RU"/>
        </w:rPr>
      </w:pPr>
      <w:r w:rsidRPr="00954BE9">
        <w:rPr>
          <w:rFonts w:ascii="Times New Roman" w:hAnsi="Times New Roman" w:cs="Times New Roman"/>
          <w:sz w:val="24"/>
        </w:rPr>
        <w:t>III</w:t>
      </w:r>
      <w:r w:rsidRPr="00954BE9">
        <w:rPr>
          <w:rFonts w:ascii="Times New Roman" w:hAnsi="Times New Roman" w:cs="Times New Roman"/>
          <w:sz w:val="24"/>
          <w:lang w:val="ru-RU"/>
        </w:rPr>
        <w:t xml:space="preserve"> четверть</w:t>
      </w:r>
      <w:r>
        <w:rPr>
          <w:rFonts w:ascii="Times New Roman" w:hAnsi="Times New Roman" w:cs="Times New Roman"/>
          <w:sz w:val="24"/>
          <w:lang w:val="ru-RU"/>
        </w:rPr>
        <w:t xml:space="preserve"> – 4</w:t>
      </w:r>
      <w:r w:rsidRPr="00954BE9">
        <w:rPr>
          <w:rFonts w:ascii="Times New Roman" w:hAnsi="Times New Roman" w:cs="Times New Roman"/>
          <w:sz w:val="24"/>
          <w:lang w:val="ru-RU"/>
        </w:rPr>
        <w:t>8</w:t>
      </w:r>
      <w:r>
        <w:rPr>
          <w:rFonts w:ascii="Times New Roman" w:hAnsi="Times New Roman" w:cs="Times New Roman"/>
          <w:sz w:val="24"/>
          <w:lang w:val="ru-RU"/>
        </w:rPr>
        <w:t xml:space="preserve"> </w:t>
      </w:r>
      <w:r w:rsidRPr="00954BE9">
        <w:rPr>
          <w:rFonts w:ascii="Times New Roman" w:hAnsi="Times New Roman" w:cs="Times New Roman"/>
          <w:sz w:val="24"/>
          <w:lang w:val="ru-RU"/>
        </w:rPr>
        <w:t>дней;</w:t>
      </w:r>
    </w:p>
    <w:p w:rsidR="00675D69" w:rsidRPr="00954BE9" w:rsidRDefault="00675D69" w:rsidP="00675D69">
      <w:pPr>
        <w:pStyle w:val="aff3"/>
        <w:spacing w:line="240" w:lineRule="auto"/>
        <w:ind w:left="0"/>
        <w:rPr>
          <w:rFonts w:ascii="Times New Roman" w:hAnsi="Times New Roman" w:cs="Times New Roman"/>
          <w:sz w:val="24"/>
          <w:lang w:val="ru-RU"/>
        </w:rPr>
      </w:pPr>
      <w:r w:rsidRPr="00954BE9">
        <w:rPr>
          <w:rFonts w:ascii="Times New Roman" w:hAnsi="Times New Roman" w:cs="Times New Roman"/>
          <w:sz w:val="24"/>
        </w:rPr>
        <w:t>IV</w:t>
      </w:r>
      <w:r>
        <w:rPr>
          <w:rFonts w:ascii="Times New Roman" w:hAnsi="Times New Roman" w:cs="Times New Roman"/>
          <w:sz w:val="24"/>
          <w:lang w:val="ru-RU"/>
        </w:rPr>
        <w:t xml:space="preserve"> четверть – 38</w:t>
      </w:r>
      <w:r w:rsidRPr="00954BE9">
        <w:rPr>
          <w:rFonts w:ascii="Times New Roman" w:hAnsi="Times New Roman" w:cs="Times New Roman"/>
          <w:sz w:val="24"/>
          <w:lang w:val="ru-RU"/>
        </w:rPr>
        <w:t xml:space="preserve"> день.</w:t>
      </w:r>
    </w:p>
    <w:p w:rsidR="00675D69" w:rsidRPr="00954BE9" w:rsidRDefault="00675D69" w:rsidP="00675D69">
      <w:pPr>
        <w:pStyle w:val="aff3"/>
        <w:spacing w:line="240" w:lineRule="auto"/>
        <w:ind w:left="0"/>
        <w:rPr>
          <w:rFonts w:ascii="Times New Roman" w:hAnsi="Times New Roman" w:cs="Times New Roman"/>
          <w:sz w:val="24"/>
          <w:lang w:val="ru-RU"/>
        </w:rPr>
      </w:pPr>
      <w:r w:rsidRPr="00954BE9">
        <w:rPr>
          <w:rFonts w:ascii="Times New Roman" w:hAnsi="Times New Roman" w:cs="Times New Roman"/>
          <w:sz w:val="24"/>
          <w:lang w:val="ru-RU"/>
        </w:rPr>
        <w:tab/>
        <w:t>Продолжительность дней по четвертям для  2-4 классов:</w:t>
      </w:r>
    </w:p>
    <w:p w:rsidR="00675D69" w:rsidRPr="00954BE9" w:rsidRDefault="00675D69" w:rsidP="00675D69">
      <w:pPr>
        <w:pStyle w:val="aff3"/>
        <w:spacing w:line="240" w:lineRule="auto"/>
        <w:ind w:left="0"/>
        <w:rPr>
          <w:rFonts w:ascii="Times New Roman" w:hAnsi="Times New Roman" w:cs="Times New Roman"/>
          <w:sz w:val="24"/>
          <w:lang w:val="ru-RU"/>
        </w:rPr>
      </w:pPr>
      <w:r w:rsidRPr="00954BE9">
        <w:rPr>
          <w:rFonts w:ascii="Times New Roman" w:hAnsi="Times New Roman" w:cs="Times New Roman"/>
          <w:sz w:val="24"/>
        </w:rPr>
        <w:t>I</w:t>
      </w:r>
      <w:r>
        <w:rPr>
          <w:rFonts w:ascii="Times New Roman" w:hAnsi="Times New Roman" w:cs="Times New Roman"/>
          <w:sz w:val="24"/>
          <w:lang w:val="ru-RU"/>
        </w:rPr>
        <w:t xml:space="preserve"> четверть – 51</w:t>
      </w:r>
      <w:r w:rsidRPr="00954BE9">
        <w:rPr>
          <w:rFonts w:ascii="Times New Roman" w:hAnsi="Times New Roman" w:cs="Times New Roman"/>
          <w:sz w:val="24"/>
          <w:lang w:val="ru-RU"/>
        </w:rPr>
        <w:t xml:space="preserve"> дня;</w:t>
      </w:r>
    </w:p>
    <w:p w:rsidR="00675D69" w:rsidRPr="00954BE9" w:rsidRDefault="00675D69" w:rsidP="00675D69">
      <w:pPr>
        <w:pStyle w:val="aff3"/>
        <w:spacing w:line="240" w:lineRule="auto"/>
        <w:ind w:left="0"/>
        <w:rPr>
          <w:rFonts w:ascii="Times New Roman" w:hAnsi="Times New Roman" w:cs="Times New Roman"/>
          <w:sz w:val="24"/>
          <w:lang w:val="ru-RU"/>
        </w:rPr>
      </w:pPr>
      <w:r w:rsidRPr="00954BE9">
        <w:rPr>
          <w:rFonts w:ascii="Times New Roman" w:hAnsi="Times New Roman" w:cs="Times New Roman"/>
          <w:sz w:val="24"/>
        </w:rPr>
        <w:t>II</w:t>
      </w:r>
      <w:r>
        <w:rPr>
          <w:rFonts w:ascii="Times New Roman" w:hAnsi="Times New Roman" w:cs="Times New Roman"/>
          <w:sz w:val="24"/>
          <w:lang w:val="ru-RU"/>
        </w:rPr>
        <w:t xml:space="preserve"> четверть – 44</w:t>
      </w:r>
      <w:r w:rsidRPr="00954BE9">
        <w:rPr>
          <w:rFonts w:ascii="Times New Roman" w:hAnsi="Times New Roman" w:cs="Times New Roman"/>
          <w:sz w:val="24"/>
          <w:lang w:val="ru-RU"/>
        </w:rPr>
        <w:t xml:space="preserve"> дней; </w:t>
      </w:r>
    </w:p>
    <w:p w:rsidR="00675D69" w:rsidRPr="00954BE9" w:rsidRDefault="00675D69" w:rsidP="00675D69">
      <w:pPr>
        <w:pStyle w:val="aff3"/>
        <w:spacing w:line="240" w:lineRule="auto"/>
        <w:ind w:left="0"/>
        <w:rPr>
          <w:rFonts w:ascii="Times New Roman" w:hAnsi="Times New Roman" w:cs="Times New Roman"/>
          <w:sz w:val="24"/>
          <w:lang w:val="ru-RU"/>
        </w:rPr>
      </w:pPr>
      <w:r w:rsidRPr="00954BE9">
        <w:rPr>
          <w:rFonts w:ascii="Times New Roman" w:hAnsi="Times New Roman" w:cs="Times New Roman"/>
          <w:sz w:val="24"/>
        </w:rPr>
        <w:t>III</w:t>
      </w:r>
      <w:r>
        <w:rPr>
          <w:rFonts w:ascii="Times New Roman" w:hAnsi="Times New Roman" w:cs="Times New Roman"/>
          <w:sz w:val="24"/>
          <w:lang w:val="ru-RU"/>
        </w:rPr>
        <w:t xml:space="preserve"> четверть – 61</w:t>
      </w:r>
      <w:r w:rsidRPr="00954BE9">
        <w:rPr>
          <w:rFonts w:ascii="Times New Roman" w:hAnsi="Times New Roman" w:cs="Times New Roman"/>
          <w:sz w:val="24"/>
          <w:lang w:val="ru-RU"/>
        </w:rPr>
        <w:t xml:space="preserve"> дня;</w:t>
      </w:r>
    </w:p>
    <w:p w:rsidR="00675D69" w:rsidRPr="00954BE9" w:rsidRDefault="00675D69" w:rsidP="00675D69">
      <w:pPr>
        <w:pStyle w:val="aff3"/>
        <w:spacing w:line="240" w:lineRule="auto"/>
        <w:ind w:left="0"/>
        <w:rPr>
          <w:rFonts w:ascii="Times New Roman" w:hAnsi="Times New Roman" w:cs="Times New Roman"/>
          <w:sz w:val="24"/>
          <w:lang w:val="ru-RU"/>
        </w:rPr>
      </w:pPr>
      <w:r w:rsidRPr="00954BE9">
        <w:rPr>
          <w:rFonts w:ascii="Times New Roman" w:hAnsi="Times New Roman" w:cs="Times New Roman"/>
          <w:sz w:val="24"/>
        </w:rPr>
        <w:t>IV</w:t>
      </w:r>
      <w:r>
        <w:rPr>
          <w:rFonts w:ascii="Times New Roman" w:hAnsi="Times New Roman" w:cs="Times New Roman"/>
          <w:sz w:val="24"/>
          <w:lang w:val="ru-RU"/>
        </w:rPr>
        <w:t xml:space="preserve"> четверть – 48</w:t>
      </w:r>
      <w:r w:rsidRPr="00954BE9">
        <w:rPr>
          <w:rFonts w:ascii="Times New Roman" w:hAnsi="Times New Roman" w:cs="Times New Roman"/>
          <w:sz w:val="24"/>
          <w:lang w:val="ru-RU"/>
        </w:rPr>
        <w:t xml:space="preserve"> дня.</w:t>
      </w:r>
    </w:p>
    <w:p w:rsidR="00675D69" w:rsidRPr="00954BE9" w:rsidRDefault="00675D69" w:rsidP="00675D69">
      <w:pPr>
        <w:pStyle w:val="aff3"/>
        <w:spacing w:line="240" w:lineRule="auto"/>
        <w:ind w:left="0"/>
        <w:rPr>
          <w:rFonts w:ascii="Times New Roman" w:hAnsi="Times New Roman" w:cs="Times New Roman"/>
          <w:sz w:val="24"/>
          <w:lang w:val="ru-RU"/>
        </w:rPr>
      </w:pPr>
      <w:r w:rsidRPr="00954BE9">
        <w:rPr>
          <w:rFonts w:ascii="Times New Roman" w:hAnsi="Times New Roman" w:cs="Times New Roman"/>
          <w:sz w:val="24"/>
          <w:lang w:val="ru-RU"/>
        </w:rPr>
        <w:t xml:space="preserve">Продолжительность каникул: </w:t>
      </w:r>
    </w:p>
    <w:p w:rsidR="00675D69" w:rsidRPr="00954BE9" w:rsidRDefault="00675D69" w:rsidP="00675D69">
      <w:pPr>
        <w:pStyle w:val="aff3"/>
        <w:numPr>
          <w:ilvl w:val="0"/>
          <w:numId w:val="37"/>
        </w:numPr>
        <w:spacing w:line="240" w:lineRule="auto"/>
        <w:rPr>
          <w:rFonts w:ascii="Times New Roman" w:hAnsi="Times New Roman" w:cs="Times New Roman"/>
          <w:sz w:val="24"/>
          <w:lang w:val="ru-RU"/>
        </w:rPr>
      </w:pPr>
      <w:r>
        <w:rPr>
          <w:rFonts w:ascii="Times New Roman" w:hAnsi="Times New Roman" w:cs="Times New Roman"/>
          <w:sz w:val="24"/>
          <w:lang w:val="ru-RU"/>
        </w:rPr>
        <w:t>Осенние каникулы проводятся с 29.10.2022</w:t>
      </w:r>
      <w:r w:rsidRPr="00954BE9">
        <w:rPr>
          <w:rFonts w:ascii="Times New Roman" w:hAnsi="Times New Roman" w:cs="Times New Roman"/>
          <w:sz w:val="24"/>
          <w:lang w:val="ru-RU"/>
        </w:rPr>
        <w:t xml:space="preserve"> г. по 0</w:t>
      </w:r>
      <w:r>
        <w:rPr>
          <w:rFonts w:ascii="Times New Roman" w:hAnsi="Times New Roman" w:cs="Times New Roman"/>
          <w:sz w:val="24"/>
          <w:lang w:val="ru-RU"/>
        </w:rPr>
        <w:t>6.11.2022</w:t>
      </w:r>
      <w:r w:rsidRPr="00954BE9">
        <w:rPr>
          <w:rFonts w:ascii="Times New Roman" w:hAnsi="Times New Roman" w:cs="Times New Roman"/>
          <w:sz w:val="24"/>
          <w:lang w:val="ru-RU"/>
        </w:rPr>
        <w:t xml:space="preserve"> г. (9 дней).</w:t>
      </w:r>
    </w:p>
    <w:p w:rsidR="00675D69" w:rsidRDefault="00675D69" w:rsidP="00675D69">
      <w:pPr>
        <w:pStyle w:val="aff3"/>
        <w:numPr>
          <w:ilvl w:val="0"/>
          <w:numId w:val="37"/>
        </w:numPr>
        <w:spacing w:line="240" w:lineRule="auto"/>
        <w:rPr>
          <w:rFonts w:ascii="Times New Roman" w:hAnsi="Times New Roman" w:cs="Times New Roman"/>
          <w:sz w:val="24"/>
          <w:lang w:val="ru-RU"/>
        </w:rPr>
      </w:pPr>
      <w:r w:rsidRPr="00937FF2">
        <w:rPr>
          <w:rFonts w:ascii="Times New Roman" w:hAnsi="Times New Roman" w:cs="Times New Roman"/>
          <w:sz w:val="24"/>
          <w:lang w:val="ru-RU"/>
        </w:rPr>
        <w:t>Зимние каникулы – с 28.12.2022 г. по 09.01.2023 г. (13 дней</w:t>
      </w:r>
      <w:r>
        <w:rPr>
          <w:rFonts w:ascii="Times New Roman" w:hAnsi="Times New Roman" w:cs="Times New Roman"/>
          <w:sz w:val="24"/>
          <w:lang w:val="ru-RU"/>
        </w:rPr>
        <w:t>).</w:t>
      </w:r>
    </w:p>
    <w:p w:rsidR="00675D69" w:rsidRPr="00937FF2" w:rsidRDefault="00675D69" w:rsidP="00675D69">
      <w:pPr>
        <w:pStyle w:val="aff3"/>
        <w:numPr>
          <w:ilvl w:val="0"/>
          <w:numId w:val="37"/>
        </w:numPr>
        <w:spacing w:line="240" w:lineRule="auto"/>
        <w:rPr>
          <w:rFonts w:ascii="Times New Roman" w:hAnsi="Times New Roman" w:cs="Times New Roman"/>
          <w:sz w:val="24"/>
          <w:lang w:val="ru-RU"/>
        </w:rPr>
      </w:pPr>
      <w:r w:rsidRPr="00937FF2">
        <w:rPr>
          <w:rFonts w:ascii="Times New Roman" w:hAnsi="Times New Roman" w:cs="Times New Roman"/>
          <w:sz w:val="24"/>
          <w:lang w:val="ru-RU"/>
        </w:rPr>
        <w:t>Дополнительные каникулы для первоклассников с 18.02.2022г. по 26.02.2023г.                 (9 дней).</w:t>
      </w:r>
    </w:p>
    <w:p w:rsidR="00675D69" w:rsidRPr="00954BE9" w:rsidRDefault="00675D69" w:rsidP="00675D69">
      <w:pPr>
        <w:pStyle w:val="aff3"/>
        <w:numPr>
          <w:ilvl w:val="0"/>
          <w:numId w:val="37"/>
        </w:numPr>
        <w:spacing w:line="240" w:lineRule="auto"/>
        <w:rPr>
          <w:rFonts w:ascii="Times New Roman" w:hAnsi="Times New Roman" w:cs="Times New Roman"/>
          <w:sz w:val="24"/>
          <w:lang w:val="ru-RU"/>
        </w:rPr>
      </w:pPr>
      <w:r w:rsidRPr="00954BE9">
        <w:rPr>
          <w:rFonts w:ascii="Times New Roman" w:hAnsi="Times New Roman" w:cs="Times New Roman"/>
          <w:sz w:val="24"/>
          <w:lang w:val="ru-RU"/>
        </w:rPr>
        <w:t>Ве</w:t>
      </w:r>
      <w:r>
        <w:rPr>
          <w:rFonts w:ascii="Times New Roman" w:hAnsi="Times New Roman" w:cs="Times New Roman"/>
          <w:sz w:val="24"/>
          <w:lang w:val="ru-RU"/>
        </w:rPr>
        <w:t>сенние каникулы – с 25.03.2023г. по 02.04.2023</w:t>
      </w:r>
      <w:r w:rsidRPr="00954BE9">
        <w:rPr>
          <w:rFonts w:ascii="Times New Roman" w:hAnsi="Times New Roman" w:cs="Times New Roman"/>
          <w:sz w:val="24"/>
          <w:lang w:val="ru-RU"/>
        </w:rPr>
        <w:t>г. (9 дней).</w:t>
      </w:r>
    </w:p>
    <w:p w:rsidR="00675D69" w:rsidRPr="00954BE9" w:rsidRDefault="00675D69" w:rsidP="00675D69">
      <w:pPr>
        <w:pStyle w:val="17"/>
        <w:ind w:firstLine="709"/>
        <w:jc w:val="right"/>
        <w:rPr>
          <w:bCs/>
          <w:i/>
          <w:iCs/>
          <w:sz w:val="24"/>
          <w:szCs w:val="24"/>
        </w:rPr>
      </w:pPr>
      <w:r w:rsidRPr="00954BE9">
        <w:rPr>
          <w:bCs/>
          <w:i/>
          <w:iCs/>
          <w:sz w:val="24"/>
          <w:szCs w:val="24"/>
        </w:rPr>
        <w:t>Таблица. Годовой ка</w:t>
      </w:r>
      <w:r>
        <w:rPr>
          <w:bCs/>
          <w:i/>
          <w:iCs/>
          <w:sz w:val="24"/>
          <w:szCs w:val="24"/>
        </w:rPr>
        <w:t>лендарный учебный график на 2022-2023</w:t>
      </w:r>
      <w:r w:rsidRPr="00954BE9">
        <w:rPr>
          <w:bCs/>
          <w:i/>
          <w:iCs/>
          <w:sz w:val="24"/>
          <w:szCs w:val="24"/>
        </w:rPr>
        <w:t xml:space="preserve"> учебный год</w:t>
      </w:r>
    </w:p>
    <w:p w:rsidR="00675D69" w:rsidRPr="00954BE9" w:rsidRDefault="00675D69" w:rsidP="00675D69">
      <w:pPr>
        <w:pStyle w:val="17"/>
        <w:ind w:firstLine="709"/>
        <w:jc w:val="both"/>
        <w:rPr>
          <w:bCs/>
          <w:i/>
          <w:iCs/>
          <w:sz w:val="24"/>
          <w:szCs w:val="24"/>
        </w:rPr>
      </w:pPr>
    </w:p>
    <w:tbl>
      <w:tblPr>
        <w:tblStyle w:val="af"/>
        <w:tblW w:w="9571" w:type="dxa"/>
        <w:tblLayout w:type="fixed"/>
        <w:tblLook w:val="04A0"/>
      </w:tblPr>
      <w:tblGrid>
        <w:gridCol w:w="1196"/>
        <w:gridCol w:w="1117"/>
        <w:gridCol w:w="1335"/>
        <w:gridCol w:w="1305"/>
        <w:gridCol w:w="1109"/>
        <w:gridCol w:w="1426"/>
        <w:gridCol w:w="990"/>
        <w:gridCol w:w="1093"/>
      </w:tblGrid>
      <w:tr w:rsidR="00675D69" w:rsidRPr="00954BE9" w:rsidTr="00675D69">
        <w:tc>
          <w:tcPr>
            <w:tcW w:w="1196" w:type="dxa"/>
          </w:tcPr>
          <w:p w:rsidR="00675D69" w:rsidRPr="00954BE9" w:rsidRDefault="00675D69" w:rsidP="00675D69">
            <w:pPr>
              <w:pStyle w:val="17"/>
              <w:rPr>
                <w:b/>
                <w:i/>
                <w:sz w:val="24"/>
                <w:szCs w:val="24"/>
              </w:rPr>
            </w:pPr>
            <w:r w:rsidRPr="00954BE9">
              <w:rPr>
                <w:b/>
                <w:i/>
                <w:sz w:val="24"/>
                <w:szCs w:val="24"/>
              </w:rPr>
              <w:t>Класс</w:t>
            </w:r>
          </w:p>
        </w:tc>
        <w:tc>
          <w:tcPr>
            <w:tcW w:w="1117" w:type="dxa"/>
          </w:tcPr>
          <w:p w:rsidR="00675D69" w:rsidRPr="00954BE9" w:rsidRDefault="00675D69" w:rsidP="00675D69">
            <w:pPr>
              <w:pStyle w:val="17"/>
              <w:rPr>
                <w:b/>
                <w:i/>
                <w:sz w:val="24"/>
                <w:szCs w:val="24"/>
              </w:rPr>
            </w:pPr>
            <w:r w:rsidRPr="00954BE9">
              <w:rPr>
                <w:b/>
                <w:i/>
                <w:sz w:val="24"/>
                <w:szCs w:val="24"/>
              </w:rPr>
              <w:t>четверть</w:t>
            </w:r>
          </w:p>
        </w:tc>
        <w:tc>
          <w:tcPr>
            <w:tcW w:w="1335" w:type="dxa"/>
          </w:tcPr>
          <w:p w:rsidR="00675D69" w:rsidRPr="00954BE9" w:rsidRDefault="00675D69" w:rsidP="00675D69">
            <w:pPr>
              <w:pStyle w:val="17"/>
              <w:rPr>
                <w:b/>
                <w:i/>
                <w:sz w:val="24"/>
                <w:szCs w:val="24"/>
              </w:rPr>
            </w:pPr>
            <w:r w:rsidRPr="00954BE9">
              <w:rPr>
                <w:b/>
                <w:i/>
                <w:sz w:val="24"/>
                <w:szCs w:val="24"/>
              </w:rPr>
              <w:t>Учебные дни</w:t>
            </w:r>
          </w:p>
        </w:tc>
        <w:tc>
          <w:tcPr>
            <w:tcW w:w="1305" w:type="dxa"/>
          </w:tcPr>
          <w:p w:rsidR="00675D69" w:rsidRPr="00954BE9" w:rsidRDefault="00675D69" w:rsidP="00675D69">
            <w:pPr>
              <w:pStyle w:val="17"/>
              <w:rPr>
                <w:b/>
                <w:i/>
                <w:sz w:val="24"/>
                <w:szCs w:val="24"/>
              </w:rPr>
            </w:pPr>
            <w:r w:rsidRPr="00954BE9">
              <w:rPr>
                <w:b/>
                <w:i/>
                <w:sz w:val="24"/>
                <w:szCs w:val="24"/>
              </w:rPr>
              <w:t>Количество дней</w:t>
            </w:r>
          </w:p>
        </w:tc>
        <w:tc>
          <w:tcPr>
            <w:tcW w:w="1109" w:type="dxa"/>
          </w:tcPr>
          <w:p w:rsidR="00675D69" w:rsidRPr="00954BE9" w:rsidRDefault="00675D69" w:rsidP="00675D69">
            <w:pPr>
              <w:pStyle w:val="17"/>
              <w:rPr>
                <w:b/>
                <w:i/>
                <w:sz w:val="24"/>
                <w:szCs w:val="24"/>
              </w:rPr>
            </w:pPr>
            <w:r w:rsidRPr="00954BE9">
              <w:rPr>
                <w:b/>
                <w:i/>
                <w:sz w:val="24"/>
                <w:szCs w:val="24"/>
              </w:rPr>
              <w:t>Количество недель</w:t>
            </w:r>
          </w:p>
        </w:tc>
        <w:tc>
          <w:tcPr>
            <w:tcW w:w="1426" w:type="dxa"/>
          </w:tcPr>
          <w:p w:rsidR="00675D69" w:rsidRPr="00954BE9" w:rsidRDefault="00675D69" w:rsidP="00675D69">
            <w:pPr>
              <w:pStyle w:val="17"/>
              <w:rPr>
                <w:b/>
                <w:i/>
                <w:sz w:val="24"/>
                <w:szCs w:val="24"/>
              </w:rPr>
            </w:pPr>
            <w:r w:rsidRPr="00954BE9">
              <w:rPr>
                <w:b/>
                <w:i/>
                <w:sz w:val="24"/>
                <w:szCs w:val="24"/>
              </w:rPr>
              <w:t>Каникулярные дни</w:t>
            </w:r>
          </w:p>
        </w:tc>
        <w:tc>
          <w:tcPr>
            <w:tcW w:w="990" w:type="dxa"/>
          </w:tcPr>
          <w:p w:rsidR="00675D69" w:rsidRPr="00954BE9" w:rsidRDefault="00675D69" w:rsidP="00675D69">
            <w:pPr>
              <w:pStyle w:val="17"/>
              <w:rPr>
                <w:b/>
                <w:i/>
                <w:sz w:val="24"/>
                <w:szCs w:val="24"/>
              </w:rPr>
            </w:pPr>
            <w:r w:rsidRPr="00954BE9">
              <w:rPr>
                <w:b/>
                <w:i/>
                <w:sz w:val="24"/>
                <w:szCs w:val="24"/>
              </w:rPr>
              <w:t>Количество дней</w:t>
            </w:r>
          </w:p>
        </w:tc>
        <w:tc>
          <w:tcPr>
            <w:tcW w:w="1093" w:type="dxa"/>
          </w:tcPr>
          <w:p w:rsidR="00675D69" w:rsidRPr="00954BE9" w:rsidRDefault="00675D69" w:rsidP="00675D69">
            <w:pPr>
              <w:pStyle w:val="17"/>
              <w:rPr>
                <w:b/>
                <w:i/>
                <w:sz w:val="24"/>
                <w:szCs w:val="24"/>
              </w:rPr>
            </w:pPr>
            <w:r w:rsidRPr="00954BE9">
              <w:rPr>
                <w:b/>
                <w:i/>
                <w:sz w:val="24"/>
                <w:szCs w:val="24"/>
              </w:rPr>
              <w:t>Праздничные дни</w:t>
            </w:r>
          </w:p>
        </w:tc>
      </w:tr>
      <w:tr w:rsidR="00675D69" w:rsidRPr="00954BE9" w:rsidTr="00675D69">
        <w:trPr>
          <w:trHeight w:val="259"/>
        </w:trPr>
        <w:tc>
          <w:tcPr>
            <w:tcW w:w="1196" w:type="dxa"/>
            <w:vMerge w:val="restart"/>
          </w:tcPr>
          <w:p w:rsidR="00675D69" w:rsidRPr="00954BE9" w:rsidRDefault="00675D69" w:rsidP="00675D69">
            <w:pPr>
              <w:pStyle w:val="17"/>
              <w:rPr>
                <w:sz w:val="24"/>
                <w:szCs w:val="24"/>
              </w:rPr>
            </w:pPr>
            <w:r w:rsidRPr="00954BE9">
              <w:rPr>
                <w:sz w:val="24"/>
                <w:szCs w:val="24"/>
              </w:rPr>
              <w:t>1</w:t>
            </w:r>
          </w:p>
        </w:tc>
        <w:tc>
          <w:tcPr>
            <w:tcW w:w="1117" w:type="dxa"/>
          </w:tcPr>
          <w:p w:rsidR="00675D69" w:rsidRPr="00954BE9" w:rsidRDefault="00675D69" w:rsidP="00675D69">
            <w:pPr>
              <w:pStyle w:val="17"/>
              <w:rPr>
                <w:sz w:val="24"/>
                <w:szCs w:val="24"/>
              </w:rPr>
            </w:pPr>
            <w:r w:rsidRPr="00954BE9">
              <w:rPr>
                <w:sz w:val="24"/>
                <w:szCs w:val="24"/>
              </w:rPr>
              <w:t>I</w:t>
            </w:r>
          </w:p>
        </w:tc>
        <w:tc>
          <w:tcPr>
            <w:tcW w:w="1335" w:type="dxa"/>
          </w:tcPr>
          <w:p w:rsidR="00675D69" w:rsidRPr="00954BE9" w:rsidRDefault="00675D69" w:rsidP="00675D69">
            <w:pPr>
              <w:pStyle w:val="17"/>
              <w:rPr>
                <w:sz w:val="24"/>
                <w:szCs w:val="24"/>
              </w:rPr>
            </w:pPr>
            <w:r>
              <w:rPr>
                <w:sz w:val="24"/>
                <w:szCs w:val="24"/>
              </w:rPr>
              <w:t>01.09-28</w:t>
            </w:r>
            <w:r w:rsidRPr="00954BE9">
              <w:rPr>
                <w:sz w:val="24"/>
                <w:szCs w:val="24"/>
              </w:rPr>
              <w:t>.10</w:t>
            </w:r>
          </w:p>
        </w:tc>
        <w:tc>
          <w:tcPr>
            <w:tcW w:w="1305" w:type="dxa"/>
          </w:tcPr>
          <w:p w:rsidR="00675D69" w:rsidRPr="00954BE9" w:rsidRDefault="00675D69" w:rsidP="00675D69">
            <w:pPr>
              <w:pStyle w:val="17"/>
              <w:rPr>
                <w:sz w:val="24"/>
                <w:szCs w:val="24"/>
              </w:rPr>
            </w:pPr>
            <w:r>
              <w:rPr>
                <w:sz w:val="24"/>
                <w:szCs w:val="24"/>
              </w:rPr>
              <w:t>42</w:t>
            </w:r>
          </w:p>
        </w:tc>
        <w:tc>
          <w:tcPr>
            <w:tcW w:w="1109" w:type="dxa"/>
          </w:tcPr>
          <w:p w:rsidR="00675D69" w:rsidRPr="00954BE9" w:rsidRDefault="00675D69" w:rsidP="00675D69">
            <w:pPr>
              <w:pStyle w:val="17"/>
              <w:rPr>
                <w:sz w:val="24"/>
                <w:szCs w:val="24"/>
              </w:rPr>
            </w:pPr>
            <w:r>
              <w:rPr>
                <w:sz w:val="24"/>
                <w:szCs w:val="24"/>
              </w:rPr>
              <w:t>8</w:t>
            </w:r>
          </w:p>
        </w:tc>
        <w:tc>
          <w:tcPr>
            <w:tcW w:w="1426" w:type="dxa"/>
          </w:tcPr>
          <w:p w:rsidR="00675D69" w:rsidRPr="00954BE9" w:rsidRDefault="00675D69" w:rsidP="00675D69">
            <w:pPr>
              <w:pStyle w:val="17"/>
              <w:rPr>
                <w:sz w:val="24"/>
                <w:szCs w:val="24"/>
              </w:rPr>
            </w:pPr>
            <w:r>
              <w:rPr>
                <w:sz w:val="24"/>
                <w:szCs w:val="24"/>
              </w:rPr>
              <w:t>29.10-06</w:t>
            </w:r>
            <w:r w:rsidRPr="00954BE9">
              <w:rPr>
                <w:sz w:val="24"/>
                <w:szCs w:val="24"/>
              </w:rPr>
              <w:t>.11</w:t>
            </w:r>
          </w:p>
        </w:tc>
        <w:tc>
          <w:tcPr>
            <w:tcW w:w="990" w:type="dxa"/>
          </w:tcPr>
          <w:p w:rsidR="00675D69" w:rsidRPr="00954BE9" w:rsidRDefault="00675D69" w:rsidP="00675D69">
            <w:pPr>
              <w:pStyle w:val="17"/>
              <w:rPr>
                <w:sz w:val="24"/>
                <w:szCs w:val="24"/>
              </w:rPr>
            </w:pPr>
            <w:r w:rsidRPr="00954BE9">
              <w:rPr>
                <w:sz w:val="24"/>
                <w:szCs w:val="24"/>
              </w:rPr>
              <w:t>9</w:t>
            </w:r>
          </w:p>
        </w:tc>
        <w:tc>
          <w:tcPr>
            <w:tcW w:w="1093" w:type="dxa"/>
          </w:tcPr>
          <w:p w:rsidR="00675D69" w:rsidRPr="00954BE9" w:rsidRDefault="00675D69" w:rsidP="00675D69">
            <w:pPr>
              <w:pStyle w:val="17"/>
              <w:rPr>
                <w:sz w:val="24"/>
                <w:szCs w:val="24"/>
              </w:rPr>
            </w:pPr>
          </w:p>
        </w:tc>
      </w:tr>
      <w:tr w:rsidR="00675D69" w:rsidRPr="00954BE9" w:rsidTr="00675D69">
        <w:trPr>
          <w:trHeight w:val="264"/>
        </w:trPr>
        <w:tc>
          <w:tcPr>
            <w:tcW w:w="1196" w:type="dxa"/>
            <w:vMerge/>
          </w:tcPr>
          <w:p w:rsidR="00675D69" w:rsidRPr="00954BE9" w:rsidRDefault="00675D69" w:rsidP="00675D69">
            <w:pPr>
              <w:pStyle w:val="17"/>
              <w:rPr>
                <w:sz w:val="24"/>
                <w:szCs w:val="24"/>
              </w:rPr>
            </w:pPr>
          </w:p>
        </w:tc>
        <w:tc>
          <w:tcPr>
            <w:tcW w:w="1117" w:type="dxa"/>
          </w:tcPr>
          <w:p w:rsidR="00675D69" w:rsidRPr="00954BE9" w:rsidRDefault="00675D69" w:rsidP="00675D69">
            <w:pPr>
              <w:pStyle w:val="17"/>
              <w:rPr>
                <w:sz w:val="24"/>
                <w:szCs w:val="24"/>
              </w:rPr>
            </w:pPr>
            <w:r w:rsidRPr="00954BE9">
              <w:rPr>
                <w:sz w:val="24"/>
                <w:szCs w:val="24"/>
              </w:rPr>
              <w:t>II</w:t>
            </w:r>
          </w:p>
        </w:tc>
        <w:tc>
          <w:tcPr>
            <w:tcW w:w="1335" w:type="dxa"/>
          </w:tcPr>
          <w:p w:rsidR="00675D69" w:rsidRPr="00954BE9" w:rsidRDefault="00675D69" w:rsidP="00675D69">
            <w:pPr>
              <w:pStyle w:val="17"/>
              <w:rPr>
                <w:sz w:val="24"/>
                <w:szCs w:val="24"/>
              </w:rPr>
            </w:pPr>
            <w:r>
              <w:rPr>
                <w:sz w:val="24"/>
                <w:szCs w:val="24"/>
              </w:rPr>
              <w:t>07.11-27</w:t>
            </w:r>
            <w:r w:rsidRPr="00954BE9">
              <w:rPr>
                <w:sz w:val="24"/>
                <w:szCs w:val="24"/>
              </w:rPr>
              <w:t>.1</w:t>
            </w:r>
            <w:r w:rsidRPr="00954BE9">
              <w:rPr>
                <w:sz w:val="24"/>
                <w:szCs w:val="24"/>
              </w:rPr>
              <w:lastRenderedPageBreak/>
              <w:t>2</w:t>
            </w:r>
          </w:p>
        </w:tc>
        <w:tc>
          <w:tcPr>
            <w:tcW w:w="1305" w:type="dxa"/>
          </w:tcPr>
          <w:p w:rsidR="00675D69" w:rsidRPr="00954BE9" w:rsidRDefault="00675D69" w:rsidP="00675D69">
            <w:pPr>
              <w:pStyle w:val="17"/>
              <w:rPr>
                <w:sz w:val="24"/>
                <w:szCs w:val="24"/>
              </w:rPr>
            </w:pPr>
            <w:r>
              <w:rPr>
                <w:sz w:val="24"/>
                <w:szCs w:val="24"/>
              </w:rPr>
              <w:lastRenderedPageBreak/>
              <w:t>37</w:t>
            </w:r>
          </w:p>
        </w:tc>
        <w:tc>
          <w:tcPr>
            <w:tcW w:w="1109" w:type="dxa"/>
          </w:tcPr>
          <w:p w:rsidR="00675D69" w:rsidRPr="00954BE9" w:rsidRDefault="00675D69" w:rsidP="00675D69">
            <w:pPr>
              <w:pStyle w:val="17"/>
              <w:rPr>
                <w:sz w:val="24"/>
                <w:szCs w:val="24"/>
              </w:rPr>
            </w:pPr>
            <w:r w:rsidRPr="00954BE9">
              <w:rPr>
                <w:sz w:val="24"/>
                <w:szCs w:val="24"/>
              </w:rPr>
              <w:t>7</w:t>
            </w:r>
          </w:p>
        </w:tc>
        <w:tc>
          <w:tcPr>
            <w:tcW w:w="1426" w:type="dxa"/>
          </w:tcPr>
          <w:p w:rsidR="00675D69" w:rsidRPr="00954BE9" w:rsidRDefault="00675D69" w:rsidP="00675D69">
            <w:pPr>
              <w:pStyle w:val="17"/>
              <w:rPr>
                <w:sz w:val="24"/>
                <w:szCs w:val="24"/>
              </w:rPr>
            </w:pPr>
            <w:r>
              <w:rPr>
                <w:sz w:val="24"/>
                <w:szCs w:val="24"/>
              </w:rPr>
              <w:t>28.12-09</w:t>
            </w:r>
            <w:r w:rsidRPr="00954BE9">
              <w:rPr>
                <w:sz w:val="24"/>
                <w:szCs w:val="24"/>
              </w:rPr>
              <w:t>.01</w:t>
            </w:r>
          </w:p>
        </w:tc>
        <w:tc>
          <w:tcPr>
            <w:tcW w:w="990" w:type="dxa"/>
          </w:tcPr>
          <w:p w:rsidR="00675D69" w:rsidRPr="00954BE9" w:rsidRDefault="00675D69" w:rsidP="00675D69">
            <w:pPr>
              <w:pStyle w:val="17"/>
              <w:rPr>
                <w:sz w:val="24"/>
                <w:szCs w:val="24"/>
              </w:rPr>
            </w:pPr>
            <w:r>
              <w:rPr>
                <w:sz w:val="24"/>
                <w:szCs w:val="24"/>
              </w:rPr>
              <w:t>13</w:t>
            </w:r>
          </w:p>
        </w:tc>
        <w:tc>
          <w:tcPr>
            <w:tcW w:w="1093" w:type="dxa"/>
          </w:tcPr>
          <w:p w:rsidR="00675D69" w:rsidRPr="00954BE9" w:rsidRDefault="00675D69" w:rsidP="00675D69">
            <w:pPr>
              <w:pStyle w:val="17"/>
              <w:rPr>
                <w:sz w:val="24"/>
                <w:szCs w:val="24"/>
              </w:rPr>
            </w:pPr>
          </w:p>
        </w:tc>
      </w:tr>
      <w:tr w:rsidR="00675D69" w:rsidRPr="00954BE9" w:rsidTr="00675D69">
        <w:trPr>
          <w:trHeight w:val="445"/>
        </w:trPr>
        <w:tc>
          <w:tcPr>
            <w:tcW w:w="1196" w:type="dxa"/>
            <w:vMerge/>
          </w:tcPr>
          <w:p w:rsidR="00675D69" w:rsidRPr="00954BE9" w:rsidRDefault="00675D69" w:rsidP="00675D69">
            <w:pPr>
              <w:pStyle w:val="17"/>
              <w:rPr>
                <w:sz w:val="24"/>
                <w:szCs w:val="24"/>
              </w:rPr>
            </w:pPr>
          </w:p>
        </w:tc>
        <w:tc>
          <w:tcPr>
            <w:tcW w:w="1117" w:type="dxa"/>
          </w:tcPr>
          <w:p w:rsidR="00675D69" w:rsidRPr="00954BE9" w:rsidRDefault="00675D69" w:rsidP="00675D69">
            <w:pPr>
              <w:pStyle w:val="17"/>
              <w:rPr>
                <w:sz w:val="24"/>
                <w:szCs w:val="24"/>
              </w:rPr>
            </w:pPr>
            <w:r w:rsidRPr="00954BE9">
              <w:rPr>
                <w:sz w:val="24"/>
                <w:szCs w:val="24"/>
              </w:rPr>
              <w:t>III</w:t>
            </w:r>
          </w:p>
        </w:tc>
        <w:tc>
          <w:tcPr>
            <w:tcW w:w="1335" w:type="dxa"/>
          </w:tcPr>
          <w:p w:rsidR="00675D69" w:rsidRPr="00954BE9" w:rsidRDefault="00675D69" w:rsidP="00675D69">
            <w:pPr>
              <w:pStyle w:val="17"/>
              <w:rPr>
                <w:sz w:val="24"/>
                <w:szCs w:val="24"/>
              </w:rPr>
            </w:pPr>
            <w:r>
              <w:rPr>
                <w:sz w:val="24"/>
                <w:szCs w:val="24"/>
              </w:rPr>
              <w:t>10.01-17</w:t>
            </w:r>
            <w:r w:rsidRPr="00954BE9">
              <w:rPr>
                <w:sz w:val="24"/>
                <w:szCs w:val="24"/>
              </w:rPr>
              <w:t>.02</w:t>
            </w:r>
          </w:p>
          <w:p w:rsidR="00675D69" w:rsidRPr="00954BE9" w:rsidRDefault="00675D69" w:rsidP="00675D69">
            <w:pPr>
              <w:pStyle w:val="17"/>
              <w:rPr>
                <w:sz w:val="24"/>
                <w:szCs w:val="24"/>
              </w:rPr>
            </w:pPr>
            <w:r>
              <w:rPr>
                <w:sz w:val="24"/>
                <w:szCs w:val="24"/>
              </w:rPr>
              <w:t>27.02-24</w:t>
            </w:r>
            <w:r w:rsidRPr="00954BE9">
              <w:rPr>
                <w:sz w:val="24"/>
                <w:szCs w:val="24"/>
              </w:rPr>
              <w:t>.03</w:t>
            </w:r>
          </w:p>
        </w:tc>
        <w:tc>
          <w:tcPr>
            <w:tcW w:w="1305" w:type="dxa"/>
          </w:tcPr>
          <w:p w:rsidR="00675D69" w:rsidRPr="00954BE9" w:rsidRDefault="00675D69" w:rsidP="00675D69">
            <w:pPr>
              <w:pStyle w:val="17"/>
              <w:rPr>
                <w:sz w:val="24"/>
                <w:szCs w:val="24"/>
              </w:rPr>
            </w:pPr>
            <w:r>
              <w:rPr>
                <w:sz w:val="24"/>
                <w:szCs w:val="24"/>
              </w:rPr>
              <w:t>29</w:t>
            </w:r>
          </w:p>
          <w:p w:rsidR="00675D69" w:rsidRPr="00954BE9" w:rsidRDefault="00675D69" w:rsidP="00675D69">
            <w:pPr>
              <w:pStyle w:val="17"/>
              <w:rPr>
                <w:sz w:val="24"/>
                <w:szCs w:val="24"/>
              </w:rPr>
            </w:pPr>
            <w:r>
              <w:rPr>
                <w:sz w:val="24"/>
                <w:szCs w:val="24"/>
              </w:rPr>
              <w:t>19</w:t>
            </w:r>
          </w:p>
        </w:tc>
        <w:tc>
          <w:tcPr>
            <w:tcW w:w="1109" w:type="dxa"/>
          </w:tcPr>
          <w:p w:rsidR="00675D69" w:rsidRPr="00954BE9" w:rsidRDefault="00675D69" w:rsidP="00675D69">
            <w:pPr>
              <w:pStyle w:val="17"/>
              <w:rPr>
                <w:sz w:val="24"/>
                <w:szCs w:val="24"/>
              </w:rPr>
            </w:pPr>
            <w:r w:rsidRPr="00954BE9">
              <w:rPr>
                <w:sz w:val="24"/>
                <w:szCs w:val="24"/>
              </w:rPr>
              <w:t>6</w:t>
            </w:r>
          </w:p>
          <w:p w:rsidR="00675D69" w:rsidRPr="00954BE9" w:rsidRDefault="00675D69" w:rsidP="00675D69">
            <w:pPr>
              <w:pStyle w:val="17"/>
              <w:rPr>
                <w:sz w:val="24"/>
                <w:szCs w:val="24"/>
              </w:rPr>
            </w:pPr>
            <w:r>
              <w:rPr>
                <w:sz w:val="24"/>
                <w:szCs w:val="24"/>
              </w:rPr>
              <w:t>4</w:t>
            </w:r>
          </w:p>
          <w:p w:rsidR="00675D69" w:rsidRPr="00954BE9" w:rsidRDefault="00675D69" w:rsidP="00675D69">
            <w:pPr>
              <w:pStyle w:val="17"/>
              <w:rPr>
                <w:sz w:val="24"/>
                <w:szCs w:val="24"/>
              </w:rPr>
            </w:pPr>
          </w:p>
        </w:tc>
        <w:tc>
          <w:tcPr>
            <w:tcW w:w="1426" w:type="dxa"/>
          </w:tcPr>
          <w:p w:rsidR="00675D69" w:rsidRPr="00954BE9" w:rsidRDefault="00675D69" w:rsidP="00675D69">
            <w:pPr>
              <w:pStyle w:val="17"/>
              <w:rPr>
                <w:sz w:val="24"/>
                <w:szCs w:val="24"/>
              </w:rPr>
            </w:pPr>
            <w:r>
              <w:rPr>
                <w:sz w:val="24"/>
                <w:szCs w:val="24"/>
              </w:rPr>
              <w:t>18.02-26</w:t>
            </w:r>
            <w:r w:rsidRPr="00954BE9">
              <w:rPr>
                <w:sz w:val="24"/>
                <w:szCs w:val="24"/>
              </w:rPr>
              <w:t>.02</w:t>
            </w:r>
          </w:p>
          <w:p w:rsidR="00675D69" w:rsidRPr="00954BE9" w:rsidRDefault="00675D69" w:rsidP="00675D69">
            <w:pPr>
              <w:pStyle w:val="17"/>
              <w:rPr>
                <w:sz w:val="24"/>
                <w:szCs w:val="24"/>
              </w:rPr>
            </w:pPr>
            <w:r>
              <w:rPr>
                <w:sz w:val="24"/>
                <w:szCs w:val="24"/>
              </w:rPr>
              <w:t>25.03-02.04</w:t>
            </w:r>
          </w:p>
          <w:p w:rsidR="00675D69" w:rsidRPr="00954BE9" w:rsidRDefault="00675D69" w:rsidP="00675D69">
            <w:pPr>
              <w:pStyle w:val="17"/>
              <w:rPr>
                <w:sz w:val="24"/>
                <w:szCs w:val="24"/>
              </w:rPr>
            </w:pPr>
          </w:p>
        </w:tc>
        <w:tc>
          <w:tcPr>
            <w:tcW w:w="990" w:type="dxa"/>
          </w:tcPr>
          <w:p w:rsidR="00675D69" w:rsidRPr="00954BE9" w:rsidRDefault="00675D69" w:rsidP="00675D69">
            <w:pPr>
              <w:pStyle w:val="17"/>
              <w:rPr>
                <w:sz w:val="24"/>
                <w:szCs w:val="24"/>
              </w:rPr>
            </w:pPr>
            <w:r w:rsidRPr="00954BE9">
              <w:rPr>
                <w:sz w:val="24"/>
                <w:szCs w:val="24"/>
              </w:rPr>
              <w:t>9</w:t>
            </w:r>
          </w:p>
          <w:p w:rsidR="00675D69" w:rsidRPr="00954BE9" w:rsidRDefault="00675D69" w:rsidP="00675D69">
            <w:pPr>
              <w:pStyle w:val="17"/>
              <w:rPr>
                <w:sz w:val="24"/>
                <w:szCs w:val="24"/>
              </w:rPr>
            </w:pPr>
            <w:r w:rsidRPr="00954BE9">
              <w:rPr>
                <w:sz w:val="24"/>
                <w:szCs w:val="24"/>
              </w:rPr>
              <w:t>9</w:t>
            </w:r>
          </w:p>
        </w:tc>
        <w:tc>
          <w:tcPr>
            <w:tcW w:w="1093" w:type="dxa"/>
          </w:tcPr>
          <w:p w:rsidR="00675D69" w:rsidRPr="00954BE9" w:rsidRDefault="00675D69" w:rsidP="00675D69">
            <w:pPr>
              <w:pStyle w:val="17"/>
              <w:rPr>
                <w:sz w:val="24"/>
                <w:szCs w:val="24"/>
              </w:rPr>
            </w:pPr>
            <w:r>
              <w:rPr>
                <w:sz w:val="24"/>
                <w:szCs w:val="24"/>
              </w:rPr>
              <w:t>23-25 февраля</w:t>
            </w:r>
            <w:r w:rsidRPr="00954BE9">
              <w:rPr>
                <w:sz w:val="24"/>
                <w:szCs w:val="24"/>
              </w:rPr>
              <w:t>8 марта</w:t>
            </w:r>
          </w:p>
        </w:tc>
      </w:tr>
      <w:tr w:rsidR="00675D69" w:rsidRPr="00954BE9" w:rsidTr="00675D69">
        <w:trPr>
          <w:trHeight w:val="249"/>
        </w:trPr>
        <w:tc>
          <w:tcPr>
            <w:tcW w:w="1196" w:type="dxa"/>
            <w:vMerge/>
          </w:tcPr>
          <w:p w:rsidR="00675D69" w:rsidRPr="00954BE9" w:rsidRDefault="00675D69" w:rsidP="00675D69">
            <w:pPr>
              <w:pStyle w:val="17"/>
              <w:rPr>
                <w:sz w:val="24"/>
                <w:szCs w:val="24"/>
              </w:rPr>
            </w:pPr>
          </w:p>
        </w:tc>
        <w:tc>
          <w:tcPr>
            <w:tcW w:w="1117" w:type="dxa"/>
          </w:tcPr>
          <w:p w:rsidR="00675D69" w:rsidRPr="00954BE9" w:rsidRDefault="00675D69" w:rsidP="00675D69">
            <w:pPr>
              <w:pStyle w:val="17"/>
              <w:rPr>
                <w:sz w:val="24"/>
                <w:szCs w:val="24"/>
              </w:rPr>
            </w:pPr>
            <w:r w:rsidRPr="00954BE9">
              <w:rPr>
                <w:sz w:val="24"/>
                <w:szCs w:val="24"/>
              </w:rPr>
              <w:t>IV</w:t>
            </w:r>
          </w:p>
        </w:tc>
        <w:tc>
          <w:tcPr>
            <w:tcW w:w="1335" w:type="dxa"/>
          </w:tcPr>
          <w:p w:rsidR="00675D69" w:rsidRPr="00954BE9" w:rsidRDefault="00675D69" w:rsidP="00675D69">
            <w:pPr>
              <w:pStyle w:val="17"/>
              <w:rPr>
                <w:sz w:val="24"/>
                <w:szCs w:val="24"/>
              </w:rPr>
            </w:pPr>
            <w:r>
              <w:rPr>
                <w:sz w:val="24"/>
                <w:szCs w:val="24"/>
              </w:rPr>
              <w:t>03.04-29</w:t>
            </w:r>
            <w:r w:rsidRPr="00954BE9">
              <w:rPr>
                <w:sz w:val="24"/>
                <w:szCs w:val="24"/>
              </w:rPr>
              <w:t>.05</w:t>
            </w:r>
          </w:p>
        </w:tc>
        <w:tc>
          <w:tcPr>
            <w:tcW w:w="1305" w:type="dxa"/>
          </w:tcPr>
          <w:p w:rsidR="00675D69" w:rsidRPr="00954BE9" w:rsidRDefault="00675D69" w:rsidP="00675D69">
            <w:pPr>
              <w:pStyle w:val="17"/>
              <w:rPr>
                <w:sz w:val="24"/>
                <w:szCs w:val="24"/>
              </w:rPr>
            </w:pPr>
            <w:r>
              <w:rPr>
                <w:sz w:val="24"/>
                <w:szCs w:val="24"/>
              </w:rPr>
              <w:t>38</w:t>
            </w:r>
          </w:p>
        </w:tc>
        <w:tc>
          <w:tcPr>
            <w:tcW w:w="1109" w:type="dxa"/>
          </w:tcPr>
          <w:p w:rsidR="00675D69" w:rsidRPr="00954BE9" w:rsidRDefault="00675D69" w:rsidP="00675D69">
            <w:pPr>
              <w:pStyle w:val="17"/>
              <w:rPr>
                <w:sz w:val="24"/>
                <w:szCs w:val="24"/>
              </w:rPr>
            </w:pPr>
            <w:r w:rsidRPr="00954BE9">
              <w:rPr>
                <w:sz w:val="24"/>
                <w:szCs w:val="24"/>
              </w:rPr>
              <w:t>8</w:t>
            </w:r>
          </w:p>
        </w:tc>
        <w:tc>
          <w:tcPr>
            <w:tcW w:w="1426" w:type="dxa"/>
          </w:tcPr>
          <w:p w:rsidR="00675D69" w:rsidRPr="00954BE9" w:rsidRDefault="00675D69" w:rsidP="00675D69">
            <w:pPr>
              <w:pStyle w:val="17"/>
              <w:rPr>
                <w:sz w:val="24"/>
                <w:szCs w:val="24"/>
              </w:rPr>
            </w:pPr>
          </w:p>
        </w:tc>
        <w:tc>
          <w:tcPr>
            <w:tcW w:w="990" w:type="dxa"/>
          </w:tcPr>
          <w:p w:rsidR="00675D69" w:rsidRPr="00954BE9" w:rsidRDefault="00675D69" w:rsidP="00675D69">
            <w:pPr>
              <w:pStyle w:val="17"/>
              <w:rPr>
                <w:sz w:val="24"/>
                <w:szCs w:val="24"/>
              </w:rPr>
            </w:pPr>
          </w:p>
        </w:tc>
        <w:tc>
          <w:tcPr>
            <w:tcW w:w="1093" w:type="dxa"/>
          </w:tcPr>
          <w:p w:rsidR="00675D69" w:rsidRPr="00954BE9" w:rsidRDefault="00675D69" w:rsidP="00675D69">
            <w:pPr>
              <w:pStyle w:val="17"/>
              <w:rPr>
                <w:sz w:val="24"/>
                <w:szCs w:val="24"/>
              </w:rPr>
            </w:pPr>
            <w:r>
              <w:rPr>
                <w:sz w:val="24"/>
                <w:szCs w:val="24"/>
              </w:rPr>
              <w:t>1</w:t>
            </w:r>
            <w:r w:rsidRPr="00954BE9">
              <w:rPr>
                <w:sz w:val="24"/>
                <w:szCs w:val="24"/>
              </w:rPr>
              <w:t xml:space="preserve"> мая</w:t>
            </w:r>
          </w:p>
          <w:p w:rsidR="00675D69" w:rsidRPr="00954BE9" w:rsidRDefault="00675D69" w:rsidP="00675D69">
            <w:pPr>
              <w:pStyle w:val="17"/>
              <w:rPr>
                <w:sz w:val="24"/>
                <w:szCs w:val="24"/>
              </w:rPr>
            </w:pPr>
            <w:r>
              <w:rPr>
                <w:sz w:val="24"/>
                <w:szCs w:val="24"/>
              </w:rPr>
              <w:t>8-9</w:t>
            </w:r>
            <w:r w:rsidRPr="00954BE9">
              <w:rPr>
                <w:sz w:val="24"/>
                <w:szCs w:val="24"/>
              </w:rPr>
              <w:t xml:space="preserve"> мая</w:t>
            </w:r>
          </w:p>
        </w:tc>
      </w:tr>
      <w:tr w:rsidR="00675D69" w:rsidRPr="00954BE9" w:rsidTr="00675D69">
        <w:trPr>
          <w:trHeight w:val="354"/>
        </w:trPr>
        <w:tc>
          <w:tcPr>
            <w:tcW w:w="1196" w:type="dxa"/>
            <w:vMerge/>
          </w:tcPr>
          <w:p w:rsidR="00675D69" w:rsidRPr="00954BE9" w:rsidRDefault="00675D69" w:rsidP="00675D69">
            <w:pPr>
              <w:pStyle w:val="17"/>
              <w:rPr>
                <w:sz w:val="24"/>
                <w:szCs w:val="24"/>
              </w:rPr>
            </w:pPr>
          </w:p>
        </w:tc>
        <w:tc>
          <w:tcPr>
            <w:tcW w:w="1117" w:type="dxa"/>
          </w:tcPr>
          <w:p w:rsidR="00675D69" w:rsidRPr="00954BE9" w:rsidRDefault="00675D69" w:rsidP="00675D69">
            <w:pPr>
              <w:pStyle w:val="17"/>
              <w:rPr>
                <w:sz w:val="24"/>
                <w:szCs w:val="24"/>
              </w:rPr>
            </w:pPr>
            <w:r w:rsidRPr="00954BE9">
              <w:rPr>
                <w:sz w:val="24"/>
                <w:szCs w:val="24"/>
              </w:rPr>
              <w:t>Итого</w:t>
            </w:r>
          </w:p>
        </w:tc>
        <w:tc>
          <w:tcPr>
            <w:tcW w:w="1335" w:type="dxa"/>
          </w:tcPr>
          <w:p w:rsidR="00675D69" w:rsidRPr="00954BE9" w:rsidRDefault="00675D69" w:rsidP="00675D69">
            <w:pPr>
              <w:pStyle w:val="17"/>
              <w:rPr>
                <w:sz w:val="24"/>
                <w:szCs w:val="24"/>
              </w:rPr>
            </w:pPr>
          </w:p>
        </w:tc>
        <w:tc>
          <w:tcPr>
            <w:tcW w:w="1305" w:type="dxa"/>
          </w:tcPr>
          <w:p w:rsidR="00675D69" w:rsidRPr="00954BE9" w:rsidRDefault="00675D69" w:rsidP="00675D69">
            <w:pPr>
              <w:pStyle w:val="17"/>
              <w:rPr>
                <w:b/>
                <w:bCs/>
                <w:sz w:val="24"/>
                <w:szCs w:val="24"/>
              </w:rPr>
            </w:pPr>
            <w:r w:rsidRPr="00954BE9">
              <w:rPr>
                <w:b/>
                <w:bCs/>
                <w:sz w:val="24"/>
                <w:szCs w:val="24"/>
              </w:rPr>
              <w:t>165</w:t>
            </w:r>
          </w:p>
        </w:tc>
        <w:tc>
          <w:tcPr>
            <w:tcW w:w="1109" w:type="dxa"/>
          </w:tcPr>
          <w:p w:rsidR="00675D69" w:rsidRPr="00954BE9" w:rsidRDefault="00675D69" w:rsidP="00675D69">
            <w:pPr>
              <w:pStyle w:val="17"/>
              <w:rPr>
                <w:b/>
                <w:bCs/>
                <w:sz w:val="24"/>
                <w:szCs w:val="24"/>
              </w:rPr>
            </w:pPr>
            <w:r w:rsidRPr="00954BE9">
              <w:rPr>
                <w:b/>
                <w:bCs/>
                <w:sz w:val="24"/>
                <w:szCs w:val="24"/>
              </w:rPr>
              <w:t>33</w:t>
            </w:r>
          </w:p>
        </w:tc>
        <w:tc>
          <w:tcPr>
            <w:tcW w:w="1426" w:type="dxa"/>
          </w:tcPr>
          <w:p w:rsidR="00675D69" w:rsidRPr="00954BE9" w:rsidRDefault="00675D69" w:rsidP="00675D69">
            <w:pPr>
              <w:pStyle w:val="17"/>
              <w:rPr>
                <w:b/>
                <w:bCs/>
                <w:sz w:val="24"/>
                <w:szCs w:val="24"/>
              </w:rPr>
            </w:pPr>
          </w:p>
        </w:tc>
        <w:tc>
          <w:tcPr>
            <w:tcW w:w="990" w:type="dxa"/>
          </w:tcPr>
          <w:p w:rsidR="00675D69" w:rsidRPr="00954BE9" w:rsidRDefault="00675D69" w:rsidP="00675D69">
            <w:pPr>
              <w:pStyle w:val="17"/>
              <w:rPr>
                <w:b/>
                <w:bCs/>
                <w:sz w:val="24"/>
                <w:szCs w:val="24"/>
              </w:rPr>
            </w:pPr>
            <w:r w:rsidRPr="00954BE9">
              <w:rPr>
                <w:b/>
                <w:bCs/>
                <w:sz w:val="24"/>
                <w:szCs w:val="24"/>
              </w:rPr>
              <w:t>4</w:t>
            </w:r>
            <w:r>
              <w:rPr>
                <w:b/>
                <w:bCs/>
                <w:sz w:val="24"/>
                <w:szCs w:val="24"/>
              </w:rPr>
              <w:t>0</w:t>
            </w:r>
          </w:p>
        </w:tc>
        <w:tc>
          <w:tcPr>
            <w:tcW w:w="1093" w:type="dxa"/>
          </w:tcPr>
          <w:p w:rsidR="00675D69" w:rsidRPr="00954BE9" w:rsidRDefault="00675D69" w:rsidP="00675D69">
            <w:pPr>
              <w:pStyle w:val="17"/>
              <w:rPr>
                <w:sz w:val="24"/>
                <w:szCs w:val="24"/>
              </w:rPr>
            </w:pPr>
          </w:p>
        </w:tc>
      </w:tr>
      <w:tr w:rsidR="00675D69" w:rsidRPr="00954BE9" w:rsidTr="00675D69">
        <w:trPr>
          <w:trHeight w:val="139"/>
        </w:trPr>
        <w:tc>
          <w:tcPr>
            <w:tcW w:w="1196" w:type="dxa"/>
            <w:vMerge w:val="restart"/>
          </w:tcPr>
          <w:p w:rsidR="00675D69" w:rsidRPr="00954BE9" w:rsidRDefault="00675D69" w:rsidP="00675D69">
            <w:pPr>
              <w:pStyle w:val="17"/>
              <w:rPr>
                <w:sz w:val="24"/>
                <w:szCs w:val="24"/>
              </w:rPr>
            </w:pPr>
            <w:r w:rsidRPr="00954BE9">
              <w:rPr>
                <w:sz w:val="24"/>
                <w:szCs w:val="24"/>
              </w:rPr>
              <w:t>2, 3, 4</w:t>
            </w:r>
          </w:p>
        </w:tc>
        <w:tc>
          <w:tcPr>
            <w:tcW w:w="1117" w:type="dxa"/>
          </w:tcPr>
          <w:p w:rsidR="00675D69" w:rsidRPr="00954BE9" w:rsidRDefault="00675D69" w:rsidP="00675D69">
            <w:pPr>
              <w:pStyle w:val="17"/>
              <w:rPr>
                <w:sz w:val="24"/>
                <w:szCs w:val="24"/>
              </w:rPr>
            </w:pPr>
            <w:r w:rsidRPr="00954BE9">
              <w:rPr>
                <w:sz w:val="24"/>
                <w:szCs w:val="24"/>
              </w:rPr>
              <w:t>I</w:t>
            </w:r>
          </w:p>
        </w:tc>
        <w:tc>
          <w:tcPr>
            <w:tcW w:w="1335" w:type="dxa"/>
          </w:tcPr>
          <w:p w:rsidR="00675D69" w:rsidRPr="00954BE9" w:rsidRDefault="00675D69" w:rsidP="00675D69">
            <w:pPr>
              <w:pStyle w:val="17"/>
              <w:rPr>
                <w:sz w:val="24"/>
                <w:szCs w:val="24"/>
              </w:rPr>
            </w:pPr>
            <w:r>
              <w:rPr>
                <w:sz w:val="24"/>
                <w:szCs w:val="24"/>
              </w:rPr>
              <w:t>01.09-29</w:t>
            </w:r>
            <w:r w:rsidRPr="00954BE9">
              <w:rPr>
                <w:sz w:val="24"/>
                <w:szCs w:val="24"/>
              </w:rPr>
              <w:t>.10</w:t>
            </w:r>
          </w:p>
        </w:tc>
        <w:tc>
          <w:tcPr>
            <w:tcW w:w="1305" w:type="dxa"/>
          </w:tcPr>
          <w:p w:rsidR="00675D69" w:rsidRPr="00954BE9" w:rsidRDefault="00675D69" w:rsidP="00675D69">
            <w:pPr>
              <w:pStyle w:val="17"/>
              <w:rPr>
                <w:sz w:val="24"/>
                <w:szCs w:val="24"/>
              </w:rPr>
            </w:pPr>
            <w:r w:rsidRPr="00954BE9">
              <w:rPr>
                <w:sz w:val="24"/>
                <w:szCs w:val="24"/>
              </w:rPr>
              <w:t>5</w:t>
            </w:r>
            <w:r>
              <w:rPr>
                <w:sz w:val="24"/>
                <w:szCs w:val="24"/>
              </w:rPr>
              <w:t>1</w:t>
            </w:r>
          </w:p>
        </w:tc>
        <w:tc>
          <w:tcPr>
            <w:tcW w:w="1109" w:type="dxa"/>
          </w:tcPr>
          <w:p w:rsidR="00675D69" w:rsidRPr="00954BE9" w:rsidRDefault="00675D69" w:rsidP="00675D69">
            <w:pPr>
              <w:pStyle w:val="17"/>
              <w:rPr>
                <w:sz w:val="24"/>
                <w:szCs w:val="24"/>
              </w:rPr>
            </w:pPr>
            <w:r w:rsidRPr="00954BE9">
              <w:rPr>
                <w:sz w:val="24"/>
                <w:szCs w:val="24"/>
              </w:rPr>
              <w:t>9</w:t>
            </w:r>
          </w:p>
        </w:tc>
        <w:tc>
          <w:tcPr>
            <w:tcW w:w="1426" w:type="dxa"/>
          </w:tcPr>
          <w:p w:rsidR="00675D69" w:rsidRPr="00954BE9" w:rsidRDefault="00675D69" w:rsidP="00675D69">
            <w:pPr>
              <w:pStyle w:val="17"/>
              <w:rPr>
                <w:sz w:val="24"/>
                <w:szCs w:val="24"/>
              </w:rPr>
            </w:pPr>
            <w:r w:rsidRPr="00954BE9">
              <w:rPr>
                <w:sz w:val="24"/>
                <w:szCs w:val="24"/>
              </w:rPr>
              <w:t>01.11-08.11</w:t>
            </w:r>
          </w:p>
        </w:tc>
        <w:tc>
          <w:tcPr>
            <w:tcW w:w="990" w:type="dxa"/>
          </w:tcPr>
          <w:p w:rsidR="00675D69" w:rsidRPr="00954BE9" w:rsidRDefault="00675D69" w:rsidP="00675D69">
            <w:pPr>
              <w:pStyle w:val="17"/>
              <w:rPr>
                <w:sz w:val="24"/>
                <w:szCs w:val="24"/>
              </w:rPr>
            </w:pPr>
            <w:r w:rsidRPr="00954BE9">
              <w:rPr>
                <w:sz w:val="24"/>
                <w:szCs w:val="24"/>
              </w:rPr>
              <w:t>8</w:t>
            </w:r>
          </w:p>
        </w:tc>
        <w:tc>
          <w:tcPr>
            <w:tcW w:w="1093" w:type="dxa"/>
          </w:tcPr>
          <w:p w:rsidR="00675D69" w:rsidRPr="00954BE9" w:rsidRDefault="00675D69" w:rsidP="00675D69">
            <w:pPr>
              <w:pStyle w:val="17"/>
              <w:rPr>
                <w:sz w:val="24"/>
                <w:szCs w:val="24"/>
              </w:rPr>
            </w:pPr>
          </w:p>
        </w:tc>
      </w:tr>
      <w:tr w:rsidR="00675D69" w:rsidRPr="00954BE9" w:rsidTr="00675D69">
        <w:trPr>
          <w:trHeight w:val="146"/>
        </w:trPr>
        <w:tc>
          <w:tcPr>
            <w:tcW w:w="1196" w:type="dxa"/>
            <w:vMerge/>
          </w:tcPr>
          <w:p w:rsidR="00675D69" w:rsidRPr="00954BE9" w:rsidRDefault="00675D69" w:rsidP="00675D69">
            <w:pPr>
              <w:pStyle w:val="17"/>
              <w:rPr>
                <w:sz w:val="24"/>
                <w:szCs w:val="24"/>
              </w:rPr>
            </w:pPr>
          </w:p>
        </w:tc>
        <w:tc>
          <w:tcPr>
            <w:tcW w:w="1117" w:type="dxa"/>
          </w:tcPr>
          <w:p w:rsidR="00675D69" w:rsidRPr="00954BE9" w:rsidRDefault="00675D69" w:rsidP="00675D69">
            <w:pPr>
              <w:pStyle w:val="17"/>
              <w:rPr>
                <w:sz w:val="24"/>
                <w:szCs w:val="24"/>
              </w:rPr>
            </w:pPr>
            <w:r w:rsidRPr="00954BE9">
              <w:rPr>
                <w:sz w:val="24"/>
                <w:szCs w:val="24"/>
              </w:rPr>
              <w:t>II</w:t>
            </w:r>
          </w:p>
        </w:tc>
        <w:tc>
          <w:tcPr>
            <w:tcW w:w="1335" w:type="dxa"/>
          </w:tcPr>
          <w:p w:rsidR="00675D69" w:rsidRPr="00954BE9" w:rsidRDefault="00675D69" w:rsidP="00675D69">
            <w:pPr>
              <w:pStyle w:val="17"/>
              <w:rPr>
                <w:sz w:val="24"/>
                <w:szCs w:val="24"/>
              </w:rPr>
            </w:pPr>
            <w:r>
              <w:rPr>
                <w:sz w:val="24"/>
                <w:szCs w:val="24"/>
              </w:rPr>
              <w:t>07.11-27</w:t>
            </w:r>
            <w:r w:rsidRPr="00954BE9">
              <w:rPr>
                <w:sz w:val="24"/>
                <w:szCs w:val="24"/>
              </w:rPr>
              <w:t>.12</w:t>
            </w:r>
          </w:p>
        </w:tc>
        <w:tc>
          <w:tcPr>
            <w:tcW w:w="1305" w:type="dxa"/>
          </w:tcPr>
          <w:p w:rsidR="00675D69" w:rsidRPr="00954BE9" w:rsidRDefault="00675D69" w:rsidP="00675D69">
            <w:pPr>
              <w:pStyle w:val="17"/>
              <w:rPr>
                <w:sz w:val="24"/>
                <w:szCs w:val="24"/>
              </w:rPr>
            </w:pPr>
            <w:r w:rsidRPr="00954BE9">
              <w:rPr>
                <w:sz w:val="24"/>
                <w:szCs w:val="24"/>
              </w:rPr>
              <w:t>4</w:t>
            </w:r>
            <w:r>
              <w:rPr>
                <w:sz w:val="24"/>
                <w:szCs w:val="24"/>
              </w:rPr>
              <w:t>4</w:t>
            </w:r>
          </w:p>
        </w:tc>
        <w:tc>
          <w:tcPr>
            <w:tcW w:w="1109" w:type="dxa"/>
          </w:tcPr>
          <w:p w:rsidR="00675D69" w:rsidRPr="00954BE9" w:rsidRDefault="00675D69" w:rsidP="00675D69">
            <w:pPr>
              <w:pStyle w:val="17"/>
              <w:rPr>
                <w:sz w:val="24"/>
                <w:szCs w:val="24"/>
              </w:rPr>
            </w:pPr>
            <w:r w:rsidRPr="00954BE9">
              <w:rPr>
                <w:sz w:val="24"/>
                <w:szCs w:val="24"/>
              </w:rPr>
              <w:t>7</w:t>
            </w:r>
          </w:p>
        </w:tc>
        <w:tc>
          <w:tcPr>
            <w:tcW w:w="1426" w:type="dxa"/>
          </w:tcPr>
          <w:p w:rsidR="00675D69" w:rsidRPr="00954BE9" w:rsidRDefault="00675D69" w:rsidP="00675D69">
            <w:pPr>
              <w:pStyle w:val="17"/>
              <w:rPr>
                <w:sz w:val="24"/>
                <w:szCs w:val="24"/>
              </w:rPr>
            </w:pPr>
            <w:r w:rsidRPr="00954BE9">
              <w:rPr>
                <w:sz w:val="24"/>
                <w:szCs w:val="24"/>
              </w:rPr>
              <w:t>27.12-10.01</w:t>
            </w:r>
          </w:p>
        </w:tc>
        <w:tc>
          <w:tcPr>
            <w:tcW w:w="990" w:type="dxa"/>
          </w:tcPr>
          <w:p w:rsidR="00675D69" w:rsidRPr="00954BE9" w:rsidRDefault="00675D69" w:rsidP="00675D69">
            <w:pPr>
              <w:pStyle w:val="17"/>
              <w:rPr>
                <w:sz w:val="24"/>
                <w:szCs w:val="24"/>
              </w:rPr>
            </w:pPr>
            <w:r w:rsidRPr="00954BE9">
              <w:rPr>
                <w:sz w:val="24"/>
                <w:szCs w:val="24"/>
              </w:rPr>
              <w:t>1</w:t>
            </w:r>
            <w:r>
              <w:rPr>
                <w:sz w:val="24"/>
                <w:szCs w:val="24"/>
              </w:rPr>
              <w:t>3</w:t>
            </w:r>
          </w:p>
        </w:tc>
        <w:tc>
          <w:tcPr>
            <w:tcW w:w="1093" w:type="dxa"/>
          </w:tcPr>
          <w:p w:rsidR="00675D69" w:rsidRPr="00954BE9" w:rsidRDefault="00675D69" w:rsidP="00675D69">
            <w:pPr>
              <w:pStyle w:val="17"/>
              <w:rPr>
                <w:sz w:val="24"/>
                <w:szCs w:val="24"/>
              </w:rPr>
            </w:pPr>
          </w:p>
        </w:tc>
      </w:tr>
      <w:tr w:rsidR="00675D69" w:rsidRPr="00954BE9" w:rsidTr="00675D69">
        <w:trPr>
          <w:trHeight w:val="108"/>
        </w:trPr>
        <w:tc>
          <w:tcPr>
            <w:tcW w:w="1196" w:type="dxa"/>
            <w:vMerge/>
          </w:tcPr>
          <w:p w:rsidR="00675D69" w:rsidRPr="00954BE9" w:rsidRDefault="00675D69" w:rsidP="00675D69">
            <w:pPr>
              <w:pStyle w:val="17"/>
              <w:rPr>
                <w:sz w:val="24"/>
                <w:szCs w:val="24"/>
              </w:rPr>
            </w:pPr>
          </w:p>
        </w:tc>
        <w:tc>
          <w:tcPr>
            <w:tcW w:w="1117" w:type="dxa"/>
          </w:tcPr>
          <w:p w:rsidR="00675D69" w:rsidRPr="00954BE9" w:rsidRDefault="00675D69" w:rsidP="00675D69">
            <w:pPr>
              <w:pStyle w:val="17"/>
              <w:rPr>
                <w:sz w:val="24"/>
                <w:szCs w:val="24"/>
              </w:rPr>
            </w:pPr>
            <w:r w:rsidRPr="00954BE9">
              <w:rPr>
                <w:sz w:val="24"/>
                <w:szCs w:val="24"/>
              </w:rPr>
              <w:t>III</w:t>
            </w:r>
          </w:p>
        </w:tc>
        <w:tc>
          <w:tcPr>
            <w:tcW w:w="1335" w:type="dxa"/>
          </w:tcPr>
          <w:p w:rsidR="00675D69" w:rsidRPr="00954BE9" w:rsidRDefault="00675D69" w:rsidP="00675D69">
            <w:pPr>
              <w:pStyle w:val="17"/>
              <w:rPr>
                <w:sz w:val="24"/>
                <w:szCs w:val="24"/>
              </w:rPr>
            </w:pPr>
            <w:r>
              <w:rPr>
                <w:sz w:val="24"/>
                <w:szCs w:val="24"/>
              </w:rPr>
              <w:t>10.01-25</w:t>
            </w:r>
            <w:r w:rsidRPr="00954BE9">
              <w:rPr>
                <w:sz w:val="24"/>
                <w:szCs w:val="24"/>
              </w:rPr>
              <w:t>.03</w:t>
            </w:r>
          </w:p>
        </w:tc>
        <w:tc>
          <w:tcPr>
            <w:tcW w:w="1305" w:type="dxa"/>
          </w:tcPr>
          <w:p w:rsidR="00675D69" w:rsidRPr="00954BE9" w:rsidRDefault="00675D69" w:rsidP="00675D69">
            <w:pPr>
              <w:pStyle w:val="17"/>
              <w:rPr>
                <w:sz w:val="24"/>
                <w:szCs w:val="24"/>
              </w:rPr>
            </w:pPr>
            <w:r>
              <w:rPr>
                <w:sz w:val="24"/>
                <w:szCs w:val="24"/>
              </w:rPr>
              <w:t>61</w:t>
            </w:r>
          </w:p>
        </w:tc>
        <w:tc>
          <w:tcPr>
            <w:tcW w:w="1109" w:type="dxa"/>
          </w:tcPr>
          <w:p w:rsidR="00675D69" w:rsidRPr="00954BE9" w:rsidRDefault="00675D69" w:rsidP="00675D69">
            <w:pPr>
              <w:pStyle w:val="17"/>
              <w:rPr>
                <w:sz w:val="24"/>
                <w:szCs w:val="24"/>
              </w:rPr>
            </w:pPr>
            <w:r w:rsidRPr="00954BE9">
              <w:rPr>
                <w:sz w:val="24"/>
                <w:szCs w:val="24"/>
              </w:rPr>
              <w:t>10</w:t>
            </w:r>
          </w:p>
        </w:tc>
        <w:tc>
          <w:tcPr>
            <w:tcW w:w="1426" w:type="dxa"/>
          </w:tcPr>
          <w:p w:rsidR="00675D69" w:rsidRPr="00954BE9" w:rsidRDefault="00675D69" w:rsidP="00675D69">
            <w:pPr>
              <w:pStyle w:val="17"/>
              <w:rPr>
                <w:sz w:val="24"/>
                <w:szCs w:val="24"/>
              </w:rPr>
            </w:pPr>
            <w:r w:rsidRPr="00954BE9">
              <w:rPr>
                <w:sz w:val="24"/>
                <w:szCs w:val="24"/>
              </w:rPr>
              <w:t>21.03-28.03</w:t>
            </w:r>
          </w:p>
        </w:tc>
        <w:tc>
          <w:tcPr>
            <w:tcW w:w="990" w:type="dxa"/>
          </w:tcPr>
          <w:p w:rsidR="00675D69" w:rsidRPr="00954BE9" w:rsidRDefault="00675D69" w:rsidP="00675D69">
            <w:pPr>
              <w:pStyle w:val="17"/>
              <w:rPr>
                <w:sz w:val="24"/>
                <w:szCs w:val="24"/>
              </w:rPr>
            </w:pPr>
            <w:r w:rsidRPr="00954BE9">
              <w:rPr>
                <w:sz w:val="24"/>
                <w:szCs w:val="24"/>
              </w:rPr>
              <w:t>8</w:t>
            </w:r>
          </w:p>
        </w:tc>
        <w:tc>
          <w:tcPr>
            <w:tcW w:w="1093" w:type="dxa"/>
          </w:tcPr>
          <w:p w:rsidR="00675D69" w:rsidRPr="00954BE9" w:rsidRDefault="00675D69" w:rsidP="00675D69">
            <w:pPr>
              <w:pStyle w:val="17"/>
              <w:rPr>
                <w:sz w:val="24"/>
                <w:szCs w:val="24"/>
              </w:rPr>
            </w:pPr>
            <w:r>
              <w:rPr>
                <w:sz w:val="24"/>
                <w:szCs w:val="24"/>
              </w:rPr>
              <w:t>23-25 февраля</w:t>
            </w:r>
            <w:r w:rsidRPr="00954BE9">
              <w:rPr>
                <w:sz w:val="24"/>
                <w:szCs w:val="24"/>
              </w:rPr>
              <w:t>8 марта</w:t>
            </w:r>
          </w:p>
        </w:tc>
      </w:tr>
      <w:tr w:rsidR="00675D69" w:rsidRPr="00954BE9" w:rsidTr="00675D69">
        <w:trPr>
          <w:trHeight w:val="147"/>
        </w:trPr>
        <w:tc>
          <w:tcPr>
            <w:tcW w:w="1196" w:type="dxa"/>
            <w:vMerge/>
          </w:tcPr>
          <w:p w:rsidR="00675D69" w:rsidRPr="00954BE9" w:rsidRDefault="00675D69" w:rsidP="00675D69">
            <w:pPr>
              <w:pStyle w:val="17"/>
              <w:rPr>
                <w:sz w:val="24"/>
                <w:szCs w:val="24"/>
              </w:rPr>
            </w:pPr>
          </w:p>
        </w:tc>
        <w:tc>
          <w:tcPr>
            <w:tcW w:w="1117" w:type="dxa"/>
          </w:tcPr>
          <w:p w:rsidR="00675D69" w:rsidRPr="00954BE9" w:rsidRDefault="00675D69" w:rsidP="00675D69">
            <w:pPr>
              <w:pStyle w:val="17"/>
              <w:rPr>
                <w:sz w:val="24"/>
                <w:szCs w:val="24"/>
              </w:rPr>
            </w:pPr>
            <w:r w:rsidRPr="00954BE9">
              <w:rPr>
                <w:sz w:val="24"/>
                <w:szCs w:val="24"/>
              </w:rPr>
              <w:t>IV</w:t>
            </w:r>
          </w:p>
        </w:tc>
        <w:tc>
          <w:tcPr>
            <w:tcW w:w="1335" w:type="dxa"/>
          </w:tcPr>
          <w:p w:rsidR="00675D69" w:rsidRPr="00954BE9" w:rsidRDefault="00675D69" w:rsidP="00675D69">
            <w:pPr>
              <w:pStyle w:val="17"/>
              <w:rPr>
                <w:sz w:val="24"/>
                <w:szCs w:val="24"/>
              </w:rPr>
            </w:pPr>
            <w:r w:rsidRPr="00954BE9">
              <w:rPr>
                <w:sz w:val="24"/>
                <w:szCs w:val="24"/>
              </w:rPr>
              <w:t>03</w:t>
            </w:r>
            <w:r>
              <w:rPr>
                <w:sz w:val="24"/>
                <w:szCs w:val="24"/>
              </w:rPr>
              <w:t>.04-31</w:t>
            </w:r>
            <w:r w:rsidRPr="00954BE9">
              <w:rPr>
                <w:sz w:val="24"/>
                <w:szCs w:val="24"/>
              </w:rPr>
              <w:t>.05</w:t>
            </w:r>
          </w:p>
        </w:tc>
        <w:tc>
          <w:tcPr>
            <w:tcW w:w="1305" w:type="dxa"/>
          </w:tcPr>
          <w:p w:rsidR="00675D69" w:rsidRPr="00954BE9" w:rsidRDefault="00675D69" w:rsidP="00675D69">
            <w:pPr>
              <w:pStyle w:val="17"/>
              <w:rPr>
                <w:sz w:val="24"/>
                <w:szCs w:val="24"/>
              </w:rPr>
            </w:pPr>
            <w:r>
              <w:rPr>
                <w:sz w:val="24"/>
                <w:szCs w:val="24"/>
              </w:rPr>
              <w:t>48</w:t>
            </w:r>
          </w:p>
        </w:tc>
        <w:tc>
          <w:tcPr>
            <w:tcW w:w="1109" w:type="dxa"/>
          </w:tcPr>
          <w:p w:rsidR="00675D69" w:rsidRPr="00954BE9" w:rsidRDefault="00675D69" w:rsidP="00675D69">
            <w:pPr>
              <w:pStyle w:val="17"/>
              <w:rPr>
                <w:sz w:val="24"/>
                <w:szCs w:val="24"/>
              </w:rPr>
            </w:pPr>
            <w:r w:rsidRPr="00954BE9">
              <w:rPr>
                <w:sz w:val="24"/>
                <w:szCs w:val="24"/>
              </w:rPr>
              <w:t>8</w:t>
            </w:r>
          </w:p>
          <w:p w:rsidR="00675D69" w:rsidRPr="00954BE9" w:rsidRDefault="00675D69" w:rsidP="00675D69">
            <w:pPr>
              <w:pStyle w:val="17"/>
              <w:rPr>
                <w:sz w:val="24"/>
                <w:szCs w:val="24"/>
              </w:rPr>
            </w:pPr>
          </w:p>
        </w:tc>
        <w:tc>
          <w:tcPr>
            <w:tcW w:w="1426" w:type="dxa"/>
          </w:tcPr>
          <w:p w:rsidR="00675D69" w:rsidRPr="00954BE9" w:rsidRDefault="00675D69" w:rsidP="00675D69">
            <w:pPr>
              <w:pStyle w:val="17"/>
              <w:rPr>
                <w:sz w:val="24"/>
                <w:szCs w:val="24"/>
              </w:rPr>
            </w:pPr>
            <w:r w:rsidRPr="00954BE9">
              <w:rPr>
                <w:sz w:val="24"/>
                <w:szCs w:val="24"/>
              </w:rPr>
              <w:t>01.05-05.05</w:t>
            </w:r>
          </w:p>
        </w:tc>
        <w:tc>
          <w:tcPr>
            <w:tcW w:w="990" w:type="dxa"/>
          </w:tcPr>
          <w:p w:rsidR="00675D69" w:rsidRPr="00954BE9" w:rsidRDefault="00675D69" w:rsidP="00675D69">
            <w:pPr>
              <w:pStyle w:val="17"/>
              <w:rPr>
                <w:sz w:val="24"/>
                <w:szCs w:val="24"/>
              </w:rPr>
            </w:pPr>
          </w:p>
        </w:tc>
        <w:tc>
          <w:tcPr>
            <w:tcW w:w="1093" w:type="dxa"/>
          </w:tcPr>
          <w:p w:rsidR="00675D69" w:rsidRPr="00954BE9" w:rsidRDefault="00675D69" w:rsidP="00675D69">
            <w:pPr>
              <w:pStyle w:val="17"/>
              <w:rPr>
                <w:sz w:val="24"/>
                <w:szCs w:val="24"/>
              </w:rPr>
            </w:pPr>
            <w:r>
              <w:rPr>
                <w:sz w:val="24"/>
                <w:szCs w:val="24"/>
              </w:rPr>
              <w:t>1</w:t>
            </w:r>
            <w:r w:rsidRPr="00954BE9">
              <w:rPr>
                <w:sz w:val="24"/>
                <w:szCs w:val="24"/>
              </w:rPr>
              <w:t xml:space="preserve"> мая</w:t>
            </w:r>
          </w:p>
          <w:p w:rsidR="00675D69" w:rsidRPr="00954BE9" w:rsidRDefault="00675D69" w:rsidP="00675D69">
            <w:pPr>
              <w:pStyle w:val="17"/>
              <w:rPr>
                <w:sz w:val="24"/>
                <w:szCs w:val="24"/>
              </w:rPr>
            </w:pPr>
            <w:r>
              <w:rPr>
                <w:sz w:val="24"/>
                <w:szCs w:val="24"/>
              </w:rPr>
              <w:t>8-9</w:t>
            </w:r>
            <w:r w:rsidRPr="00954BE9">
              <w:rPr>
                <w:sz w:val="24"/>
                <w:szCs w:val="24"/>
              </w:rPr>
              <w:t xml:space="preserve"> мая</w:t>
            </w:r>
          </w:p>
        </w:tc>
      </w:tr>
      <w:tr w:rsidR="00675D69" w:rsidRPr="00954BE9" w:rsidTr="00675D69">
        <w:tc>
          <w:tcPr>
            <w:tcW w:w="1196" w:type="dxa"/>
          </w:tcPr>
          <w:p w:rsidR="00675D69" w:rsidRPr="00954BE9" w:rsidRDefault="00675D69" w:rsidP="00675D69">
            <w:pPr>
              <w:pStyle w:val="17"/>
              <w:rPr>
                <w:sz w:val="24"/>
                <w:szCs w:val="24"/>
              </w:rPr>
            </w:pPr>
          </w:p>
        </w:tc>
        <w:tc>
          <w:tcPr>
            <w:tcW w:w="1117" w:type="dxa"/>
          </w:tcPr>
          <w:p w:rsidR="00675D69" w:rsidRPr="00954BE9" w:rsidRDefault="00675D69" w:rsidP="00675D69">
            <w:pPr>
              <w:pStyle w:val="17"/>
              <w:rPr>
                <w:sz w:val="24"/>
                <w:szCs w:val="24"/>
              </w:rPr>
            </w:pPr>
            <w:r w:rsidRPr="00954BE9">
              <w:rPr>
                <w:sz w:val="24"/>
                <w:szCs w:val="24"/>
              </w:rPr>
              <w:t>Итого</w:t>
            </w:r>
          </w:p>
        </w:tc>
        <w:tc>
          <w:tcPr>
            <w:tcW w:w="1335" w:type="dxa"/>
          </w:tcPr>
          <w:p w:rsidR="00675D69" w:rsidRPr="00954BE9" w:rsidRDefault="00675D69" w:rsidP="00675D69">
            <w:pPr>
              <w:pStyle w:val="17"/>
              <w:rPr>
                <w:sz w:val="24"/>
                <w:szCs w:val="24"/>
              </w:rPr>
            </w:pPr>
          </w:p>
        </w:tc>
        <w:tc>
          <w:tcPr>
            <w:tcW w:w="1305" w:type="dxa"/>
          </w:tcPr>
          <w:p w:rsidR="00675D69" w:rsidRPr="00954BE9" w:rsidRDefault="00675D69" w:rsidP="00675D69">
            <w:pPr>
              <w:pStyle w:val="17"/>
              <w:rPr>
                <w:b/>
                <w:bCs/>
                <w:sz w:val="24"/>
                <w:szCs w:val="24"/>
              </w:rPr>
            </w:pPr>
            <w:r w:rsidRPr="00954BE9">
              <w:rPr>
                <w:b/>
                <w:bCs/>
                <w:sz w:val="24"/>
                <w:szCs w:val="24"/>
              </w:rPr>
              <w:t>204</w:t>
            </w:r>
          </w:p>
        </w:tc>
        <w:tc>
          <w:tcPr>
            <w:tcW w:w="1109" w:type="dxa"/>
          </w:tcPr>
          <w:p w:rsidR="00675D69" w:rsidRPr="00954BE9" w:rsidRDefault="00675D69" w:rsidP="00675D69">
            <w:pPr>
              <w:pStyle w:val="17"/>
              <w:rPr>
                <w:b/>
                <w:bCs/>
                <w:sz w:val="24"/>
                <w:szCs w:val="24"/>
              </w:rPr>
            </w:pPr>
            <w:r w:rsidRPr="00954BE9">
              <w:rPr>
                <w:b/>
                <w:bCs/>
                <w:sz w:val="24"/>
                <w:szCs w:val="24"/>
              </w:rPr>
              <w:t>34</w:t>
            </w:r>
          </w:p>
        </w:tc>
        <w:tc>
          <w:tcPr>
            <w:tcW w:w="1426" w:type="dxa"/>
          </w:tcPr>
          <w:p w:rsidR="00675D69" w:rsidRPr="00954BE9" w:rsidRDefault="00675D69" w:rsidP="00675D69">
            <w:pPr>
              <w:pStyle w:val="17"/>
              <w:rPr>
                <w:sz w:val="24"/>
                <w:szCs w:val="24"/>
              </w:rPr>
            </w:pPr>
          </w:p>
        </w:tc>
        <w:tc>
          <w:tcPr>
            <w:tcW w:w="990" w:type="dxa"/>
          </w:tcPr>
          <w:p w:rsidR="00675D69" w:rsidRPr="00954BE9" w:rsidRDefault="00675D69" w:rsidP="00675D69">
            <w:pPr>
              <w:pStyle w:val="17"/>
              <w:rPr>
                <w:sz w:val="24"/>
                <w:szCs w:val="24"/>
              </w:rPr>
            </w:pPr>
            <w:r>
              <w:rPr>
                <w:b/>
                <w:bCs/>
                <w:sz w:val="24"/>
                <w:szCs w:val="24"/>
              </w:rPr>
              <w:t>29</w:t>
            </w:r>
          </w:p>
        </w:tc>
        <w:tc>
          <w:tcPr>
            <w:tcW w:w="1093" w:type="dxa"/>
          </w:tcPr>
          <w:p w:rsidR="00675D69" w:rsidRPr="00954BE9" w:rsidRDefault="00675D69" w:rsidP="00675D69">
            <w:pPr>
              <w:pStyle w:val="17"/>
              <w:rPr>
                <w:sz w:val="24"/>
                <w:szCs w:val="24"/>
              </w:rPr>
            </w:pPr>
          </w:p>
        </w:tc>
      </w:tr>
      <w:tr w:rsidR="00675D69" w:rsidRPr="00954BE9" w:rsidTr="00675D69">
        <w:tc>
          <w:tcPr>
            <w:tcW w:w="1196" w:type="dxa"/>
          </w:tcPr>
          <w:p w:rsidR="00675D69" w:rsidRPr="00954BE9" w:rsidRDefault="00675D69" w:rsidP="00675D69">
            <w:pPr>
              <w:pStyle w:val="17"/>
              <w:rPr>
                <w:sz w:val="24"/>
                <w:szCs w:val="24"/>
              </w:rPr>
            </w:pPr>
            <w:r w:rsidRPr="00954BE9">
              <w:rPr>
                <w:sz w:val="24"/>
                <w:szCs w:val="24"/>
              </w:rPr>
              <w:t>Промежуточная аттестация</w:t>
            </w:r>
          </w:p>
        </w:tc>
        <w:tc>
          <w:tcPr>
            <w:tcW w:w="1117" w:type="dxa"/>
          </w:tcPr>
          <w:p w:rsidR="00675D69" w:rsidRPr="00954BE9" w:rsidRDefault="00675D69" w:rsidP="00675D69">
            <w:pPr>
              <w:pStyle w:val="17"/>
              <w:rPr>
                <w:sz w:val="24"/>
                <w:szCs w:val="24"/>
              </w:rPr>
            </w:pPr>
            <w:r w:rsidRPr="00954BE9">
              <w:rPr>
                <w:sz w:val="24"/>
                <w:szCs w:val="24"/>
              </w:rPr>
              <w:t>2-4</w:t>
            </w:r>
          </w:p>
        </w:tc>
        <w:tc>
          <w:tcPr>
            <w:tcW w:w="1335" w:type="dxa"/>
          </w:tcPr>
          <w:p w:rsidR="00675D69" w:rsidRPr="00954BE9" w:rsidRDefault="00675D69" w:rsidP="00675D69">
            <w:pPr>
              <w:pStyle w:val="17"/>
              <w:rPr>
                <w:sz w:val="24"/>
                <w:szCs w:val="24"/>
              </w:rPr>
            </w:pPr>
            <w:r w:rsidRPr="00954BE9">
              <w:rPr>
                <w:sz w:val="24"/>
                <w:szCs w:val="24"/>
              </w:rPr>
              <w:t>01.04-30.04</w:t>
            </w:r>
          </w:p>
        </w:tc>
        <w:tc>
          <w:tcPr>
            <w:tcW w:w="1305" w:type="dxa"/>
          </w:tcPr>
          <w:p w:rsidR="00675D69" w:rsidRPr="00954BE9" w:rsidRDefault="00675D69" w:rsidP="00675D69">
            <w:pPr>
              <w:pStyle w:val="17"/>
              <w:rPr>
                <w:b/>
                <w:bCs/>
                <w:sz w:val="24"/>
                <w:szCs w:val="24"/>
              </w:rPr>
            </w:pPr>
          </w:p>
        </w:tc>
        <w:tc>
          <w:tcPr>
            <w:tcW w:w="1109" w:type="dxa"/>
          </w:tcPr>
          <w:p w:rsidR="00675D69" w:rsidRPr="00954BE9" w:rsidRDefault="00675D69" w:rsidP="00675D69">
            <w:pPr>
              <w:pStyle w:val="17"/>
              <w:rPr>
                <w:b/>
                <w:bCs/>
                <w:sz w:val="24"/>
                <w:szCs w:val="24"/>
              </w:rPr>
            </w:pPr>
          </w:p>
        </w:tc>
        <w:tc>
          <w:tcPr>
            <w:tcW w:w="1426" w:type="dxa"/>
          </w:tcPr>
          <w:p w:rsidR="00675D69" w:rsidRPr="00954BE9" w:rsidRDefault="00675D69" w:rsidP="00675D69">
            <w:pPr>
              <w:pStyle w:val="17"/>
              <w:rPr>
                <w:sz w:val="24"/>
                <w:szCs w:val="24"/>
              </w:rPr>
            </w:pPr>
          </w:p>
        </w:tc>
        <w:tc>
          <w:tcPr>
            <w:tcW w:w="990" w:type="dxa"/>
          </w:tcPr>
          <w:p w:rsidR="00675D69" w:rsidRPr="00954BE9" w:rsidRDefault="00675D69" w:rsidP="00675D69">
            <w:pPr>
              <w:pStyle w:val="17"/>
              <w:rPr>
                <w:b/>
                <w:bCs/>
                <w:sz w:val="24"/>
                <w:szCs w:val="24"/>
              </w:rPr>
            </w:pPr>
          </w:p>
        </w:tc>
        <w:tc>
          <w:tcPr>
            <w:tcW w:w="1093" w:type="dxa"/>
          </w:tcPr>
          <w:p w:rsidR="00675D69" w:rsidRPr="00954BE9" w:rsidRDefault="00675D69" w:rsidP="00675D69">
            <w:pPr>
              <w:pStyle w:val="17"/>
              <w:rPr>
                <w:sz w:val="24"/>
                <w:szCs w:val="24"/>
              </w:rPr>
            </w:pPr>
          </w:p>
        </w:tc>
      </w:tr>
    </w:tbl>
    <w:p w:rsidR="00EC151E" w:rsidRPr="00954BE9" w:rsidRDefault="00EC151E" w:rsidP="00675D69">
      <w:pPr>
        <w:pStyle w:val="aff3"/>
        <w:spacing w:line="240" w:lineRule="auto"/>
        <w:ind w:left="0"/>
        <w:rPr>
          <w:rFonts w:ascii="Times New Roman" w:hAnsi="Times New Roman" w:cs="Times New Roman"/>
          <w:b/>
          <w:bCs/>
          <w:sz w:val="24"/>
          <w:lang w:val="ru-RU"/>
        </w:rPr>
      </w:pPr>
      <w:r w:rsidRPr="00954BE9">
        <w:rPr>
          <w:rFonts w:ascii="Times New Roman" w:hAnsi="Times New Roman" w:cs="Times New Roman"/>
          <w:b/>
          <w:bCs/>
          <w:sz w:val="24"/>
          <w:lang w:val="ru-RU"/>
        </w:rPr>
        <w:t>Система специальных условий реализации адаптированной образовательной программы начального общего образования учащихся с ЗПР</w:t>
      </w:r>
    </w:p>
    <w:p w:rsidR="00EC151E" w:rsidRDefault="00EC151E" w:rsidP="00EC151E">
      <w:pPr>
        <w:pStyle w:val="aff3"/>
        <w:spacing w:line="240" w:lineRule="auto"/>
        <w:ind w:left="0"/>
        <w:rPr>
          <w:rFonts w:ascii="Times New Roman" w:hAnsi="Times New Roman" w:cs="Times New Roman"/>
          <w:sz w:val="24"/>
          <w:lang w:val="ru-RU"/>
        </w:rPr>
      </w:pPr>
      <w:r>
        <w:rPr>
          <w:rFonts w:ascii="Times New Roman" w:hAnsi="Times New Roman" w:cs="Times New Roman"/>
          <w:sz w:val="24"/>
          <w:lang w:val="ru-RU"/>
        </w:rPr>
        <w:tab/>
      </w:r>
      <w:r w:rsidRPr="00954BE9">
        <w:rPr>
          <w:rFonts w:ascii="Times New Roman" w:hAnsi="Times New Roman" w:cs="Times New Roman"/>
          <w:sz w:val="24"/>
          <w:lang w:val="ru-RU"/>
        </w:rPr>
        <w:t>Требования к условиям получения образования обучающимися определяется ФГОС НОО обучающихся с ОВЗ и представляет собой структуру требований к кадровым, финансовым, материально-техническим и иным условиям реализации АООП НОО обучающихся с ЗПР.</w:t>
      </w:r>
    </w:p>
    <w:p w:rsidR="00EC151E" w:rsidRDefault="00EC151E" w:rsidP="00EC151E">
      <w:pPr>
        <w:pStyle w:val="aff3"/>
        <w:spacing w:line="240" w:lineRule="auto"/>
        <w:ind w:left="0"/>
        <w:rPr>
          <w:rFonts w:ascii="Times New Roman" w:hAnsi="Times New Roman" w:cs="Times New Roman"/>
          <w:b/>
          <w:bCs/>
          <w:sz w:val="24"/>
          <w:lang w:val="ru-RU"/>
        </w:rPr>
      </w:pPr>
      <w:r w:rsidRPr="002D2FFC">
        <w:rPr>
          <w:rFonts w:ascii="Times New Roman" w:hAnsi="Times New Roman" w:cs="Times New Roman"/>
          <w:b/>
          <w:bCs/>
          <w:sz w:val="24"/>
          <w:lang w:val="ru-RU"/>
        </w:rPr>
        <w:t>Кадровые условия</w:t>
      </w:r>
    </w:p>
    <w:p w:rsidR="00EC151E" w:rsidRDefault="00EC151E" w:rsidP="00EC151E">
      <w:pPr>
        <w:pStyle w:val="aff3"/>
        <w:spacing w:line="240" w:lineRule="auto"/>
        <w:ind w:left="0"/>
        <w:rPr>
          <w:rFonts w:ascii="Times New Roman" w:hAnsi="Times New Roman" w:cs="Times New Roman"/>
          <w:sz w:val="24"/>
          <w:lang w:val="ru-RU"/>
        </w:rPr>
      </w:pPr>
      <w:r>
        <w:rPr>
          <w:rFonts w:ascii="Times New Roman" w:hAnsi="Times New Roman" w:cs="Times New Roman"/>
          <w:b/>
          <w:bCs/>
          <w:sz w:val="24"/>
          <w:lang w:val="ru-RU"/>
        </w:rPr>
        <w:tab/>
      </w:r>
      <w:r>
        <w:rPr>
          <w:rFonts w:ascii="Times New Roman" w:hAnsi="Times New Roman" w:cs="Times New Roman"/>
          <w:sz w:val="24"/>
          <w:lang w:val="ru-RU"/>
        </w:rPr>
        <w:t xml:space="preserve">В штат специалистов МБОУ «Первомайская СОШ» </w:t>
      </w:r>
      <w:r w:rsidR="00675D69">
        <w:rPr>
          <w:rFonts w:ascii="Times New Roman" w:hAnsi="Times New Roman" w:cs="Times New Roman"/>
          <w:sz w:val="24"/>
          <w:lang w:val="ru-RU"/>
        </w:rPr>
        <w:t xml:space="preserve"> реализующей вариант 7.2</w:t>
      </w:r>
      <w:r w:rsidRPr="002D2FFC">
        <w:rPr>
          <w:rFonts w:ascii="Times New Roman" w:hAnsi="Times New Roman" w:cs="Times New Roman"/>
          <w:sz w:val="24"/>
          <w:lang w:val="ru-RU"/>
        </w:rPr>
        <w:t xml:space="preserve"> АООП НОО учащихся с ЗПР входят: учителя</w:t>
      </w:r>
      <w:r>
        <w:rPr>
          <w:rFonts w:ascii="Times New Roman" w:hAnsi="Times New Roman" w:cs="Times New Roman"/>
          <w:sz w:val="24"/>
          <w:lang w:val="ru-RU"/>
        </w:rPr>
        <w:t xml:space="preserve"> начальных классов, музыки, ИЗО, </w:t>
      </w:r>
      <w:r w:rsidRPr="002D2FFC">
        <w:rPr>
          <w:rFonts w:ascii="Times New Roman" w:hAnsi="Times New Roman" w:cs="Times New Roman"/>
          <w:sz w:val="24"/>
          <w:lang w:val="ru-RU"/>
        </w:rPr>
        <w:t>физической культуры, иностранного (английского) языка, воспитатели ГПД, педагог-организатор, педагог-психолог, педагоги дополнительного образования, учител</w:t>
      </w:r>
      <w:r>
        <w:rPr>
          <w:rFonts w:ascii="Times New Roman" w:hAnsi="Times New Roman" w:cs="Times New Roman"/>
          <w:sz w:val="24"/>
          <w:lang w:val="ru-RU"/>
        </w:rPr>
        <w:t>ь-логопед, дефектолог.</w:t>
      </w:r>
    </w:p>
    <w:p w:rsidR="00EC151E" w:rsidRDefault="00EC151E" w:rsidP="00EC151E">
      <w:pPr>
        <w:pStyle w:val="aff3"/>
        <w:spacing w:line="240" w:lineRule="auto"/>
        <w:ind w:left="0"/>
        <w:rPr>
          <w:rFonts w:ascii="Times New Roman" w:hAnsi="Times New Roman" w:cs="Times New Roman"/>
          <w:sz w:val="24"/>
          <w:lang w:val="ru-RU"/>
        </w:rPr>
      </w:pPr>
      <w:r>
        <w:rPr>
          <w:rFonts w:ascii="Times New Roman" w:hAnsi="Times New Roman" w:cs="Times New Roman"/>
          <w:sz w:val="24"/>
          <w:lang w:val="ru-RU"/>
        </w:rPr>
        <w:tab/>
      </w:r>
      <w:r w:rsidRPr="002D2FFC">
        <w:rPr>
          <w:rFonts w:ascii="Times New Roman" w:hAnsi="Times New Roman" w:cs="Times New Roman"/>
          <w:sz w:val="24"/>
          <w:lang w:val="ru-RU"/>
        </w:rPr>
        <w:t>Уровень квалификации педагогических работников, реализующих АООП НОО для обучающихся с ОВЗ (ЗПР), для каждой занимаемой должности  соответствует квалификационным характеристикам по соответствующей должности.</w:t>
      </w:r>
    </w:p>
    <w:p w:rsidR="00EC151E" w:rsidRDefault="00EC151E" w:rsidP="00EC151E">
      <w:pPr>
        <w:pStyle w:val="aff3"/>
        <w:spacing w:line="240" w:lineRule="auto"/>
        <w:ind w:left="0"/>
        <w:rPr>
          <w:rFonts w:ascii="Times New Roman" w:hAnsi="Times New Roman" w:cs="Times New Roman"/>
          <w:sz w:val="24"/>
          <w:lang w:val="ru-RU"/>
        </w:rPr>
      </w:pPr>
      <w:r>
        <w:rPr>
          <w:rFonts w:ascii="Times New Roman" w:hAnsi="Times New Roman" w:cs="Times New Roman"/>
          <w:sz w:val="24"/>
          <w:lang w:val="ru-RU"/>
        </w:rPr>
        <w:tab/>
      </w:r>
      <w:r w:rsidRPr="002D2FFC">
        <w:rPr>
          <w:rFonts w:ascii="Times New Roman" w:hAnsi="Times New Roman" w:cs="Times New Roman"/>
          <w:sz w:val="24"/>
          <w:lang w:val="ru-RU"/>
        </w:rPr>
        <w:t>Педагоги образовательной организации, которые реализуют программу коррекционной работы АООП НОО обучающихся с ЗПР, имеют высшее профессиональное образование по специальности «Начальное образование»; прошли курсы повышения квалификации в области инклюзивного образования, подтвержденные удостоверением о повышении квалификации установленного образца.</w:t>
      </w:r>
    </w:p>
    <w:p w:rsidR="00EC151E" w:rsidRDefault="00EC151E" w:rsidP="00EC151E">
      <w:pPr>
        <w:pStyle w:val="aff3"/>
        <w:spacing w:line="240" w:lineRule="auto"/>
        <w:ind w:left="0"/>
        <w:rPr>
          <w:rFonts w:ascii="Times New Roman" w:hAnsi="Times New Roman" w:cs="Times New Roman"/>
          <w:sz w:val="24"/>
          <w:lang w:val="ru-RU"/>
        </w:rPr>
      </w:pPr>
      <w:r>
        <w:rPr>
          <w:rFonts w:ascii="Times New Roman" w:hAnsi="Times New Roman" w:cs="Times New Roman"/>
          <w:sz w:val="24"/>
          <w:lang w:val="ru-RU"/>
        </w:rPr>
        <w:tab/>
      </w:r>
      <w:r w:rsidRPr="002D2FFC">
        <w:rPr>
          <w:rFonts w:ascii="Times New Roman" w:hAnsi="Times New Roman" w:cs="Times New Roman"/>
          <w:sz w:val="24"/>
          <w:lang w:val="ru-RU"/>
        </w:rPr>
        <w:t>Руководящие работники (административный персонал) – наряду с профессиональным высшим педагогическим образованием имеют удостоверение о прохождении курсов переподготовки в области инклюзивного образования установленного образца.</w:t>
      </w:r>
    </w:p>
    <w:p w:rsidR="00EC151E" w:rsidRDefault="00EC151E" w:rsidP="00EC151E">
      <w:pPr>
        <w:pStyle w:val="aff3"/>
        <w:spacing w:line="240" w:lineRule="auto"/>
        <w:ind w:left="0"/>
        <w:rPr>
          <w:rFonts w:ascii="Times New Roman" w:hAnsi="Times New Roman" w:cs="Times New Roman"/>
          <w:sz w:val="24"/>
          <w:lang w:val="ru-RU"/>
        </w:rPr>
      </w:pPr>
      <w:r>
        <w:rPr>
          <w:rFonts w:ascii="Times New Roman" w:hAnsi="Times New Roman" w:cs="Times New Roman"/>
          <w:sz w:val="24"/>
          <w:lang w:val="ru-RU"/>
        </w:rPr>
        <w:tab/>
      </w:r>
      <w:r w:rsidRPr="002D2FFC">
        <w:rPr>
          <w:rFonts w:ascii="Times New Roman" w:hAnsi="Times New Roman" w:cs="Times New Roman"/>
          <w:sz w:val="24"/>
          <w:lang w:val="ru-RU"/>
        </w:rPr>
        <w:t xml:space="preserve">Педагоги дополнительного образования имеют профессиональное высшее образование в области, соответствующей профилю кружка, секции. Все специалисты прошли курсы повышения квалификации (в объеме 72 и более часов) в области инклюзивного образования, подтвержденные удостоверением о повышении квалификации установленного образца. </w:t>
      </w:r>
    </w:p>
    <w:p w:rsidR="00EC151E" w:rsidRPr="000F0C2D" w:rsidRDefault="00EC151E" w:rsidP="00EC151E">
      <w:pPr>
        <w:pStyle w:val="aff3"/>
        <w:spacing w:line="240" w:lineRule="auto"/>
        <w:ind w:left="0"/>
        <w:rPr>
          <w:b/>
          <w:i/>
          <w:sz w:val="24"/>
          <w:lang w:val="ru-RU"/>
        </w:rPr>
        <w:sectPr w:rsidR="00EC151E" w:rsidRPr="000F0C2D" w:rsidSect="00AF73B2">
          <w:footnotePr>
            <w:pos w:val="beneathText"/>
          </w:footnotePr>
          <w:pgSz w:w="11906" w:h="16838"/>
          <w:pgMar w:top="568" w:right="850" w:bottom="1134" w:left="1701" w:header="720" w:footer="720" w:gutter="0"/>
          <w:cols w:space="720"/>
          <w:docGrid w:linePitch="286"/>
        </w:sectPr>
      </w:pPr>
      <w:r>
        <w:rPr>
          <w:rFonts w:ascii="Times New Roman" w:hAnsi="Times New Roman" w:cs="Times New Roman"/>
          <w:sz w:val="24"/>
          <w:lang w:val="ru-RU"/>
        </w:rPr>
        <w:tab/>
      </w:r>
      <w:r w:rsidRPr="00FB7436">
        <w:rPr>
          <w:rFonts w:ascii="Times New Roman" w:hAnsi="Times New Roman" w:cs="Times New Roman"/>
          <w:sz w:val="24"/>
          <w:lang w:val="ru-RU"/>
        </w:rPr>
        <w:t>Одной из важных форм повышения профессионального мастерства педагогов является курсовая подготовка учителей, которая осуществляется по перспективному плану ИПК и ПРО г</w:t>
      </w:r>
      <w:r>
        <w:rPr>
          <w:rFonts w:ascii="Times New Roman" w:hAnsi="Times New Roman" w:cs="Times New Roman"/>
          <w:sz w:val="24"/>
          <w:lang w:val="ru-RU"/>
        </w:rPr>
        <w:t>.</w:t>
      </w:r>
      <w:r w:rsidRPr="00FB7436">
        <w:rPr>
          <w:rFonts w:ascii="Times New Roman" w:hAnsi="Times New Roman" w:cs="Times New Roman"/>
          <w:sz w:val="24"/>
          <w:lang w:val="ru-RU"/>
        </w:rPr>
        <w:t xml:space="preserve">Ижевска.. </w:t>
      </w:r>
      <w:r w:rsidRPr="003C09B1">
        <w:rPr>
          <w:rFonts w:ascii="Times New Roman" w:hAnsi="Times New Roman" w:cs="Times New Roman"/>
          <w:sz w:val="24"/>
          <w:lang w:val="ru-RU"/>
        </w:rPr>
        <w:t xml:space="preserve">Курсы носят практическую направленность, позволяют делать процесс </w:t>
      </w:r>
      <w:r w:rsidRPr="003C09B1">
        <w:rPr>
          <w:rFonts w:ascii="Times New Roman" w:hAnsi="Times New Roman" w:cs="Times New Roman"/>
          <w:sz w:val="24"/>
          <w:lang w:val="ru-RU"/>
        </w:rPr>
        <w:lastRenderedPageBreak/>
        <w:t xml:space="preserve">обучения и воспитания практико-ориентированным, развивающим. Организация повышения квалификации на базе ИПКиПРО, АНО ДПО «Центр повышения квалификации в сфере информационных технологий», ФГБОУ ВПО «Удмуртский государственный университет» позволила повысить квалификацию по различным направлениям большинству педагогических работников школы. </w:t>
      </w:r>
    </w:p>
    <w:p w:rsidR="00EC151E" w:rsidRDefault="00EC151E" w:rsidP="00EC151E">
      <w:pPr>
        <w:pStyle w:val="11"/>
        <w:spacing w:line="240" w:lineRule="auto"/>
        <w:jc w:val="center"/>
      </w:pPr>
      <w:r w:rsidRPr="002D2FFC">
        <w:rPr>
          <w:rFonts w:ascii="Times New Roman" w:hAnsi="Times New Roman" w:cs="Times New Roman"/>
          <w:b/>
          <w:i/>
          <w:sz w:val="28"/>
          <w:szCs w:val="28"/>
        </w:rPr>
        <w:lastRenderedPageBreak/>
        <w:t>Курсы повышения квалификации</w:t>
      </w:r>
    </w:p>
    <w:tbl>
      <w:tblPr>
        <w:tblStyle w:val="af"/>
        <w:tblW w:w="0" w:type="auto"/>
        <w:tblLook w:val="04A0"/>
      </w:tblPr>
      <w:tblGrid>
        <w:gridCol w:w="534"/>
        <w:gridCol w:w="3118"/>
        <w:gridCol w:w="3544"/>
        <w:gridCol w:w="8156"/>
      </w:tblGrid>
      <w:tr w:rsidR="00EC151E" w:rsidRPr="00675D69" w:rsidTr="00263678">
        <w:tc>
          <w:tcPr>
            <w:tcW w:w="534" w:type="dxa"/>
          </w:tcPr>
          <w:p w:rsidR="00EC151E" w:rsidRDefault="00EC151E" w:rsidP="00263678">
            <w:pPr>
              <w:pStyle w:val="11"/>
              <w:pBdr>
                <w:top w:val="none" w:sz="0" w:space="0" w:color="auto"/>
                <w:left w:val="none" w:sz="0" w:space="0" w:color="auto"/>
                <w:bottom w:val="none" w:sz="0" w:space="0" w:color="auto"/>
                <w:right w:val="none" w:sz="0" w:space="0" w:color="auto"/>
              </w:pBdr>
              <w:spacing w:line="240" w:lineRule="auto"/>
              <w:jc w:val="center"/>
            </w:pPr>
            <w:r w:rsidRPr="009F70AD">
              <w:rPr>
                <w:rFonts w:ascii="Times New Roman" w:hAnsi="Times New Roman"/>
                <w:b/>
                <w:sz w:val="24"/>
                <w:szCs w:val="24"/>
              </w:rPr>
              <w:t>№</w:t>
            </w:r>
          </w:p>
        </w:tc>
        <w:tc>
          <w:tcPr>
            <w:tcW w:w="3118" w:type="dxa"/>
          </w:tcPr>
          <w:p w:rsidR="00EC151E" w:rsidRDefault="00EC151E" w:rsidP="00263678">
            <w:pPr>
              <w:pStyle w:val="11"/>
              <w:pBdr>
                <w:top w:val="none" w:sz="0" w:space="0" w:color="auto"/>
                <w:left w:val="none" w:sz="0" w:space="0" w:color="auto"/>
                <w:bottom w:val="none" w:sz="0" w:space="0" w:color="auto"/>
                <w:right w:val="none" w:sz="0" w:space="0" w:color="auto"/>
              </w:pBdr>
              <w:spacing w:line="240" w:lineRule="auto"/>
              <w:jc w:val="center"/>
            </w:pPr>
            <w:r w:rsidRPr="009F70AD">
              <w:rPr>
                <w:rFonts w:ascii="Times New Roman" w:hAnsi="Times New Roman"/>
                <w:b/>
                <w:sz w:val="24"/>
                <w:szCs w:val="24"/>
              </w:rPr>
              <w:t>ФИО</w:t>
            </w:r>
            <w:r>
              <w:rPr>
                <w:rFonts w:ascii="Times New Roman" w:hAnsi="Times New Roman"/>
                <w:b/>
                <w:sz w:val="24"/>
                <w:szCs w:val="24"/>
              </w:rPr>
              <w:t xml:space="preserve"> педагога</w:t>
            </w:r>
          </w:p>
        </w:tc>
        <w:tc>
          <w:tcPr>
            <w:tcW w:w="3544" w:type="dxa"/>
          </w:tcPr>
          <w:p w:rsidR="00EC151E" w:rsidRDefault="00EC151E" w:rsidP="00263678">
            <w:pPr>
              <w:pStyle w:val="11"/>
              <w:pBdr>
                <w:top w:val="none" w:sz="0" w:space="0" w:color="auto"/>
                <w:left w:val="none" w:sz="0" w:space="0" w:color="auto"/>
                <w:bottom w:val="none" w:sz="0" w:space="0" w:color="auto"/>
                <w:right w:val="none" w:sz="0" w:space="0" w:color="auto"/>
              </w:pBdr>
              <w:spacing w:line="240" w:lineRule="auto"/>
              <w:jc w:val="center"/>
            </w:pPr>
            <w:r>
              <w:rPr>
                <w:rFonts w:ascii="Times New Roman" w:hAnsi="Times New Roman"/>
                <w:b/>
                <w:sz w:val="24"/>
                <w:szCs w:val="24"/>
              </w:rPr>
              <w:t>Д</w:t>
            </w:r>
            <w:r w:rsidRPr="009F70AD">
              <w:rPr>
                <w:rFonts w:ascii="Times New Roman" w:hAnsi="Times New Roman"/>
                <w:b/>
                <w:sz w:val="24"/>
                <w:szCs w:val="24"/>
              </w:rPr>
              <w:t>олжность</w:t>
            </w:r>
          </w:p>
        </w:tc>
        <w:tc>
          <w:tcPr>
            <w:tcW w:w="8156" w:type="dxa"/>
          </w:tcPr>
          <w:p w:rsidR="00EC151E" w:rsidRPr="000A241E" w:rsidRDefault="00EC151E" w:rsidP="00263678">
            <w:pPr>
              <w:tabs>
                <w:tab w:val="left" w:pos="459"/>
              </w:tabs>
              <w:jc w:val="center"/>
              <w:rPr>
                <w:rFonts w:ascii="Times New Roman" w:hAnsi="Times New Roman"/>
                <w:b/>
                <w:sz w:val="24"/>
                <w:lang w:val="ru-RU"/>
              </w:rPr>
            </w:pPr>
            <w:r w:rsidRPr="000A241E">
              <w:rPr>
                <w:rFonts w:ascii="Times New Roman" w:hAnsi="Times New Roman"/>
                <w:b/>
                <w:sz w:val="24"/>
                <w:lang w:val="ru-RU"/>
              </w:rPr>
              <w:t>Наименование пройденных в течение 3 лет КПК</w:t>
            </w:r>
          </w:p>
        </w:tc>
      </w:tr>
      <w:tr w:rsidR="00EC151E" w:rsidRPr="00675D69" w:rsidTr="00263678">
        <w:tc>
          <w:tcPr>
            <w:tcW w:w="534" w:type="dxa"/>
          </w:tcPr>
          <w:p w:rsidR="00EC151E" w:rsidRPr="004A2B97" w:rsidRDefault="00EC151E" w:rsidP="00263678">
            <w:pPr>
              <w:pStyle w:val="11"/>
              <w:pBdr>
                <w:top w:val="none" w:sz="0" w:space="0" w:color="auto"/>
                <w:left w:val="none" w:sz="0" w:space="0" w:color="auto"/>
                <w:bottom w:val="none" w:sz="0" w:space="0" w:color="auto"/>
                <w:right w:val="none" w:sz="0" w:space="0" w:color="auto"/>
              </w:pBdr>
              <w:spacing w:line="240" w:lineRule="auto"/>
              <w:jc w:val="center"/>
              <w:rPr>
                <w:rFonts w:ascii="Times New Roman" w:hAnsi="Times New Roman"/>
                <w:sz w:val="24"/>
                <w:szCs w:val="24"/>
              </w:rPr>
            </w:pPr>
            <w:r w:rsidRPr="004A2B97">
              <w:rPr>
                <w:rFonts w:ascii="Times New Roman" w:hAnsi="Times New Roman"/>
                <w:sz w:val="24"/>
                <w:szCs w:val="24"/>
              </w:rPr>
              <w:t>1</w:t>
            </w:r>
          </w:p>
        </w:tc>
        <w:tc>
          <w:tcPr>
            <w:tcW w:w="3118" w:type="dxa"/>
          </w:tcPr>
          <w:p w:rsidR="00EC151E" w:rsidRPr="009F70AD" w:rsidRDefault="00EC151E" w:rsidP="00263678">
            <w:pPr>
              <w:pStyle w:val="11"/>
              <w:pBdr>
                <w:top w:val="none" w:sz="0" w:space="0" w:color="auto"/>
                <w:left w:val="none" w:sz="0" w:space="0" w:color="auto"/>
                <w:bottom w:val="none" w:sz="0" w:space="0" w:color="auto"/>
                <w:right w:val="none" w:sz="0" w:space="0" w:color="auto"/>
              </w:pBdr>
              <w:spacing w:line="240" w:lineRule="auto"/>
              <w:jc w:val="center"/>
              <w:rPr>
                <w:rFonts w:ascii="Times New Roman" w:hAnsi="Times New Roman"/>
                <w:b/>
                <w:sz w:val="24"/>
                <w:szCs w:val="24"/>
              </w:rPr>
            </w:pPr>
            <w:r>
              <w:rPr>
                <w:rFonts w:ascii="Times New Roman" w:hAnsi="Times New Roman"/>
                <w:sz w:val="24"/>
              </w:rPr>
              <w:t>Мокусова Лариса Ивановна</w:t>
            </w:r>
          </w:p>
        </w:tc>
        <w:tc>
          <w:tcPr>
            <w:tcW w:w="3544" w:type="dxa"/>
          </w:tcPr>
          <w:p w:rsidR="00EC151E" w:rsidRDefault="00EC151E" w:rsidP="00263678">
            <w:pPr>
              <w:pStyle w:val="11"/>
              <w:pBdr>
                <w:top w:val="none" w:sz="0" w:space="0" w:color="auto"/>
                <w:left w:val="none" w:sz="0" w:space="0" w:color="auto"/>
                <w:bottom w:val="none" w:sz="0" w:space="0" w:color="auto"/>
                <w:right w:val="none" w:sz="0" w:space="0" w:color="auto"/>
              </w:pBdr>
              <w:spacing w:line="240" w:lineRule="auto"/>
              <w:jc w:val="center"/>
              <w:rPr>
                <w:rFonts w:ascii="Times New Roman" w:hAnsi="Times New Roman"/>
                <w:b/>
                <w:sz w:val="24"/>
                <w:szCs w:val="24"/>
              </w:rPr>
            </w:pPr>
            <w:r>
              <w:rPr>
                <w:rFonts w:ascii="Times New Roman" w:hAnsi="Times New Roman"/>
                <w:sz w:val="24"/>
              </w:rPr>
              <w:t>учитель начальных классов</w:t>
            </w:r>
          </w:p>
        </w:tc>
        <w:tc>
          <w:tcPr>
            <w:tcW w:w="8156" w:type="dxa"/>
          </w:tcPr>
          <w:p w:rsidR="00EC151E" w:rsidRPr="003753D0" w:rsidRDefault="00EC151E" w:rsidP="00B50A07">
            <w:pPr>
              <w:pStyle w:val="aff3"/>
              <w:widowControl/>
              <w:numPr>
                <w:ilvl w:val="0"/>
                <w:numId w:val="39"/>
              </w:numPr>
              <w:tabs>
                <w:tab w:val="left" w:pos="459"/>
              </w:tabs>
              <w:spacing w:after="0" w:line="240" w:lineRule="auto"/>
              <w:ind w:left="0" w:firstLine="0"/>
              <w:rPr>
                <w:rFonts w:ascii="Times New Roman" w:hAnsi="Times New Roman"/>
                <w:sz w:val="24"/>
                <w:lang w:val="ru-RU"/>
              </w:rPr>
            </w:pPr>
            <w:r w:rsidRPr="003753D0">
              <w:rPr>
                <w:rFonts w:ascii="Times New Roman" w:hAnsi="Times New Roman"/>
                <w:sz w:val="24"/>
                <w:lang w:val="ru-RU"/>
              </w:rPr>
              <w:t>АОУ ДПО УР «ИРО» 14.11.2016 г. - 16.11.2016 г. «Современные подходы к оценке текущих образовательных результатов обучающихся» - 24 ч.</w:t>
            </w:r>
          </w:p>
          <w:p w:rsidR="00EC151E" w:rsidRPr="003753D0" w:rsidRDefault="00EC151E" w:rsidP="00B50A07">
            <w:pPr>
              <w:pStyle w:val="aff3"/>
              <w:widowControl/>
              <w:numPr>
                <w:ilvl w:val="0"/>
                <w:numId w:val="39"/>
              </w:numPr>
              <w:tabs>
                <w:tab w:val="left" w:pos="459"/>
              </w:tabs>
              <w:spacing w:after="0" w:line="240" w:lineRule="auto"/>
              <w:ind w:left="0" w:firstLine="0"/>
              <w:rPr>
                <w:rFonts w:ascii="Times New Roman" w:hAnsi="Times New Roman"/>
                <w:sz w:val="24"/>
                <w:lang w:val="ru-RU"/>
              </w:rPr>
            </w:pPr>
            <w:r w:rsidRPr="003753D0">
              <w:rPr>
                <w:rFonts w:ascii="Times New Roman" w:hAnsi="Times New Roman"/>
                <w:sz w:val="24"/>
                <w:lang w:val="ru-RU"/>
              </w:rPr>
              <w:t>АОУ ДПО УР «ИРО» «Современный урок в начальной школе. Проектирование, аспектный анализ и самоанализ урока» 25.03.19 – 29.03.19  - 36 ч.</w:t>
            </w:r>
          </w:p>
          <w:p w:rsidR="00EC151E" w:rsidRPr="003753D0" w:rsidRDefault="00EC151E" w:rsidP="00B50A07">
            <w:pPr>
              <w:pStyle w:val="aff3"/>
              <w:widowControl/>
              <w:numPr>
                <w:ilvl w:val="0"/>
                <w:numId w:val="39"/>
              </w:numPr>
              <w:tabs>
                <w:tab w:val="left" w:pos="459"/>
              </w:tabs>
              <w:spacing w:after="0" w:line="240" w:lineRule="auto"/>
              <w:ind w:left="0" w:firstLine="0"/>
              <w:rPr>
                <w:rFonts w:ascii="Times New Roman" w:hAnsi="Times New Roman"/>
                <w:sz w:val="24"/>
                <w:lang w:val="ru-RU"/>
              </w:rPr>
            </w:pPr>
            <w:r w:rsidRPr="003753D0">
              <w:rPr>
                <w:rFonts w:ascii="Times New Roman" w:hAnsi="Times New Roman"/>
                <w:sz w:val="24"/>
                <w:lang w:val="ru-RU"/>
              </w:rPr>
              <w:t>АОУ ДПО УР «ИРО» 13.05.2019 г.-17.05.2019 г. «</w:t>
            </w:r>
            <w:r w:rsidRPr="003753D0">
              <w:rPr>
                <w:rFonts w:ascii="Times New Roman" w:hAnsi="Times New Roman"/>
                <w:color w:val="222222"/>
                <w:sz w:val="24"/>
                <w:shd w:val="clear" w:color="auto" w:fill="FFFFFF"/>
                <w:lang w:val="ru-RU"/>
              </w:rPr>
              <w:t>Конструирование инклюзивного учебного занятия»</w:t>
            </w:r>
          </w:p>
          <w:p w:rsidR="00EC151E" w:rsidRDefault="00EC151E" w:rsidP="00B50A07">
            <w:pPr>
              <w:pStyle w:val="aff3"/>
              <w:widowControl/>
              <w:numPr>
                <w:ilvl w:val="0"/>
                <w:numId w:val="39"/>
              </w:numPr>
              <w:tabs>
                <w:tab w:val="left" w:pos="459"/>
              </w:tabs>
              <w:spacing w:after="0" w:line="240" w:lineRule="auto"/>
              <w:ind w:left="0" w:firstLine="0"/>
              <w:rPr>
                <w:rFonts w:ascii="Times New Roman" w:hAnsi="Times New Roman"/>
                <w:sz w:val="24"/>
              </w:rPr>
            </w:pPr>
            <w:r w:rsidRPr="003753D0">
              <w:rPr>
                <w:rFonts w:ascii="Times New Roman" w:hAnsi="Times New Roman"/>
                <w:sz w:val="24"/>
                <w:lang w:val="ru-RU"/>
              </w:rPr>
              <w:t xml:space="preserve">АОУ ДПО УР «ИРО» 21.12.2020-23.12.2020 «Новые подходы к оценке образовательных результатов. </w:t>
            </w:r>
            <w:r>
              <w:rPr>
                <w:rFonts w:ascii="Times New Roman" w:hAnsi="Times New Roman"/>
                <w:sz w:val="24"/>
              </w:rPr>
              <w:t>Формирование оценочной самостоятельности обучающихся» 24 часа</w:t>
            </w:r>
          </w:p>
          <w:p w:rsidR="00EC151E" w:rsidRPr="003753D0" w:rsidRDefault="00EC151E" w:rsidP="00B50A07">
            <w:pPr>
              <w:pStyle w:val="aff3"/>
              <w:widowControl/>
              <w:numPr>
                <w:ilvl w:val="0"/>
                <w:numId w:val="45"/>
              </w:numPr>
              <w:tabs>
                <w:tab w:val="left" w:pos="459"/>
              </w:tabs>
              <w:spacing w:after="0" w:line="240" w:lineRule="auto"/>
              <w:ind w:left="-108" w:firstLine="0"/>
              <w:rPr>
                <w:rFonts w:ascii="Times New Roman" w:hAnsi="Times New Roman"/>
                <w:sz w:val="24"/>
                <w:lang w:val="ru-RU"/>
              </w:rPr>
            </w:pPr>
            <w:r w:rsidRPr="003753D0">
              <w:rPr>
                <w:rFonts w:ascii="Times New Roman" w:hAnsi="Times New Roman"/>
                <w:sz w:val="24"/>
                <w:lang w:val="ru-RU"/>
              </w:rPr>
              <w:t xml:space="preserve">ЧОУ ДПО «Академия бизнеса и управление системами» г.Волгоград. Профессиональная переподготовка «Менеджмент в образовании» 18.01.2021-22.03.2021 260 часов  </w:t>
            </w:r>
          </w:p>
        </w:tc>
      </w:tr>
      <w:tr w:rsidR="00BC6970" w:rsidRPr="00675D69" w:rsidTr="00263678">
        <w:tc>
          <w:tcPr>
            <w:tcW w:w="534" w:type="dxa"/>
          </w:tcPr>
          <w:p w:rsidR="00BC6970" w:rsidRPr="004A2B97" w:rsidRDefault="00BC6970" w:rsidP="00263678">
            <w:pPr>
              <w:pStyle w:val="11"/>
              <w:pBdr>
                <w:top w:val="none" w:sz="0" w:space="0" w:color="auto"/>
                <w:left w:val="none" w:sz="0" w:space="0" w:color="auto"/>
                <w:bottom w:val="none" w:sz="0" w:space="0" w:color="auto"/>
                <w:right w:val="none" w:sz="0" w:space="0" w:color="auto"/>
              </w:pBdr>
              <w:spacing w:line="240" w:lineRule="auto"/>
              <w:jc w:val="center"/>
              <w:rPr>
                <w:rFonts w:ascii="Times New Roman" w:hAnsi="Times New Roman"/>
                <w:sz w:val="24"/>
                <w:szCs w:val="24"/>
              </w:rPr>
            </w:pPr>
            <w:r>
              <w:rPr>
                <w:rFonts w:ascii="Times New Roman" w:hAnsi="Times New Roman"/>
                <w:sz w:val="24"/>
                <w:szCs w:val="24"/>
              </w:rPr>
              <w:t>2</w:t>
            </w:r>
          </w:p>
        </w:tc>
        <w:tc>
          <w:tcPr>
            <w:tcW w:w="3118" w:type="dxa"/>
          </w:tcPr>
          <w:p w:rsidR="00BC6970" w:rsidRPr="00176EF2" w:rsidRDefault="00BC6970" w:rsidP="00A46D08">
            <w:pPr>
              <w:rPr>
                <w:rFonts w:ascii="Times New Roman" w:hAnsi="Times New Roman"/>
                <w:sz w:val="24"/>
              </w:rPr>
            </w:pPr>
            <w:r>
              <w:rPr>
                <w:rFonts w:ascii="Times New Roman" w:hAnsi="Times New Roman"/>
                <w:sz w:val="24"/>
              </w:rPr>
              <w:t>Сидорова Александра Андреевна</w:t>
            </w:r>
          </w:p>
        </w:tc>
        <w:tc>
          <w:tcPr>
            <w:tcW w:w="3544" w:type="dxa"/>
          </w:tcPr>
          <w:p w:rsidR="00BC6970" w:rsidRPr="00176EF2" w:rsidRDefault="00BC6970" w:rsidP="00A46D08">
            <w:pPr>
              <w:rPr>
                <w:rFonts w:ascii="Times New Roman" w:hAnsi="Times New Roman"/>
                <w:sz w:val="24"/>
              </w:rPr>
            </w:pPr>
            <w:r w:rsidRPr="00176EF2">
              <w:rPr>
                <w:rFonts w:ascii="Times New Roman" w:hAnsi="Times New Roman"/>
                <w:sz w:val="24"/>
              </w:rPr>
              <w:t>учитель начальных классов</w:t>
            </w:r>
          </w:p>
        </w:tc>
        <w:tc>
          <w:tcPr>
            <w:tcW w:w="8156" w:type="dxa"/>
          </w:tcPr>
          <w:p w:rsidR="00BC6970" w:rsidRDefault="00BC6970" w:rsidP="00BC6970">
            <w:pPr>
              <w:pStyle w:val="aff3"/>
              <w:widowControl/>
              <w:numPr>
                <w:ilvl w:val="0"/>
                <w:numId w:val="42"/>
              </w:numPr>
              <w:tabs>
                <w:tab w:val="left" w:pos="459"/>
              </w:tabs>
              <w:spacing w:after="0" w:line="240" w:lineRule="auto"/>
              <w:ind w:left="0" w:firstLine="0"/>
              <w:rPr>
                <w:rFonts w:ascii="Times New Roman" w:hAnsi="Times New Roman"/>
                <w:sz w:val="24"/>
              </w:rPr>
            </w:pPr>
            <w:r w:rsidRPr="00BC6970">
              <w:rPr>
                <w:rFonts w:ascii="Times New Roman" w:hAnsi="Times New Roman"/>
                <w:sz w:val="24"/>
                <w:lang w:val="ru-RU"/>
              </w:rPr>
              <w:t xml:space="preserve">АОУ ДПО УР «ИРО» 19.08.2019 г.-28.08.2019 г. «Организация адаптационного периода первоклассников. </w:t>
            </w:r>
            <w:r>
              <w:rPr>
                <w:rFonts w:ascii="Times New Roman" w:hAnsi="Times New Roman"/>
                <w:sz w:val="24"/>
              </w:rPr>
              <w:t>Введение в школьную жизнь» - 36 ч.</w:t>
            </w:r>
          </w:p>
          <w:p w:rsidR="00BC6970" w:rsidRPr="00BC6970" w:rsidRDefault="00BC6970" w:rsidP="00BC6970">
            <w:pPr>
              <w:pStyle w:val="aff3"/>
              <w:widowControl/>
              <w:numPr>
                <w:ilvl w:val="0"/>
                <w:numId w:val="42"/>
              </w:numPr>
              <w:tabs>
                <w:tab w:val="left" w:pos="459"/>
              </w:tabs>
              <w:spacing w:after="0" w:line="240" w:lineRule="auto"/>
              <w:ind w:left="0" w:firstLine="0"/>
              <w:rPr>
                <w:rFonts w:ascii="Times New Roman" w:hAnsi="Times New Roman"/>
                <w:sz w:val="24"/>
                <w:lang w:val="ru-RU"/>
              </w:rPr>
            </w:pPr>
            <w:r w:rsidRPr="00BC6970">
              <w:rPr>
                <w:rFonts w:ascii="Times New Roman" w:hAnsi="Times New Roman"/>
                <w:sz w:val="24"/>
                <w:lang w:val="ru-RU"/>
              </w:rPr>
              <w:t>АОУ ДПО УР «ИРО» 05.04.2021-09.04.2021 «Проектная деятельность учащихся: вопросы организации, оценивания и сопровождения» 36 часов</w:t>
            </w:r>
          </w:p>
        </w:tc>
      </w:tr>
      <w:tr w:rsidR="00BC6970" w:rsidRPr="00675D69" w:rsidTr="00263678">
        <w:tc>
          <w:tcPr>
            <w:tcW w:w="534" w:type="dxa"/>
          </w:tcPr>
          <w:p w:rsidR="00BC6970" w:rsidRDefault="00BC6970" w:rsidP="00263678">
            <w:pPr>
              <w:pStyle w:val="11"/>
              <w:pBdr>
                <w:top w:val="none" w:sz="0" w:space="0" w:color="auto"/>
                <w:left w:val="none" w:sz="0" w:space="0" w:color="auto"/>
                <w:bottom w:val="none" w:sz="0" w:space="0" w:color="auto"/>
                <w:right w:val="none" w:sz="0" w:space="0" w:color="auto"/>
              </w:pBdr>
              <w:spacing w:line="240" w:lineRule="auto"/>
              <w:jc w:val="center"/>
              <w:rPr>
                <w:rFonts w:ascii="Times New Roman" w:hAnsi="Times New Roman"/>
                <w:sz w:val="24"/>
                <w:szCs w:val="24"/>
              </w:rPr>
            </w:pPr>
            <w:r>
              <w:rPr>
                <w:rFonts w:ascii="Times New Roman" w:hAnsi="Times New Roman"/>
                <w:sz w:val="24"/>
                <w:szCs w:val="24"/>
              </w:rPr>
              <w:t>3</w:t>
            </w:r>
          </w:p>
        </w:tc>
        <w:tc>
          <w:tcPr>
            <w:tcW w:w="3118" w:type="dxa"/>
          </w:tcPr>
          <w:p w:rsidR="00BC6970" w:rsidRPr="00176EF2" w:rsidRDefault="00BC6970" w:rsidP="00A46D08">
            <w:pPr>
              <w:rPr>
                <w:rFonts w:ascii="Times New Roman" w:hAnsi="Times New Roman"/>
                <w:sz w:val="24"/>
              </w:rPr>
            </w:pPr>
            <w:r>
              <w:rPr>
                <w:rFonts w:ascii="Times New Roman" w:hAnsi="Times New Roman"/>
                <w:sz w:val="24"/>
              </w:rPr>
              <w:t>Токарева Лилия Николаевна</w:t>
            </w:r>
          </w:p>
        </w:tc>
        <w:tc>
          <w:tcPr>
            <w:tcW w:w="3544" w:type="dxa"/>
          </w:tcPr>
          <w:p w:rsidR="00BC6970" w:rsidRPr="00176EF2" w:rsidRDefault="00BC6970" w:rsidP="00A46D08">
            <w:pPr>
              <w:rPr>
                <w:rFonts w:ascii="Times New Roman" w:hAnsi="Times New Roman"/>
                <w:sz w:val="24"/>
              </w:rPr>
            </w:pPr>
            <w:r>
              <w:rPr>
                <w:rFonts w:ascii="Times New Roman" w:hAnsi="Times New Roman"/>
                <w:sz w:val="24"/>
                <w:lang w:val="ru-RU"/>
              </w:rPr>
              <w:t>у</w:t>
            </w:r>
            <w:r>
              <w:rPr>
                <w:rFonts w:ascii="Times New Roman" w:hAnsi="Times New Roman"/>
                <w:sz w:val="24"/>
              </w:rPr>
              <w:t>читель начальных классов</w:t>
            </w:r>
          </w:p>
        </w:tc>
        <w:tc>
          <w:tcPr>
            <w:tcW w:w="8156" w:type="dxa"/>
          </w:tcPr>
          <w:p w:rsidR="00BC6970" w:rsidRPr="00BC6970" w:rsidRDefault="00BC6970" w:rsidP="00BC6970">
            <w:pPr>
              <w:pStyle w:val="aff3"/>
              <w:widowControl/>
              <w:numPr>
                <w:ilvl w:val="0"/>
                <w:numId w:val="42"/>
              </w:numPr>
              <w:tabs>
                <w:tab w:val="left" w:pos="459"/>
              </w:tabs>
              <w:spacing w:after="0" w:line="240" w:lineRule="auto"/>
              <w:ind w:left="0" w:firstLine="0"/>
              <w:rPr>
                <w:rFonts w:ascii="Times New Roman" w:hAnsi="Times New Roman"/>
                <w:sz w:val="24"/>
                <w:lang w:val="ru-RU"/>
              </w:rPr>
            </w:pPr>
            <w:r w:rsidRPr="00BC6970">
              <w:rPr>
                <w:rFonts w:ascii="Times New Roman" w:hAnsi="Times New Roman"/>
                <w:sz w:val="24"/>
                <w:lang w:val="ru-RU"/>
              </w:rPr>
              <w:t>АОУ ДПО УР «ИРО» «Современный урок в начальной школе. Проектирование, аспектный анализ и самоанализ урока» 09.12.2020-11.12.2020 24 часа</w:t>
            </w:r>
          </w:p>
        </w:tc>
      </w:tr>
      <w:tr w:rsidR="00BC6970" w:rsidRPr="00675D69" w:rsidTr="00263678">
        <w:tc>
          <w:tcPr>
            <w:tcW w:w="534" w:type="dxa"/>
          </w:tcPr>
          <w:p w:rsidR="00BC6970" w:rsidRDefault="00BC6970" w:rsidP="00263678">
            <w:pPr>
              <w:pStyle w:val="11"/>
              <w:pBdr>
                <w:top w:val="none" w:sz="0" w:space="0" w:color="auto"/>
                <w:left w:val="none" w:sz="0" w:space="0" w:color="auto"/>
                <w:bottom w:val="none" w:sz="0" w:space="0" w:color="auto"/>
                <w:right w:val="none" w:sz="0" w:space="0" w:color="auto"/>
              </w:pBdr>
              <w:spacing w:line="240" w:lineRule="auto"/>
              <w:jc w:val="center"/>
              <w:rPr>
                <w:rFonts w:ascii="Times New Roman" w:hAnsi="Times New Roman"/>
                <w:sz w:val="24"/>
                <w:szCs w:val="24"/>
              </w:rPr>
            </w:pPr>
            <w:r>
              <w:rPr>
                <w:rFonts w:ascii="Times New Roman" w:hAnsi="Times New Roman"/>
                <w:sz w:val="24"/>
                <w:szCs w:val="24"/>
              </w:rPr>
              <w:t>4</w:t>
            </w:r>
          </w:p>
        </w:tc>
        <w:tc>
          <w:tcPr>
            <w:tcW w:w="3118" w:type="dxa"/>
          </w:tcPr>
          <w:p w:rsidR="00BC6970" w:rsidRPr="00176EF2" w:rsidRDefault="00BC6970" w:rsidP="00A46D08">
            <w:pPr>
              <w:rPr>
                <w:rFonts w:ascii="Times New Roman" w:hAnsi="Times New Roman"/>
                <w:sz w:val="24"/>
              </w:rPr>
            </w:pPr>
            <w:r w:rsidRPr="00176EF2">
              <w:rPr>
                <w:rFonts w:ascii="Times New Roman" w:hAnsi="Times New Roman"/>
                <w:sz w:val="24"/>
              </w:rPr>
              <w:t>Зылёва Любовь Геннадьевна</w:t>
            </w:r>
          </w:p>
          <w:p w:rsidR="00BC6970" w:rsidRPr="00176EF2" w:rsidRDefault="00BC6970" w:rsidP="00A46D08">
            <w:pPr>
              <w:rPr>
                <w:rFonts w:ascii="Times New Roman" w:hAnsi="Times New Roman"/>
                <w:sz w:val="24"/>
              </w:rPr>
            </w:pPr>
          </w:p>
          <w:p w:rsidR="00BC6970" w:rsidRPr="00176EF2" w:rsidRDefault="00BC6970" w:rsidP="00A46D08">
            <w:pPr>
              <w:rPr>
                <w:rFonts w:ascii="Times New Roman" w:hAnsi="Times New Roman"/>
                <w:sz w:val="24"/>
              </w:rPr>
            </w:pPr>
          </w:p>
          <w:p w:rsidR="00BC6970" w:rsidRPr="00176EF2" w:rsidRDefault="00BC6970" w:rsidP="00A46D08">
            <w:pPr>
              <w:rPr>
                <w:rFonts w:ascii="Times New Roman" w:hAnsi="Times New Roman"/>
                <w:sz w:val="24"/>
              </w:rPr>
            </w:pPr>
          </w:p>
        </w:tc>
        <w:tc>
          <w:tcPr>
            <w:tcW w:w="3544" w:type="dxa"/>
          </w:tcPr>
          <w:p w:rsidR="00BC6970" w:rsidRPr="00176EF2" w:rsidRDefault="00BC6970" w:rsidP="00A46D08">
            <w:pPr>
              <w:rPr>
                <w:rFonts w:ascii="Times New Roman" w:hAnsi="Times New Roman"/>
                <w:sz w:val="24"/>
              </w:rPr>
            </w:pPr>
            <w:r w:rsidRPr="00176EF2">
              <w:rPr>
                <w:rFonts w:ascii="Times New Roman" w:hAnsi="Times New Roman"/>
                <w:sz w:val="24"/>
              </w:rPr>
              <w:lastRenderedPageBreak/>
              <w:t>учитель начальных классов</w:t>
            </w:r>
          </w:p>
        </w:tc>
        <w:tc>
          <w:tcPr>
            <w:tcW w:w="8156" w:type="dxa"/>
          </w:tcPr>
          <w:p w:rsidR="00BC6970" w:rsidRPr="00BC6970" w:rsidRDefault="00BC6970" w:rsidP="00BC6970">
            <w:pPr>
              <w:pStyle w:val="aff3"/>
              <w:widowControl/>
              <w:numPr>
                <w:ilvl w:val="0"/>
                <w:numId w:val="61"/>
              </w:numPr>
              <w:tabs>
                <w:tab w:val="left" w:pos="459"/>
              </w:tabs>
              <w:spacing w:after="0" w:line="240" w:lineRule="auto"/>
              <w:ind w:left="0" w:firstLine="0"/>
              <w:rPr>
                <w:rFonts w:ascii="Times New Roman" w:hAnsi="Times New Roman"/>
                <w:sz w:val="24"/>
                <w:lang w:val="ru-RU"/>
              </w:rPr>
            </w:pPr>
            <w:r w:rsidRPr="00BC6970">
              <w:rPr>
                <w:rFonts w:ascii="Times New Roman" w:hAnsi="Times New Roman"/>
                <w:sz w:val="24"/>
                <w:lang w:val="ru-RU"/>
              </w:rPr>
              <w:t>ИПКиПРО 15.06.15 – 19.06.15 «Создание эффективного образовательного пространства для формирования здорового образа жизни участников образовательного процесса в контексте ФГОС» - 36 ч.</w:t>
            </w:r>
          </w:p>
          <w:p w:rsidR="00BC6970" w:rsidRPr="00BC6970" w:rsidRDefault="00BC6970" w:rsidP="00BC6970">
            <w:pPr>
              <w:pStyle w:val="aff3"/>
              <w:widowControl/>
              <w:numPr>
                <w:ilvl w:val="0"/>
                <w:numId w:val="61"/>
              </w:numPr>
              <w:tabs>
                <w:tab w:val="left" w:pos="459"/>
              </w:tabs>
              <w:spacing w:after="0" w:line="240" w:lineRule="auto"/>
              <w:ind w:left="0" w:firstLine="0"/>
              <w:rPr>
                <w:rFonts w:ascii="Times New Roman" w:hAnsi="Times New Roman"/>
                <w:sz w:val="24"/>
                <w:lang w:val="ru-RU"/>
              </w:rPr>
            </w:pPr>
            <w:r w:rsidRPr="00BC6970">
              <w:rPr>
                <w:rFonts w:ascii="Times New Roman" w:hAnsi="Times New Roman"/>
                <w:sz w:val="24"/>
                <w:lang w:val="ru-RU"/>
              </w:rPr>
              <w:t>ИПКиПРО 18.06.15 «Организация просветительской работы в образовательной организации по профилактике сердечно-сосудистых заболеваний» - 8 ч.</w:t>
            </w:r>
          </w:p>
          <w:p w:rsidR="00BC6970" w:rsidRPr="00BC6970" w:rsidRDefault="00BC6970" w:rsidP="00BC6970">
            <w:pPr>
              <w:pStyle w:val="aff3"/>
              <w:widowControl/>
              <w:numPr>
                <w:ilvl w:val="0"/>
                <w:numId w:val="61"/>
              </w:numPr>
              <w:tabs>
                <w:tab w:val="left" w:pos="459"/>
              </w:tabs>
              <w:spacing w:after="0" w:line="240" w:lineRule="auto"/>
              <w:ind w:left="0" w:firstLine="0"/>
              <w:rPr>
                <w:rFonts w:ascii="Times New Roman" w:hAnsi="Times New Roman"/>
                <w:sz w:val="24"/>
                <w:lang w:val="ru-RU"/>
              </w:rPr>
            </w:pPr>
            <w:r w:rsidRPr="00BC6970">
              <w:rPr>
                <w:rFonts w:ascii="Times New Roman" w:hAnsi="Times New Roman"/>
                <w:sz w:val="24"/>
                <w:lang w:val="ru-RU"/>
              </w:rPr>
              <w:t xml:space="preserve">АОУ ДПО УР «ИРО» 26.11.2018 – 30.11.2018 «Адаптация </w:t>
            </w:r>
            <w:r w:rsidRPr="00BC6970">
              <w:rPr>
                <w:rFonts w:ascii="Times New Roman" w:hAnsi="Times New Roman"/>
                <w:sz w:val="24"/>
                <w:lang w:val="ru-RU"/>
              </w:rPr>
              <w:lastRenderedPageBreak/>
              <w:t>образовательных программ учебных предметов для обучающихся с ОВЗ» - 24 ч.</w:t>
            </w:r>
          </w:p>
        </w:tc>
      </w:tr>
      <w:tr w:rsidR="00BC6970" w:rsidRPr="00675D69" w:rsidTr="00263678">
        <w:tc>
          <w:tcPr>
            <w:tcW w:w="534" w:type="dxa"/>
          </w:tcPr>
          <w:p w:rsidR="00BC6970" w:rsidRDefault="00BC6970" w:rsidP="00263678">
            <w:pPr>
              <w:pStyle w:val="11"/>
              <w:pBdr>
                <w:top w:val="none" w:sz="0" w:space="0" w:color="auto"/>
                <w:left w:val="none" w:sz="0" w:space="0" w:color="auto"/>
                <w:bottom w:val="none" w:sz="0" w:space="0" w:color="auto"/>
                <w:right w:val="none" w:sz="0" w:space="0" w:color="auto"/>
              </w:pBdr>
              <w:spacing w:line="240" w:lineRule="auto"/>
              <w:jc w:val="center"/>
              <w:rPr>
                <w:rFonts w:ascii="Times New Roman" w:hAnsi="Times New Roman"/>
                <w:sz w:val="24"/>
                <w:szCs w:val="24"/>
              </w:rPr>
            </w:pPr>
            <w:r>
              <w:rPr>
                <w:rFonts w:ascii="Times New Roman" w:hAnsi="Times New Roman"/>
                <w:sz w:val="24"/>
                <w:szCs w:val="24"/>
              </w:rPr>
              <w:lastRenderedPageBreak/>
              <w:t>5</w:t>
            </w:r>
          </w:p>
        </w:tc>
        <w:tc>
          <w:tcPr>
            <w:tcW w:w="3118" w:type="dxa"/>
          </w:tcPr>
          <w:p w:rsidR="00BC6970" w:rsidRDefault="00BC6970" w:rsidP="00A46D08">
            <w:pPr>
              <w:rPr>
                <w:rFonts w:ascii="Times New Roman" w:hAnsi="Times New Roman"/>
                <w:sz w:val="24"/>
              </w:rPr>
            </w:pPr>
            <w:r>
              <w:rPr>
                <w:rFonts w:ascii="Times New Roman" w:hAnsi="Times New Roman"/>
                <w:sz w:val="24"/>
              </w:rPr>
              <w:t>Камашева Елена Михайловна</w:t>
            </w:r>
          </w:p>
        </w:tc>
        <w:tc>
          <w:tcPr>
            <w:tcW w:w="3544" w:type="dxa"/>
          </w:tcPr>
          <w:p w:rsidR="00BC6970" w:rsidRDefault="00BC6970" w:rsidP="00A46D08">
            <w:pPr>
              <w:rPr>
                <w:rFonts w:ascii="Times New Roman" w:hAnsi="Times New Roman"/>
                <w:sz w:val="24"/>
              </w:rPr>
            </w:pPr>
            <w:r>
              <w:rPr>
                <w:rFonts w:ascii="Times New Roman" w:hAnsi="Times New Roman"/>
                <w:sz w:val="24"/>
              </w:rPr>
              <w:t>учитель начальных классов</w:t>
            </w:r>
          </w:p>
        </w:tc>
        <w:tc>
          <w:tcPr>
            <w:tcW w:w="8156" w:type="dxa"/>
          </w:tcPr>
          <w:p w:rsidR="00BC6970" w:rsidRPr="003753D0" w:rsidRDefault="00BC6970" w:rsidP="00A46D08">
            <w:pPr>
              <w:pStyle w:val="aff3"/>
              <w:widowControl/>
              <w:numPr>
                <w:ilvl w:val="0"/>
                <w:numId w:val="42"/>
              </w:numPr>
              <w:tabs>
                <w:tab w:val="left" w:pos="459"/>
              </w:tabs>
              <w:spacing w:after="0" w:line="240" w:lineRule="auto"/>
              <w:ind w:left="0" w:firstLine="0"/>
              <w:rPr>
                <w:rFonts w:ascii="Times New Roman" w:hAnsi="Times New Roman"/>
                <w:sz w:val="24"/>
                <w:lang w:val="ru-RU"/>
              </w:rPr>
            </w:pPr>
            <w:r w:rsidRPr="003753D0">
              <w:rPr>
                <w:rFonts w:ascii="Times New Roman" w:hAnsi="Times New Roman"/>
                <w:sz w:val="24"/>
                <w:lang w:val="ru-RU"/>
              </w:rPr>
              <w:t>ИПКиПРО 21.03.2015 «Использование ИКТ - технологий для повышения качества современного урока» - 8 ч.</w:t>
            </w:r>
          </w:p>
          <w:p w:rsidR="00BC6970" w:rsidRPr="003753D0" w:rsidRDefault="00BC6970" w:rsidP="00A46D08">
            <w:pPr>
              <w:pStyle w:val="aff3"/>
              <w:widowControl/>
              <w:numPr>
                <w:ilvl w:val="0"/>
                <w:numId w:val="42"/>
              </w:numPr>
              <w:tabs>
                <w:tab w:val="left" w:pos="459"/>
              </w:tabs>
              <w:spacing w:after="0" w:line="240" w:lineRule="auto"/>
              <w:ind w:left="0" w:firstLine="0"/>
              <w:rPr>
                <w:rFonts w:ascii="Times New Roman" w:hAnsi="Times New Roman"/>
                <w:sz w:val="24"/>
                <w:lang w:val="ru-RU"/>
              </w:rPr>
            </w:pPr>
            <w:r w:rsidRPr="003753D0">
              <w:rPr>
                <w:rFonts w:ascii="Times New Roman" w:hAnsi="Times New Roman"/>
                <w:sz w:val="24"/>
                <w:lang w:val="ru-RU"/>
              </w:rPr>
              <w:t>ИПКиПРО 15.06.2015 –19.06.2015 «Реализация этнокультурного и регионального направлений в контексте ФГОС НОО» - 36 ч.</w:t>
            </w:r>
          </w:p>
          <w:p w:rsidR="00BC6970" w:rsidRPr="003753D0" w:rsidRDefault="00BC6970" w:rsidP="00A46D08">
            <w:pPr>
              <w:pStyle w:val="aff3"/>
              <w:widowControl/>
              <w:numPr>
                <w:ilvl w:val="0"/>
                <w:numId w:val="42"/>
              </w:numPr>
              <w:tabs>
                <w:tab w:val="left" w:pos="459"/>
              </w:tabs>
              <w:spacing w:after="0" w:line="240" w:lineRule="auto"/>
              <w:ind w:left="0" w:firstLine="0"/>
              <w:rPr>
                <w:rFonts w:ascii="Times New Roman" w:hAnsi="Times New Roman"/>
                <w:sz w:val="24"/>
                <w:lang w:val="ru-RU"/>
              </w:rPr>
            </w:pPr>
            <w:r w:rsidRPr="003753D0">
              <w:rPr>
                <w:rFonts w:ascii="Times New Roman" w:hAnsi="Times New Roman"/>
                <w:sz w:val="24"/>
                <w:lang w:val="ru-RU"/>
              </w:rPr>
              <w:t>ИПКиПРО 07.04.2015 «Психологические аспекты реализации здоровьесберегающих технологий в школе» - 8 ч.</w:t>
            </w:r>
          </w:p>
          <w:p w:rsidR="00BC6970" w:rsidRPr="003753D0" w:rsidRDefault="00BC6970" w:rsidP="00A46D08">
            <w:pPr>
              <w:pStyle w:val="aff3"/>
              <w:widowControl/>
              <w:numPr>
                <w:ilvl w:val="0"/>
                <w:numId w:val="42"/>
              </w:numPr>
              <w:tabs>
                <w:tab w:val="left" w:pos="459"/>
              </w:tabs>
              <w:spacing w:after="0" w:line="240" w:lineRule="auto"/>
              <w:ind w:left="0" w:firstLine="0"/>
              <w:rPr>
                <w:rFonts w:ascii="Times New Roman" w:hAnsi="Times New Roman"/>
                <w:sz w:val="24"/>
                <w:lang w:val="ru-RU"/>
              </w:rPr>
            </w:pPr>
            <w:r w:rsidRPr="003753D0">
              <w:rPr>
                <w:rFonts w:ascii="Times New Roman" w:hAnsi="Times New Roman"/>
                <w:sz w:val="24"/>
                <w:lang w:val="ru-RU"/>
              </w:rPr>
              <w:t>ИПКиПРО 25.04.2015 «Формы организации внеурочной деятельности обучающихся в рамках реализации ФГОС» - 8 ч.</w:t>
            </w:r>
          </w:p>
          <w:p w:rsidR="00BC6970" w:rsidRPr="0059674D" w:rsidRDefault="00BC6970" w:rsidP="00A46D08">
            <w:pPr>
              <w:pStyle w:val="aff3"/>
              <w:widowControl/>
              <w:numPr>
                <w:ilvl w:val="0"/>
                <w:numId w:val="42"/>
              </w:numPr>
              <w:tabs>
                <w:tab w:val="left" w:pos="459"/>
              </w:tabs>
              <w:spacing w:after="0" w:line="240" w:lineRule="auto"/>
              <w:ind w:left="0" w:firstLine="0"/>
              <w:rPr>
                <w:rFonts w:ascii="Times New Roman" w:hAnsi="Times New Roman"/>
                <w:sz w:val="24"/>
              </w:rPr>
            </w:pPr>
            <w:r w:rsidRPr="003753D0">
              <w:rPr>
                <w:rFonts w:ascii="Times New Roman" w:hAnsi="Times New Roman"/>
                <w:sz w:val="24"/>
                <w:lang w:val="ru-RU"/>
              </w:rPr>
              <w:t xml:space="preserve">Педагогический университет «Первое сентября» 01.10.2014 – 30.04.2015 г. «Реализация требований Федерального государственного образовательного стандарта. </w:t>
            </w:r>
            <w:r w:rsidRPr="0059674D">
              <w:rPr>
                <w:rFonts w:ascii="Times New Roman" w:hAnsi="Times New Roman"/>
                <w:sz w:val="24"/>
              </w:rPr>
              <w:t xml:space="preserve">Начальное общее образование. Достижение планируемых результатов» - 72 ч. </w:t>
            </w:r>
          </w:p>
          <w:p w:rsidR="00BC6970" w:rsidRPr="003753D0" w:rsidRDefault="00BC6970" w:rsidP="00A46D08">
            <w:pPr>
              <w:pStyle w:val="aff3"/>
              <w:widowControl/>
              <w:numPr>
                <w:ilvl w:val="0"/>
                <w:numId w:val="42"/>
              </w:numPr>
              <w:tabs>
                <w:tab w:val="left" w:pos="459"/>
              </w:tabs>
              <w:spacing w:after="0" w:line="240" w:lineRule="auto"/>
              <w:ind w:left="0" w:firstLine="0"/>
              <w:rPr>
                <w:rFonts w:ascii="Times New Roman" w:hAnsi="Times New Roman"/>
                <w:sz w:val="24"/>
                <w:lang w:val="ru-RU"/>
              </w:rPr>
            </w:pPr>
            <w:r w:rsidRPr="003753D0">
              <w:rPr>
                <w:rFonts w:ascii="Times New Roman" w:hAnsi="Times New Roman"/>
                <w:sz w:val="24"/>
                <w:lang w:val="ru-RU"/>
              </w:rPr>
              <w:t>АОУ ДПО УР «Институт развития образования» 18.11.2015 -19.11.2015 г. «Проектная задача как средство формирования УУД учащихся» - 16 ч.</w:t>
            </w:r>
          </w:p>
          <w:p w:rsidR="00BC6970" w:rsidRPr="003753D0" w:rsidRDefault="00BC6970" w:rsidP="00A46D08">
            <w:pPr>
              <w:pStyle w:val="aff3"/>
              <w:widowControl/>
              <w:numPr>
                <w:ilvl w:val="0"/>
                <w:numId w:val="42"/>
              </w:numPr>
              <w:tabs>
                <w:tab w:val="left" w:pos="459"/>
              </w:tabs>
              <w:spacing w:after="0" w:line="240" w:lineRule="auto"/>
              <w:ind w:left="0" w:firstLine="0"/>
              <w:rPr>
                <w:rFonts w:ascii="Times New Roman" w:hAnsi="Times New Roman"/>
                <w:sz w:val="24"/>
                <w:lang w:val="ru-RU"/>
              </w:rPr>
            </w:pPr>
            <w:r w:rsidRPr="003753D0">
              <w:rPr>
                <w:rFonts w:ascii="Times New Roman" w:hAnsi="Times New Roman"/>
                <w:sz w:val="24"/>
                <w:lang w:val="ru-RU"/>
              </w:rPr>
              <w:t xml:space="preserve">ДПО «Дом учителя» 15.09.2017 – 20.09.2017 «Основы религиозных культур и светской этики в контексте требований ФГОС» - 36 ч. </w:t>
            </w:r>
          </w:p>
          <w:p w:rsidR="00BC6970" w:rsidRPr="003753D0" w:rsidRDefault="00BC6970" w:rsidP="00A46D08">
            <w:pPr>
              <w:pStyle w:val="aff3"/>
              <w:widowControl/>
              <w:numPr>
                <w:ilvl w:val="0"/>
                <w:numId w:val="42"/>
              </w:numPr>
              <w:tabs>
                <w:tab w:val="left" w:pos="459"/>
              </w:tabs>
              <w:spacing w:after="0" w:line="240" w:lineRule="auto"/>
              <w:ind w:left="0" w:firstLine="0"/>
              <w:rPr>
                <w:rFonts w:ascii="Times New Roman" w:hAnsi="Times New Roman"/>
                <w:sz w:val="24"/>
                <w:lang w:val="ru-RU"/>
              </w:rPr>
            </w:pPr>
            <w:r w:rsidRPr="003753D0">
              <w:rPr>
                <w:rFonts w:ascii="Times New Roman" w:hAnsi="Times New Roman"/>
                <w:sz w:val="24"/>
                <w:lang w:val="ru-RU"/>
              </w:rPr>
              <w:t>АОУ ДПО УР «ИРО» 26.11.2018 – 30.11.2018 «Адаптация образовательных программ учебных предметов для обучающихся с ОВЗ» - 24 ч.</w:t>
            </w:r>
          </w:p>
          <w:p w:rsidR="00BC6970" w:rsidRPr="003753D0" w:rsidRDefault="00BC6970" w:rsidP="00A46D08">
            <w:pPr>
              <w:pStyle w:val="aff3"/>
              <w:widowControl/>
              <w:numPr>
                <w:ilvl w:val="0"/>
                <w:numId w:val="42"/>
              </w:numPr>
              <w:tabs>
                <w:tab w:val="left" w:pos="459"/>
              </w:tabs>
              <w:spacing w:after="0" w:line="240" w:lineRule="auto"/>
              <w:ind w:left="0" w:firstLine="0"/>
              <w:rPr>
                <w:rFonts w:ascii="Times New Roman" w:hAnsi="Times New Roman"/>
                <w:sz w:val="24"/>
                <w:lang w:val="ru-RU"/>
              </w:rPr>
            </w:pPr>
            <w:r w:rsidRPr="003753D0">
              <w:rPr>
                <w:rFonts w:ascii="Times New Roman" w:hAnsi="Times New Roman"/>
                <w:sz w:val="24"/>
                <w:lang w:val="ru-RU"/>
              </w:rPr>
              <w:t xml:space="preserve">АОУ ДПО УР «ИРО» 23.09.2019 – 27.09.2019 </w:t>
            </w:r>
            <w:r w:rsidRPr="003753D0">
              <w:rPr>
                <w:rFonts w:ascii="Times New Roman" w:hAnsi="Times New Roman"/>
                <w:color w:val="222222"/>
                <w:sz w:val="24"/>
                <w:shd w:val="clear" w:color="auto" w:fill="FFFFFF"/>
                <w:lang w:val="ru-RU"/>
              </w:rPr>
              <w:t>«Технология разработки программ и социальных проектов внеурочной деятельности» - 36 ч.</w:t>
            </w:r>
          </w:p>
          <w:p w:rsidR="00BC6970" w:rsidRPr="003753D0" w:rsidRDefault="00BC6970" w:rsidP="00A46D08">
            <w:pPr>
              <w:pStyle w:val="aff3"/>
              <w:widowControl/>
              <w:numPr>
                <w:ilvl w:val="0"/>
                <w:numId w:val="42"/>
              </w:numPr>
              <w:tabs>
                <w:tab w:val="left" w:pos="459"/>
              </w:tabs>
              <w:spacing w:after="0" w:line="240" w:lineRule="auto"/>
              <w:ind w:left="0" w:firstLine="0"/>
              <w:rPr>
                <w:rFonts w:ascii="Times New Roman" w:hAnsi="Times New Roman"/>
                <w:sz w:val="24"/>
                <w:lang w:val="ru-RU"/>
              </w:rPr>
            </w:pPr>
            <w:r w:rsidRPr="003753D0">
              <w:rPr>
                <w:rFonts w:ascii="Times New Roman" w:hAnsi="Times New Roman"/>
                <w:sz w:val="24"/>
                <w:lang w:val="ru-RU"/>
              </w:rPr>
              <w:t>АОУ ДПО УР «ИРО» 24.02.2020-26.02.2020 «Теория и практика деятельности детских общественных объединений  и «Российского движения школьников» в образовательной организации» - 24 часа</w:t>
            </w:r>
          </w:p>
          <w:p w:rsidR="00BC6970" w:rsidRPr="003753D0" w:rsidRDefault="00BC6970" w:rsidP="00A46D08">
            <w:pPr>
              <w:pStyle w:val="aff3"/>
              <w:widowControl/>
              <w:numPr>
                <w:ilvl w:val="0"/>
                <w:numId w:val="42"/>
              </w:numPr>
              <w:tabs>
                <w:tab w:val="left" w:pos="459"/>
              </w:tabs>
              <w:spacing w:after="0" w:line="240" w:lineRule="auto"/>
              <w:ind w:left="0" w:firstLine="0"/>
              <w:rPr>
                <w:rFonts w:ascii="Times New Roman" w:hAnsi="Times New Roman"/>
                <w:sz w:val="24"/>
                <w:lang w:val="ru-RU"/>
              </w:rPr>
            </w:pPr>
            <w:r w:rsidRPr="003753D0">
              <w:rPr>
                <w:rFonts w:ascii="Times New Roman" w:hAnsi="Times New Roman"/>
                <w:sz w:val="24"/>
                <w:lang w:val="ru-RU"/>
              </w:rPr>
              <w:t>АОУ ДПО УР «ИРО» «Адаптация образовательных программ учебных предметов для обучающихся с ОВЗ» 36 часов 21.09.2020-25.09.2020</w:t>
            </w:r>
          </w:p>
          <w:p w:rsidR="00BC6970" w:rsidRDefault="00BC6970" w:rsidP="00A46D08">
            <w:pPr>
              <w:pStyle w:val="aff3"/>
              <w:widowControl/>
              <w:numPr>
                <w:ilvl w:val="0"/>
                <w:numId w:val="42"/>
              </w:numPr>
              <w:tabs>
                <w:tab w:val="left" w:pos="459"/>
              </w:tabs>
              <w:spacing w:after="0" w:line="240" w:lineRule="auto"/>
              <w:ind w:left="0" w:firstLine="0"/>
              <w:rPr>
                <w:rFonts w:ascii="Times New Roman" w:hAnsi="Times New Roman"/>
                <w:sz w:val="24"/>
              </w:rPr>
            </w:pPr>
            <w:r w:rsidRPr="003753D0">
              <w:rPr>
                <w:rFonts w:ascii="Times New Roman" w:hAnsi="Times New Roman"/>
                <w:sz w:val="24"/>
                <w:lang w:val="ru-RU"/>
              </w:rPr>
              <w:t xml:space="preserve">АОУ ДПО УР «ИРО» «Методика преподавания и содержания модуля курса ОРКСЭ(основы православной культуры ,основы исламской культуры. </w:t>
            </w:r>
            <w:r>
              <w:rPr>
                <w:rFonts w:ascii="Times New Roman" w:hAnsi="Times New Roman"/>
                <w:sz w:val="24"/>
              </w:rPr>
              <w:t>Основы светской этики. Основы мировых религиозных культур)»24 часа 12.10.2020-14.10.2020</w:t>
            </w:r>
          </w:p>
          <w:p w:rsidR="00BC6970" w:rsidRPr="002931F8" w:rsidRDefault="00BC6970" w:rsidP="00A46D08">
            <w:pPr>
              <w:pStyle w:val="aff3"/>
              <w:widowControl/>
              <w:numPr>
                <w:ilvl w:val="0"/>
                <w:numId w:val="42"/>
              </w:numPr>
              <w:tabs>
                <w:tab w:val="left" w:pos="459"/>
              </w:tabs>
              <w:spacing w:after="0" w:line="240" w:lineRule="auto"/>
              <w:ind w:left="0" w:firstLine="0"/>
              <w:rPr>
                <w:rFonts w:ascii="Times New Roman" w:hAnsi="Times New Roman"/>
                <w:sz w:val="24"/>
                <w:lang w:val="ru-RU"/>
              </w:rPr>
            </w:pPr>
            <w:r w:rsidRPr="003753D0">
              <w:rPr>
                <w:rFonts w:ascii="Times New Roman" w:hAnsi="Times New Roman"/>
                <w:sz w:val="24"/>
                <w:lang w:val="ru-RU"/>
              </w:rPr>
              <w:lastRenderedPageBreak/>
              <w:t>ООО «Центр инновационного образования и воспитания» 02.06.2021 «Организация работы классного руководителя» 250 часов № 483-2115989</w:t>
            </w:r>
          </w:p>
        </w:tc>
      </w:tr>
      <w:tr w:rsidR="00BC6970" w:rsidRPr="00675D69" w:rsidTr="00263678">
        <w:tc>
          <w:tcPr>
            <w:tcW w:w="534" w:type="dxa"/>
          </w:tcPr>
          <w:p w:rsidR="00BC6970" w:rsidRDefault="00BC6970" w:rsidP="00263678">
            <w:pPr>
              <w:pStyle w:val="11"/>
              <w:pBdr>
                <w:top w:val="none" w:sz="0" w:space="0" w:color="auto"/>
                <w:left w:val="none" w:sz="0" w:space="0" w:color="auto"/>
                <w:bottom w:val="none" w:sz="0" w:space="0" w:color="auto"/>
                <w:right w:val="none" w:sz="0" w:space="0" w:color="auto"/>
              </w:pBdr>
              <w:spacing w:line="240" w:lineRule="auto"/>
              <w:jc w:val="center"/>
              <w:rPr>
                <w:rFonts w:ascii="Times New Roman" w:hAnsi="Times New Roman"/>
                <w:sz w:val="24"/>
                <w:szCs w:val="24"/>
              </w:rPr>
            </w:pPr>
            <w:r>
              <w:rPr>
                <w:rFonts w:ascii="Times New Roman" w:hAnsi="Times New Roman"/>
                <w:sz w:val="24"/>
                <w:szCs w:val="24"/>
              </w:rPr>
              <w:lastRenderedPageBreak/>
              <w:t>6</w:t>
            </w:r>
          </w:p>
        </w:tc>
        <w:tc>
          <w:tcPr>
            <w:tcW w:w="3118" w:type="dxa"/>
          </w:tcPr>
          <w:p w:rsidR="00BC6970" w:rsidRPr="00BC6970" w:rsidRDefault="00BC6970" w:rsidP="00A46D08">
            <w:pPr>
              <w:rPr>
                <w:rFonts w:ascii="Times New Roman" w:hAnsi="Times New Roman"/>
                <w:sz w:val="24"/>
              </w:rPr>
            </w:pPr>
            <w:r w:rsidRPr="00BC6970">
              <w:rPr>
                <w:rFonts w:ascii="Times New Roman" w:hAnsi="Times New Roman"/>
                <w:sz w:val="24"/>
              </w:rPr>
              <w:t>Романова Наталья Игоревна</w:t>
            </w:r>
          </w:p>
        </w:tc>
        <w:tc>
          <w:tcPr>
            <w:tcW w:w="3544" w:type="dxa"/>
          </w:tcPr>
          <w:p w:rsidR="00BC6970" w:rsidRPr="00BC6970" w:rsidRDefault="00BC6970" w:rsidP="00A46D08">
            <w:pPr>
              <w:rPr>
                <w:rFonts w:ascii="Times New Roman" w:hAnsi="Times New Roman"/>
                <w:sz w:val="24"/>
              </w:rPr>
            </w:pPr>
            <w:r>
              <w:rPr>
                <w:rFonts w:ascii="Times New Roman" w:hAnsi="Times New Roman"/>
                <w:sz w:val="24"/>
                <w:lang w:val="ru-RU"/>
              </w:rPr>
              <w:t>у</w:t>
            </w:r>
            <w:r w:rsidRPr="00BC6970">
              <w:rPr>
                <w:rFonts w:ascii="Times New Roman" w:hAnsi="Times New Roman"/>
                <w:sz w:val="24"/>
              </w:rPr>
              <w:t>читель  начальных классов</w:t>
            </w:r>
          </w:p>
        </w:tc>
        <w:tc>
          <w:tcPr>
            <w:tcW w:w="8156" w:type="dxa"/>
          </w:tcPr>
          <w:p w:rsidR="00BC6970" w:rsidRPr="00BC6970" w:rsidRDefault="00BC6970" w:rsidP="00BC6970">
            <w:pPr>
              <w:pStyle w:val="aff3"/>
              <w:widowControl/>
              <w:numPr>
                <w:ilvl w:val="0"/>
                <w:numId w:val="42"/>
              </w:numPr>
              <w:tabs>
                <w:tab w:val="left" w:pos="459"/>
              </w:tabs>
              <w:spacing w:after="0" w:line="240" w:lineRule="auto"/>
              <w:ind w:left="0" w:firstLine="0"/>
              <w:rPr>
                <w:rFonts w:ascii="Times New Roman" w:hAnsi="Times New Roman"/>
                <w:sz w:val="24"/>
                <w:lang w:val="ru-RU"/>
              </w:rPr>
            </w:pPr>
            <w:r w:rsidRPr="00BC6970">
              <w:rPr>
                <w:rFonts w:ascii="Times New Roman" w:hAnsi="Times New Roman"/>
                <w:sz w:val="24"/>
                <w:lang w:val="ru-RU"/>
              </w:rPr>
              <w:t>АОУ ДПО УР «ИРО»  11.03.2019 – 15.03.2019 «</w:t>
            </w:r>
            <w:r w:rsidRPr="00BC6970">
              <w:rPr>
                <w:rFonts w:ascii="Times New Roman" w:hAnsi="Times New Roman"/>
                <w:bCs/>
                <w:sz w:val="24"/>
                <w:lang w:val="ru-RU"/>
              </w:rPr>
              <w:t>Реализация АООП обучающихся с ЗПР в условиях введения ФГОС» -36 ч.</w:t>
            </w:r>
          </w:p>
          <w:p w:rsidR="00BC6970" w:rsidRPr="00BC6970" w:rsidRDefault="00BC6970" w:rsidP="00BC6970">
            <w:pPr>
              <w:pStyle w:val="aff3"/>
              <w:widowControl/>
              <w:numPr>
                <w:ilvl w:val="0"/>
                <w:numId w:val="42"/>
              </w:numPr>
              <w:tabs>
                <w:tab w:val="left" w:pos="459"/>
              </w:tabs>
              <w:spacing w:after="0" w:line="240" w:lineRule="auto"/>
              <w:ind w:left="0" w:firstLine="0"/>
              <w:rPr>
                <w:rFonts w:ascii="Times New Roman" w:hAnsi="Times New Roman"/>
                <w:sz w:val="24"/>
                <w:lang w:val="ru-RU"/>
              </w:rPr>
            </w:pPr>
            <w:r w:rsidRPr="00BC6970">
              <w:rPr>
                <w:rFonts w:ascii="Times New Roman" w:hAnsi="Times New Roman"/>
                <w:sz w:val="24"/>
                <w:lang w:val="ru-RU"/>
              </w:rPr>
              <w:t xml:space="preserve">АОУ ДПО УР «ИРО» 19.08.2020-21.08.2020 «Интеграция учебной, воспитательной детальности как способ организации целостного образовательного процесса в начальной школе» 24 часа </w:t>
            </w:r>
          </w:p>
          <w:p w:rsidR="00BC6970" w:rsidRPr="00BC6970" w:rsidRDefault="00BC6970" w:rsidP="00BC6970">
            <w:pPr>
              <w:pStyle w:val="aff3"/>
              <w:widowControl/>
              <w:numPr>
                <w:ilvl w:val="0"/>
                <w:numId w:val="42"/>
              </w:numPr>
              <w:tabs>
                <w:tab w:val="left" w:pos="459"/>
              </w:tabs>
              <w:spacing w:after="0" w:line="240" w:lineRule="auto"/>
              <w:ind w:left="0" w:firstLine="0"/>
              <w:rPr>
                <w:rFonts w:ascii="Times New Roman" w:hAnsi="Times New Roman"/>
                <w:sz w:val="24"/>
                <w:lang w:val="ru-RU"/>
              </w:rPr>
            </w:pPr>
            <w:r w:rsidRPr="00BC6970">
              <w:rPr>
                <w:rFonts w:ascii="Times New Roman" w:hAnsi="Times New Roman"/>
                <w:sz w:val="24"/>
                <w:lang w:val="ru-RU"/>
              </w:rPr>
              <w:t xml:space="preserve"> БПОУ  УР «Дебёсский политехникум» «Технология обучения шахматам в образовательной деятельности учителя начальных классов» 01.02.20021-18.02.2021 года 16 часов.</w:t>
            </w:r>
          </w:p>
        </w:tc>
      </w:tr>
      <w:tr w:rsidR="00EC151E" w:rsidRPr="00675D69" w:rsidTr="00263678">
        <w:tc>
          <w:tcPr>
            <w:tcW w:w="534" w:type="dxa"/>
          </w:tcPr>
          <w:p w:rsidR="00EC151E" w:rsidRPr="004A2B97" w:rsidRDefault="00B924D6" w:rsidP="00263678">
            <w:pPr>
              <w:pStyle w:val="11"/>
              <w:pBdr>
                <w:top w:val="none" w:sz="0" w:space="0" w:color="auto"/>
                <w:left w:val="none" w:sz="0" w:space="0" w:color="auto"/>
                <w:bottom w:val="none" w:sz="0" w:space="0" w:color="auto"/>
                <w:right w:val="none" w:sz="0" w:space="0" w:color="auto"/>
              </w:pBdr>
              <w:spacing w:line="240" w:lineRule="auto"/>
              <w:jc w:val="center"/>
              <w:rPr>
                <w:rFonts w:ascii="Times New Roman" w:hAnsi="Times New Roman"/>
                <w:sz w:val="24"/>
                <w:szCs w:val="24"/>
              </w:rPr>
            </w:pPr>
            <w:r>
              <w:rPr>
                <w:rFonts w:ascii="Times New Roman" w:hAnsi="Times New Roman"/>
                <w:sz w:val="24"/>
                <w:szCs w:val="24"/>
              </w:rPr>
              <w:t>7</w:t>
            </w:r>
          </w:p>
        </w:tc>
        <w:tc>
          <w:tcPr>
            <w:tcW w:w="3118" w:type="dxa"/>
          </w:tcPr>
          <w:p w:rsidR="00EC151E" w:rsidRPr="004A2B97" w:rsidRDefault="00EC151E" w:rsidP="00263678">
            <w:pPr>
              <w:rPr>
                <w:rFonts w:ascii="Times New Roman" w:hAnsi="Times New Roman"/>
                <w:sz w:val="24"/>
              </w:rPr>
            </w:pPr>
            <w:r w:rsidRPr="004A2B97">
              <w:rPr>
                <w:rFonts w:ascii="Times New Roman" w:hAnsi="Times New Roman"/>
                <w:sz w:val="24"/>
              </w:rPr>
              <w:t>Косарева Юлия Степановна</w:t>
            </w:r>
          </w:p>
        </w:tc>
        <w:tc>
          <w:tcPr>
            <w:tcW w:w="3544" w:type="dxa"/>
          </w:tcPr>
          <w:p w:rsidR="00EC151E" w:rsidRPr="004A2B97" w:rsidRDefault="00EC151E" w:rsidP="00263678">
            <w:pPr>
              <w:rPr>
                <w:rFonts w:ascii="Times New Roman" w:hAnsi="Times New Roman"/>
                <w:sz w:val="24"/>
              </w:rPr>
            </w:pPr>
            <w:r w:rsidRPr="004A2B97">
              <w:rPr>
                <w:rFonts w:ascii="Times New Roman" w:hAnsi="Times New Roman"/>
                <w:sz w:val="24"/>
              </w:rPr>
              <w:t>учитель английского языка</w:t>
            </w:r>
          </w:p>
        </w:tc>
        <w:tc>
          <w:tcPr>
            <w:tcW w:w="8156" w:type="dxa"/>
          </w:tcPr>
          <w:p w:rsidR="00EC151E" w:rsidRPr="004A2B97" w:rsidRDefault="00EC151E" w:rsidP="00B50A07">
            <w:pPr>
              <w:pStyle w:val="18"/>
              <w:widowControl/>
              <w:numPr>
                <w:ilvl w:val="0"/>
                <w:numId w:val="44"/>
              </w:numPr>
              <w:tabs>
                <w:tab w:val="left" w:pos="459"/>
              </w:tabs>
              <w:spacing w:after="0" w:line="240" w:lineRule="auto"/>
              <w:ind w:left="0" w:firstLine="0"/>
              <w:contextualSpacing/>
              <w:rPr>
                <w:rFonts w:ascii="Times New Roman" w:hAnsi="Times New Roman"/>
                <w:sz w:val="24"/>
                <w:szCs w:val="24"/>
                <w:lang w:val="ru-RU"/>
              </w:rPr>
            </w:pPr>
            <w:r w:rsidRPr="004A2B97">
              <w:rPr>
                <w:rFonts w:ascii="Times New Roman" w:hAnsi="Times New Roman"/>
                <w:sz w:val="24"/>
                <w:szCs w:val="24"/>
                <w:lang w:val="ru-RU"/>
              </w:rPr>
              <w:t>АОУ ДПО УР «ИРО» «Реализация деятельностного подхода на уроке» 22.10.18 – 26.10.18  - 24 ч.</w:t>
            </w:r>
          </w:p>
          <w:p w:rsidR="00EC151E" w:rsidRPr="004A2B97" w:rsidRDefault="00EC151E" w:rsidP="00B50A07">
            <w:pPr>
              <w:pStyle w:val="18"/>
              <w:widowControl/>
              <w:numPr>
                <w:ilvl w:val="0"/>
                <w:numId w:val="44"/>
              </w:numPr>
              <w:tabs>
                <w:tab w:val="left" w:pos="459"/>
              </w:tabs>
              <w:spacing w:after="0" w:line="240" w:lineRule="auto"/>
              <w:ind w:left="0" w:firstLine="0"/>
              <w:contextualSpacing/>
              <w:rPr>
                <w:rFonts w:ascii="Times New Roman" w:hAnsi="Times New Roman"/>
                <w:sz w:val="24"/>
                <w:szCs w:val="24"/>
                <w:lang w:val="ru-RU"/>
              </w:rPr>
            </w:pPr>
            <w:r w:rsidRPr="004A2B97">
              <w:rPr>
                <w:rFonts w:ascii="Times New Roman" w:hAnsi="Times New Roman"/>
                <w:sz w:val="24"/>
                <w:szCs w:val="24"/>
                <w:lang w:val="ru-RU"/>
              </w:rPr>
              <w:t>АОУ ДПО УР «ИРО» 10.02.2020-12.02.2020 «Образование  детей-инвалидов  и  детей  с  ОВЗ совместно  с другими  обучающимися (инклюзивное  образование)» - 24 ч.</w:t>
            </w:r>
          </w:p>
        </w:tc>
      </w:tr>
      <w:tr w:rsidR="00EC151E" w:rsidRPr="000A241E" w:rsidTr="00263678">
        <w:tc>
          <w:tcPr>
            <w:tcW w:w="534" w:type="dxa"/>
          </w:tcPr>
          <w:p w:rsidR="00EC151E" w:rsidRPr="004A2B97" w:rsidRDefault="00B924D6" w:rsidP="00263678">
            <w:pPr>
              <w:pStyle w:val="11"/>
              <w:pBdr>
                <w:top w:val="none" w:sz="0" w:space="0" w:color="auto"/>
                <w:left w:val="none" w:sz="0" w:space="0" w:color="auto"/>
                <w:bottom w:val="none" w:sz="0" w:space="0" w:color="auto"/>
                <w:right w:val="none" w:sz="0" w:space="0" w:color="auto"/>
              </w:pBdr>
              <w:spacing w:line="240" w:lineRule="auto"/>
              <w:jc w:val="center"/>
              <w:rPr>
                <w:rFonts w:ascii="Times New Roman" w:hAnsi="Times New Roman"/>
                <w:sz w:val="24"/>
                <w:szCs w:val="24"/>
              </w:rPr>
            </w:pPr>
            <w:r>
              <w:rPr>
                <w:rFonts w:ascii="Times New Roman" w:hAnsi="Times New Roman"/>
                <w:sz w:val="24"/>
                <w:szCs w:val="24"/>
              </w:rPr>
              <w:t>8</w:t>
            </w:r>
          </w:p>
        </w:tc>
        <w:tc>
          <w:tcPr>
            <w:tcW w:w="3118" w:type="dxa"/>
          </w:tcPr>
          <w:p w:rsidR="00EC151E" w:rsidRDefault="00EC151E" w:rsidP="00263678">
            <w:pPr>
              <w:rPr>
                <w:rFonts w:ascii="Times New Roman" w:hAnsi="Times New Roman"/>
                <w:sz w:val="24"/>
              </w:rPr>
            </w:pPr>
            <w:r>
              <w:rPr>
                <w:rFonts w:ascii="Times New Roman" w:hAnsi="Times New Roman"/>
                <w:sz w:val="24"/>
              </w:rPr>
              <w:t>Пантелеев Владислав Леонидович</w:t>
            </w:r>
          </w:p>
        </w:tc>
        <w:tc>
          <w:tcPr>
            <w:tcW w:w="3544" w:type="dxa"/>
          </w:tcPr>
          <w:p w:rsidR="00EC151E" w:rsidRDefault="00EC151E" w:rsidP="00263678">
            <w:pPr>
              <w:rPr>
                <w:rFonts w:ascii="Times New Roman" w:hAnsi="Times New Roman"/>
                <w:sz w:val="24"/>
              </w:rPr>
            </w:pPr>
            <w:r>
              <w:rPr>
                <w:rFonts w:ascii="Times New Roman" w:hAnsi="Times New Roman"/>
                <w:sz w:val="24"/>
                <w:lang w:val="ru-RU"/>
              </w:rPr>
              <w:t>у</w:t>
            </w:r>
            <w:r>
              <w:rPr>
                <w:rFonts w:ascii="Times New Roman" w:hAnsi="Times New Roman"/>
                <w:sz w:val="24"/>
              </w:rPr>
              <w:t>читель английского языка</w:t>
            </w:r>
          </w:p>
        </w:tc>
        <w:tc>
          <w:tcPr>
            <w:tcW w:w="8156" w:type="dxa"/>
          </w:tcPr>
          <w:p w:rsidR="00EC151E" w:rsidRPr="000A241E" w:rsidRDefault="00EC151E" w:rsidP="00263678">
            <w:pPr>
              <w:tabs>
                <w:tab w:val="left" w:pos="459"/>
              </w:tabs>
              <w:jc w:val="center"/>
              <w:rPr>
                <w:rFonts w:ascii="Times New Roman" w:hAnsi="Times New Roman"/>
                <w:b/>
                <w:sz w:val="24"/>
                <w:lang w:val="ru-RU"/>
              </w:rPr>
            </w:pPr>
          </w:p>
        </w:tc>
      </w:tr>
      <w:tr w:rsidR="00EC151E" w:rsidRPr="00675D69" w:rsidTr="00263678">
        <w:tc>
          <w:tcPr>
            <w:tcW w:w="534" w:type="dxa"/>
          </w:tcPr>
          <w:p w:rsidR="00EC151E" w:rsidRPr="004A2B97" w:rsidRDefault="00B924D6" w:rsidP="00263678">
            <w:pPr>
              <w:pStyle w:val="11"/>
              <w:pBdr>
                <w:top w:val="none" w:sz="0" w:space="0" w:color="auto"/>
                <w:left w:val="none" w:sz="0" w:space="0" w:color="auto"/>
                <w:bottom w:val="none" w:sz="0" w:space="0" w:color="auto"/>
                <w:right w:val="none" w:sz="0" w:space="0" w:color="auto"/>
              </w:pBdr>
              <w:spacing w:line="240" w:lineRule="auto"/>
              <w:jc w:val="center"/>
              <w:rPr>
                <w:rFonts w:ascii="Times New Roman" w:hAnsi="Times New Roman"/>
                <w:sz w:val="24"/>
                <w:szCs w:val="24"/>
              </w:rPr>
            </w:pPr>
            <w:r>
              <w:rPr>
                <w:rFonts w:ascii="Times New Roman" w:hAnsi="Times New Roman"/>
                <w:sz w:val="24"/>
                <w:szCs w:val="24"/>
              </w:rPr>
              <w:t>9</w:t>
            </w:r>
          </w:p>
        </w:tc>
        <w:tc>
          <w:tcPr>
            <w:tcW w:w="3118" w:type="dxa"/>
          </w:tcPr>
          <w:p w:rsidR="00EC151E" w:rsidRPr="004A2B97" w:rsidRDefault="00EC151E" w:rsidP="00263678">
            <w:pPr>
              <w:rPr>
                <w:rFonts w:ascii="Times New Roman" w:hAnsi="Times New Roman"/>
                <w:sz w:val="24"/>
              </w:rPr>
            </w:pPr>
            <w:r w:rsidRPr="004A2B97">
              <w:rPr>
                <w:rFonts w:ascii="Times New Roman" w:hAnsi="Times New Roman"/>
                <w:sz w:val="24"/>
              </w:rPr>
              <w:t>Потапова Ольга Александровна</w:t>
            </w:r>
          </w:p>
        </w:tc>
        <w:tc>
          <w:tcPr>
            <w:tcW w:w="3544" w:type="dxa"/>
          </w:tcPr>
          <w:p w:rsidR="00EC151E" w:rsidRPr="004A2B97" w:rsidRDefault="00EC151E" w:rsidP="00263678">
            <w:pPr>
              <w:rPr>
                <w:rFonts w:ascii="Times New Roman" w:hAnsi="Times New Roman"/>
                <w:sz w:val="24"/>
              </w:rPr>
            </w:pPr>
            <w:r w:rsidRPr="004A2B97">
              <w:rPr>
                <w:rFonts w:ascii="Times New Roman" w:hAnsi="Times New Roman"/>
                <w:sz w:val="24"/>
              </w:rPr>
              <w:t>учитель музыки</w:t>
            </w:r>
          </w:p>
        </w:tc>
        <w:tc>
          <w:tcPr>
            <w:tcW w:w="8156" w:type="dxa"/>
          </w:tcPr>
          <w:p w:rsidR="00EC151E" w:rsidRPr="003C09B1" w:rsidRDefault="00EC151E" w:rsidP="00B50A07">
            <w:pPr>
              <w:pStyle w:val="aff3"/>
              <w:widowControl/>
              <w:numPr>
                <w:ilvl w:val="0"/>
                <w:numId w:val="41"/>
              </w:numPr>
              <w:tabs>
                <w:tab w:val="left" w:pos="459"/>
              </w:tabs>
              <w:spacing w:after="0" w:line="240" w:lineRule="auto"/>
              <w:ind w:left="0" w:firstLine="0"/>
              <w:rPr>
                <w:rFonts w:ascii="Times New Roman" w:hAnsi="Times New Roman"/>
                <w:sz w:val="24"/>
                <w:lang w:val="ru-RU"/>
              </w:rPr>
            </w:pPr>
            <w:r w:rsidRPr="003C09B1">
              <w:rPr>
                <w:rFonts w:ascii="Times New Roman" w:hAnsi="Times New Roman"/>
                <w:sz w:val="24"/>
                <w:lang w:val="ru-RU"/>
              </w:rPr>
              <w:t>ИПКиПРО 04.06.12 – 08.06.12 «Музыкальное образование в современной школе в свете ФГОС» - 36 ч</w:t>
            </w:r>
          </w:p>
          <w:p w:rsidR="00EC151E" w:rsidRPr="003C09B1" w:rsidRDefault="00EC151E" w:rsidP="00B50A07">
            <w:pPr>
              <w:pStyle w:val="aff3"/>
              <w:widowControl/>
              <w:numPr>
                <w:ilvl w:val="0"/>
                <w:numId w:val="41"/>
              </w:numPr>
              <w:tabs>
                <w:tab w:val="left" w:pos="459"/>
              </w:tabs>
              <w:spacing w:after="0" w:line="240" w:lineRule="auto"/>
              <w:ind w:left="0" w:firstLine="0"/>
              <w:rPr>
                <w:rFonts w:ascii="Times New Roman" w:hAnsi="Times New Roman"/>
                <w:sz w:val="24"/>
                <w:lang w:val="ru-RU"/>
              </w:rPr>
            </w:pPr>
            <w:r w:rsidRPr="003C09B1">
              <w:rPr>
                <w:rFonts w:ascii="Times New Roman" w:hAnsi="Times New Roman"/>
                <w:sz w:val="24"/>
                <w:lang w:val="ru-RU"/>
              </w:rPr>
              <w:t xml:space="preserve">ИПКиПРО 30.09.2013 – 04.10.2013 «Региональное содержание музыкального образования в условиях введения новых стандартов» - 36 ч. </w:t>
            </w:r>
          </w:p>
          <w:p w:rsidR="00EC151E" w:rsidRPr="003C09B1" w:rsidRDefault="00EC151E" w:rsidP="00B50A07">
            <w:pPr>
              <w:pStyle w:val="aff3"/>
              <w:widowControl/>
              <w:numPr>
                <w:ilvl w:val="0"/>
                <w:numId w:val="41"/>
              </w:numPr>
              <w:tabs>
                <w:tab w:val="left" w:pos="459"/>
              </w:tabs>
              <w:spacing w:after="0" w:line="240" w:lineRule="auto"/>
              <w:ind w:left="0" w:firstLine="0"/>
              <w:rPr>
                <w:rFonts w:ascii="Times New Roman" w:hAnsi="Times New Roman"/>
                <w:sz w:val="24"/>
                <w:lang w:val="ru-RU"/>
              </w:rPr>
            </w:pPr>
            <w:r w:rsidRPr="003C09B1">
              <w:rPr>
                <w:rFonts w:ascii="Times New Roman" w:hAnsi="Times New Roman"/>
                <w:sz w:val="24"/>
                <w:lang w:val="ru-RU"/>
              </w:rPr>
              <w:t xml:space="preserve">ФГБОУ ВПО «Российский химико- технологический университет имени Д.И. Менделеева» 23.11.2013 – 29.11.2013 г. «Использование системно-деятельностного подхода в образовательном процессе в условиях перехода на ФГОС нового поколения» - 72 ч. </w:t>
            </w:r>
          </w:p>
          <w:p w:rsidR="00EC151E" w:rsidRPr="003C09B1" w:rsidRDefault="00EC151E" w:rsidP="00B50A07">
            <w:pPr>
              <w:pStyle w:val="aff3"/>
              <w:widowControl/>
              <w:numPr>
                <w:ilvl w:val="0"/>
                <w:numId w:val="41"/>
              </w:numPr>
              <w:tabs>
                <w:tab w:val="left" w:pos="459"/>
              </w:tabs>
              <w:spacing w:after="0" w:line="240" w:lineRule="auto"/>
              <w:ind w:left="0" w:firstLine="0"/>
              <w:rPr>
                <w:rFonts w:ascii="Times New Roman" w:hAnsi="Times New Roman"/>
                <w:sz w:val="24"/>
                <w:lang w:val="ru-RU"/>
              </w:rPr>
            </w:pPr>
            <w:r w:rsidRPr="003C09B1">
              <w:rPr>
                <w:rFonts w:ascii="Times New Roman" w:hAnsi="Times New Roman"/>
                <w:sz w:val="24"/>
                <w:lang w:val="ru-RU"/>
              </w:rPr>
              <w:t xml:space="preserve">ИПКиПРО 21.04.2014 – 25.04.2014 «Подготовка специалистов к работе в экспертных группах и аттестационных комиссиях по аттестации педагогических работников образовательных организаций» - 36 ч. </w:t>
            </w:r>
          </w:p>
          <w:p w:rsidR="00EC151E" w:rsidRPr="003C09B1" w:rsidRDefault="00EC151E" w:rsidP="00B50A07">
            <w:pPr>
              <w:pStyle w:val="aff3"/>
              <w:widowControl/>
              <w:numPr>
                <w:ilvl w:val="0"/>
                <w:numId w:val="40"/>
              </w:numPr>
              <w:tabs>
                <w:tab w:val="left" w:pos="459"/>
              </w:tabs>
              <w:spacing w:after="0" w:line="240" w:lineRule="auto"/>
              <w:ind w:left="0" w:firstLine="0"/>
              <w:rPr>
                <w:rFonts w:ascii="Times New Roman" w:hAnsi="Times New Roman"/>
                <w:sz w:val="24"/>
                <w:lang w:val="ru-RU"/>
              </w:rPr>
            </w:pPr>
            <w:r w:rsidRPr="003C09B1">
              <w:rPr>
                <w:rFonts w:ascii="Times New Roman" w:hAnsi="Times New Roman"/>
                <w:sz w:val="24"/>
                <w:lang w:val="ru-RU"/>
              </w:rPr>
              <w:t>АОУ ДПО УР «ИРО» 25.06.2018 г. - 29.06.2018 г. «</w:t>
            </w:r>
            <w:r w:rsidRPr="003C09B1">
              <w:rPr>
                <w:rFonts w:ascii="Times New Roman" w:hAnsi="Times New Roman"/>
                <w:color w:val="000000"/>
                <w:sz w:val="24"/>
                <w:lang w:val="ru-RU"/>
              </w:rPr>
              <w:t>Развитие музыкальной культуры обучающихся в свете требований ФГОС</w:t>
            </w:r>
            <w:r w:rsidRPr="003C09B1">
              <w:rPr>
                <w:rFonts w:ascii="Times New Roman" w:hAnsi="Times New Roman"/>
                <w:sz w:val="24"/>
                <w:lang w:val="ru-RU"/>
              </w:rPr>
              <w:t>» - 36 ч.</w:t>
            </w:r>
          </w:p>
          <w:p w:rsidR="00EC151E" w:rsidRPr="003C09B1" w:rsidRDefault="00EC151E" w:rsidP="00B50A07">
            <w:pPr>
              <w:pStyle w:val="aff3"/>
              <w:widowControl/>
              <w:numPr>
                <w:ilvl w:val="0"/>
                <w:numId w:val="40"/>
              </w:numPr>
              <w:tabs>
                <w:tab w:val="left" w:pos="459"/>
              </w:tabs>
              <w:spacing w:after="0" w:line="240" w:lineRule="auto"/>
              <w:ind w:left="0" w:firstLine="0"/>
              <w:rPr>
                <w:rFonts w:ascii="Times New Roman" w:hAnsi="Times New Roman"/>
                <w:sz w:val="24"/>
                <w:lang w:val="ru-RU"/>
              </w:rPr>
            </w:pPr>
            <w:r w:rsidRPr="003C09B1">
              <w:rPr>
                <w:rFonts w:ascii="Times New Roman" w:hAnsi="Times New Roman"/>
                <w:sz w:val="24"/>
                <w:lang w:val="ru-RU"/>
              </w:rPr>
              <w:t>АОУ ДПО УР «ИРО» 19.11.2018 г. - 22.11.2018 г. «</w:t>
            </w:r>
            <w:r w:rsidRPr="003C09B1">
              <w:rPr>
                <w:rFonts w:ascii="Times New Roman" w:hAnsi="Times New Roman"/>
                <w:color w:val="000000"/>
                <w:sz w:val="24"/>
                <w:lang w:val="ru-RU"/>
              </w:rPr>
              <w:t xml:space="preserve">Технология </w:t>
            </w:r>
            <w:r w:rsidRPr="003C09B1">
              <w:rPr>
                <w:rFonts w:ascii="Times New Roman" w:hAnsi="Times New Roman"/>
                <w:color w:val="000000"/>
                <w:sz w:val="24"/>
                <w:lang w:val="ru-RU"/>
              </w:rPr>
              <w:lastRenderedPageBreak/>
              <w:t>педагогической экспертизы</w:t>
            </w:r>
            <w:r w:rsidRPr="003C09B1">
              <w:rPr>
                <w:rFonts w:ascii="Times New Roman" w:hAnsi="Times New Roman"/>
                <w:sz w:val="24"/>
                <w:lang w:val="ru-RU"/>
              </w:rPr>
              <w:t>» - 36 ч.</w:t>
            </w:r>
          </w:p>
          <w:p w:rsidR="00EC151E" w:rsidRPr="003C09B1" w:rsidRDefault="00EC151E" w:rsidP="00B50A07">
            <w:pPr>
              <w:pStyle w:val="aff3"/>
              <w:widowControl/>
              <w:numPr>
                <w:ilvl w:val="0"/>
                <w:numId w:val="39"/>
              </w:numPr>
              <w:tabs>
                <w:tab w:val="left" w:pos="459"/>
              </w:tabs>
              <w:spacing w:after="0" w:line="240" w:lineRule="auto"/>
              <w:ind w:left="0" w:firstLine="0"/>
              <w:rPr>
                <w:rFonts w:ascii="Times New Roman" w:hAnsi="Times New Roman"/>
                <w:sz w:val="24"/>
                <w:lang w:val="ru-RU"/>
              </w:rPr>
            </w:pPr>
            <w:r w:rsidRPr="003C09B1">
              <w:rPr>
                <w:rFonts w:ascii="Times New Roman" w:hAnsi="Times New Roman"/>
                <w:sz w:val="24"/>
                <w:lang w:val="ru-RU"/>
              </w:rPr>
              <w:t>АОУ ДПО УР «ИРО» 02.03.2020 г. - 04.03.2020 г. «Реализация  АООП обучающихся  с  задержкой  психического  развития в условиях  введения ФГОС» - 24 ч.</w:t>
            </w:r>
          </w:p>
          <w:p w:rsidR="00EC151E" w:rsidRPr="004A2B97" w:rsidRDefault="00EC151E" w:rsidP="00B50A07">
            <w:pPr>
              <w:pStyle w:val="aff3"/>
              <w:widowControl/>
              <w:numPr>
                <w:ilvl w:val="0"/>
                <w:numId w:val="39"/>
              </w:numPr>
              <w:tabs>
                <w:tab w:val="left" w:pos="459"/>
              </w:tabs>
              <w:spacing w:after="0" w:line="240" w:lineRule="auto"/>
              <w:ind w:left="0" w:firstLine="0"/>
              <w:rPr>
                <w:rFonts w:ascii="Times New Roman" w:hAnsi="Times New Roman"/>
                <w:sz w:val="24"/>
                <w:lang w:val="ru-RU"/>
              </w:rPr>
            </w:pPr>
            <w:r w:rsidRPr="003C09B1">
              <w:rPr>
                <w:rFonts w:ascii="Times New Roman" w:hAnsi="Times New Roman"/>
                <w:sz w:val="24"/>
                <w:lang w:val="ru-RU"/>
              </w:rPr>
              <w:t>ФГБОУ ВО «Удмуртский государственный университет» «Современные технологии и подходы к превенции зависимого поведения подростков» 22.03.2021 – 26.03.2021 30 часов</w:t>
            </w:r>
          </w:p>
        </w:tc>
      </w:tr>
      <w:tr w:rsidR="00EC151E" w:rsidRPr="00675D69" w:rsidTr="00263678">
        <w:tc>
          <w:tcPr>
            <w:tcW w:w="534" w:type="dxa"/>
          </w:tcPr>
          <w:p w:rsidR="00EC151E" w:rsidRPr="004A2B97" w:rsidRDefault="00B924D6" w:rsidP="00263678">
            <w:pPr>
              <w:pStyle w:val="11"/>
              <w:pBdr>
                <w:top w:val="none" w:sz="0" w:space="0" w:color="auto"/>
                <w:left w:val="none" w:sz="0" w:space="0" w:color="auto"/>
                <w:bottom w:val="none" w:sz="0" w:space="0" w:color="auto"/>
                <w:right w:val="none" w:sz="0" w:space="0" w:color="auto"/>
              </w:pBdr>
              <w:spacing w:line="240" w:lineRule="auto"/>
              <w:jc w:val="center"/>
              <w:rPr>
                <w:rFonts w:ascii="Times New Roman" w:hAnsi="Times New Roman"/>
                <w:sz w:val="24"/>
                <w:szCs w:val="24"/>
              </w:rPr>
            </w:pPr>
            <w:r>
              <w:rPr>
                <w:rFonts w:ascii="Times New Roman" w:hAnsi="Times New Roman"/>
                <w:sz w:val="24"/>
                <w:szCs w:val="24"/>
              </w:rPr>
              <w:lastRenderedPageBreak/>
              <w:t>10</w:t>
            </w:r>
          </w:p>
        </w:tc>
        <w:tc>
          <w:tcPr>
            <w:tcW w:w="3118" w:type="dxa"/>
          </w:tcPr>
          <w:p w:rsidR="00EC151E" w:rsidRPr="004A2B97" w:rsidRDefault="00EC151E" w:rsidP="00263678">
            <w:pPr>
              <w:rPr>
                <w:rFonts w:ascii="Times New Roman" w:hAnsi="Times New Roman"/>
                <w:sz w:val="24"/>
              </w:rPr>
            </w:pPr>
            <w:r w:rsidRPr="004A2B97">
              <w:rPr>
                <w:rFonts w:ascii="Times New Roman" w:hAnsi="Times New Roman"/>
                <w:sz w:val="24"/>
              </w:rPr>
              <w:t>Малых Светлана Николаевна</w:t>
            </w:r>
          </w:p>
        </w:tc>
        <w:tc>
          <w:tcPr>
            <w:tcW w:w="3544" w:type="dxa"/>
          </w:tcPr>
          <w:p w:rsidR="00EC151E" w:rsidRPr="004A2B97" w:rsidRDefault="00EC151E" w:rsidP="00263678">
            <w:pPr>
              <w:rPr>
                <w:rFonts w:ascii="Times New Roman" w:hAnsi="Times New Roman"/>
                <w:sz w:val="24"/>
              </w:rPr>
            </w:pPr>
            <w:r>
              <w:rPr>
                <w:rFonts w:ascii="Times New Roman" w:hAnsi="Times New Roman"/>
                <w:sz w:val="24"/>
                <w:lang w:val="ru-RU"/>
              </w:rPr>
              <w:t>у</w:t>
            </w:r>
            <w:r w:rsidRPr="004A2B97">
              <w:rPr>
                <w:rFonts w:ascii="Times New Roman" w:hAnsi="Times New Roman"/>
                <w:sz w:val="24"/>
              </w:rPr>
              <w:t>читель изобразительного искусства</w:t>
            </w:r>
          </w:p>
        </w:tc>
        <w:tc>
          <w:tcPr>
            <w:tcW w:w="8156" w:type="dxa"/>
          </w:tcPr>
          <w:p w:rsidR="00EC151E" w:rsidRPr="003753D0" w:rsidRDefault="00EC151E" w:rsidP="00B50A07">
            <w:pPr>
              <w:pStyle w:val="aff3"/>
              <w:widowControl/>
              <w:numPr>
                <w:ilvl w:val="0"/>
                <w:numId w:val="38"/>
              </w:numPr>
              <w:tabs>
                <w:tab w:val="left" w:pos="459"/>
              </w:tabs>
              <w:spacing w:after="0" w:line="240" w:lineRule="auto"/>
              <w:ind w:left="0" w:firstLine="0"/>
              <w:rPr>
                <w:rFonts w:ascii="Times New Roman" w:hAnsi="Times New Roman"/>
                <w:sz w:val="24"/>
                <w:lang w:val="ru-RU"/>
              </w:rPr>
            </w:pPr>
            <w:r w:rsidRPr="003753D0">
              <w:rPr>
                <w:rFonts w:ascii="Times New Roman" w:hAnsi="Times New Roman"/>
                <w:sz w:val="24"/>
                <w:lang w:val="ru-RU"/>
              </w:rPr>
              <w:t>ИПКиПРО 04.06.12 – 08.06.12 «Художественная культура в системе гуманитарного обучения: преподавание курсов МХК и ИЗО в свете ФГОС» - 36 ч</w:t>
            </w:r>
          </w:p>
          <w:p w:rsidR="00EC151E" w:rsidRPr="003753D0" w:rsidRDefault="00EC151E" w:rsidP="00B50A07">
            <w:pPr>
              <w:pStyle w:val="aff3"/>
              <w:widowControl/>
              <w:numPr>
                <w:ilvl w:val="0"/>
                <w:numId w:val="38"/>
              </w:numPr>
              <w:tabs>
                <w:tab w:val="left" w:pos="459"/>
              </w:tabs>
              <w:spacing w:after="0" w:line="240" w:lineRule="auto"/>
              <w:ind w:left="0" w:firstLine="0"/>
              <w:rPr>
                <w:rFonts w:ascii="Times New Roman" w:hAnsi="Times New Roman"/>
                <w:sz w:val="24"/>
                <w:lang w:val="ru-RU"/>
              </w:rPr>
            </w:pPr>
            <w:r w:rsidRPr="003753D0">
              <w:rPr>
                <w:rFonts w:ascii="Times New Roman" w:hAnsi="Times New Roman"/>
                <w:sz w:val="24"/>
                <w:lang w:val="ru-RU"/>
              </w:rPr>
              <w:t>АОУ ДПО УР «Центр повышения квалификации работников культуры УР 31.10.2013 – 01.11.2013 г. «Дизайн – образование и развитие детской креативности для преподавателей образовательных учреждений» - 20 ч.</w:t>
            </w:r>
          </w:p>
          <w:p w:rsidR="00EC151E" w:rsidRPr="003753D0" w:rsidRDefault="00EC151E" w:rsidP="00B50A07">
            <w:pPr>
              <w:pStyle w:val="aff3"/>
              <w:widowControl/>
              <w:numPr>
                <w:ilvl w:val="0"/>
                <w:numId w:val="38"/>
              </w:numPr>
              <w:tabs>
                <w:tab w:val="left" w:pos="459"/>
              </w:tabs>
              <w:spacing w:after="0" w:line="240" w:lineRule="auto"/>
              <w:ind w:left="0" w:firstLine="0"/>
              <w:rPr>
                <w:rFonts w:ascii="Times New Roman" w:hAnsi="Times New Roman"/>
                <w:sz w:val="24"/>
                <w:lang w:val="ru-RU"/>
              </w:rPr>
            </w:pPr>
            <w:r w:rsidRPr="003753D0">
              <w:rPr>
                <w:rFonts w:ascii="Times New Roman" w:hAnsi="Times New Roman"/>
                <w:sz w:val="24"/>
                <w:lang w:val="ru-RU"/>
              </w:rPr>
              <w:t xml:space="preserve">АОУ ДПО УР «ИРО» 11.01.2016-15.01.2016 «Педагогическое сопровождение детского художественного творчества в условиях реализации ФГОС» - 36 ч. </w:t>
            </w:r>
          </w:p>
          <w:p w:rsidR="00EC151E" w:rsidRPr="003753D0" w:rsidRDefault="00EC151E" w:rsidP="00B50A07">
            <w:pPr>
              <w:pStyle w:val="aff3"/>
              <w:widowControl/>
              <w:numPr>
                <w:ilvl w:val="0"/>
                <w:numId w:val="38"/>
              </w:numPr>
              <w:tabs>
                <w:tab w:val="left" w:pos="459"/>
              </w:tabs>
              <w:spacing w:after="0" w:line="240" w:lineRule="auto"/>
              <w:ind w:left="0" w:firstLine="0"/>
              <w:rPr>
                <w:rFonts w:ascii="Times New Roman" w:hAnsi="Times New Roman"/>
                <w:sz w:val="24"/>
                <w:lang w:val="ru-RU"/>
              </w:rPr>
            </w:pPr>
            <w:r w:rsidRPr="003753D0">
              <w:rPr>
                <w:rFonts w:ascii="Times New Roman" w:hAnsi="Times New Roman"/>
                <w:sz w:val="24"/>
                <w:lang w:val="ru-RU"/>
              </w:rPr>
              <w:t>АОУ ДПО УР «ИРО» 10.02.2020-12.02.2020 «Образование  детей-инвалидов  и  детей  с  ОВЗ совместно  с другими  обучающимися (инклюзивное  образование)» - 24 ч.</w:t>
            </w:r>
          </w:p>
          <w:p w:rsidR="00EC151E" w:rsidRPr="003753D0" w:rsidRDefault="00EC151E" w:rsidP="00B50A07">
            <w:pPr>
              <w:pStyle w:val="aff3"/>
              <w:widowControl/>
              <w:numPr>
                <w:ilvl w:val="0"/>
                <w:numId w:val="38"/>
              </w:numPr>
              <w:tabs>
                <w:tab w:val="left" w:pos="459"/>
              </w:tabs>
              <w:spacing w:after="0" w:line="240" w:lineRule="auto"/>
              <w:ind w:left="0" w:firstLine="0"/>
              <w:rPr>
                <w:rFonts w:ascii="Times New Roman" w:hAnsi="Times New Roman"/>
                <w:sz w:val="24"/>
                <w:lang w:val="ru-RU"/>
              </w:rPr>
            </w:pPr>
            <w:r w:rsidRPr="003753D0">
              <w:rPr>
                <w:rFonts w:ascii="Times New Roman" w:hAnsi="Times New Roman"/>
                <w:sz w:val="24"/>
                <w:lang w:val="ru-RU"/>
              </w:rPr>
              <w:t>АОУ ДПО УР «ИРО»  12.04.2021-15.04.21  «Технология педагогической экспертизы» 36 часов</w:t>
            </w:r>
          </w:p>
          <w:p w:rsidR="00EC151E" w:rsidRPr="004A2B97" w:rsidRDefault="00EC151E" w:rsidP="00B50A07">
            <w:pPr>
              <w:pStyle w:val="aff3"/>
              <w:widowControl/>
              <w:numPr>
                <w:ilvl w:val="0"/>
                <w:numId w:val="38"/>
              </w:numPr>
              <w:tabs>
                <w:tab w:val="left" w:pos="459"/>
              </w:tabs>
              <w:spacing w:after="0" w:line="240" w:lineRule="auto"/>
              <w:ind w:left="0" w:firstLine="0"/>
              <w:rPr>
                <w:rFonts w:ascii="Times New Roman" w:hAnsi="Times New Roman"/>
                <w:sz w:val="24"/>
                <w:lang w:val="ru-RU"/>
              </w:rPr>
            </w:pPr>
            <w:r w:rsidRPr="003753D0">
              <w:rPr>
                <w:rFonts w:ascii="Times New Roman" w:hAnsi="Times New Roman"/>
                <w:sz w:val="24"/>
                <w:lang w:val="ru-RU"/>
              </w:rPr>
              <w:t>АОУ ДПО УР «ИРО» 12.05.2021-14.05.2021 года «Развитие профессиональных компетенций преподавателей МХК, ИЗО и музыки» - 24 ч. № 2909</w:t>
            </w:r>
          </w:p>
        </w:tc>
      </w:tr>
      <w:tr w:rsidR="00EC151E" w:rsidRPr="003C09B1" w:rsidTr="00263678">
        <w:tc>
          <w:tcPr>
            <w:tcW w:w="534" w:type="dxa"/>
          </w:tcPr>
          <w:p w:rsidR="00EC151E" w:rsidRPr="004A2B97" w:rsidRDefault="00B924D6" w:rsidP="00263678">
            <w:pPr>
              <w:pStyle w:val="11"/>
              <w:pBdr>
                <w:top w:val="none" w:sz="0" w:space="0" w:color="auto"/>
                <w:left w:val="none" w:sz="0" w:space="0" w:color="auto"/>
                <w:bottom w:val="none" w:sz="0" w:space="0" w:color="auto"/>
                <w:right w:val="none" w:sz="0" w:space="0" w:color="auto"/>
              </w:pBdr>
              <w:spacing w:line="240" w:lineRule="auto"/>
              <w:jc w:val="center"/>
              <w:rPr>
                <w:rFonts w:ascii="Times New Roman" w:hAnsi="Times New Roman"/>
                <w:sz w:val="24"/>
                <w:szCs w:val="24"/>
              </w:rPr>
            </w:pPr>
            <w:r>
              <w:rPr>
                <w:rFonts w:ascii="Times New Roman" w:hAnsi="Times New Roman"/>
                <w:sz w:val="24"/>
                <w:szCs w:val="24"/>
              </w:rPr>
              <w:t>11</w:t>
            </w:r>
          </w:p>
        </w:tc>
        <w:tc>
          <w:tcPr>
            <w:tcW w:w="3118" w:type="dxa"/>
          </w:tcPr>
          <w:p w:rsidR="00EC151E" w:rsidRDefault="00EC151E" w:rsidP="00263678">
            <w:pPr>
              <w:rPr>
                <w:rFonts w:ascii="Times New Roman" w:hAnsi="Times New Roman"/>
                <w:sz w:val="24"/>
              </w:rPr>
            </w:pPr>
            <w:r>
              <w:rPr>
                <w:rFonts w:ascii="Times New Roman" w:hAnsi="Times New Roman"/>
                <w:sz w:val="24"/>
              </w:rPr>
              <w:t>Силин  Роман  Андреевич</w:t>
            </w:r>
          </w:p>
        </w:tc>
        <w:tc>
          <w:tcPr>
            <w:tcW w:w="3544" w:type="dxa"/>
          </w:tcPr>
          <w:p w:rsidR="00EC151E" w:rsidRDefault="00EC151E" w:rsidP="00263678">
            <w:pPr>
              <w:rPr>
                <w:rFonts w:ascii="Times New Roman" w:hAnsi="Times New Roman"/>
                <w:sz w:val="24"/>
              </w:rPr>
            </w:pPr>
            <w:r>
              <w:rPr>
                <w:rFonts w:ascii="Times New Roman" w:hAnsi="Times New Roman"/>
                <w:sz w:val="24"/>
                <w:lang w:val="ru-RU"/>
              </w:rPr>
              <w:t>у</w:t>
            </w:r>
            <w:r>
              <w:rPr>
                <w:rFonts w:ascii="Times New Roman" w:hAnsi="Times New Roman"/>
                <w:sz w:val="24"/>
              </w:rPr>
              <w:t>читель  физической  культуры</w:t>
            </w:r>
          </w:p>
        </w:tc>
        <w:tc>
          <w:tcPr>
            <w:tcW w:w="8156" w:type="dxa"/>
          </w:tcPr>
          <w:p w:rsidR="00EC151E" w:rsidRPr="000A241E" w:rsidRDefault="00EC151E" w:rsidP="00263678">
            <w:pPr>
              <w:tabs>
                <w:tab w:val="left" w:pos="459"/>
              </w:tabs>
              <w:rPr>
                <w:rFonts w:ascii="Times New Roman" w:hAnsi="Times New Roman"/>
                <w:b/>
                <w:sz w:val="24"/>
                <w:lang w:val="ru-RU"/>
              </w:rPr>
            </w:pPr>
            <w:r w:rsidRPr="003C09B1">
              <w:rPr>
                <w:rFonts w:ascii="Times New Roman" w:hAnsi="Times New Roman"/>
                <w:sz w:val="24"/>
                <w:lang w:val="ru-RU"/>
              </w:rPr>
              <w:t>АОУ ДПО УР «ИРО» 21.12.2020-23.12.2020 «Новые подходы к оценке образовательных результатов. Формирование оценочной самостоятельности обучающихся» 24 часа</w:t>
            </w:r>
          </w:p>
        </w:tc>
      </w:tr>
      <w:tr w:rsidR="00EC151E" w:rsidRPr="00675D69" w:rsidTr="00263678">
        <w:tc>
          <w:tcPr>
            <w:tcW w:w="534" w:type="dxa"/>
          </w:tcPr>
          <w:p w:rsidR="00EC151E" w:rsidRDefault="00B924D6" w:rsidP="00263678">
            <w:pPr>
              <w:pStyle w:val="11"/>
              <w:pBdr>
                <w:top w:val="none" w:sz="0" w:space="0" w:color="auto"/>
                <w:left w:val="none" w:sz="0" w:space="0" w:color="auto"/>
                <w:bottom w:val="none" w:sz="0" w:space="0" w:color="auto"/>
                <w:right w:val="none" w:sz="0" w:space="0" w:color="auto"/>
              </w:pBdr>
              <w:spacing w:line="240" w:lineRule="auto"/>
              <w:jc w:val="center"/>
              <w:rPr>
                <w:rFonts w:ascii="Times New Roman" w:hAnsi="Times New Roman"/>
                <w:sz w:val="24"/>
                <w:szCs w:val="24"/>
              </w:rPr>
            </w:pPr>
            <w:r>
              <w:rPr>
                <w:rFonts w:ascii="Times New Roman" w:hAnsi="Times New Roman"/>
                <w:sz w:val="24"/>
                <w:szCs w:val="24"/>
              </w:rPr>
              <w:t>12</w:t>
            </w:r>
          </w:p>
        </w:tc>
        <w:tc>
          <w:tcPr>
            <w:tcW w:w="3118" w:type="dxa"/>
          </w:tcPr>
          <w:p w:rsidR="00EC151E" w:rsidRPr="00176EF2" w:rsidRDefault="00EC151E" w:rsidP="00263678">
            <w:pPr>
              <w:rPr>
                <w:rFonts w:ascii="Times New Roman" w:hAnsi="Times New Roman"/>
                <w:sz w:val="24"/>
              </w:rPr>
            </w:pPr>
            <w:r w:rsidRPr="00176EF2">
              <w:rPr>
                <w:rFonts w:ascii="Times New Roman" w:hAnsi="Times New Roman"/>
                <w:sz w:val="24"/>
              </w:rPr>
              <w:t>Третьяков Илья Максимович</w:t>
            </w:r>
          </w:p>
        </w:tc>
        <w:tc>
          <w:tcPr>
            <w:tcW w:w="3544" w:type="dxa"/>
          </w:tcPr>
          <w:p w:rsidR="00EC151E" w:rsidRPr="00176EF2" w:rsidRDefault="00EC151E" w:rsidP="00263678">
            <w:pPr>
              <w:rPr>
                <w:rFonts w:ascii="Times New Roman" w:hAnsi="Times New Roman"/>
                <w:sz w:val="24"/>
              </w:rPr>
            </w:pPr>
            <w:r w:rsidRPr="00176EF2">
              <w:rPr>
                <w:rFonts w:ascii="Times New Roman" w:hAnsi="Times New Roman"/>
                <w:sz w:val="24"/>
              </w:rPr>
              <w:t>учитель физической культуры</w:t>
            </w:r>
          </w:p>
        </w:tc>
        <w:tc>
          <w:tcPr>
            <w:tcW w:w="8156" w:type="dxa"/>
          </w:tcPr>
          <w:p w:rsidR="00EC151E" w:rsidRPr="003753D0" w:rsidRDefault="00EC151E" w:rsidP="00B50A07">
            <w:pPr>
              <w:pStyle w:val="aff3"/>
              <w:widowControl/>
              <w:numPr>
                <w:ilvl w:val="0"/>
                <w:numId w:val="42"/>
              </w:numPr>
              <w:tabs>
                <w:tab w:val="left" w:pos="459"/>
              </w:tabs>
              <w:spacing w:after="0" w:line="240" w:lineRule="auto"/>
              <w:ind w:left="0" w:firstLine="0"/>
              <w:rPr>
                <w:rFonts w:ascii="Times New Roman" w:hAnsi="Times New Roman"/>
                <w:sz w:val="24"/>
                <w:lang w:val="ru-RU"/>
              </w:rPr>
            </w:pPr>
            <w:r w:rsidRPr="003753D0">
              <w:rPr>
                <w:rFonts w:ascii="Times New Roman" w:hAnsi="Times New Roman"/>
                <w:sz w:val="24"/>
                <w:lang w:val="ru-RU"/>
              </w:rPr>
              <w:t>ИПКиПРО 19.05.2014-23.05.2014 «Формирование УУД в процессе преподавания физической культуры в соответствии с ФГОС» - 36 ч.</w:t>
            </w:r>
          </w:p>
          <w:p w:rsidR="00EC151E" w:rsidRPr="003753D0" w:rsidRDefault="00EC151E" w:rsidP="00B50A07">
            <w:pPr>
              <w:pStyle w:val="aff3"/>
              <w:widowControl/>
              <w:numPr>
                <w:ilvl w:val="0"/>
                <w:numId w:val="42"/>
              </w:numPr>
              <w:tabs>
                <w:tab w:val="left" w:pos="459"/>
              </w:tabs>
              <w:spacing w:after="0" w:line="240" w:lineRule="auto"/>
              <w:ind w:left="0" w:firstLine="0"/>
              <w:rPr>
                <w:rFonts w:ascii="Times New Roman" w:hAnsi="Times New Roman"/>
                <w:sz w:val="24"/>
                <w:lang w:val="ru-RU"/>
              </w:rPr>
            </w:pPr>
            <w:r w:rsidRPr="003753D0">
              <w:rPr>
                <w:rFonts w:ascii="Times New Roman" w:hAnsi="Times New Roman"/>
                <w:sz w:val="24"/>
                <w:lang w:val="ru-RU"/>
              </w:rPr>
              <w:t>ИПКиПРО 25.08.2014-29.08.2014 «Модернизация образования в условиях реализации ФЗ «Об образовании в РФ» и ФГОС» - 36 ч.</w:t>
            </w:r>
          </w:p>
          <w:p w:rsidR="00EC151E" w:rsidRPr="003753D0" w:rsidRDefault="00EC151E" w:rsidP="00B50A07">
            <w:pPr>
              <w:pStyle w:val="aff3"/>
              <w:widowControl/>
              <w:numPr>
                <w:ilvl w:val="0"/>
                <w:numId w:val="42"/>
              </w:numPr>
              <w:tabs>
                <w:tab w:val="left" w:pos="459"/>
              </w:tabs>
              <w:spacing w:after="0" w:line="240" w:lineRule="auto"/>
              <w:ind w:left="0" w:firstLine="0"/>
              <w:rPr>
                <w:rFonts w:ascii="Times New Roman" w:hAnsi="Times New Roman"/>
                <w:sz w:val="24"/>
                <w:lang w:val="ru-RU"/>
              </w:rPr>
            </w:pPr>
            <w:r w:rsidRPr="003753D0">
              <w:rPr>
                <w:rFonts w:ascii="Times New Roman" w:hAnsi="Times New Roman"/>
                <w:sz w:val="24"/>
                <w:lang w:val="ru-RU"/>
              </w:rPr>
              <w:lastRenderedPageBreak/>
              <w:t>АОУ ДПО УР «ИРО» 24.10.2016 г.-26.10.2016 «Формирование УУД в процессе преподавания физической культуры в соответствии с ФГОС» - 24 ч.</w:t>
            </w:r>
          </w:p>
        </w:tc>
      </w:tr>
      <w:tr w:rsidR="00B924D6" w:rsidRPr="00675D69" w:rsidTr="00263678">
        <w:tc>
          <w:tcPr>
            <w:tcW w:w="534" w:type="dxa"/>
          </w:tcPr>
          <w:p w:rsidR="00B924D6" w:rsidRDefault="00B924D6" w:rsidP="00263678">
            <w:pPr>
              <w:pStyle w:val="11"/>
              <w:pBdr>
                <w:top w:val="none" w:sz="0" w:space="0" w:color="auto"/>
                <w:left w:val="none" w:sz="0" w:space="0" w:color="auto"/>
                <w:bottom w:val="none" w:sz="0" w:space="0" w:color="auto"/>
                <w:right w:val="none" w:sz="0" w:space="0" w:color="auto"/>
              </w:pBdr>
              <w:spacing w:line="240" w:lineRule="auto"/>
              <w:jc w:val="center"/>
              <w:rPr>
                <w:rFonts w:ascii="Times New Roman" w:hAnsi="Times New Roman"/>
                <w:sz w:val="24"/>
                <w:szCs w:val="24"/>
              </w:rPr>
            </w:pPr>
            <w:r>
              <w:rPr>
                <w:rFonts w:ascii="Times New Roman" w:hAnsi="Times New Roman"/>
                <w:sz w:val="24"/>
                <w:szCs w:val="24"/>
              </w:rPr>
              <w:lastRenderedPageBreak/>
              <w:t>13</w:t>
            </w:r>
          </w:p>
        </w:tc>
        <w:tc>
          <w:tcPr>
            <w:tcW w:w="3118" w:type="dxa"/>
          </w:tcPr>
          <w:p w:rsidR="00B924D6" w:rsidRDefault="00B924D6" w:rsidP="00A46D08">
            <w:pPr>
              <w:rPr>
                <w:rFonts w:ascii="Times New Roman" w:hAnsi="Times New Roman"/>
                <w:sz w:val="24"/>
              </w:rPr>
            </w:pPr>
            <w:r w:rsidRPr="00176EF2">
              <w:rPr>
                <w:rFonts w:ascii="Times New Roman" w:hAnsi="Times New Roman"/>
                <w:sz w:val="24"/>
              </w:rPr>
              <w:t>Осинцев Владислав Дмитриевич</w:t>
            </w:r>
          </w:p>
          <w:p w:rsidR="00B924D6" w:rsidRPr="00176EF2" w:rsidRDefault="00B924D6" w:rsidP="00A46D08">
            <w:pPr>
              <w:rPr>
                <w:rFonts w:ascii="Times New Roman" w:hAnsi="Times New Roman"/>
                <w:sz w:val="24"/>
              </w:rPr>
            </w:pPr>
            <w:r>
              <w:rPr>
                <w:rFonts w:ascii="Times New Roman" w:hAnsi="Times New Roman"/>
                <w:sz w:val="24"/>
              </w:rPr>
              <w:t>(совместитель)</w:t>
            </w:r>
          </w:p>
          <w:p w:rsidR="00B924D6" w:rsidRPr="00176EF2" w:rsidRDefault="00B924D6" w:rsidP="00A46D08">
            <w:pPr>
              <w:rPr>
                <w:rFonts w:ascii="Times New Roman" w:hAnsi="Times New Roman"/>
                <w:sz w:val="24"/>
              </w:rPr>
            </w:pPr>
          </w:p>
          <w:p w:rsidR="00B924D6" w:rsidRPr="00176EF2" w:rsidRDefault="00B924D6" w:rsidP="00A46D08">
            <w:pPr>
              <w:rPr>
                <w:rFonts w:ascii="Times New Roman" w:hAnsi="Times New Roman"/>
                <w:sz w:val="24"/>
              </w:rPr>
            </w:pPr>
          </w:p>
        </w:tc>
        <w:tc>
          <w:tcPr>
            <w:tcW w:w="3544" w:type="dxa"/>
          </w:tcPr>
          <w:p w:rsidR="00B924D6" w:rsidRPr="00176EF2" w:rsidRDefault="00B924D6" w:rsidP="00A46D08">
            <w:pPr>
              <w:rPr>
                <w:rFonts w:ascii="Times New Roman" w:hAnsi="Times New Roman"/>
                <w:sz w:val="24"/>
              </w:rPr>
            </w:pPr>
            <w:r w:rsidRPr="00176EF2">
              <w:rPr>
                <w:rFonts w:ascii="Times New Roman" w:hAnsi="Times New Roman"/>
                <w:sz w:val="24"/>
              </w:rPr>
              <w:t>учитель физической культуры</w:t>
            </w:r>
          </w:p>
        </w:tc>
        <w:tc>
          <w:tcPr>
            <w:tcW w:w="8156" w:type="dxa"/>
          </w:tcPr>
          <w:p w:rsidR="00B924D6" w:rsidRPr="00B924D6" w:rsidRDefault="00B924D6" w:rsidP="00B924D6">
            <w:pPr>
              <w:pStyle w:val="aff3"/>
              <w:widowControl/>
              <w:numPr>
                <w:ilvl w:val="0"/>
                <w:numId w:val="39"/>
              </w:numPr>
              <w:tabs>
                <w:tab w:val="left" w:pos="459"/>
              </w:tabs>
              <w:spacing w:after="0" w:line="240" w:lineRule="auto"/>
              <w:ind w:left="0" w:firstLine="0"/>
              <w:rPr>
                <w:rFonts w:ascii="Times New Roman" w:hAnsi="Times New Roman"/>
                <w:sz w:val="24"/>
                <w:lang w:val="ru-RU"/>
              </w:rPr>
            </w:pPr>
            <w:r w:rsidRPr="00B924D6">
              <w:rPr>
                <w:rFonts w:ascii="Times New Roman" w:hAnsi="Times New Roman"/>
                <w:sz w:val="24"/>
                <w:lang w:val="ru-RU"/>
              </w:rPr>
              <w:t>ИПКиПРО, 25.03.13 – 29.03.13 «Организация и содержание работы по физическому воспитанию детей с ограниченными возможностями здоровья» - 36 ч</w:t>
            </w:r>
          </w:p>
          <w:p w:rsidR="00B924D6" w:rsidRPr="00B924D6" w:rsidRDefault="00B924D6" w:rsidP="00B924D6">
            <w:pPr>
              <w:pStyle w:val="aff3"/>
              <w:widowControl/>
              <w:numPr>
                <w:ilvl w:val="0"/>
                <w:numId w:val="39"/>
              </w:numPr>
              <w:tabs>
                <w:tab w:val="left" w:pos="459"/>
              </w:tabs>
              <w:spacing w:after="0" w:line="240" w:lineRule="auto"/>
              <w:ind w:left="0" w:firstLine="0"/>
              <w:rPr>
                <w:rFonts w:ascii="Times New Roman" w:hAnsi="Times New Roman"/>
                <w:sz w:val="24"/>
                <w:lang w:val="ru-RU"/>
              </w:rPr>
            </w:pPr>
            <w:r w:rsidRPr="00B924D6">
              <w:rPr>
                <w:rFonts w:ascii="Times New Roman" w:hAnsi="Times New Roman"/>
                <w:sz w:val="24"/>
                <w:lang w:val="ru-RU"/>
              </w:rPr>
              <w:t>ИПКиПРО 22.04.13 – 26.04.13 «Создание эффективного образовательного пространства для формирования здорового образа жизни участников образовательного процесса»  - 36 ч.</w:t>
            </w:r>
          </w:p>
          <w:p w:rsidR="00B924D6" w:rsidRPr="00B924D6" w:rsidRDefault="00B924D6" w:rsidP="00B924D6">
            <w:pPr>
              <w:pStyle w:val="aff3"/>
              <w:widowControl/>
              <w:numPr>
                <w:ilvl w:val="0"/>
                <w:numId w:val="39"/>
              </w:numPr>
              <w:tabs>
                <w:tab w:val="left" w:pos="459"/>
              </w:tabs>
              <w:spacing w:after="0" w:line="240" w:lineRule="auto"/>
              <w:ind w:left="0" w:firstLine="0"/>
              <w:rPr>
                <w:rFonts w:ascii="Times New Roman" w:hAnsi="Times New Roman"/>
                <w:sz w:val="24"/>
                <w:lang w:val="ru-RU"/>
              </w:rPr>
            </w:pPr>
            <w:r w:rsidRPr="00B924D6">
              <w:rPr>
                <w:rFonts w:ascii="Times New Roman" w:hAnsi="Times New Roman"/>
                <w:sz w:val="24"/>
                <w:lang w:val="ru-RU"/>
              </w:rPr>
              <w:t>ИПКиПРО 11.11.13 – 15.11.13 «ФГОС: формирование коммуникативных УУД на уроке в основной школе»»  - 36 ч.</w:t>
            </w:r>
          </w:p>
          <w:p w:rsidR="00B924D6" w:rsidRPr="00B924D6" w:rsidRDefault="00B924D6" w:rsidP="00B924D6">
            <w:pPr>
              <w:pStyle w:val="aff3"/>
              <w:widowControl/>
              <w:numPr>
                <w:ilvl w:val="0"/>
                <w:numId w:val="39"/>
              </w:numPr>
              <w:tabs>
                <w:tab w:val="left" w:pos="459"/>
              </w:tabs>
              <w:spacing w:after="0" w:line="240" w:lineRule="auto"/>
              <w:ind w:left="0" w:firstLine="0"/>
              <w:rPr>
                <w:rFonts w:ascii="Times New Roman" w:hAnsi="Times New Roman"/>
                <w:sz w:val="24"/>
                <w:lang w:val="ru-RU"/>
              </w:rPr>
            </w:pPr>
            <w:r w:rsidRPr="00B924D6">
              <w:rPr>
                <w:rFonts w:ascii="Times New Roman" w:hAnsi="Times New Roman"/>
                <w:sz w:val="24"/>
                <w:lang w:val="ru-RU"/>
              </w:rPr>
              <w:t>АОУ ДПО УР «ИРО» 21.11.2016 г.-23.11.2016 г. «Современные способы организации спортивной тренировки в соответствии  с ФГОС» - 24 ч.</w:t>
            </w:r>
          </w:p>
          <w:p w:rsidR="00B924D6" w:rsidRPr="00B924D6" w:rsidRDefault="00B924D6" w:rsidP="00B924D6">
            <w:pPr>
              <w:pStyle w:val="aff3"/>
              <w:widowControl/>
              <w:numPr>
                <w:ilvl w:val="0"/>
                <w:numId w:val="39"/>
              </w:numPr>
              <w:tabs>
                <w:tab w:val="left" w:pos="459"/>
              </w:tabs>
              <w:spacing w:after="0" w:line="240" w:lineRule="auto"/>
              <w:ind w:left="0" w:firstLine="0"/>
              <w:rPr>
                <w:rFonts w:ascii="Times New Roman" w:hAnsi="Times New Roman"/>
                <w:sz w:val="24"/>
                <w:lang w:val="ru-RU"/>
              </w:rPr>
            </w:pPr>
            <w:r w:rsidRPr="00B924D6">
              <w:rPr>
                <w:rFonts w:ascii="Times New Roman" w:hAnsi="Times New Roman"/>
                <w:sz w:val="24"/>
                <w:lang w:val="ru-RU"/>
              </w:rPr>
              <w:t>АОУ ДПО УР «ИРО» 19.11.2018 г. - 22.11.2018 г. «</w:t>
            </w:r>
            <w:r w:rsidRPr="00B924D6">
              <w:rPr>
                <w:rFonts w:ascii="Times New Roman" w:hAnsi="Times New Roman"/>
                <w:color w:val="000000"/>
                <w:sz w:val="24"/>
                <w:lang w:val="ru-RU"/>
              </w:rPr>
              <w:t>Технология педагогической экспертизы</w:t>
            </w:r>
            <w:r w:rsidRPr="00B924D6">
              <w:rPr>
                <w:rFonts w:ascii="Times New Roman" w:hAnsi="Times New Roman"/>
                <w:sz w:val="24"/>
                <w:lang w:val="ru-RU"/>
              </w:rPr>
              <w:t>» - 36 ч.</w:t>
            </w:r>
          </w:p>
        </w:tc>
      </w:tr>
      <w:tr w:rsidR="00EC151E" w:rsidRPr="00675D69" w:rsidTr="00263678">
        <w:tc>
          <w:tcPr>
            <w:tcW w:w="534" w:type="dxa"/>
          </w:tcPr>
          <w:p w:rsidR="00EC151E" w:rsidRPr="004A2B97" w:rsidRDefault="00EC151E" w:rsidP="00263678">
            <w:pPr>
              <w:pStyle w:val="11"/>
              <w:pBdr>
                <w:top w:val="none" w:sz="0" w:space="0" w:color="auto"/>
                <w:left w:val="none" w:sz="0" w:space="0" w:color="auto"/>
                <w:bottom w:val="none" w:sz="0" w:space="0" w:color="auto"/>
                <w:right w:val="none" w:sz="0" w:space="0" w:color="auto"/>
              </w:pBdr>
              <w:spacing w:line="240" w:lineRule="auto"/>
              <w:jc w:val="center"/>
              <w:rPr>
                <w:rFonts w:ascii="Times New Roman" w:hAnsi="Times New Roman"/>
                <w:sz w:val="24"/>
                <w:szCs w:val="24"/>
              </w:rPr>
            </w:pPr>
            <w:r>
              <w:rPr>
                <w:rFonts w:ascii="Times New Roman" w:hAnsi="Times New Roman"/>
                <w:sz w:val="24"/>
                <w:szCs w:val="24"/>
              </w:rPr>
              <w:t>1</w:t>
            </w:r>
            <w:r w:rsidR="00B924D6">
              <w:rPr>
                <w:rFonts w:ascii="Times New Roman" w:hAnsi="Times New Roman"/>
                <w:sz w:val="24"/>
                <w:szCs w:val="24"/>
              </w:rPr>
              <w:t>4</w:t>
            </w:r>
          </w:p>
        </w:tc>
        <w:tc>
          <w:tcPr>
            <w:tcW w:w="3118" w:type="dxa"/>
          </w:tcPr>
          <w:p w:rsidR="00EC151E" w:rsidRPr="002931F8" w:rsidRDefault="00EC151E" w:rsidP="00263678">
            <w:pPr>
              <w:rPr>
                <w:rFonts w:ascii="Times New Roman" w:hAnsi="Times New Roman"/>
                <w:sz w:val="24"/>
              </w:rPr>
            </w:pPr>
            <w:r w:rsidRPr="002931F8">
              <w:rPr>
                <w:rFonts w:ascii="Times New Roman" w:hAnsi="Times New Roman"/>
                <w:sz w:val="24"/>
              </w:rPr>
              <w:t>Хасанова  Вера  Альбертовна</w:t>
            </w:r>
          </w:p>
        </w:tc>
        <w:tc>
          <w:tcPr>
            <w:tcW w:w="3544" w:type="dxa"/>
          </w:tcPr>
          <w:p w:rsidR="00EC151E" w:rsidRPr="002931F8" w:rsidRDefault="00EC151E" w:rsidP="00263678">
            <w:pPr>
              <w:rPr>
                <w:rFonts w:ascii="Times New Roman" w:hAnsi="Times New Roman"/>
                <w:sz w:val="24"/>
              </w:rPr>
            </w:pPr>
            <w:r w:rsidRPr="002931F8">
              <w:rPr>
                <w:rFonts w:ascii="Times New Roman" w:hAnsi="Times New Roman"/>
                <w:sz w:val="24"/>
              </w:rPr>
              <w:t>Педагог-психолог</w:t>
            </w:r>
          </w:p>
        </w:tc>
        <w:tc>
          <w:tcPr>
            <w:tcW w:w="8156" w:type="dxa"/>
          </w:tcPr>
          <w:p w:rsidR="00EC151E" w:rsidRPr="003C09B1" w:rsidRDefault="00EC151E" w:rsidP="00B50A07">
            <w:pPr>
              <w:pStyle w:val="aff3"/>
              <w:numPr>
                <w:ilvl w:val="0"/>
                <w:numId w:val="49"/>
              </w:numPr>
              <w:ind w:left="-108" w:firstLine="0"/>
              <w:rPr>
                <w:rFonts w:ascii="Times New Roman" w:hAnsi="Times New Roman" w:cs="Times New Roman"/>
                <w:sz w:val="24"/>
                <w:lang w:val="ru-RU"/>
              </w:rPr>
            </w:pPr>
            <w:r w:rsidRPr="003C09B1">
              <w:rPr>
                <w:rFonts w:ascii="Times New Roman" w:hAnsi="Times New Roman"/>
                <w:sz w:val="24"/>
                <w:lang w:val="ru-RU"/>
              </w:rPr>
              <w:t>АОУ ДПО УР «ИРО» «</w:t>
            </w:r>
            <w:r w:rsidRPr="003C09B1">
              <w:rPr>
                <w:rFonts w:ascii="Times New Roman" w:hAnsi="Times New Roman" w:cs="Times New Roman"/>
                <w:sz w:val="24"/>
                <w:lang w:val="ru-RU"/>
              </w:rPr>
              <w:t>Реализация  АООП  обучающихся  с  задержкой психического  развития в условиях  введения  ФГОС</w:t>
            </w:r>
            <w:r w:rsidRPr="003C09B1">
              <w:rPr>
                <w:rFonts w:ascii="Times New Roman" w:hAnsi="Times New Roman"/>
                <w:sz w:val="24"/>
                <w:lang w:val="ru-RU"/>
              </w:rPr>
              <w:t>» 02.03.20 – 04.03.20  - 24 ч.</w:t>
            </w:r>
          </w:p>
        </w:tc>
      </w:tr>
      <w:tr w:rsidR="00EC151E" w:rsidRPr="00675D69" w:rsidTr="00263678">
        <w:tc>
          <w:tcPr>
            <w:tcW w:w="534" w:type="dxa"/>
          </w:tcPr>
          <w:p w:rsidR="00EC151E" w:rsidRDefault="00B924D6" w:rsidP="00263678">
            <w:pPr>
              <w:pStyle w:val="11"/>
              <w:pBdr>
                <w:top w:val="none" w:sz="0" w:space="0" w:color="auto"/>
                <w:left w:val="none" w:sz="0" w:space="0" w:color="auto"/>
                <w:bottom w:val="none" w:sz="0" w:space="0" w:color="auto"/>
                <w:right w:val="none" w:sz="0" w:space="0" w:color="auto"/>
              </w:pBdr>
              <w:spacing w:line="240" w:lineRule="auto"/>
              <w:jc w:val="center"/>
              <w:rPr>
                <w:rFonts w:ascii="Times New Roman" w:hAnsi="Times New Roman"/>
                <w:sz w:val="24"/>
                <w:szCs w:val="24"/>
              </w:rPr>
            </w:pPr>
            <w:r>
              <w:rPr>
                <w:rFonts w:ascii="Times New Roman" w:hAnsi="Times New Roman"/>
                <w:sz w:val="24"/>
                <w:szCs w:val="24"/>
              </w:rPr>
              <w:t>15</w:t>
            </w:r>
          </w:p>
        </w:tc>
        <w:tc>
          <w:tcPr>
            <w:tcW w:w="3118" w:type="dxa"/>
          </w:tcPr>
          <w:p w:rsidR="00EC151E" w:rsidRPr="002931F8" w:rsidRDefault="00EC151E" w:rsidP="00263678">
            <w:pPr>
              <w:pStyle w:val="11"/>
              <w:pBdr>
                <w:top w:val="none" w:sz="0" w:space="0" w:color="auto"/>
                <w:left w:val="none" w:sz="0" w:space="0" w:color="auto"/>
                <w:bottom w:val="none" w:sz="0" w:space="0" w:color="auto"/>
                <w:right w:val="none" w:sz="0" w:space="0" w:color="auto"/>
              </w:pBdr>
              <w:spacing w:line="240" w:lineRule="auto"/>
              <w:rPr>
                <w:rFonts w:ascii="Times New Roman" w:hAnsi="Times New Roman"/>
                <w:sz w:val="24"/>
                <w:szCs w:val="24"/>
              </w:rPr>
            </w:pPr>
            <w:r w:rsidRPr="002931F8">
              <w:rPr>
                <w:rFonts w:ascii="Times New Roman" w:hAnsi="Times New Roman"/>
                <w:sz w:val="24"/>
                <w:szCs w:val="24"/>
              </w:rPr>
              <w:t>Стяжкина Валентина Сергеевна</w:t>
            </w:r>
          </w:p>
        </w:tc>
        <w:tc>
          <w:tcPr>
            <w:tcW w:w="3544" w:type="dxa"/>
          </w:tcPr>
          <w:p w:rsidR="00EC151E" w:rsidRPr="002931F8" w:rsidRDefault="00EC151E" w:rsidP="00263678">
            <w:pPr>
              <w:pStyle w:val="11"/>
              <w:pBdr>
                <w:top w:val="none" w:sz="0" w:space="0" w:color="auto"/>
                <w:left w:val="none" w:sz="0" w:space="0" w:color="auto"/>
                <w:bottom w:val="none" w:sz="0" w:space="0" w:color="auto"/>
                <w:right w:val="none" w:sz="0" w:space="0" w:color="auto"/>
              </w:pBdr>
              <w:spacing w:line="240" w:lineRule="auto"/>
              <w:rPr>
                <w:rFonts w:ascii="Times New Roman" w:hAnsi="Times New Roman"/>
                <w:sz w:val="24"/>
                <w:szCs w:val="24"/>
              </w:rPr>
            </w:pPr>
            <w:r w:rsidRPr="002931F8">
              <w:rPr>
                <w:rFonts w:ascii="Times New Roman" w:hAnsi="Times New Roman"/>
                <w:sz w:val="24"/>
                <w:szCs w:val="24"/>
              </w:rPr>
              <w:t>учитель логопед,</w:t>
            </w:r>
          </w:p>
          <w:p w:rsidR="00EC151E" w:rsidRPr="002931F8" w:rsidRDefault="00EC151E" w:rsidP="00263678">
            <w:pPr>
              <w:pStyle w:val="11"/>
              <w:pBdr>
                <w:top w:val="none" w:sz="0" w:space="0" w:color="auto"/>
                <w:left w:val="none" w:sz="0" w:space="0" w:color="auto"/>
                <w:bottom w:val="none" w:sz="0" w:space="0" w:color="auto"/>
                <w:right w:val="none" w:sz="0" w:space="0" w:color="auto"/>
              </w:pBdr>
              <w:spacing w:line="240" w:lineRule="auto"/>
              <w:rPr>
                <w:rFonts w:ascii="Times New Roman" w:hAnsi="Times New Roman"/>
                <w:sz w:val="24"/>
                <w:szCs w:val="24"/>
              </w:rPr>
            </w:pPr>
            <w:r w:rsidRPr="002931F8">
              <w:rPr>
                <w:rFonts w:ascii="Times New Roman" w:hAnsi="Times New Roman"/>
                <w:sz w:val="24"/>
                <w:szCs w:val="24"/>
              </w:rPr>
              <w:t>учитель-дефектолог (олигофренопедагог)</w:t>
            </w:r>
          </w:p>
        </w:tc>
        <w:tc>
          <w:tcPr>
            <w:tcW w:w="8156" w:type="dxa"/>
          </w:tcPr>
          <w:p w:rsidR="00EC151E" w:rsidRPr="003C09B1" w:rsidRDefault="00EC151E" w:rsidP="00B50A07">
            <w:pPr>
              <w:pStyle w:val="aff3"/>
              <w:numPr>
                <w:ilvl w:val="0"/>
                <w:numId w:val="47"/>
              </w:numPr>
              <w:tabs>
                <w:tab w:val="left" w:pos="459"/>
              </w:tabs>
              <w:ind w:left="-108" w:firstLine="0"/>
              <w:jc w:val="left"/>
              <w:rPr>
                <w:rFonts w:ascii="Times New Roman" w:hAnsi="Times New Roman"/>
                <w:sz w:val="24"/>
                <w:lang w:val="ru-RU"/>
              </w:rPr>
            </w:pPr>
            <w:r w:rsidRPr="003C09B1">
              <w:rPr>
                <w:rFonts w:ascii="Times New Roman" w:hAnsi="Times New Roman"/>
                <w:sz w:val="24"/>
                <w:lang w:val="ru-RU"/>
              </w:rPr>
              <w:t>Логопедический Центр «ФОН» «Общее недоразвитие речи», «Исправление речи», «Основы дизартрических нарушений у детей» - 24 ч.</w:t>
            </w:r>
          </w:p>
        </w:tc>
      </w:tr>
      <w:tr w:rsidR="00B924D6" w:rsidRPr="00675D69" w:rsidTr="00263678">
        <w:tc>
          <w:tcPr>
            <w:tcW w:w="534" w:type="dxa"/>
          </w:tcPr>
          <w:p w:rsidR="00B924D6" w:rsidRDefault="00B924D6" w:rsidP="00263678">
            <w:pPr>
              <w:pStyle w:val="11"/>
              <w:pBdr>
                <w:top w:val="none" w:sz="0" w:space="0" w:color="auto"/>
                <w:left w:val="none" w:sz="0" w:space="0" w:color="auto"/>
                <w:bottom w:val="none" w:sz="0" w:space="0" w:color="auto"/>
                <w:right w:val="none" w:sz="0" w:space="0" w:color="auto"/>
              </w:pBdr>
              <w:spacing w:line="240" w:lineRule="auto"/>
              <w:jc w:val="center"/>
              <w:rPr>
                <w:rFonts w:ascii="Times New Roman" w:hAnsi="Times New Roman"/>
                <w:sz w:val="24"/>
                <w:szCs w:val="24"/>
              </w:rPr>
            </w:pPr>
            <w:r>
              <w:rPr>
                <w:rFonts w:ascii="Times New Roman" w:hAnsi="Times New Roman"/>
                <w:sz w:val="24"/>
                <w:szCs w:val="24"/>
              </w:rPr>
              <w:t>16</w:t>
            </w:r>
          </w:p>
        </w:tc>
        <w:tc>
          <w:tcPr>
            <w:tcW w:w="3118" w:type="dxa"/>
          </w:tcPr>
          <w:p w:rsidR="00B924D6" w:rsidRPr="00176EF2" w:rsidRDefault="00B924D6" w:rsidP="00A46D08">
            <w:pPr>
              <w:rPr>
                <w:rFonts w:ascii="Times New Roman" w:hAnsi="Times New Roman"/>
                <w:sz w:val="24"/>
              </w:rPr>
            </w:pPr>
            <w:r w:rsidRPr="00176EF2">
              <w:rPr>
                <w:rFonts w:ascii="Times New Roman" w:hAnsi="Times New Roman"/>
                <w:sz w:val="24"/>
              </w:rPr>
              <w:t>Танаева Елена Александровна</w:t>
            </w:r>
          </w:p>
        </w:tc>
        <w:tc>
          <w:tcPr>
            <w:tcW w:w="3544" w:type="dxa"/>
          </w:tcPr>
          <w:p w:rsidR="00B924D6" w:rsidRDefault="00B924D6" w:rsidP="00A46D08">
            <w:pPr>
              <w:rPr>
                <w:rFonts w:ascii="Times New Roman" w:hAnsi="Times New Roman"/>
                <w:sz w:val="24"/>
                <w:lang w:val="ru-RU"/>
              </w:rPr>
            </w:pPr>
            <w:r w:rsidRPr="002F79E6">
              <w:rPr>
                <w:rFonts w:ascii="Times New Roman" w:hAnsi="Times New Roman"/>
                <w:sz w:val="24"/>
                <w:lang w:val="ru-RU"/>
              </w:rPr>
              <w:t>учитель начальных классов</w:t>
            </w:r>
          </w:p>
          <w:p w:rsidR="00B924D6" w:rsidRPr="00B924D6" w:rsidRDefault="00B924D6" w:rsidP="00A46D08">
            <w:pPr>
              <w:rPr>
                <w:rFonts w:ascii="Times New Roman" w:hAnsi="Times New Roman"/>
                <w:sz w:val="24"/>
                <w:lang w:val="ru-RU"/>
              </w:rPr>
            </w:pPr>
            <w:r>
              <w:rPr>
                <w:rFonts w:ascii="Times New Roman" w:hAnsi="Times New Roman"/>
                <w:sz w:val="24"/>
                <w:lang w:val="ru-RU"/>
              </w:rPr>
              <w:t>учитель логопед</w:t>
            </w:r>
          </w:p>
        </w:tc>
        <w:tc>
          <w:tcPr>
            <w:tcW w:w="8156" w:type="dxa"/>
          </w:tcPr>
          <w:p w:rsidR="00B924D6" w:rsidRPr="00B924D6" w:rsidRDefault="00B924D6" w:rsidP="00B924D6">
            <w:pPr>
              <w:pStyle w:val="aff3"/>
              <w:widowControl/>
              <w:numPr>
                <w:ilvl w:val="0"/>
                <w:numId w:val="43"/>
              </w:numPr>
              <w:tabs>
                <w:tab w:val="left" w:pos="459"/>
              </w:tabs>
              <w:spacing w:after="0" w:line="240" w:lineRule="auto"/>
              <w:ind w:left="0" w:firstLine="0"/>
              <w:rPr>
                <w:rFonts w:ascii="Times New Roman" w:hAnsi="Times New Roman"/>
                <w:sz w:val="24"/>
                <w:lang w:val="ru-RU"/>
              </w:rPr>
            </w:pPr>
            <w:r w:rsidRPr="00B924D6">
              <w:rPr>
                <w:rFonts w:ascii="Times New Roman" w:hAnsi="Times New Roman"/>
                <w:sz w:val="24"/>
                <w:lang w:val="ru-RU"/>
              </w:rPr>
              <w:t xml:space="preserve">Школа </w:t>
            </w:r>
            <w:r w:rsidRPr="00B924D6">
              <w:rPr>
                <w:rFonts w:ascii="Times New Roman" w:hAnsi="Times New Roman"/>
                <w:sz w:val="24"/>
              </w:rPr>
              <w:t>XXI</w:t>
            </w:r>
            <w:r w:rsidRPr="00B924D6">
              <w:rPr>
                <w:rFonts w:ascii="Times New Roman" w:hAnsi="Times New Roman"/>
                <w:sz w:val="24"/>
                <w:lang w:val="ru-RU"/>
              </w:rPr>
              <w:t xml:space="preserve"> века 18.02.2015 г. «Основы работы с интерактивным оборудованием» - 8 ч.</w:t>
            </w:r>
          </w:p>
          <w:p w:rsidR="00B924D6" w:rsidRPr="00B924D6" w:rsidRDefault="00B924D6" w:rsidP="00B924D6">
            <w:pPr>
              <w:pStyle w:val="aff3"/>
              <w:widowControl/>
              <w:numPr>
                <w:ilvl w:val="0"/>
                <w:numId w:val="43"/>
              </w:numPr>
              <w:tabs>
                <w:tab w:val="left" w:pos="459"/>
              </w:tabs>
              <w:spacing w:after="0" w:line="240" w:lineRule="auto"/>
              <w:ind w:left="0" w:firstLine="0"/>
              <w:rPr>
                <w:rFonts w:ascii="Times New Roman" w:hAnsi="Times New Roman"/>
                <w:sz w:val="24"/>
                <w:lang w:val="ru-RU"/>
              </w:rPr>
            </w:pPr>
            <w:r w:rsidRPr="00B924D6">
              <w:rPr>
                <w:rFonts w:ascii="Times New Roman" w:hAnsi="Times New Roman"/>
                <w:sz w:val="24"/>
                <w:lang w:val="ru-RU"/>
              </w:rPr>
              <w:t>ИПКиПРО 15.06.2015 – 19.06.2015 «Реализация этнокультурного и регионального направлений в контексте ФГОС НОО» - 36 ч.</w:t>
            </w:r>
          </w:p>
          <w:p w:rsidR="00B924D6" w:rsidRPr="00B924D6" w:rsidRDefault="00B924D6" w:rsidP="00B924D6">
            <w:pPr>
              <w:pStyle w:val="aff3"/>
              <w:widowControl/>
              <w:numPr>
                <w:ilvl w:val="0"/>
                <w:numId w:val="43"/>
              </w:numPr>
              <w:tabs>
                <w:tab w:val="left" w:pos="459"/>
              </w:tabs>
              <w:spacing w:after="0" w:line="240" w:lineRule="auto"/>
              <w:ind w:left="0" w:firstLine="0"/>
              <w:rPr>
                <w:rFonts w:ascii="Times New Roman" w:hAnsi="Times New Roman"/>
                <w:sz w:val="24"/>
                <w:lang w:val="ru-RU"/>
              </w:rPr>
            </w:pPr>
            <w:r w:rsidRPr="00B924D6">
              <w:rPr>
                <w:rFonts w:ascii="Times New Roman" w:hAnsi="Times New Roman"/>
                <w:sz w:val="24"/>
                <w:lang w:val="ru-RU"/>
              </w:rPr>
              <w:t>ИРО 18.11.2015-19.112015 «Проектная задача как средство формирования УУД учащихся» - 16 ч.</w:t>
            </w:r>
          </w:p>
          <w:p w:rsidR="00B924D6" w:rsidRPr="00B924D6" w:rsidRDefault="00B924D6" w:rsidP="00B924D6">
            <w:pPr>
              <w:pStyle w:val="aff3"/>
              <w:widowControl/>
              <w:numPr>
                <w:ilvl w:val="0"/>
                <w:numId w:val="43"/>
              </w:numPr>
              <w:tabs>
                <w:tab w:val="left" w:pos="459"/>
              </w:tabs>
              <w:spacing w:after="0" w:line="240" w:lineRule="auto"/>
              <w:ind w:left="0" w:firstLine="0"/>
              <w:rPr>
                <w:rFonts w:ascii="Times New Roman" w:hAnsi="Times New Roman"/>
                <w:sz w:val="24"/>
                <w:lang w:val="ru-RU"/>
              </w:rPr>
            </w:pPr>
            <w:r w:rsidRPr="00B924D6">
              <w:rPr>
                <w:rFonts w:ascii="Times New Roman" w:hAnsi="Times New Roman"/>
                <w:sz w:val="24"/>
                <w:lang w:val="ru-RU"/>
              </w:rPr>
              <w:t>НОУ ДПО «Дом учителя» 21.01.2016 г. «Анализ урока по ФГОС» - 8 ч.</w:t>
            </w:r>
          </w:p>
          <w:p w:rsidR="00B924D6" w:rsidRPr="00B924D6" w:rsidRDefault="00B924D6" w:rsidP="00B924D6">
            <w:pPr>
              <w:pStyle w:val="aff3"/>
              <w:widowControl/>
              <w:numPr>
                <w:ilvl w:val="0"/>
                <w:numId w:val="43"/>
              </w:numPr>
              <w:tabs>
                <w:tab w:val="left" w:pos="459"/>
              </w:tabs>
              <w:spacing w:after="0" w:line="240" w:lineRule="auto"/>
              <w:ind w:left="0" w:firstLine="0"/>
              <w:rPr>
                <w:rFonts w:ascii="Times New Roman" w:hAnsi="Times New Roman"/>
                <w:sz w:val="24"/>
                <w:lang w:val="ru-RU"/>
              </w:rPr>
            </w:pPr>
            <w:r w:rsidRPr="00B924D6">
              <w:rPr>
                <w:rFonts w:ascii="Times New Roman" w:hAnsi="Times New Roman"/>
                <w:sz w:val="24"/>
                <w:lang w:val="ru-RU"/>
              </w:rPr>
              <w:t>АОУ ДПО УР «ИРО» 31.03.2016 г. «Организация внутришкольного контроля и педагогического аудита в контексте требований ФГОС» - 8 ч.</w:t>
            </w:r>
          </w:p>
          <w:p w:rsidR="00B924D6" w:rsidRPr="00B924D6" w:rsidRDefault="00B924D6" w:rsidP="00B924D6">
            <w:pPr>
              <w:pStyle w:val="aff3"/>
              <w:widowControl/>
              <w:numPr>
                <w:ilvl w:val="0"/>
                <w:numId w:val="43"/>
              </w:numPr>
              <w:tabs>
                <w:tab w:val="left" w:pos="459"/>
              </w:tabs>
              <w:spacing w:after="0" w:line="240" w:lineRule="auto"/>
              <w:ind w:left="0" w:firstLine="0"/>
              <w:rPr>
                <w:rFonts w:ascii="Times New Roman" w:hAnsi="Times New Roman"/>
                <w:sz w:val="24"/>
                <w:lang w:val="ru-RU"/>
              </w:rPr>
            </w:pPr>
            <w:r w:rsidRPr="00B924D6">
              <w:rPr>
                <w:rFonts w:ascii="Times New Roman" w:hAnsi="Times New Roman"/>
                <w:sz w:val="24"/>
                <w:lang w:val="ru-RU"/>
              </w:rPr>
              <w:lastRenderedPageBreak/>
              <w:t>АОУ ДПО УР «ИРО» 02.07.2020-04.07.2020 «Специфика логопедического массажа в коррекции устной речи»- 24 часа</w:t>
            </w:r>
          </w:p>
          <w:p w:rsidR="00B924D6" w:rsidRPr="00B924D6" w:rsidRDefault="00B924D6" w:rsidP="00B924D6">
            <w:pPr>
              <w:pStyle w:val="aff3"/>
              <w:widowControl/>
              <w:numPr>
                <w:ilvl w:val="0"/>
                <w:numId w:val="43"/>
              </w:numPr>
              <w:tabs>
                <w:tab w:val="left" w:pos="459"/>
              </w:tabs>
              <w:spacing w:after="0" w:line="240" w:lineRule="auto"/>
              <w:ind w:left="0" w:firstLine="0"/>
              <w:rPr>
                <w:rFonts w:ascii="Times New Roman" w:hAnsi="Times New Roman"/>
                <w:sz w:val="24"/>
                <w:lang w:val="ru-RU"/>
              </w:rPr>
            </w:pPr>
            <w:r w:rsidRPr="00B924D6">
              <w:rPr>
                <w:rFonts w:ascii="Times New Roman" w:hAnsi="Times New Roman"/>
                <w:sz w:val="24"/>
                <w:lang w:val="ru-RU"/>
              </w:rPr>
              <w:t>АОУ ДПО УР «ИРО»  «Конкурс профессионального мастерства как форма повышения профессиональной компетентности педагога» 25.02.2021</w:t>
            </w:r>
          </w:p>
          <w:p w:rsidR="00B924D6" w:rsidRPr="00B924D6" w:rsidRDefault="00B924D6" w:rsidP="00B924D6">
            <w:pPr>
              <w:pStyle w:val="aff3"/>
              <w:widowControl/>
              <w:numPr>
                <w:ilvl w:val="0"/>
                <w:numId w:val="43"/>
              </w:numPr>
              <w:tabs>
                <w:tab w:val="left" w:pos="459"/>
              </w:tabs>
              <w:spacing w:after="0" w:line="240" w:lineRule="auto"/>
              <w:ind w:left="0" w:firstLine="0"/>
              <w:rPr>
                <w:rFonts w:ascii="Times New Roman" w:hAnsi="Times New Roman"/>
                <w:sz w:val="24"/>
                <w:lang w:val="ru-RU"/>
              </w:rPr>
            </w:pPr>
            <w:r w:rsidRPr="00B924D6">
              <w:rPr>
                <w:rFonts w:ascii="Times New Roman" w:hAnsi="Times New Roman"/>
                <w:sz w:val="24"/>
                <w:lang w:val="ru-RU"/>
              </w:rPr>
              <w:t>АОУ ДПО УР «ИРО» «Образование детей с ОВЗ совместно с другими обучающимися (инклюзивное образование)» 15.03.2021-26.03.2021  72 часа</w:t>
            </w:r>
          </w:p>
        </w:tc>
      </w:tr>
      <w:tr w:rsidR="00EC151E" w:rsidRPr="00675D69" w:rsidTr="00263678">
        <w:tc>
          <w:tcPr>
            <w:tcW w:w="534" w:type="dxa"/>
          </w:tcPr>
          <w:p w:rsidR="00EC151E" w:rsidRDefault="00B924D6" w:rsidP="00263678">
            <w:pPr>
              <w:pStyle w:val="11"/>
              <w:pBdr>
                <w:top w:val="none" w:sz="0" w:space="0" w:color="auto"/>
                <w:left w:val="none" w:sz="0" w:space="0" w:color="auto"/>
                <w:bottom w:val="none" w:sz="0" w:space="0" w:color="auto"/>
                <w:right w:val="none" w:sz="0" w:space="0" w:color="auto"/>
              </w:pBdr>
              <w:spacing w:line="240" w:lineRule="auto"/>
              <w:rPr>
                <w:rFonts w:ascii="Times New Roman" w:hAnsi="Times New Roman"/>
                <w:sz w:val="24"/>
                <w:szCs w:val="24"/>
              </w:rPr>
            </w:pPr>
            <w:r>
              <w:rPr>
                <w:rFonts w:ascii="Times New Roman" w:hAnsi="Times New Roman"/>
                <w:sz w:val="24"/>
                <w:szCs w:val="24"/>
              </w:rPr>
              <w:lastRenderedPageBreak/>
              <w:t>17</w:t>
            </w:r>
          </w:p>
        </w:tc>
        <w:tc>
          <w:tcPr>
            <w:tcW w:w="3118" w:type="dxa"/>
          </w:tcPr>
          <w:p w:rsidR="00EC151E" w:rsidRPr="002931F8" w:rsidRDefault="00EC151E" w:rsidP="00263678">
            <w:pPr>
              <w:pStyle w:val="11"/>
              <w:pBdr>
                <w:top w:val="none" w:sz="0" w:space="0" w:color="auto"/>
                <w:left w:val="none" w:sz="0" w:space="0" w:color="auto"/>
                <w:bottom w:val="none" w:sz="0" w:space="0" w:color="auto"/>
                <w:right w:val="none" w:sz="0" w:space="0" w:color="auto"/>
              </w:pBdr>
              <w:spacing w:line="240" w:lineRule="auto"/>
              <w:rPr>
                <w:rFonts w:ascii="Times New Roman" w:hAnsi="Times New Roman"/>
                <w:sz w:val="24"/>
                <w:szCs w:val="24"/>
              </w:rPr>
            </w:pPr>
            <w:r w:rsidRPr="002931F8">
              <w:rPr>
                <w:rFonts w:ascii="Times New Roman" w:hAnsi="Times New Roman"/>
                <w:sz w:val="24"/>
                <w:szCs w:val="24"/>
              </w:rPr>
              <w:t>Гришина Светлана Васильевна</w:t>
            </w:r>
          </w:p>
        </w:tc>
        <w:tc>
          <w:tcPr>
            <w:tcW w:w="3544" w:type="dxa"/>
          </w:tcPr>
          <w:p w:rsidR="00EC151E" w:rsidRPr="002931F8" w:rsidRDefault="00EC151E" w:rsidP="00263678">
            <w:pPr>
              <w:pStyle w:val="11"/>
              <w:pBdr>
                <w:top w:val="none" w:sz="0" w:space="0" w:color="auto"/>
                <w:left w:val="none" w:sz="0" w:space="0" w:color="auto"/>
                <w:bottom w:val="none" w:sz="0" w:space="0" w:color="auto"/>
                <w:right w:val="none" w:sz="0" w:space="0" w:color="auto"/>
              </w:pBdr>
              <w:spacing w:line="240" w:lineRule="auto"/>
              <w:rPr>
                <w:rFonts w:ascii="Times New Roman" w:hAnsi="Times New Roman"/>
                <w:sz w:val="24"/>
                <w:szCs w:val="24"/>
              </w:rPr>
            </w:pPr>
            <w:r w:rsidRPr="002931F8">
              <w:rPr>
                <w:rFonts w:ascii="Times New Roman" w:hAnsi="Times New Roman"/>
                <w:sz w:val="24"/>
                <w:szCs w:val="24"/>
              </w:rPr>
              <w:t>учитель логопед</w:t>
            </w:r>
          </w:p>
        </w:tc>
        <w:tc>
          <w:tcPr>
            <w:tcW w:w="8156" w:type="dxa"/>
          </w:tcPr>
          <w:p w:rsidR="00EC151E" w:rsidRPr="003C09B1" w:rsidRDefault="00EC151E" w:rsidP="00B50A07">
            <w:pPr>
              <w:pStyle w:val="aff3"/>
              <w:numPr>
                <w:ilvl w:val="0"/>
                <w:numId w:val="48"/>
              </w:numPr>
              <w:tabs>
                <w:tab w:val="left" w:pos="459"/>
              </w:tabs>
              <w:ind w:left="-108" w:firstLine="0"/>
              <w:rPr>
                <w:rFonts w:ascii="Times New Roman" w:hAnsi="Times New Roman"/>
                <w:b/>
                <w:sz w:val="24"/>
                <w:lang w:val="ru-RU"/>
              </w:rPr>
            </w:pPr>
            <w:r w:rsidRPr="003C09B1">
              <w:rPr>
                <w:rFonts w:ascii="Times New Roman" w:hAnsi="Times New Roman"/>
                <w:sz w:val="24"/>
                <w:lang w:val="ru-RU"/>
              </w:rPr>
              <w:t>АОУ ДПО УР «ИРО» «Социальная адаптация детей с ОВЗ в условиях инклюзивной группы ДОО» 23.04.2018-27.04.2018 – 36 ч.</w:t>
            </w:r>
          </w:p>
        </w:tc>
      </w:tr>
      <w:tr w:rsidR="00EC151E" w:rsidRPr="000A241E" w:rsidTr="00263678">
        <w:tc>
          <w:tcPr>
            <w:tcW w:w="534" w:type="dxa"/>
          </w:tcPr>
          <w:p w:rsidR="00EC151E" w:rsidRDefault="00B924D6" w:rsidP="00263678">
            <w:pPr>
              <w:pStyle w:val="11"/>
              <w:pBdr>
                <w:top w:val="none" w:sz="0" w:space="0" w:color="auto"/>
                <w:left w:val="none" w:sz="0" w:space="0" w:color="auto"/>
                <w:bottom w:val="none" w:sz="0" w:space="0" w:color="auto"/>
                <w:right w:val="none" w:sz="0" w:space="0" w:color="auto"/>
              </w:pBdr>
              <w:spacing w:line="240" w:lineRule="auto"/>
              <w:jc w:val="center"/>
              <w:rPr>
                <w:rFonts w:ascii="Times New Roman" w:hAnsi="Times New Roman"/>
                <w:sz w:val="24"/>
                <w:szCs w:val="24"/>
              </w:rPr>
            </w:pPr>
            <w:r>
              <w:rPr>
                <w:rFonts w:ascii="Times New Roman" w:hAnsi="Times New Roman"/>
                <w:sz w:val="24"/>
                <w:szCs w:val="24"/>
              </w:rPr>
              <w:t>18</w:t>
            </w:r>
          </w:p>
        </w:tc>
        <w:tc>
          <w:tcPr>
            <w:tcW w:w="3118" w:type="dxa"/>
          </w:tcPr>
          <w:p w:rsidR="00EC151E" w:rsidRPr="009F70AD" w:rsidRDefault="00EC151E" w:rsidP="00263678">
            <w:pPr>
              <w:pStyle w:val="11"/>
              <w:pBdr>
                <w:top w:val="none" w:sz="0" w:space="0" w:color="auto"/>
                <w:left w:val="none" w:sz="0" w:space="0" w:color="auto"/>
                <w:bottom w:val="none" w:sz="0" w:space="0" w:color="auto"/>
                <w:right w:val="none" w:sz="0" w:space="0" w:color="auto"/>
              </w:pBdr>
              <w:spacing w:line="240" w:lineRule="auto"/>
              <w:rPr>
                <w:rFonts w:ascii="Times New Roman" w:hAnsi="Times New Roman"/>
                <w:b/>
                <w:sz w:val="24"/>
                <w:szCs w:val="24"/>
              </w:rPr>
            </w:pPr>
          </w:p>
        </w:tc>
        <w:tc>
          <w:tcPr>
            <w:tcW w:w="3544" w:type="dxa"/>
          </w:tcPr>
          <w:p w:rsidR="00EC151E" w:rsidRPr="002931F8" w:rsidRDefault="00EC151E" w:rsidP="00263678">
            <w:pPr>
              <w:pStyle w:val="11"/>
              <w:pBdr>
                <w:top w:val="none" w:sz="0" w:space="0" w:color="auto"/>
                <w:left w:val="none" w:sz="0" w:space="0" w:color="auto"/>
                <w:bottom w:val="none" w:sz="0" w:space="0" w:color="auto"/>
                <w:right w:val="none" w:sz="0" w:space="0" w:color="auto"/>
              </w:pBdr>
              <w:tabs>
                <w:tab w:val="left" w:pos="-108"/>
              </w:tabs>
              <w:spacing w:line="240" w:lineRule="auto"/>
              <w:ind w:left="-108"/>
              <w:rPr>
                <w:rFonts w:ascii="Times New Roman" w:hAnsi="Times New Roman"/>
                <w:sz w:val="24"/>
                <w:szCs w:val="24"/>
              </w:rPr>
            </w:pPr>
            <w:r>
              <w:rPr>
                <w:rFonts w:ascii="Times New Roman" w:hAnsi="Times New Roman"/>
                <w:b/>
                <w:sz w:val="24"/>
                <w:szCs w:val="24"/>
              </w:rPr>
              <w:tab/>
            </w:r>
            <w:r w:rsidRPr="002931F8">
              <w:rPr>
                <w:rFonts w:ascii="Times New Roman" w:hAnsi="Times New Roman"/>
                <w:sz w:val="24"/>
                <w:szCs w:val="24"/>
              </w:rPr>
              <w:t>социальный педагог</w:t>
            </w:r>
          </w:p>
        </w:tc>
        <w:tc>
          <w:tcPr>
            <w:tcW w:w="8156" w:type="dxa"/>
          </w:tcPr>
          <w:p w:rsidR="00EC151E" w:rsidRPr="000A241E" w:rsidRDefault="00EC151E" w:rsidP="00263678">
            <w:pPr>
              <w:tabs>
                <w:tab w:val="left" w:pos="459"/>
              </w:tabs>
              <w:jc w:val="center"/>
              <w:rPr>
                <w:rFonts w:ascii="Times New Roman" w:hAnsi="Times New Roman"/>
                <w:b/>
                <w:sz w:val="24"/>
                <w:lang w:val="ru-RU"/>
              </w:rPr>
            </w:pPr>
          </w:p>
        </w:tc>
      </w:tr>
      <w:tr w:rsidR="00EC151E" w:rsidRPr="00675D69" w:rsidTr="00263678">
        <w:tc>
          <w:tcPr>
            <w:tcW w:w="534" w:type="dxa"/>
          </w:tcPr>
          <w:p w:rsidR="00EC151E" w:rsidRDefault="00B924D6" w:rsidP="00263678">
            <w:pPr>
              <w:pStyle w:val="11"/>
              <w:pBdr>
                <w:top w:val="none" w:sz="0" w:space="0" w:color="auto"/>
                <w:left w:val="none" w:sz="0" w:space="0" w:color="auto"/>
                <w:bottom w:val="none" w:sz="0" w:space="0" w:color="auto"/>
                <w:right w:val="none" w:sz="0" w:space="0" w:color="auto"/>
              </w:pBdr>
              <w:spacing w:line="240" w:lineRule="auto"/>
              <w:jc w:val="center"/>
              <w:rPr>
                <w:rFonts w:ascii="Times New Roman" w:hAnsi="Times New Roman"/>
                <w:sz w:val="24"/>
                <w:szCs w:val="24"/>
              </w:rPr>
            </w:pPr>
            <w:r>
              <w:rPr>
                <w:rFonts w:ascii="Times New Roman" w:hAnsi="Times New Roman"/>
                <w:sz w:val="24"/>
                <w:szCs w:val="24"/>
              </w:rPr>
              <w:t>19</w:t>
            </w:r>
          </w:p>
        </w:tc>
        <w:tc>
          <w:tcPr>
            <w:tcW w:w="3118" w:type="dxa"/>
          </w:tcPr>
          <w:p w:rsidR="00EC151E" w:rsidRPr="002931F8" w:rsidRDefault="00EC151E" w:rsidP="00263678">
            <w:pPr>
              <w:pStyle w:val="11"/>
              <w:pBdr>
                <w:top w:val="none" w:sz="0" w:space="0" w:color="auto"/>
                <w:left w:val="none" w:sz="0" w:space="0" w:color="auto"/>
                <w:bottom w:val="none" w:sz="0" w:space="0" w:color="auto"/>
                <w:right w:val="none" w:sz="0" w:space="0" w:color="auto"/>
              </w:pBdr>
              <w:spacing w:line="240" w:lineRule="auto"/>
              <w:rPr>
                <w:rFonts w:ascii="Times New Roman" w:hAnsi="Times New Roman"/>
                <w:sz w:val="24"/>
                <w:szCs w:val="24"/>
              </w:rPr>
            </w:pPr>
            <w:r>
              <w:rPr>
                <w:rFonts w:ascii="Times New Roman" w:hAnsi="Times New Roman"/>
                <w:sz w:val="24"/>
                <w:szCs w:val="24"/>
              </w:rPr>
              <w:t>Юрлова Екатерина Петровна</w:t>
            </w:r>
          </w:p>
        </w:tc>
        <w:tc>
          <w:tcPr>
            <w:tcW w:w="3544" w:type="dxa"/>
          </w:tcPr>
          <w:p w:rsidR="00EC151E" w:rsidRDefault="00EC151E" w:rsidP="00263678">
            <w:pPr>
              <w:pStyle w:val="11"/>
              <w:pBdr>
                <w:top w:val="none" w:sz="0" w:space="0" w:color="auto"/>
                <w:left w:val="none" w:sz="0" w:space="0" w:color="auto"/>
                <w:bottom w:val="none" w:sz="0" w:space="0" w:color="auto"/>
                <w:right w:val="none" w:sz="0" w:space="0" w:color="auto"/>
              </w:pBdr>
              <w:spacing w:line="240" w:lineRule="auto"/>
              <w:rPr>
                <w:rFonts w:ascii="Times New Roman" w:hAnsi="Times New Roman"/>
                <w:b/>
                <w:sz w:val="24"/>
                <w:szCs w:val="24"/>
              </w:rPr>
            </w:pPr>
            <w:r>
              <w:rPr>
                <w:rFonts w:ascii="Times New Roman" w:hAnsi="Times New Roman"/>
                <w:sz w:val="24"/>
                <w:szCs w:val="24"/>
              </w:rPr>
              <w:t>педагог-</w:t>
            </w:r>
            <w:r w:rsidRPr="002931F8">
              <w:rPr>
                <w:rFonts w:ascii="Times New Roman" w:hAnsi="Times New Roman"/>
                <w:sz w:val="24"/>
                <w:szCs w:val="24"/>
              </w:rPr>
              <w:t>организатор</w:t>
            </w:r>
          </w:p>
        </w:tc>
        <w:tc>
          <w:tcPr>
            <w:tcW w:w="8156" w:type="dxa"/>
          </w:tcPr>
          <w:p w:rsidR="00EC151E" w:rsidRDefault="00EC151E" w:rsidP="00B50A07">
            <w:pPr>
              <w:pStyle w:val="aff3"/>
              <w:widowControl/>
              <w:numPr>
                <w:ilvl w:val="0"/>
                <w:numId w:val="46"/>
              </w:numPr>
              <w:ind w:left="-108" w:firstLine="0"/>
              <w:rPr>
                <w:rFonts w:ascii="Times New Roman" w:hAnsi="Times New Roman"/>
                <w:sz w:val="24"/>
                <w:lang w:val="ru-RU"/>
              </w:rPr>
            </w:pPr>
            <w:r w:rsidRPr="003C09B1">
              <w:rPr>
                <w:rFonts w:ascii="Times New Roman" w:hAnsi="Times New Roman"/>
                <w:sz w:val="24"/>
                <w:lang w:val="ru-RU"/>
              </w:rPr>
              <w:t>АОУ ДПО УР «ИРО» «Волонтёрский отряд – пространство формирования гражданских и социальных компетенций учащихся» 07.12.2020-09.12.2020 г.г. 24 часа</w:t>
            </w:r>
          </w:p>
          <w:p w:rsidR="00EC151E" w:rsidRPr="003C09B1" w:rsidRDefault="00EC151E" w:rsidP="00B50A07">
            <w:pPr>
              <w:pStyle w:val="aff3"/>
              <w:widowControl/>
              <w:numPr>
                <w:ilvl w:val="0"/>
                <w:numId w:val="46"/>
              </w:numPr>
              <w:ind w:left="-108" w:firstLine="0"/>
              <w:rPr>
                <w:rFonts w:ascii="Times New Roman" w:hAnsi="Times New Roman"/>
                <w:sz w:val="24"/>
                <w:lang w:val="ru-RU"/>
              </w:rPr>
            </w:pPr>
            <w:r w:rsidRPr="003C09B1">
              <w:rPr>
                <w:rFonts w:ascii="Times New Roman" w:hAnsi="Times New Roman"/>
                <w:sz w:val="24"/>
                <w:lang w:val="ru-RU"/>
              </w:rPr>
              <w:t>АОУ ДПО УР «ИРО» «Организация летнего отдыха и оздоровления детей и подростков в каникулярное время» 15.03.2021 – 19.03.2021  36 часов</w:t>
            </w:r>
          </w:p>
        </w:tc>
      </w:tr>
    </w:tbl>
    <w:p w:rsidR="00EC151E" w:rsidRDefault="00EC151E" w:rsidP="00EC151E">
      <w:pPr>
        <w:pStyle w:val="11"/>
        <w:spacing w:line="240" w:lineRule="auto"/>
        <w:jc w:val="both"/>
      </w:pPr>
    </w:p>
    <w:p w:rsidR="00EC151E" w:rsidRPr="000F0C2D" w:rsidRDefault="00EC151E" w:rsidP="00EC151E">
      <w:pPr>
        <w:spacing w:line="240" w:lineRule="auto"/>
        <w:rPr>
          <w:lang w:val="ru-RU"/>
        </w:rPr>
        <w:sectPr w:rsidR="00EC151E" w:rsidRPr="000F0C2D" w:rsidSect="00DB74C5">
          <w:footnotePr>
            <w:pos w:val="beneathText"/>
          </w:footnotePr>
          <w:pgSz w:w="16838" w:h="11906" w:orient="landscape"/>
          <w:pgMar w:top="850" w:right="1134" w:bottom="1701" w:left="568" w:header="720" w:footer="720" w:gutter="0"/>
          <w:cols w:space="720"/>
          <w:docGrid w:linePitch="286"/>
        </w:sectPr>
      </w:pPr>
    </w:p>
    <w:p w:rsidR="00EC151E" w:rsidRDefault="00EC151E" w:rsidP="00675D69">
      <w:pPr>
        <w:spacing w:beforeLines="20" w:afterLines="20" w:line="240" w:lineRule="auto"/>
        <w:ind w:firstLine="480"/>
        <w:jc w:val="center"/>
        <w:rPr>
          <w:rFonts w:ascii="Times New Roman" w:hAnsi="Times New Roman" w:cs="Times New Roman"/>
          <w:b/>
          <w:bCs/>
          <w:sz w:val="24"/>
          <w:lang w:val="ru-RU"/>
        </w:rPr>
      </w:pPr>
      <w:r w:rsidRPr="003110C5">
        <w:rPr>
          <w:rFonts w:ascii="Times New Roman" w:hAnsi="Times New Roman" w:cs="Times New Roman"/>
          <w:b/>
          <w:bCs/>
          <w:sz w:val="24"/>
          <w:lang w:val="ru-RU"/>
        </w:rPr>
        <w:lastRenderedPageBreak/>
        <w:t>Финансовые условия</w:t>
      </w:r>
    </w:p>
    <w:p w:rsidR="00EC151E" w:rsidRDefault="00EC151E" w:rsidP="00675D69">
      <w:pPr>
        <w:spacing w:beforeLines="20" w:afterLines="20" w:line="240" w:lineRule="auto"/>
        <w:ind w:firstLine="480"/>
        <w:rPr>
          <w:rFonts w:ascii="Times New Roman" w:hAnsi="Times New Roman" w:cs="Times New Roman"/>
          <w:b/>
          <w:bCs/>
          <w:sz w:val="24"/>
          <w:lang w:val="ru-RU"/>
        </w:rPr>
      </w:pPr>
      <w:r w:rsidRPr="002D2FFC">
        <w:rPr>
          <w:rFonts w:ascii="Times New Roman" w:hAnsi="Times New Roman" w:cs="Times New Roman"/>
          <w:sz w:val="24"/>
          <w:lang w:val="ru-RU"/>
        </w:rPr>
        <w:t>Финансовое обеспечение образования обучающихся с ОВЗ осуществляется в соответствии с законодательством Российской Федерации и учетом особенностей, установленных Федеральным законом «Об образовании в Российской Федерации».</w:t>
      </w:r>
    </w:p>
    <w:p w:rsidR="00EC151E" w:rsidRDefault="00EC151E" w:rsidP="00675D69">
      <w:pPr>
        <w:spacing w:beforeLines="20" w:afterLines="20" w:line="240" w:lineRule="auto"/>
        <w:ind w:firstLine="480"/>
        <w:rPr>
          <w:rFonts w:ascii="Times New Roman" w:hAnsi="Times New Roman" w:cs="Times New Roman"/>
          <w:b/>
          <w:bCs/>
          <w:sz w:val="24"/>
          <w:lang w:val="ru-RU"/>
        </w:rPr>
      </w:pPr>
      <w:r w:rsidRPr="002D2FFC">
        <w:rPr>
          <w:rFonts w:ascii="Times New Roman" w:hAnsi="Times New Roman" w:cs="Times New Roman"/>
          <w:sz w:val="24"/>
          <w:lang w:val="ru-RU"/>
        </w:rPr>
        <w:t xml:space="preserve">Финансовое обеспечение государственных гарантий на получение учащимися с ЗПР общедоступного и бесплатного образования за счет средств соответствующих бюджетов бюджетной системы Российской Федерации в МБОУ </w:t>
      </w:r>
      <w:r>
        <w:rPr>
          <w:rFonts w:ascii="Times New Roman" w:hAnsi="Times New Roman" w:cs="Times New Roman"/>
          <w:sz w:val="24"/>
          <w:lang w:val="ru-RU"/>
        </w:rPr>
        <w:t>«Первомайская СОШ»</w:t>
      </w:r>
      <w:r w:rsidRPr="002D2FFC">
        <w:rPr>
          <w:rFonts w:ascii="Times New Roman" w:hAnsi="Times New Roman" w:cs="Times New Roman"/>
          <w:sz w:val="24"/>
          <w:lang w:val="ru-RU"/>
        </w:rPr>
        <w:t xml:space="preserve"> осуществляется на основе нормативов, определяемых органами государственной власти субъектов Российской Федерации, обеспечивающих реализацию АООП НОО в соответствии с ФГОС НОО обучающихся с ОВЗ.</w:t>
      </w:r>
    </w:p>
    <w:p w:rsidR="00EC151E" w:rsidRDefault="00EC151E" w:rsidP="00675D69">
      <w:pPr>
        <w:spacing w:beforeLines="20" w:afterLines="20" w:line="240" w:lineRule="auto"/>
        <w:ind w:firstLine="480"/>
        <w:rPr>
          <w:rFonts w:ascii="Times New Roman" w:hAnsi="Times New Roman" w:cs="Times New Roman"/>
          <w:b/>
          <w:bCs/>
          <w:sz w:val="24"/>
          <w:lang w:val="ru-RU"/>
        </w:rPr>
      </w:pPr>
      <w:r w:rsidRPr="002D2FFC">
        <w:rPr>
          <w:rFonts w:ascii="Times New Roman" w:hAnsi="Times New Roman" w:cs="Times New Roman"/>
          <w:sz w:val="24"/>
          <w:lang w:val="ru-RU"/>
        </w:rPr>
        <w:t>Нормативы, определяемые органами государственной власти субъектов Российской Федерации в соответствии с пунктом 3 части 1 статьи 8 закона Федерального закона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образовательных технологий, специальных условий получения образования обучающимися с ЗПР, обеспечения дополнительного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Федеральным законом особенностей организации и осуществления образовательной деятельности (для учащихся с ЗПР), за исключением образовательной деятельности, осуществляемой в соответствии с образовательными стандартами, в расчете на одного учащегося, если иное не установлено настоящей статьей 1 .</w:t>
      </w:r>
    </w:p>
    <w:p w:rsidR="00EC151E" w:rsidRDefault="00EC151E" w:rsidP="00675D69">
      <w:pPr>
        <w:spacing w:beforeLines="20" w:afterLines="20" w:line="240" w:lineRule="auto"/>
        <w:ind w:firstLine="480"/>
        <w:rPr>
          <w:rFonts w:ascii="Times New Roman" w:hAnsi="Times New Roman" w:cs="Times New Roman"/>
          <w:b/>
          <w:bCs/>
          <w:sz w:val="24"/>
          <w:lang w:val="ru-RU"/>
        </w:rPr>
      </w:pPr>
      <w:r w:rsidRPr="002D2FFC">
        <w:rPr>
          <w:rFonts w:ascii="Times New Roman" w:hAnsi="Times New Roman" w:cs="Times New Roman"/>
          <w:sz w:val="24"/>
          <w:lang w:val="ru-RU"/>
        </w:rPr>
        <w:t>Финансирование программы коррекционной работы осуществляется в объеме, предусмотренным законодательством. Финансовое обеспечение соответствует специфике кадровых и материально-технических условий, определенных для АООП НОО обучающихся с ЗПР.</w:t>
      </w:r>
    </w:p>
    <w:p w:rsidR="00EC151E" w:rsidRPr="003110C5" w:rsidRDefault="00EC151E" w:rsidP="00675D69">
      <w:pPr>
        <w:spacing w:beforeLines="20" w:afterLines="20" w:line="240" w:lineRule="auto"/>
        <w:ind w:firstLine="480"/>
        <w:rPr>
          <w:rFonts w:ascii="Times New Roman" w:hAnsi="Times New Roman" w:cs="Times New Roman"/>
          <w:b/>
          <w:bCs/>
          <w:sz w:val="24"/>
          <w:lang w:val="ru-RU"/>
        </w:rPr>
      </w:pPr>
      <w:r w:rsidRPr="002D2FFC">
        <w:rPr>
          <w:rFonts w:ascii="Times New Roman" w:hAnsi="Times New Roman" w:cs="Times New Roman"/>
          <w:sz w:val="24"/>
          <w:lang w:val="ru-RU"/>
        </w:rPr>
        <w:t>Определение нормативных затрат на оказание государственной услуги</w:t>
      </w:r>
    </w:p>
    <w:p w:rsidR="00EC151E" w:rsidRPr="002D2FFC" w:rsidRDefault="00EC151E" w:rsidP="00675D69">
      <w:pPr>
        <w:spacing w:beforeLines="20" w:afterLines="20" w:line="240" w:lineRule="auto"/>
        <w:rPr>
          <w:rFonts w:ascii="Times New Roman" w:hAnsi="Times New Roman" w:cs="Times New Roman"/>
          <w:sz w:val="24"/>
          <w:lang w:val="ru-RU"/>
        </w:rPr>
      </w:pPr>
      <w:r w:rsidRPr="002D2FFC">
        <w:rPr>
          <w:rFonts w:ascii="Times New Roman" w:hAnsi="Times New Roman" w:cs="Times New Roman"/>
          <w:sz w:val="24"/>
          <w:lang w:val="ru-RU"/>
        </w:rPr>
        <w:t>Структура расходов на образование включает:</w:t>
      </w:r>
    </w:p>
    <w:p w:rsidR="00EC151E" w:rsidRPr="002D2FFC" w:rsidRDefault="00EC151E" w:rsidP="00675D69">
      <w:pPr>
        <w:spacing w:beforeLines="20" w:afterLines="20" w:line="240" w:lineRule="auto"/>
        <w:rPr>
          <w:rFonts w:ascii="Times New Roman" w:hAnsi="Times New Roman" w:cs="Times New Roman"/>
          <w:sz w:val="24"/>
          <w:lang w:val="ru-RU"/>
        </w:rPr>
      </w:pPr>
      <w:r w:rsidRPr="002D2FFC">
        <w:rPr>
          <w:rFonts w:ascii="Times New Roman" w:hAnsi="Times New Roman" w:cs="Times New Roman"/>
          <w:sz w:val="24"/>
          <w:lang w:val="ru-RU"/>
        </w:rPr>
        <w:t>1) образование обучающегося с ЗПР на основе АООП НОО;</w:t>
      </w:r>
    </w:p>
    <w:p w:rsidR="00EC151E" w:rsidRPr="002D2FFC" w:rsidRDefault="00EC151E" w:rsidP="00675D69">
      <w:pPr>
        <w:spacing w:beforeLines="20" w:afterLines="20" w:line="240" w:lineRule="auto"/>
        <w:rPr>
          <w:rFonts w:ascii="Times New Roman" w:hAnsi="Times New Roman" w:cs="Times New Roman"/>
          <w:sz w:val="24"/>
          <w:lang w:val="ru-RU"/>
        </w:rPr>
      </w:pPr>
      <w:r w:rsidRPr="002D2FFC">
        <w:rPr>
          <w:rFonts w:ascii="Times New Roman" w:hAnsi="Times New Roman" w:cs="Times New Roman"/>
          <w:sz w:val="24"/>
          <w:lang w:val="ru-RU"/>
        </w:rPr>
        <w:t>2) сопровождение ребенка в период его нахождения в образовательной организации;</w:t>
      </w:r>
    </w:p>
    <w:p w:rsidR="00EC151E" w:rsidRPr="002D2FFC" w:rsidRDefault="00EC151E" w:rsidP="00675D69">
      <w:pPr>
        <w:spacing w:beforeLines="20" w:afterLines="20" w:line="240" w:lineRule="auto"/>
        <w:rPr>
          <w:rFonts w:ascii="Times New Roman" w:hAnsi="Times New Roman" w:cs="Times New Roman"/>
          <w:sz w:val="24"/>
          <w:lang w:val="ru-RU"/>
        </w:rPr>
      </w:pPr>
      <w:r w:rsidRPr="002D2FFC">
        <w:rPr>
          <w:rFonts w:ascii="Times New Roman" w:hAnsi="Times New Roman" w:cs="Times New Roman"/>
          <w:sz w:val="24"/>
          <w:lang w:val="ru-RU"/>
        </w:rPr>
        <w:t>3) консультирование родителей и членов семей по вопросам образования ребенка;</w:t>
      </w:r>
    </w:p>
    <w:p w:rsidR="00EC151E" w:rsidRPr="002D2FFC" w:rsidRDefault="00EC151E" w:rsidP="00675D69">
      <w:pPr>
        <w:spacing w:beforeLines="20" w:afterLines="20" w:line="240" w:lineRule="auto"/>
        <w:rPr>
          <w:rFonts w:ascii="Times New Roman" w:hAnsi="Times New Roman" w:cs="Times New Roman"/>
          <w:sz w:val="24"/>
          <w:lang w:val="ru-RU"/>
        </w:rPr>
      </w:pPr>
      <w:r w:rsidRPr="002D2FFC">
        <w:rPr>
          <w:rFonts w:ascii="Times New Roman" w:hAnsi="Times New Roman" w:cs="Times New Roman"/>
          <w:sz w:val="24"/>
          <w:lang w:val="ru-RU"/>
        </w:rPr>
        <w:t>4) обеспечение необходимым учебным, информационно-техническим оборудованием и учебно-дидактическим материалом.</w:t>
      </w:r>
    </w:p>
    <w:p w:rsidR="00EC151E" w:rsidRDefault="00EC151E" w:rsidP="00675D69">
      <w:pPr>
        <w:spacing w:beforeLines="20" w:afterLines="20" w:line="240" w:lineRule="auto"/>
        <w:rPr>
          <w:rFonts w:ascii="Times New Roman" w:hAnsi="Times New Roman" w:cs="Times New Roman"/>
          <w:sz w:val="24"/>
          <w:lang w:val="ru-RU"/>
        </w:rPr>
      </w:pPr>
      <w:r w:rsidRPr="002D2FFC">
        <w:rPr>
          <w:rFonts w:ascii="Times New Roman" w:hAnsi="Times New Roman" w:cs="Times New Roman"/>
          <w:sz w:val="24"/>
          <w:lang w:val="ru-RU"/>
        </w:rPr>
        <w:t xml:space="preserve">   Финансирование государственной услуги рассчитывается с учетом рекомендаций ПМПК, ИПР инвалида, школьного психолого-педагогического консилиума в соответствии с кадровыми и материально-техническими условиями реализации АООП НОО обучающихся с ЗПР, требованиями к наполняемости классов в соответствии с СанПиН. Учитывается то, что внеурочная деятельность включает обязательные индивидуальные и фронтальные коррекционные занятия «Коррекционно-развивающей области» (в учебном плане количество часов на индивидуальные занятия указывается на одного обучающегося, на фронтальные занятия – на класс).</w:t>
      </w:r>
    </w:p>
    <w:p w:rsidR="00EC151E" w:rsidRPr="002D2FFC" w:rsidRDefault="00EC151E" w:rsidP="00675D69">
      <w:pPr>
        <w:spacing w:beforeLines="20" w:afterLines="20" w:line="240" w:lineRule="auto"/>
        <w:rPr>
          <w:rFonts w:ascii="Times New Roman" w:hAnsi="Times New Roman" w:cs="Times New Roman"/>
          <w:sz w:val="24"/>
          <w:lang w:val="ru-RU"/>
        </w:rPr>
      </w:pPr>
      <w:r>
        <w:rPr>
          <w:rFonts w:ascii="Times New Roman" w:hAnsi="Times New Roman" w:cs="Times New Roman"/>
          <w:sz w:val="24"/>
          <w:lang w:val="ru-RU"/>
        </w:rPr>
        <w:tab/>
      </w:r>
      <w:r w:rsidRPr="002D2FFC">
        <w:rPr>
          <w:rFonts w:ascii="Times New Roman" w:hAnsi="Times New Roman" w:cs="Times New Roman"/>
          <w:sz w:val="24"/>
          <w:lang w:val="ru-RU"/>
        </w:rPr>
        <w:t>Учащемуся с ЗПР предоставляется государственная услуга по реализации основной общеобразовательной программы начального общего образования, которая адаптируется под особые образовательные потребности учащегося и при разработке которой необходимо учитывать следующее:</w:t>
      </w:r>
    </w:p>
    <w:p w:rsidR="00EC151E" w:rsidRPr="002D2FFC" w:rsidRDefault="00EC151E" w:rsidP="00675D69">
      <w:pPr>
        <w:spacing w:beforeLines="20" w:afterLines="20" w:line="240" w:lineRule="auto"/>
        <w:rPr>
          <w:rFonts w:ascii="Times New Roman" w:hAnsi="Times New Roman" w:cs="Times New Roman"/>
          <w:sz w:val="24"/>
          <w:lang w:val="ru-RU"/>
        </w:rPr>
      </w:pPr>
      <w:r w:rsidRPr="002D2FFC">
        <w:rPr>
          <w:rFonts w:ascii="Times New Roman" w:hAnsi="Times New Roman" w:cs="Times New Roman"/>
          <w:sz w:val="24"/>
          <w:lang w:val="ru-RU"/>
        </w:rPr>
        <w:t xml:space="preserve">1) обязательное включение в структуру АООП НОО учащегося с ЗПР программы </w:t>
      </w:r>
      <w:r w:rsidRPr="002D2FFC">
        <w:rPr>
          <w:rFonts w:ascii="Times New Roman" w:hAnsi="Times New Roman" w:cs="Times New Roman"/>
          <w:sz w:val="24"/>
          <w:lang w:val="ru-RU"/>
        </w:rPr>
        <w:lastRenderedPageBreak/>
        <w:t>коррекционной работы, что требует качественно особого кадрового состава специалистов, реализующих АООП НОО;</w:t>
      </w:r>
    </w:p>
    <w:p w:rsidR="00EC151E" w:rsidRDefault="00EC151E" w:rsidP="00675D69">
      <w:pPr>
        <w:spacing w:beforeLines="20" w:afterLines="20" w:line="240" w:lineRule="auto"/>
        <w:rPr>
          <w:rFonts w:ascii="Times New Roman" w:hAnsi="Times New Roman" w:cs="Times New Roman"/>
          <w:sz w:val="24"/>
          <w:lang w:val="ru-RU"/>
        </w:rPr>
      </w:pPr>
      <w:r w:rsidRPr="002D2FFC">
        <w:rPr>
          <w:rFonts w:ascii="Times New Roman" w:hAnsi="Times New Roman" w:cs="Times New Roman"/>
          <w:sz w:val="24"/>
          <w:lang w:val="ru-RU"/>
        </w:rPr>
        <w:t>2) создание специальных материально-технических условий для реализации АООП НОО (специальное оборудование, специальные технические средства, специальные компьютерные программы и др.) в соответствии с ФГОС НОО обучающихся с ЗПР.</w:t>
      </w:r>
    </w:p>
    <w:p w:rsidR="00EC151E" w:rsidRDefault="00EC151E" w:rsidP="00675D69">
      <w:pPr>
        <w:spacing w:beforeLines="20" w:afterLines="20" w:line="240" w:lineRule="auto"/>
        <w:rPr>
          <w:rFonts w:ascii="Times New Roman" w:hAnsi="Times New Roman" w:cs="Times New Roman"/>
          <w:sz w:val="24"/>
          <w:lang w:val="ru-RU"/>
        </w:rPr>
      </w:pPr>
      <w:r>
        <w:rPr>
          <w:rFonts w:ascii="Times New Roman" w:hAnsi="Times New Roman" w:cs="Times New Roman"/>
          <w:sz w:val="24"/>
          <w:lang w:val="ru-RU"/>
        </w:rPr>
        <w:tab/>
      </w:r>
      <w:r w:rsidRPr="002D2FFC">
        <w:rPr>
          <w:rFonts w:ascii="Times New Roman" w:hAnsi="Times New Roman" w:cs="Times New Roman"/>
          <w:sz w:val="24"/>
          <w:lang w:val="ru-RU"/>
        </w:rPr>
        <w:t xml:space="preserve">При определении нормативных финансовых затрат на одного обучающегося с ЗПР на оказание государственной услуги учитываются вышеперечисленные условия организации обучения ребенка с ЗПР. (Часть 2 статьи 99 Федерального закона Российской Федерации </w:t>
      </w:r>
      <w:r w:rsidRPr="002D2FFC">
        <w:rPr>
          <w:rFonts w:ascii="Times New Roman" w:hAnsi="Times New Roman" w:cs="Times New Roman"/>
          <w:sz w:val="24"/>
        </w:rPr>
        <w:t>No</w:t>
      </w:r>
      <w:r w:rsidRPr="002D2FFC">
        <w:rPr>
          <w:rFonts w:ascii="Times New Roman" w:hAnsi="Times New Roman" w:cs="Times New Roman"/>
          <w:sz w:val="24"/>
          <w:lang w:val="ru-RU"/>
        </w:rPr>
        <w:t xml:space="preserve"> 273-ФЗ «Об образовании в Российской Федерации» (В ред. Федеральных законов от 07.05.2013 </w:t>
      </w:r>
      <w:r w:rsidRPr="002D2FFC">
        <w:rPr>
          <w:rFonts w:ascii="Times New Roman" w:hAnsi="Times New Roman" w:cs="Times New Roman"/>
          <w:sz w:val="24"/>
        </w:rPr>
        <w:t>No</w:t>
      </w:r>
      <w:r w:rsidRPr="002D2FFC">
        <w:rPr>
          <w:rFonts w:ascii="Times New Roman" w:hAnsi="Times New Roman" w:cs="Times New Roman"/>
          <w:sz w:val="24"/>
          <w:lang w:val="ru-RU"/>
        </w:rPr>
        <w:t xml:space="preserve">99-ФЗ, от 23.07.2013 </w:t>
      </w:r>
      <w:r w:rsidRPr="002D2FFC">
        <w:rPr>
          <w:rFonts w:ascii="Times New Roman" w:hAnsi="Times New Roman" w:cs="Times New Roman"/>
          <w:sz w:val="24"/>
        </w:rPr>
        <w:t>No</w:t>
      </w:r>
      <w:r w:rsidRPr="002D2FFC">
        <w:rPr>
          <w:rFonts w:ascii="Times New Roman" w:hAnsi="Times New Roman" w:cs="Times New Roman"/>
          <w:sz w:val="24"/>
          <w:lang w:val="ru-RU"/>
        </w:rPr>
        <w:t xml:space="preserve"> 203-ФЗ).</w:t>
      </w:r>
    </w:p>
    <w:p w:rsidR="00EC151E" w:rsidRDefault="00EC151E" w:rsidP="00675D69">
      <w:pPr>
        <w:spacing w:beforeLines="20" w:afterLines="20" w:line="240" w:lineRule="auto"/>
        <w:rPr>
          <w:rFonts w:ascii="Times New Roman" w:hAnsi="Times New Roman" w:cs="Times New Roman"/>
          <w:sz w:val="24"/>
          <w:lang w:val="ru-RU"/>
        </w:rPr>
      </w:pPr>
      <w:r>
        <w:rPr>
          <w:rFonts w:ascii="Times New Roman" w:hAnsi="Times New Roman" w:cs="Times New Roman"/>
          <w:sz w:val="24"/>
          <w:lang w:val="ru-RU"/>
        </w:rPr>
        <w:tab/>
      </w:r>
      <w:r w:rsidRPr="002D2FFC">
        <w:rPr>
          <w:rFonts w:ascii="Times New Roman" w:hAnsi="Times New Roman" w:cs="Times New Roman"/>
          <w:sz w:val="24"/>
          <w:lang w:val="ru-RU"/>
        </w:rPr>
        <w:t>Финансирование рассчитывается с учетом рекомендаций ПМПК, в соответствии с кадровыми и материально-техническими условиями реализации АООП НОО, требованиями к наполняемости классов в соответствии с СанПиН.</w:t>
      </w:r>
    </w:p>
    <w:p w:rsidR="00EC151E" w:rsidRDefault="00EC151E" w:rsidP="00675D69">
      <w:pPr>
        <w:spacing w:beforeLines="20" w:afterLines="20" w:line="240" w:lineRule="auto"/>
        <w:rPr>
          <w:rFonts w:ascii="Times New Roman" w:hAnsi="Times New Roman" w:cs="Times New Roman"/>
          <w:sz w:val="24"/>
          <w:lang w:val="ru-RU"/>
        </w:rPr>
      </w:pPr>
      <w:r>
        <w:rPr>
          <w:rFonts w:ascii="Times New Roman" w:hAnsi="Times New Roman" w:cs="Times New Roman"/>
          <w:sz w:val="24"/>
          <w:lang w:val="ru-RU"/>
        </w:rPr>
        <w:tab/>
      </w:r>
      <w:r w:rsidRPr="002D2FFC">
        <w:rPr>
          <w:rFonts w:ascii="Times New Roman" w:hAnsi="Times New Roman" w:cs="Times New Roman"/>
          <w:sz w:val="24"/>
          <w:lang w:val="ru-RU"/>
        </w:rPr>
        <w:t>Таким образом, финансирование АООП НОО для каждого обучающегося с ЗПР производится в большем объеме, чем финансирование ООП НОО учащихся, не имеющих ограниченных возможностей здоровья.</w:t>
      </w:r>
    </w:p>
    <w:p w:rsidR="00EC151E" w:rsidRDefault="00EC151E" w:rsidP="00675D69">
      <w:pPr>
        <w:spacing w:beforeLines="20" w:afterLines="20" w:line="240" w:lineRule="auto"/>
        <w:jc w:val="center"/>
        <w:rPr>
          <w:rFonts w:ascii="Times New Roman" w:hAnsi="Times New Roman" w:cs="Times New Roman"/>
          <w:b/>
          <w:bCs/>
          <w:sz w:val="24"/>
          <w:lang w:val="ru-RU"/>
        </w:rPr>
      </w:pPr>
      <w:r w:rsidRPr="002D2FFC">
        <w:rPr>
          <w:rFonts w:ascii="Times New Roman" w:hAnsi="Times New Roman" w:cs="Times New Roman"/>
          <w:b/>
          <w:bCs/>
          <w:sz w:val="24"/>
          <w:lang w:val="ru-RU"/>
        </w:rPr>
        <w:t>Материально-технические условия</w:t>
      </w:r>
    </w:p>
    <w:p w:rsidR="00EC151E" w:rsidRDefault="00EC151E" w:rsidP="00675D69">
      <w:pPr>
        <w:spacing w:beforeLines="20" w:afterLines="20" w:line="240" w:lineRule="auto"/>
        <w:rPr>
          <w:rFonts w:ascii="Times New Roman" w:hAnsi="Times New Roman" w:cs="Times New Roman"/>
          <w:sz w:val="24"/>
          <w:lang w:val="ru-RU"/>
        </w:rPr>
      </w:pPr>
      <w:r>
        <w:rPr>
          <w:rFonts w:ascii="Times New Roman" w:hAnsi="Times New Roman" w:cs="Times New Roman"/>
          <w:sz w:val="24"/>
          <w:lang w:val="ru-RU"/>
        </w:rPr>
        <w:tab/>
      </w:r>
      <w:r w:rsidRPr="0032413E">
        <w:rPr>
          <w:rFonts w:ascii="Times New Roman" w:hAnsi="Times New Roman" w:cs="Times New Roman"/>
          <w:sz w:val="24"/>
          <w:lang w:val="ru-RU"/>
        </w:rPr>
        <w:t xml:space="preserve">Образовательный процесс организован в корпусах № 1 (УР, Завьяловский район, с. </w:t>
      </w:r>
      <w:r>
        <w:rPr>
          <w:rFonts w:ascii="Times New Roman" w:hAnsi="Times New Roman" w:cs="Times New Roman"/>
          <w:sz w:val="24"/>
          <w:lang w:val="ru-RU"/>
        </w:rPr>
        <w:t>Первомайский</w:t>
      </w:r>
      <w:r w:rsidRPr="0032413E">
        <w:rPr>
          <w:rFonts w:ascii="Times New Roman" w:hAnsi="Times New Roman" w:cs="Times New Roman"/>
          <w:sz w:val="24"/>
          <w:lang w:val="ru-RU"/>
        </w:rPr>
        <w:t xml:space="preserve">, ул. </w:t>
      </w:r>
      <w:r>
        <w:rPr>
          <w:rFonts w:ascii="Times New Roman" w:hAnsi="Times New Roman" w:cs="Times New Roman"/>
          <w:sz w:val="24"/>
          <w:lang w:val="ru-RU"/>
        </w:rPr>
        <w:t>Ленина, д.</w:t>
      </w:r>
      <w:r w:rsidRPr="0032413E">
        <w:rPr>
          <w:rFonts w:ascii="Times New Roman" w:hAnsi="Times New Roman" w:cs="Times New Roman"/>
          <w:sz w:val="24"/>
          <w:lang w:val="ru-RU"/>
        </w:rPr>
        <w:t xml:space="preserve">4) и № </w:t>
      </w:r>
      <w:r>
        <w:rPr>
          <w:rFonts w:ascii="Times New Roman" w:hAnsi="Times New Roman" w:cs="Times New Roman"/>
          <w:sz w:val="24"/>
          <w:lang w:val="ru-RU"/>
        </w:rPr>
        <w:t>2</w:t>
      </w:r>
      <w:r w:rsidRPr="0032413E">
        <w:rPr>
          <w:rFonts w:ascii="Times New Roman" w:hAnsi="Times New Roman" w:cs="Times New Roman"/>
          <w:sz w:val="24"/>
          <w:lang w:val="ru-RU"/>
        </w:rPr>
        <w:t xml:space="preserve"> (УР, Завьяловский район, с. </w:t>
      </w:r>
      <w:r>
        <w:rPr>
          <w:rFonts w:ascii="Times New Roman" w:hAnsi="Times New Roman" w:cs="Times New Roman"/>
          <w:sz w:val="24"/>
          <w:lang w:val="ru-RU"/>
        </w:rPr>
        <w:t>Первомайский</w:t>
      </w:r>
      <w:r w:rsidRPr="0032413E">
        <w:rPr>
          <w:rFonts w:ascii="Times New Roman" w:hAnsi="Times New Roman" w:cs="Times New Roman"/>
          <w:sz w:val="24"/>
          <w:lang w:val="ru-RU"/>
        </w:rPr>
        <w:t xml:space="preserve">, ул. </w:t>
      </w:r>
      <w:r>
        <w:rPr>
          <w:rFonts w:ascii="Times New Roman" w:hAnsi="Times New Roman" w:cs="Times New Roman"/>
          <w:sz w:val="24"/>
          <w:lang w:val="ru-RU"/>
        </w:rPr>
        <w:t>Сабурова, д. 1Б</w:t>
      </w:r>
      <w:r w:rsidRPr="0032413E">
        <w:rPr>
          <w:rFonts w:ascii="Times New Roman" w:hAnsi="Times New Roman" w:cs="Times New Roman"/>
          <w:sz w:val="24"/>
          <w:lang w:val="ru-RU"/>
        </w:rPr>
        <w:t xml:space="preserve">). </w:t>
      </w:r>
    </w:p>
    <w:p w:rsidR="00EC151E" w:rsidRPr="0032413E" w:rsidRDefault="00EC151E" w:rsidP="00675D69">
      <w:pPr>
        <w:spacing w:beforeLines="20" w:afterLines="20" w:line="240" w:lineRule="auto"/>
        <w:rPr>
          <w:rFonts w:ascii="Times New Roman" w:hAnsi="Times New Roman" w:cs="Times New Roman"/>
          <w:sz w:val="24"/>
          <w:lang w:val="ru-RU"/>
        </w:rPr>
      </w:pPr>
      <w:r>
        <w:rPr>
          <w:rFonts w:ascii="Times New Roman" w:hAnsi="Times New Roman" w:cs="Times New Roman"/>
          <w:sz w:val="24"/>
          <w:lang w:val="ru-RU"/>
        </w:rPr>
        <w:tab/>
      </w:r>
      <w:r w:rsidRPr="002D2FFC">
        <w:rPr>
          <w:rFonts w:ascii="Times New Roman" w:hAnsi="Times New Roman" w:cs="Times New Roman"/>
          <w:spacing w:val="-2"/>
          <w:sz w:val="24"/>
          <w:lang w:val="ru-RU"/>
        </w:rPr>
        <w:t>В соответствии с требованиями Стандарта для обеспечения всех предметных областей и внеурочной деятельности</w:t>
      </w:r>
      <w:r w:rsidRPr="002D2FFC">
        <w:rPr>
          <w:rFonts w:ascii="Times New Roman" w:hAnsi="Times New Roman" w:cs="Times New Roman"/>
          <w:sz w:val="24"/>
          <w:lang w:val="ru-RU"/>
        </w:rPr>
        <w:t xml:space="preserve"> МБОУ «</w:t>
      </w:r>
      <w:r>
        <w:rPr>
          <w:rFonts w:ascii="Times New Roman" w:hAnsi="Times New Roman" w:cs="Times New Roman"/>
          <w:sz w:val="24"/>
          <w:lang w:val="ru-RU"/>
        </w:rPr>
        <w:t>Первомайская СОШ</w:t>
      </w:r>
      <w:r w:rsidRPr="002D2FFC">
        <w:rPr>
          <w:rFonts w:ascii="Times New Roman" w:hAnsi="Times New Roman" w:cs="Times New Roman"/>
          <w:sz w:val="24"/>
          <w:lang w:val="ru-RU"/>
        </w:rPr>
        <w:t>»</w:t>
      </w:r>
      <w:r w:rsidRPr="002D2FFC">
        <w:rPr>
          <w:rFonts w:ascii="Times New Roman" w:hAnsi="Times New Roman" w:cs="Times New Roman"/>
          <w:spacing w:val="-2"/>
          <w:sz w:val="24"/>
          <w:lang w:val="ru-RU"/>
        </w:rPr>
        <w:t>,</w:t>
      </w:r>
      <w:r w:rsidRPr="002D2FFC">
        <w:rPr>
          <w:rFonts w:ascii="Times New Roman" w:hAnsi="Times New Roman" w:cs="Times New Roman"/>
          <w:sz w:val="24"/>
          <w:lang w:val="ru-RU"/>
        </w:rPr>
        <w:t xml:space="preserve"> реализующая основную образователь</w:t>
      </w:r>
      <w:r w:rsidRPr="002D2FFC">
        <w:rPr>
          <w:rFonts w:ascii="Times New Roman" w:hAnsi="Times New Roman" w:cs="Times New Roman"/>
          <w:spacing w:val="-2"/>
          <w:sz w:val="24"/>
          <w:lang w:val="ru-RU"/>
        </w:rPr>
        <w:t xml:space="preserve">ную программу начального общего образования, </w:t>
      </w:r>
      <w:r w:rsidRPr="002D2FFC">
        <w:rPr>
          <w:rFonts w:ascii="Times New Roman" w:hAnsi="Times New Roman" w:cs="Times New Roman"/>
          <w:sz w:val="24"/>
          <w:lang w:val="ru-RU"/>
        </w:rPr>
        <w:t xml:space="preserve">обеспечена мебелью, офисным освещением, хозяйственным </w:t>
      </w:r>
      <w:r w:rsidRPr="002D2FFC">
        <w:rPr>
          <w:rFonts w:ascii="Times New Roman" w:hAnsi="Times New Roman" w:cs="Times New Roman"/>
          <w:spacing w:val="-2"/>
          <w:sz w:val="24"/>
          <w:lang w:val="ru-RU"/>
        </w:rPr>
        <w:t>инвентарём и оборудована:</w:t>
      </w:r>
    </w:p>
    <w:p w:rsidR="00EC151E" w:rsidRPr="002D2FFC" w:rsidRDefault="00EC151E" w:rsidP="00675D69">
      <w:pPr>
        <w:pStyle w:val="af4"/>
        <w:spacing w:beforeLines="20" w:afterLines="20" w:line="240" w:lineRule="auto"/>
        <w:ind w:firstLine="709"/>
        <w:contextualSpacing/>
        <w:rPr>
          <w:rFonts w:ascii="Times New Roman" w:hAnsi="Times New Roman" w:cs="Times New Roman"/>
          <w:color w:val="auto"/>
          <w:sz w:val="24"/>
          <w:szCs w:val="24"/>
          <w:lang w:val="ru-RU"/>
        </w:rPr>
      </w:pPr>
      <w:r>
        <w:rPr>
          <w:rFonts w:ascii="Times New Roman" w:hAnsi="Times New Roman" w:cs="Times New Roman"/>
          <w:color w:val="auto"/>
          <w:sz w:val="24"/>
          <w:szCs w:val="24"/>
          <w:lang w:val="ru-RU"/>
        </w:rPr>
        <w:t xml:space="preserve">•учебными кабинетами с </w:t>
      </w:r>
      <w:r w:rsidRPr="002D2FFC">
        <w:rPr>
          <w:rFonts w:ascii="Times New Roman" w:hAnsi="Times New Roman" w:cs="Times New Roman"/>
          <w:color w:val="auto"/>
          <w:sz w:val="24"/>
          <w:szCs w:val="24"/>
          <w:lang w:val="ru-RU"/>
        </w:rPr>
        <w:t>рабочими местами учащихся и педагогических работников;</w:t>
      </w:r>
    </w:p>
    <w:p w:rsidR="00EC151E" w:rsidRPr="002D2FFC" w:rsidRDefault="00EC151E" w:rsidP="00675D69">
      <w:pPr>
        <w:pStyle w:val="af4"/>
        <w:spacing w:beforeLines="20" w:afterLines="20" w:line="240" w:lineRule="auto"/>
        <w:ind w:firstLine="709"/>
        <w:contextualSpacing/>
        <w:rPr>
          <w:rFonts w:ascii="Times New Roman" w:hAnsi="Times New Roman" w:cs="Times New Roman"/>
          <w:color w:val="auto"/>
          <w:sz w:val="24"/>
          <w:szCs w:val="24"/>
          <w:lang w:val="ru-RU"/>
        </w:rPr>
      </w:pPr>
      <w:r w:rsidRPr="002D2FFC">
        <w:rPr>
          <w:rFonts w:ascii="Times New Roman" w:hAnsi="Times New Roman" w:cs="Times New Roman"/>
          <w:color w:val="auto"/>
          <w:sz w:val="24"/>
          <w:szCs w:val="24"/>
          <w:lang w:val="ru-RU"/>
        </w:rPr>
        <w:t>•помещениями для занятий естественно</w:t>
      </w:r>
      <w:r w:rsidRPr="002D2FFC">
        <w:rPr>
          <w:rFonts w:ascii="Times New Roman" w:hAnsi="Times New Roman" w:cs="Times New Roman"/>
          <w:color w:val="auto"/>
          <w:sz w:val="24"/>
          <w:szCs w:val="24"/>
          <w:lang w:val="ru-RU"/>
        </w:rPr>
        <w:softHyphen/>
        <w:t>научной деятель</w:t>
      </w:r>
      <w:r w:rsidRPr="002D2FFC">
        <w:rPr>
          <w:rFonts w:ascii="Times New Roman" w:hAnsi="Times New Roman" w:cs="Times New Roman"/>
          <w:color w:val="auto"/>
          <w:spacing w:val="2"/>
          <w:sz w:val="24"/>
          <w:szCs w:val="24"/>
          <w:lang w:val="ru-RU"/>
        </w:rPr>
        <w:t>ностью, моделированием, техническим творчеством, ино</w:t>
      </w:r>
      <w:r w:rsidRPr="002D2FFC">
        <w:rPr>
          <w:rFonts w:ascii="Times New Roman" w:hAnsi="Times New Roman" w:cs="Times New Roman"/>
          <w:color w:val="auto"/>
          <w:sz w:val="24"/>
          <w:szCs w:val="24"/>
          <w:lang w:val="ru-RU"/>
        </w:rPr>
        <w:t>странными языками;</w:t>
      </w:r>
    </w:p>
    <w:p w:rsidR="00EC151E" w:rsidRPr="002D2FFC" w:rsidRDefault="00EC151E" w:rsidP="00675D69">
      <w:pPr>
        <w:pStyle w:val="af4"/>
        <w:spacing w:beforeLines="20" w:afterLines="20" w:line="240" w:lineRule="auto"/>
        <w:ind w:firstLine="709"/>
        <w:contextualSpacing/>
        <w:rPr>
          <w:rFonts w:ascii="Times New Roman" w:hAnsi="Times New Roman" w:cs="Times New Roman"/>
          <w:color w:val="auto"/>
          <w:sz w:val="24"/>
          <w:szCs w:val="24"/>
          <w:lang w:val="ru-RU"/>
        </w:rPr>
      </w:pPr>
      <w:r w:rsidRPr="002D2FFC">
        <w:rPr>
          <w:rFonts w:ascii="Times New Roman" w:hAnsi="Times New Roman" w:cs="Times New Roman"/>
          <w:color w:val="auto"/>
          <w:spacing w:val="-2"/>
          <w:sz w:val="24"/>
          <w:szCs w:val="24"/>
          <w:lang w:val="ru-RU"/>
        </w:rPr>
        <w:t>•</w:t>
      </w:r>
      <w:r w:rsidRPr="002D2FFC">
        <w:rPr>
          <w:rFonts w:ascii="Times New Roman" w:hAnsi="Times New Roman" w:cs="Times New Roman"/>
          <w:color w:val="auto"/>
          <w:spacing w:val="2"/>
          <w:sz w:val="24"/>
          <w:szCs w:val="24"/>
          <w:lang w:val="ru-RU"/>
        </w:rPr>
        <w:t>помещениями библиотек с рабочими зонами, оборудо</w:t>
      </w:r>
      <w:r w:rsidRPr="002D2FFC">
        <w:rPr>
          <w:rFonts w:ascii="Times New Roman" w:hAnsi="Times New Roman" w:cs="Times New Roman"/>
          <w:color w:val="auto"/>
          <w:sz w:val="24"/>
          <w:szCs w:val="24"/>
          <w:lang w:val="ru-RU"/>
        </w:rPr>
        <w:t>ванными читальными залами и книгохранилищами, обеспечивающими сохранность книжного фонда, медиатекой;</w:t>
      </w:r>
    </w:p>
    <w:p w:rsidR="00EC151E" w:rsidRPr="002D2FFC" w:rsidRDefault="00EC151E" w:rsidP="00675D69">
      <w:pPr>
        <w:pStyle w:val="af4"/>
        <w:spacing w:beforeLines="20" w:afterLines="20" w:line="240" w:lineRule="auto"/>
        <w:ind w:firstLine="709"/>
        <w:contextualSpacing/>
        <w:rPr>
          <w:rFonts w:ascii="Times New Roman" w:hAnsi="Times New Roman" w:cs="Times New Roman"/>
          <w:color w:val="auto"/>
          <w:sz w:val="24"/>
          <w:szCs w:val="24"/>
          <w:lang w:val="ru-RU"/>
        </w:rPr>
      </w:pPr>
      <w:r w:rsidRPr="002D2FFC">
        <w:rPr>
          <w:rFonts w:ascii="Times New Roman" w:hAnsi="Times New Roman" w:cs="Times New Roman"/>
          <w:color w:val="auto"/>
          <w:sz w:val="24"/>
          <w:szCs w:val="24"/>
          <w:lang w:val="ru-RU"/>
        </w:rPr>
        <w:t>•актовым залом;</w:t>
      </w:r>
    </w:p>
    <w:p w:rsidR="00EC151E" w:rsidRPr="002D2FFC" w:rsidRDefault="00EC151E" w:rsidP="00675D69">
      <w:pPr>
        <w:pStyle w:val="af4"/>
        <w:spacing w:beforeLines="20" w:afterLines="20" w:line="240" w:lineRule="auto"/>
        <w:ind w:firstLine="709"/>
        <w:contextualSpacing/>
        <w:rPr>
          <w:rFonts w:ascii="Times New Roman" w:hAnsi="Times New Roman" w:cs="Times New Roman"/>
          <w:color w:val="auto"/>
          <w:sz w:val="24"/>
          <w:szCs w:val="24"/>
          <w:lang w:val="ru-RU"/>
        </w:rPr>
      </w:pPr>
      <w:r w:rsidRPr="002D2FFC">
        <w:rPr>
          <w:rFonts w:ascii="Times New Roman" w:hAnsi="Times New Roman" w:cs="Times New Roman"/>
          <w:color w:val="auto"/>
          <w:sz w:val="24"/>
          <w:szCs w:val="24"/>
          <w:lang w:val="ru-RU"/>
        </w:rPr>
        <w:t>•спортивными сооружениями (комплексами, залами</w:t>
      </w:r>
      <w:r w:rsidRPr="002D2FFC">
        <w:rPr>
          <w:rFonts w:ascii="Times New Roman" w:hAnsi="Times New Roman" w:cs="Times New Roman"/>
          <w:color w:val="auto"/>
          <w:spacing w:val="2"/>
          <w:sz w:val="24"/>
          <w:szCs w:val="24"/>
          <w:lang w:val="ru-RU"/>
        </w:rPr>
        <w:t>, стадионом, спортивными площадками), оснащёнными игровым, спортивным оборудованием и ин</w:t>
      </w:r>
      <w:r w:rsidRPr="002D2FFC">
        <w:rPr>
          <w:rFonts w:ascii="Times New Roman" w:hAnsi="Times New Roman" w:cs="Times New Roman"/>
          <w:color w:val="auto"/>
          <w:sz w:val="24"/>
          <w:szCs w:val="24"/>
          <w:lang w:val="ru-RU"/>
        </w:rPr>
        <w:t>вентарём);</w:t>
      </w:r>
    </w:p>
    <w:p w:rsidR="00EC151E" w:rsidRPr="002D2FFC" w:rsidRDefault="00EC151E" w:rsidP="00675D69">
      <w:pPr>
        <w:pStyle w:val="af4"/>
        <w:spacing w:beforeLines="20" w:afterLines="20" w:line="240" w:lineRule="auto"/>
        <w:ind w:firstLine="709"/>
        <w:contextualSpacing/>
        <w:rPr>
          <w:rFonts w:ascii="Times New Roman" w:hAnsi="Times New Roman" w:cs="Times New Roman"/>
          <w:color w:val="auto"/>
          <w:sz w:val="24"/>
          <w:szCs w:val="24"/>
          <w:lang w:val="ru-RU"/>
        </w:rPr>
      </w:pPr>
      <w:r w:rsidRPr="002D2FFC">
        <w:rPr>
          <w:rFonts w:ascii="Times New Roman" w:hAnsi="Times New Roman" w:cs="Times New Roman"/>
          <w:color w:val="auto"/>
          <w:spacing w:val="2"/>
          <w:sz w:val="24"/>
          <w:szCs w:val="24"/>
          <w:lang w:val="ru-RU"/>
        </w:rPr>
        <w:t xml:space="preserve">•помещениями для питания учащихся, а также для </w:t>
      </w:r>
      <w:r w:rsidRPr="002D2FFC">
        <w:rPr>
          <w:rFonts w:ascii="Times New Roman" w:hAnsi="Times New Roman" w:cs="Times New Roman"/>
          <w:color w:val="auto"/>
          <w:sz w:val="24"/>
          <w:szCs w:val="24"/>
          <w:lang w:val="ru-RU"/>
        </w:rPr>
        <w:t xml:space="preserve">хранения и приготовления пищи, обеспечивающими возможность </w:t>
      </w:r>
      <w:r w:rsidRPr="002D2FFC">
        <w:rPr>
          <w:rFonts w:ascii="Times New Roman" w:hAnsi="Times New Roman" w:cs="Times New Roman"/>
          <w:color w:val="auto"/>
          <w:spacing w:val="2"/>
          <w:sz w:val="24"/>
          <w:szCs w:val="24"/>
          <w:lang w:val="ru-RU"/>
        </w:rPr>
        <w:t xml:space="preserve">организации качественного горячего питания, в том числе </w:t>
      </w:r>
      <w:r w:rsidRPr="002D2FFC">
        <w:rPr>
          <w:rFonts w:ascii="Times New Roman" w:hAnsi="Times New Roman" w:cs="Times New Roman"/>
          <w:color w:val="auto"/>
          <w:sz w:val="24"/>
          <w:szCs w:val="24"/>
          <w:lang w:val="ru-RU"/>
        </w:rPr>
        <w:t>горячих завтраков;</w:t>
      </w:r>
    </w:p>
    <w:p w:rsidR="00EC151E" w:rsidRPr="002D2FFC" w:rsidRDefault="00EC151E" w:rsidP="00675D69">
      <w:pPr>
        <w:pStyle w:val="af4"/>
        <w:spacing w:beforeLines="20" w:afterLines="20" w:line="240" w:lineRule="auto"/>
        <w:ind w:firstLine="709"/>
        <w:contextualSpacing/>
        <w:rPr>
          <w:rFonts w:ascii="Times New Roman" w:hAnsi="Times New Roman" w:cs="Times New Roman"/>
          <w:color w:val="auto"/>
          <w:sz w:val="24"/>
          <w:szCs w:val="24"/>
          <w:lang w:val="ru-RU"/>
        </w:rPr>
      </w:pPr>
      <w:r w:rsidRPr="002D2FFC">
        <w:rPr>
          <w:rFonts w:ascii="Times New Roman" w:hAnsi="Times New Roman" w:cs="Times New Roman"/>
          <w:color w:val="auto"/>
          <w:sz w:val="24"/>
          <w:szCs w:val="24"/>
          <w:lang w:val="ru-RU"/>
        </w:rPr>
        <w:t>•помещениями медицинского назначения;</w:t>
      </w:r>
    </w:p>
    <w:p w:rsidR="00EC151E" w:rsidRPr="002D2FFC" w:rsidRDefault="00EC151E" w:rsidP="00675D69">
      <w:pPr>
        <w:pStyle w:val="af4"/>
        <w:spacing w:beforeLines="20" w:afterLines="20" w:line="240" w:lineRule="auto"/>
        <w:ind w:firstLine="709"/>
        <w:contextualSpacing/>
        <w:rPr>
          <w:rFonts w:ascii="Times New Roman" w:hAnsi="Times New Roman" w:cs="Times New Roman"/>
          <w:color w:val="auto"/>
          <w:sz w:val="24"/>
          <w:szCs w:val="24"/>
          <w:lang w:val="ru-RU"/>
        </w:rPr>
      </w:pPr>
      <w:r w:rsidRPr="002D2FFC">
        <w:rPr>
          <w:rFonts w:ascii="Times New Roman" w:hAnsi="Times New Roman" w:cs="Times New Roman"/>
          <w:color w:val="auto"/>
          <w:spacing w:val="2"/>
          <w:sz w:val="24"/>
          <w:szCs w:val="24"/>
          <w:lang w:val="ru-RU"/>
        </w:rPr>
        <w:t>•административными и иными помещениями, оснащёнными необходимым оборудованием, в том числе для орга</w:t>
      </w:r>
      <w:r w:rsidRPr="002D2FFC">
        <w:rPr>
          <w:rFonts w:ascii="Times New Roman" w:hAnsi="Times New Roman" w:cs="Times New Roman"/>
          <w:color w:val="auto"/>
          <w:sz w:val="24"/>
          <w:szCs w:val="24"/>
          <w:lang w:val="ru-RU"/>
        </w:rPr>
        <w:t>низации учебного процесса с детьми-</w:t>
      </w:r>
      <w:r w:rsidRPr="002D2FFC">
        <w:rPr>
          <w:rFonts w:ascii="Times New Roman" w:hAnsi="Times New Roman" w:cs="Times New Roman"/>
          <w:color w:val="auto"/>
          <w:sz w:val="24"/>
          <w:szCs w:val="24"/>
          <w:lang w:val="ru-RU"/>
        </w:rPr>
        <w:softHyphen/>
        <w:t>инвалидами и детьми с ограниченными возможностями здоровья;</w:t>
      </w:r>
    </w:p>
    <w:p w:rsidR="00EC151E" w:rsidRPr="002D2FFC" w:rsidRDefault="00EC151E" w:rsidP="00675D69">
      <w:pPr>
        <w:pStyle w:val="af4"/>
        <w:spacing w:beforeLines="20" w:afterLines="20" w:line="240" w:lineRule="auto"/>
        <w:ind w:firstLine="709"/>
        <w:contextualSpacing/>
        <w:rPr>
          <w:rFonts w:ascii="Times New Roman" w:hAnsi="Times New Roman" w:cs="Times New Roman"/>
          <w:color w:val="auto"/>
          <w:sz w:val="24"/>
          <w:szCs w:val="24"/>
          <w:lang w:val="ru-RU"/>
        </w:rPr>
      </w:pPr>
      <w:r w:rsidRPr="002D2FFC">
        <w:rPr>
          <w:rFonts w:ascii="Times New Roman" w:hAnsi="Times New Roman" w:cs="Times New Roman"/>
          <w:color w:val="auto"/>
          <w:sz w:val="24"/>
          <w:szCs w:val="24"/>
          <w:lang w:val="ru-RU"/>
        </w:rPr>
        <w:t>•гардеробами, санузлами, местами личной гигиены;</w:t>
      </w:r>
    </w:p>
    <w:p w:rsidR="00EC151E" w:rsidRPr="002D2FFC" w:rsidRDefault="00EC151E" w:rsidP="00675D69">
      <w:pPr>
        <w:pStyle w:val="af4"/>
        <w:spacing w:beforeLines="20" w:afterLines="20" w:line="240" w:lineRule="auto"/>
        <w:ind w:firstLine="709"/>
        <w:contextualSpacing/>
        <w:rPr>
          <w:rFonts w:ascii="Times New Roman" w:hAnsi="Times New Roman" w:cs="Times New Roman"/>
          <w:color w:val="auto"/>
          <w:sz w:val="24"/>
          <w:szCs w:val="24"/>
          <w:lang w:val="ru-RU"/>
        </w:rPr>
      </w:pPr>
      <w:r w:rsidRPr="002D2FFC">
        <w:rPr>
          <w:rFonts w:ascii="Times New Roman" w:hAnsi="Times New Roman" w:cs="Times New Roman"/>
          <w:color w:val="auto"/>
          <w:spacing w:val="2"/>
          <w:sz w:val="24"/>
          <w:szCs w:val="24"/>
          <w:lang w:val="ru-RU"/>
        </w:rPr>
        <w:t>•участком (территорией) с необходимым набором осна</w:t>
      </w:r>
      <w:r w:rsidRPr="002D2FFC">
        <w:rPr>
          <w:rFonts w:ascii="Times New Roman" w:hAnsi="Times New Roman" w:cs="Times New Roman"/>
          <w:color w:val="auto"/>
          <w:sz w:val="24"/>
          <w:szCs w:val="24"/>
          <w:lang w:val="ru-RU"/>
        </w:rPr>
        <w:t>щённых зон.</w:t>
      </w:r>
    </w:p>
    <w:p w:rsidR="00EC151E" w:rsidRPr="002D2FFC" w:rsidRDefault="00EC151E" w:rsidP="00675D69">
      <w:pPr>
        <w:spacing w:beforeLines="20" w:afterLines="20" w:line="240" w:lineRule="auto"/>
        <w:rPr>
          <w:rFonts w:ascii="Times New Roman" w:hAnsi="Times New Roman" w:cs="Times New Roman"/>
          <w:sz w:val="24"/>
          <w:lang w:val="ru-RU"/>
        </w:rPr>
      </w:pPr>
      <w:r>
        <w:rPr>
          <w:rFonts w:ascii="Times New Roman" w:hAnsi="Times New Roman" w:cs="Times New Roman"/>
          <w:sz w:val="24"/>
          <w:lang w:val="ru-RU"/>
        </w:rPr>
        <w:tab/>
      </w:r>
      <w:r w:rsidRPr="002D2FFC">
        <w:rPr>
          <w:rFonts w:ascii="Times New Roman" w:hAnsi="Times New Roman" w:cs="Times New Roman"/>
          <w:sz w:val="24"/>
          <w:lang w:val="ru-RU"/>
        </w:rPr>
        <w:t>В образовательной организации созданы отдельные специально оборудованные помещения для проведения занятий:</w:t>
      </w:r>
    </w:p>
    <w:p w:rsidR="00EC151E" w:rsidRPr="002D2FFC" w:rsidRDefault="00EC151E" w:rsidP="00675D69">
      <w:pPr>
        <w:numPr>
          <w:ilvl w:val="0"/>
          <w:numId w:val="24"/>
        </w:numPr>
        <w:spacing w:beforeLines="20" w:afterLines="20" w:line="240" w:lineRule="auto"/>
        <w:rPr>
          <w:rFonts w:ascii="Times New Roman" w:hAnsi="Times New Roman" w:cs="Times New Roman"/>
          <w:sz w:val="24"/>
          <w:lang w:val="ru-RU"/>
        </w:rPr>
      </w:pPr>
      <w:r w:rsidRPr="002D2FFC">
        <w:rPr>
          <w:rFonts w:ascii="Times New Roman" w:hAnsi="Times New Roman" w:cs="Times New Roman"/>
          <w:sz w:val="24"/>
          <w:lang w:val="ru-RU"/>
        </w:rPr>
        <w:t>наличие кабинета для занятий с педагогом-психологом;</w:t>
      </w:r>
    </w:p>
    <w:p w:rsidR="00EC151E" w:rsidRPr="002D2FFC" w:rsidRDefault="00EC151E" w:rsidP="00675D69">
      <w:pPr>
        <w:numPr>
          <w:ilvl w:val="0"/>
          <w:numId w:val="24"/>
        </w:numPr>
        <w:spacing w:beforeLines="20" w:afterLines="20" w:line="240" w:lineRule="auto"/>
        <w:rPr>
          <w:rFonts w:ascii="Times New Roman" w:hAnsi="Times New Roman" w:cs="Times New Roman"/>
          <w:sz w:val="24"/>
          <w:lang w:val="ru-RU"/>
        </w:rPr>
      </w:pPr>
      <w:r w:rsidRPr="002D2FFC">
        <w:rPr>
          <w:rFonts w:ascii="Times New Roman" w:hAnsi="Times New Roman" w:cs="Times New Roman"/>
          <w:sz w:val="24"/>
          <w:lang w:val="ru-RU"/>
        </w:rPr>
        <w:t>наличие кабинета для занятий с учителем-дефектологом;</w:t>
      </w:r>
    </w:p>
    <w:p w:rsidR="00EC151E" w:rsidRDefault="00EC151E" w:rsidP="00675D69">
      <w:pPr>
        <w:numPr>
          <w:ilvl w:val="0"/>
          <w:numId w:val="24"/>
        </w:numPr>
        <w:spacing w:beforeLines="20" w:afterLines="20" w:line="240" w:lineRule="auto"/>
        <w:rPr>
          <w:rFonts w:ascii="Times New Roman" w:hAnsi="Times New Roman" w:cs="Times New Roman"/>
          <w:sz w:val="24"/>
          <w:lang w:val="ru-RU"/>
        </w:rPr>
      </w:pPr>
      <w:r w:rsidRPr="002D2FFC">
        <w:rPr>
          <w:rFonts w:ascii="Times New Roman" w:hAnsi="Times New Roman" w:cs="Times New Roman"/>
          <w:sz w:val="24"/>
          <w:lang w:val="ru-RU"/>
        </w:rPr>
        <w:t>наличие кабинета для занятий с учителем-логопедом</w:t>
      </w:r>
    </w:p>
    <w:p w:rsidR="00EC151E" w:rsidRDefault="00EC151E" w:rsidP="00675D69">
      <w:pPr>
        <w:spacing w:beforeLines="20" w:afterLines="20" w:line="240" w:lineRule="auto"/>
        <w:rPr>
          <w:rFonts w:ascii="Times New Roman" w:hAnsi="Times New Roman" w:cs="Times New Roman"/>
          <w:sz w:val="24"/>
          <w:lang w:val="ru-RU"/>
        </w:rPr>
      </w:pPr>
      <w:r>
        <w:rPr>
          <w:rFonts w:ascii="Times New Roman" w:hAnsi="Times New Roman" w:cs="Times New Roman"/>
          <w:sz w:val="24"/>
          <w:lang w:val="ru-RU"/>
        </w:rPr>
        <w:tab/>
      </w:r>
      <w:r w:rsidRPr="001664A4">
        <w:rPr>
          <w:rFonts w:ascii="Times New Roman" w:hAnsi="Times New Roman" w:cs="Times New Roman"/>
          <w:sz w:val="24"/>
          <w:lang w:val="ru-RU"/>
        </w:rPr>
        <w:t>МБОУ «</w:t>
      </w:r>
      <w:r>
        <w:rPr>
          <w:rFonts w:ascii="Times New Roman" w:hAnsi="Times New Roman" w:cs="Times New Roman"/>
          <w:sz w:val="24"/>
          <w:lang w:val="ru-RU"/>
        </w:rPr>
        <w:t>Первомайская СОШ</w:t>
      </w:r>
      <w:r w:rsidRPr="001664A4">
        <w:rPr>
          <w:rFonts w:ascii="Times New Roman" w:hAnsi="Times New Roman" w:cs="Times New Roman"/>
          <w:sz w:val="24"/>
          <w:lang w:val="ru-RU"/>
        </w:rPr>
        <w:t xml:space="preserve">» </w:t>
      </w:r>
      <w:r w:rsidRPr="001664A4">
        <w:rPr>
          <w:rFonts w:ascii="Times New Roman" w:hAnsi="Times New Roman" w:cs="Times New Roman"/>
          <w:spacing w:val="2"/>
          <w:sz w:val="24"/>
          <w:lang w:val="ru-RU"/>
        </w:rPr>
        <w:t>располагает комплектом средств обучения, поддерживаемых инструктивно-</w:t>
      </w:r>
      <w:r w:rsidRPr="001664A4">
        <w:rPr>
          <w:rFonts w:ascii="Times New Roman" w:hAnsi="Times New Roman" w:cs="Times New Roman"/>
          <w:spacing w:val="2"/>
          <w:sz w:val="24"/>
          <w:lang w:val="ru-RU"/>
        </w:rPr>
        <w:softHyphen/>
      </w:r>
      <w:r w:rsidRPr="001664A4">
        <w:rPr>
          <w:rFonts w:ascii="Times New Roman" w:hAnsi="Times New Roman" w:cs="Times New Roman"/>
          <w:sz w:val="24"/>
          <w:lang w:val="ru-RU"/>
        </w:rPr>
        <w:t xml:space="preserve">методическими материалами и модулем программы </w:t>
      </w:r>
      <w:r w:rsidRPr="001664A4">
        <w:rPr>
          <w:rFonts w:ascii="Times New Roman" w:hAnsi="Times New Roman" w:cs="Times New Roman"/>
          <w:sz w:val="24"/>
          <w:lang w:val="ru-RU"/>
        </w:rPr>
        <w:lastRenderedPageBreak/>
        <w:t xml:space="preserve">повышения квалификации по использованию комплекта в образовательном процессе, обеспечивающим реализацию основных </w:t>
      </w:r>
      <w:r w:rsidRPr="001664A4">
        <w:rPr>
          <w:rFonts w:ascii="Times New Roman" w:hAnsi="Times New Roman" w:cs="Times New Roman"/>
          <w:spacing w:val="2"/>
          <w:sz w:val="24"/>
          <w:lang w:val="ru-RU"/>
        </w:rPr>
        <w:t xml:space="preserve">образовательных программ в соответствии с требованиями </w:t>
      </w:r>
      <w:r w:rsidRPr="001664A4">
        <w:rPr>
          <w:rFonts w:ascii="Times New Roman" w:hAnsi="Times New Roman" w:cs="Times New Roman"/>
          <w:sz w:val="24"/>
          <w:lang w:val="ru-RU"/>
        </w:rPr>
        <w:t>Стандарта.</w:t>
      </w:r>
    </w:p>
    <w:p w:rsidR="00EC151E" w:rsidRDefault="00EC151E" w:rsidP="00675D69">
      <w:pPr>
        <w:spacing w:beforeLines="20" w:afterLines="20" w:line="240" w:lineRule="auto"/>
        <w:rPr>
          <w:rFonts w:ascii="Times New Roman" w:hAnsi="Times New Roman" w:cs="Times New Roman"/>
          <w:sz w:val="24"/>
          <w:lang w:val="ru-RU"/>
        </w:rPr>
      </w:pPr>
      <w:r>
        <w:rPr>
          <w:rFonts w:ascii="Times New Roman" w:hAnsi="Times New Roman" w:cs="Times New Roman"/>
          <w:sz w:val="24"/>
          <w:lang w:val="ru-RU"/>
        </w:rPr>
        <w:tab/>
      </w:r>
      <w:r w:rsidRPr="002D2FFC">
        <w:rPr>
          <w:rFonts w:ascii="Times New Roman" w:hAnsi="Times New Roman" w:cs="Times New Roman"/>
          <w:spacing w:val="2"/>
          <w:sz w:val="24"/>
          <w:lang w:val="ru-RU"/>
        </w:rPr>
        <w:t>Состав комплекта средств обучения объединяет как современные (инновационные) средства обучения на базе цифровых технологий, так и традиционные</w:t>
      </w:r>
      <w:r w:rsidRPr="002D2FFC">
        <w:rPr>
          <w:rFonts w:ascii="Times New Roman" w:hAnsi="Times New Roman" w:cs="Times New Roman"/>
          <w:spacing w:val="2"/>
          <w:sz w:val="24"/>
        </w:rPr>
        <w:t> </w:t>
      </w:r>
      <w:r w:rsidRPr="002D2FFC">
        <w:rPr>
          <w:rFonts w:ascii="Times New Roman" w:hAnsi="Times New Roman" w:cs="Times New Roman"/>
          <w:spacing w:val="2"/>
          <w:sz w:val="24"/>
          <w:lang w:val="ru-RU"/>
        </w:rPr>
        <w:t>— сред</w:t>
      </w:r>
      <w:r w:rsidRPr="002D2FFC">
        <w:rPr>
          <w:rFonts w:ascii="Times New Roman" w:hAnsi="Times New Roman" w:cs="Times New Roman"/>
          <w:sz w:val="24"/>
          <w:lang w:val="ru-RU"/>
        </w:rPr>
        <w:t>ства наглядности (печатные материалы, натуральные объек</w:t>
      </w:r>
      <w:r w:rsidRPr="002D2FFC">
        <w:rPr>
          <w:rFonts w:ascii="Times New Roman" w:hAnsi="Times New Roman" w:cs="Times New Roman"/>
          <w:spacing w:val="2"/>
          <w:sz w:val="24"/>
          <w:lang w:val="ru-RU"/>
        </w:rPr>
        <w:t xml:space="preserve">ты, модели), а также лабораторное оборудование, приборы и инструменты для проведения натурных экспериментов и </w:t>
      </w:r>
      <w:r w:rsidRPr="002D2FFC">
        <w:rPr>
          <w:rFonts w:ascii="Times New Roman" w:hAnsi="Times New Roman" w:cs="Times New Roman"/>
          <w:sz w:val="24"/>
          <w:lang w:val="ru-RU"/>
        </w:rPr>
        <w:t>исследований, расходные материалы и канцелярские принадлежности.</w:t>
      </w:r>
    </w:p>
    <w:p w:rsidR="00EC151E" w:rsidRDefault="00EC151E" w:rsidP="00675D69">
      <w:pPr>
        <w:spacing w:beforeLines="20" w:afterLines="20" w:line="240" w:lineRule="auto"/>
        <w:rPr>
          <w:rFonts w:ascii="Times New Roman" w:eastAsia="SimSun" w:hAnsi="Times New Roman" w:cs="Times New Roman"/>
          <w:kern w:val="0"/>
          <w:sz w:val="24"/>
          <w:lang w:val="ru-RU"/>
        </w:rPr>
      </w:pPr>
      <w:r>
        <w:rPr>
          <w:rFonts w:ascii="Times New Roman" w:hAnsi="Times New Roman" w:cs="Times New Roman"/>
          <w:sz w:val="24"/>
          <w:lang w:val="ru-RU"/>
        </w:rPr>
        <w:tab/>
        <w:t>В рамках программы «Доступная среда» у входа в корпус №2</w:t>
      </w:r>
      <w:r w:rsidRPr="002D2FFC">
        <w:rPr>
          <w:rFonts w:ascii="Times New Roman" w:hAnsi="Times New Roman" w:cs="Times New Roman"/>
          <w:sz w:val="24"/>
          <w:lang w:val="ru-RU"/>
        </w:rPr>
        <w:t xml:space="preserve"> установлен пандус, </w:t>
      </w:r>
      <w:r w:rsidRPr="002D2FFC">
        <w:rPr>
          <w:rFonts w:ascii="Times New Roman" w:eastAsia="SimSun" w:hAnsi="Times New Roman" w:cs="Times New Roman"/>
          <w:kern w:val="0"/>
          <w:sz w:val="24"/>
          <w:lang w:val="ru-RU"/>
        </w:rPr>
        <w:t xml:space="preserve">чтобы обеспечить инвалидам, в том числе передвигающимся на колясках, доступ в здания наравне со здоровыми людьми, возможность пользоваться всеми услугами, не испытывая ограничений. </w:t>
      </w:r>
    </w:p>
    <w:p w:rsidR="00EC151E" w:rsidRDefault="00EC151E" w:rsidP="00675D69">
      <w:pPr>
        <w:spacing w:beforeLines="20" w:afterLines="20" w:line="240" w:lineRule="auto"/>
        <w:rPr>
          <w:rFonts w:ascii="Times New Roman" w:hAnsi="Times New Roman" w:cs="Times New Roman"/>
          <w:b/>
          <w:bCs/>
          <w:sz w:val="24"/>
          <w:lang w:val="ru-RU"/>
        </w:rPr>
      </w:pPr>
      <w:r>
        <w:rPr>
          <w:rFonts w:ascii="Times New Roman" w:eastAsia="SimSun" w:hAnsi="Times New Roman" w:cs="Times New Roman"/>
          <w:kern w:val="0"/>
          <w:sz w:val="24"/>
          <w:lang w:val="ru-RU"/>
        </w:rPr>
        <w:tab/>
      </w:r>
      <w:r w:rsidRPr="002D2FFC">
        <w:rPr>
          <w:rFonts w:ascii="Times New Roman" w:hAnsi="Times New Roman" w:cs="Times New Roman"/>
          <w:b/>
          <w:bCs/>
          <w:sz w:val="24"/>
          <w:lang w:val="ru-RU"/>
        </w:rPr>
        <w:t>Информационно-методические условия и ресурсы</w:t>
      </w:r>
    </w:p>
    <w:p w:rsidR="00EC151E" w:rsidRDefault="00EC151E" w:rsidP="00675D69">
      <w:pPr>
        <w:spacing w:beforeLines="20" w:afterLines="20" w:line="240" w:lineRule="auto"/>
        <w:rPr>
          <w:rFonts w:ascii="Times New Roman" w:hAnsi="Times New Roman" w:cs="Times New Roman"/>
          <w:sz w:val="24"/>
          <w:lang w:val="ru-RU"/>
        </w:rPr>
      </w:pPr>
      <w:r>
        <w:rPr>
          <w:rFonts w:ascii="Times New Roman" w:hAnsi="Times New Roman" w:cs="Times New Roman"/>
          <w:b/>
          <w:bCs/>
          <w:sz w:val="24"/>
          <w:lang w:val="ru-RU"/>
        </w:rPr>
        <w:tab/>
      </w:r>
      <w:r w:rsidRPr="002D2FFC">
        <w:rPr>
          <w:rFonts w:ascii="Times New Roman" w:hAnsi="Times New Roman" w:cs="Times New Roman"/>
          <w:sz w:val="24"/>
          <w:lang w:val="ru-RU"/>
        </w:rPr>
        <w:t>В соответствии с требованиями Стандарта информационно</w:t>
      </w:r>
      <w:r w:rsidRPr="002D2FFC">
        <w:rPr>
          <w:rFonts w:ascii="Times New Roman" w:hAnsi="Times New Roman" w:cs="Times New Roman"/>
          <w:sz w:val="24"/>
          <w:lang w:val="ru-RU"/>
        </w:rPr>
        <w:softHyphen/>
        <w:t>-методические условия реализации основной образовательной программы начального общего образования обеспечиваются современной информационно-</w:t>
      </w:r>
      <w:r w:rsidRPr="002D2FFC">
        <w:rPr>
          <w:rFonts w:ascii="Times New Roman" w:hAnsi="Times New Roman" w:cs="Times New Roman"/>
          <w:sz w:val="24"/>
          <w:lang w:val="ru-RU"/>
        </w:rPr>
        <w:softHyphen/>
        <w:t>образовательной средой.</w:t>
      </w:r>
    </w:p>
    <w:p w:rsidR="00EC151E" w:rsidRDefault="00EC151E" w:rsidP="00675D69">
      <w:pPr>
        <w:spacing w:beforeLines="20" w:afterLines="20" w:line="240" w:lineRule="auto"/>
        <w:rPr>
          <w:rFonts w:ascii="Times New Roman" w:hAnsi="Times New Roman" w:cs="Times New Roman"/>
          <w:sz w:val="24"/>
          <w:lang w:val="ru-RU"/>
        </w:rPr>
      </w:pPr>
      <w:r>
        <w:rPr>
          <w:rFonts w:ascii="Times New Roman" w:hAnsi="Times New Roman" w:cs="Times New Roman"/>
          <w:sz w:val="24"/>
          <w:lang w:val="ru-RU"/>
        </w:rPr>
        <w:tab/>
      </w:r>
      <w:r w:rsidRPr="002D2FFC">
        <w:rPr>
          <w:rFonts w:ascii="Times New Roman" w:hAnsi="Times New Roman" w:cs="Times New Roman"/>
          <w:sz w:val="24"/>
          <w:lang w:val="ru-RU"/>
        </w:rPr>
        <w:t xml:space="preserve">Технические средства обучения (включая компьютерные инструменты обучения, мультимедийные средства) дают возможность удовлетворить особые образовательные потребности обучающихся с ЗПР, способствуют мотивации учебной деятельности, развивают познавательную активность учащихся. К техническим средствам обучения учащихся с ЗПР, ориентированным на их особые образовательные потребности, относятся: компьютеры </w:t>
      </w:r>
      <w:r w:rsidRPr="002D2FFC">
        <w:rPr>
          <w:rFonts w:ascii="Times New Roman" w:hAnsi="Times New Roman" w:cs="Times New Roman"/>
          <w:sz w:val="24"/>
        </w:rPr>
        <w:t>c</w:t>
      </w:r>
      <w:r w:rsidRPr="002D2FFC">
        <w:rPr>
          <w:rFonts w:ascii="Times New Roman" w:hAnsi="Times New Roman" w:cs="Times New Roman"/>
          <w:sz w:val="24"/>
          <w:lang w:val="ru-RU"/>
        </w:rPr>
        <w:t xml:space="preserve"> колонками и выходом в </w:t>
      </w:r>
      <w:r w:rsidRPr="002D2FFC">
        <w:rPr>
          <w:rFonts w:ascii="Times New Roman" w:hAnsi="Times New Roman" w:cs="Times New Roman"/>
          <w:sz w:val="24"/>
        </w:rPr>
        <w:t>Internet</w:t>
      </w:r>
      <w:r w:rsidRPr="002D2FFC">
        <w:rPr>
          <w:rFonts w:ascii="Times New Roman" w:hAnsi="Times New Roman" w:cs="Times New Roman"/>
          <w:sz w:val="24"/>
          <w:lang w:val="ru-RU"/>
        </w:rPr>
        <w:t>, принтер (в отдельных кабинетах), мультимедийные проекторы с экранами, интерактивные доски, коммуникационные каналы, программные продукты, средства для хранения и переноса информации (</w:t>
      </w:r>
      <w:r w:rsidRPr="002D2FFC">
        <w:rPr>
          <w:rFonts w:ascii="Times New Roman" w:hAnsi="Times New Roman" w:cs="Times New Roman"/>
          <w:sz w:val="24"/>
        </w:rPr>
        <w:t>USB</w:t>
      </w:r>
      <w:r w:rsidRPr="002D2FFC">
        <w:rPr>
          <w:rFonts w:ascii="Times New Roman" w:hAnsi="Times New Roman" w:cs="Times New Roman"/>
          <w:sz w:val="24"/>
          <w:lang w:val="ru-RU"/>
        </w:rPr>
        <w:t xml:space="preserve"> накопители), музыкальные центры с набором аудиодисков со звуками живой и неживой природы, музыкальными записями, аудиокнигами и др.</w:t>
      </w:r>
    </w:p>
    <w:p w:rsidR="00EC151E" w:rsidRDefault="00EC151E" w:rsidP="00675D69">
      <w:pPr>
        <w:spacing w:beforeLines="20" w:afterLines="20" w:line="240" w:lineRule="auto"/>
        <w:rPr>
          <w:rFonts w:ascii="Times New Roman" w:hAnsi="Times New Roman" w:cs="Times New Roman"/>
          <w:sz w:val="24"/>
          <w:lang w:val="ru-RU"/>
        </w:rPr>
      </w:pPr>
      <w:r>
        <w:rPr>
          <w:rFonts w:ascii="Times New Roman" w:hAnsi="Times New Roman" w:cs="Times New Roman"/>
          <w:sz w:val="24"/>
          <w:lang w:val="ru-RU"/>
        </w:rPr>
        <w:tab/>
        <w:t xml:space="preserve">Оборудование и </w:t>
      </w:r>
      <w:r w:rsidRPr="002D2FFC">
        <w:rPr>
          <w:rFonts w:ascii="Times New Roman" w:hAnsi="Times New Roman" w:cs="Times New Roman"/>
          <w:sz w:val="24"/>
          <w:lang w:val="ru-RU"/>
        </w:rPr>
        <w:t xml:space="preserve">дидактические материалы, ориентированные на удовлетворение особых образовательных потребностей, не являются узкоспециализированными и могут использоваться детьми без инвалидности и статуса ОВЗ для реализации индивидуально-дифференцированного подхода. </w:t>
      </w:r>
    </w:p>
    <w:p w:rsidR="00EC151E" w:rsidRDefault="00EC151E" w:rsidP="00675D69">
      <w:pPr>
        <w:spacing w:beforeLines="20" w:afterLines="20" w:line="240" w:lineRule="auto"/>
        <w:rPr>
          <w:rFonts w:ascii="Times New Roman" w:hAnsi="Times New Roman" w:cs="Times New Roman"/>
          <w:sz w:val="24"/>
          <w:lang w:val="ru-RU"/>
        </w:rPr>
      </w:pPr>
      <w:r>
        <w:rPr>
          <w:rFonts w:ascii="Times New Roman" w:hAnsi="Times New Roman" w:cs="Times New Roman"/>
          <w:sz w:val="24"/>
          <w:lang w:val="ru-RU"/>
        </w:rPr>
        <w:tab/>
      </w:r>
      <w:r w:rsidRPr="002D2FFC">
        <w:rPr>
          <w:rFonts w:ascii="Times New Roman" w:hAnsi="Times New Roman" w:cs="Times New Roman"/>
          <w:sz w:val="24"/>
          <w:lang w:val="ru-RU"/>
        </w:rPr>
        <w:t>Для учащихся с задержкой психического развития создано доступное пространство, которое позволяет воспринимать максимальное количество сведений через аудио-визуализированные источники, а именно удобно расположенные и доступные стенды с представленным на них наглядным материалом о внутришкольных правилах поведения, правилах безопасности, распорядке /режиме функционирования учреждения, расписании уроков, последних событиях в школе, ближайших планах и т.д.  Организация рабочего пространства учащегося с задержкой психического развития в классе предполагает выбор парты и партнера. При реализации АООП НОО обеспечена возможность учащимся с ЗПР постоянно находиться в зоне внимания педагога.</w:t>
      </w:r>
    </w:p>
    <w:p w:rsidR="00EC151E" w:rsidRDefault="008042D8" w:rsidP="00675D69">
      <w:pPr>
        <w:spacing w:beforeLines="20" w:afterLines="20" w:line="240" w:lineRule="auto"/>
        <w:rPr>
          <w:rFonts w:ascii="Times New Roman" w:hAnsi="Times New Roman" w:cs="Times New Roman"/>
          <w:b/>
          <w:bCs/>
          <w:iCs/>
          <w:sz w:val="24"/>
          <w:lang w:val="ru-RU"/>
        </w:rPr>
      </w:pPr>
      <w:r>
        <w:rPr>
          <w:rFonts w:ascii="Times New Roman" w:hAnsi="Times New Roman" w:cs="Times New Roman"/>
          <w:b/>
          <w:bCs/>
          <w:iCs/>
          <w:sz w:val="24"/>
          <w:lang w:val="ru-RU"/>
        </w:rPr>
        <w:t xml:space="preserve">Создание </w:t>
      </w:r>
      <w:r w:rsidR="00603B91">
        <w:rPr>
          <w:rFonts w:ascii="Times New Roman" w:hAnsi="Times New Roman" w:cs="Times New Roman"/>
          <w:b/>
          <w:bCs/>
          <w:iCs/>
          <w:sz w:val="24"/>
          <w:lang w:val="ru-RU"/>
        </w:rPr>
        <w:t xml:space="preserve">в образовательном учреждении </w:t>
      </w:r>
      <w:r w:rsidR="00EC151E" w:rsidRPr="00D62D74">
        <w:rPr>
          <w:rFonts w:ascii="Times New Roman" w:hAnsi="Times New Roman" w:cs="Times New Roman"/>
          <w:b/>
          <w:bCs/>
          <w:iCs/>
          <w:sz w:val="24"/>
          <w:lang w:val="ru-RU"/>
        </w:rPr>
        <w:t>информационно-образовательной среды в кабинетах начальной школы</w:t>
      </w:r>
    </w:p>
    <w:p w:rsidR="00EC151E" w:rsidRPr="00D62D74" w:rsidRDefault="00EC151E" w:rsidP="00675D69">
      <w:pPr>
        <w:spacing w:beforeLines="20" w:afterLines="20" w:line="240" w:lineRule="auto"/>
        <w:rPr>
          <w:rFonts w:ascii="Times New Roman" w:hAnsi="Times New Roman" w:cs="Times New Roman"/>
          <w:b/>
          <w:bCs/>
          <w:iCs/>
          <w:sz w:val="24"/>
          <w:lang w:val="ru-RU"/>
        </w:rPr>
      </w:pPr>
      <w:r w:rsidRPr="00356D2A">
        <w:rPr>
          <w:rFonts w:ascii="Times New Roman" w:hAnsi="Times New Roman" w:cs="Times New Roman"/>
          <w:bCs/>
          <w:iCs/>
          <w:sz w:val="24"/>
          <w:lang w:val="ru-RU"/>
        </w:rPr>
        <w:t>1.</w:t>
      </w:r>
      <w:r w:rsidRPr="002D2FFC">
        <w:rPr>
          <w:rFonts w:ascii="Times New Roman" w:hAnsi="Times New Roman" w:cs="Times New Roman"/>
          <w:sz w:val="24"/>
        </w:rPr>
        <w:t>Технические средства:</w:t>
      </w:r>
    </w:p>
    <w:p w:rsidR="00EC151E" w:rsidRPr="002D2FFC" w:rsidRDefault="00EC151E" w:rsidP="00675D69">
      <w:pPr>
        <w:numPr>
          <w:ilvl w:val="0"/>
          <w:numId w:val="25"/>
        </w:numPr>
        <w:spacing w:beforeLines="20" w:afterLines="20" w:line="240" w:lineRule="auto"/>
        <w:ind w:left="-67" w:firstLine="427"/>
        <w:contextualSpacing/>
        <w:rPr>
          <w:rFonts w:ascii="Times New Roman" w:hAnsi="Times New Roman" w:cs="Times New Roman"/>
          <w:sz w:val="24"/>
        </w:rPr>
      </w:pPr>
      <w:r w:rsidRPr="002D2FFC">
        <w:rPr>
          <w:rFonts w:ascii="Times New Roman" w:hAnsi="Times New Roman" w:cs="Times New Roman"/>
          <w:sz w:val="24"/>
        </w:rPr>
        <w:t xml:space="preserve">мультимедийный проектор и экран; </w:t>
      </w:r>
    </w:p>
    <w:p w:rsidR="00EC151E" w:rsidRPr="002D2FFC" w:rsidRDefault="00EC151E" w:rsidP="00675D69">
      <w:pPr>
        <w:numPr>
          <w:ilvl w:val="0"/>
          <w:numId w:val="25"/>
        </w:numPr>
        <w:spacing w:beforeLines="20" w:afterLines="20" w:line="240" w:lineRule="auto"/>
        <w:ind w:left="-67" w:firstLine="427"/>
        <w:contextualSpacing/>
        <w:rPr>
          <w:rFonts w:ascii="Times New Roman" w:hAnsi="Times New Roman" w:cs="Times New Roman"/>
          <w:sz w:val="24"/>
        </w:rPr>
      </w:pPr>
      <w:r w:rsidRPr="002D2FFC">
        <w:rPr>
          <w:rFonts w:ascii="Times New Roman" w:hAnsi="Times New Roman" w:cs="Times New Roman"/>
          <w:sz w:val="24"/>
        </w:rPr>
        <w:t xml:space="preserve">принтер;    </w:t>
      </w:r>
    </w:p>
    <w:p w:rsidR="00EC151E" w:rsidRPr="002D2FFC" w:rsidRDefault="00EC151E" w:rsidP="00675D69">
      <w:pPr>
        <w:numPr>
          <w:ilvl w:val="0"/>
          <w:numId w:val="25"/>
        </w:numPr>
        <w:spacing w:beforeLines="20" w:afterLines="20" w:line="240" w:lineRule="auto"/>
        <w:ind w:left="-67" w:firstLine="427"/>
        <w:contextualSpacing/>
        <w:rPr>
          <w:rFonts w:ascii="Times New Roman" w:hAnsi="Times New Roman" w:cs="Times New Roman"/>
          <w:sz w:val="24"/>
        </w:rPr>
      </w:pPr>
      <w:r w:rsidRPr="002D2FFC">
        <w:rPr>
          <w:rFonts w:ascii="Times New Roman" w:hAnsi="Times New Roman" w:cs="Times New Roman"/>
          <w:sz w:val="24"/>
        </w:rPr>
        <w:t xml:space="preserve">сканер; </w:t>
      </w:r>
    </w:p>
    <w:p w:rsidR="00EC151E" w:rsidRPr="002D2FFC" w:rsidRDefault="00EC151E" w:rsidP="00675D69">
      <w:pPr>
        <w:numPr>
          <w:ilvl w:val="0"/>
          <w:numId w:val="25"/>
        </w:numPr>
        <w:spacing w:beforeLines="20" w:afterLines="20" w:line="240" w:lineRule="auto"/>
        <w:ind w:left="-67" w:firstLine="427"/>
        <w:contextualSpacing/>
        <w:rPr>
          <w:rFonts w:ascii="Times New Roman" w:hAnsi="Times New Roman" w:cs="Times New Roman"/>
          <w:sz w:val="24"/>
        </w:rPr>
      </w:pPr>
      <w:r>
        <w:rPr>
          <w:rFonts w:ascii="Times New Roman" w:hAnsi="Times New Roman" w:cs="Times New Roman"/>
          <w:sz w:val="24"/>
        </w:rPr>
        <w:t>оборудование компьютерной сети</w:t>
      </w:r>
      <w:r>
        <w:rPr>
          <w:rFonts w:ascii="Times New Roman" w:hAnsi="Times New Roman" w:cs="Times New Roman"/>
          <w:sz w:val="24"/>
          <w:lang w:val="ru-RU"/>
        </w:rPr>
        <w:t>.</w:t>
      </w:r>
    </w:p>
    <w:p w:rsidR="00EC151E" w:rsidRDefault="00EC151E" w:rsidP="00675D69">
      <w:pPr>
        <w:spacing w:beforeLines="20" w:afterLines="20" w:line="240" w:lineRule="auto"/>
        <w:contextualSpacing/>
        <w:rPr>
          <w:rFonts w:ascii="Times New Roman" w:hAnsi="Times New Roman" w:cs="Times New Roman"/>
          <w:sz w:val="24"/>
          <w:lang w:val="ru-RU"/>
        </w:rPr>
      </w:pPr>
      <w:r>
        <w:rPr>
          <w:rFonts w:ascii="Times New Roman" w:hAnsi="Times New Roman" w:cs="Times New Roman"/>
          <w:sz w:val="24"/>
          <w:lang w:val="ru-RU"/>
        </w:rPr>
        <w:t>2.</w:t>
      </w:r>
      <w:r w:rsidRPr="002D2FFC">
        <w:rPr>
          <w:rFonts w:ascii="Times New Roman" w:hAnsi="Times New Roman" w:cs="Times New Roman"/>
          <w:sz w:val="24"/>
          <w:lang w:val="ru-RU"/>
        </w:rPr>
        <w:t xml:space="preserve">Программные инструменты - пакет Майкрософт </w:t>
      </w:r>
      <w:r>
        <w:rPr>
          <w:rFonts w:ascii="Times New Roman" w:hAnsi="Times New Roman" w:cs="Times New Roman"/>
          <w:sz w:val="24"/>
          <w:lang w:val="ru-RU"/>
        </w:rPr>
        <w:t>–</w:t>
      </w:r>
      <w:r w:rsidRPr="002D2FFC">
        <w:rPr>
          <w:rFonts w:ascii="Times New Roman" w:hAnsi="Times New Roman" w:cs="Times New Roman"/>
          <w:sz w:val="24"/>
          <w:lang w:val="ru-RU"/>
        </w:rPr>
        <w:t xml:space="preserve"> офис</w:t>
      </w:r>
      <w:r>
        <w:rPr>
          <w:rFonts w:ascii="Times New Roman" w:hAnsi="Times New Roman" w:cs="Times New Roman"/>
          <w:sz w:val="24"/>
          <w:lang w:val="ru-RU"/>
        </w:rPr>
        <w:t>.</w:t>
      </w:r>
    </w:p>
    <w:p w:rsidR="00EC151E" w:rsidRDefault="00EC151E" w:rsidP="00675D69">
      <w:pPr>
        <w:spacing w:beforeLines="20" w:afterLines="20" w:line="240" w:lineRule="auto"/>
        <w:ind w:left="-67" w:firstLine="67"/>
        <w:contextualSpacing/>
        <w:rPr>
          <w:rFonts w:ascii="Times New Roman" w:hAnsi="Times New Roman" w:cs="Times New Roman"/>
          <w:sz w:val="24"/>
          <w:lang w:val="ru-RU"/>
        </w:rPr>
      </w:pPr>
      <w:r>
        <w:rPr>
          <w:rFonts w:ascii="Times New Roman" w:hAnsi="Times New Roman" w:cs="Times New Roman"/>
          <w:sz w:val="24"/>
          <w:lang w:val="ru-RU"/>
        </w:rPr>
        <w:t>3.</w:t>
      </w:r>
      <w:r w:rsidRPr="002D2FFC">
        <w:rPr>
          <w:rFonts w:ascii="Times New Roman" w:hAnsi="Times New Roman" w:cs="Times New Roman"/>
          <w:sz w:val="24"/>
          <w:lang w:val="ru-RU"/>
        </w:rPr>
        <w:t>Обеспечение технической, методической и организационной поддержки</w:t>
      </w:r>
      <w:r>
        <w:rPr>
          <w:rFonts w:ascii="Times New Roman" w:hAnsi="Times New Roman" w:cs="Times New Roman"/>
          <w:sz w:val="24"/>
          <w:lang w:val="ru-RU"/>
        </w:rPr>
        <w:t>.</w:t>
      </w:r>
    </w:p>
    <w:p w:rsidR="00EC151E" w:rsidRDefault="00EC151E" w:rsidP="00675D69">
      <w:pPr>
        <w:spacing w:beforeLines="20" w:afterLines="20" w:line="240" w:lineRule="auto"/>
        <w:ind w:left="-67" w:firstLine="67"/>
        <w:contextualSpacing/>
        <w:rPr>
          <w:rFonts w:ascii="Times New Roman" w:hAnsi="Times New Roman" w:cs="Times New Roman"/>
          <w:sz w:val="24"/>
          <w:lang w:val="ru-RU"/>
        </w:rPr>
      </w:pPr>
      <w:r>
        <w:rPr>
          <w:rFonts w:ascii="Times New Roman" w:hAnsi="Times New Roman" w:cs="Times New Roman"/>
          <w:sz w:val="24"/>
          <w:lang w:val="ru-RU"/>
        </w:rPr>
        <w:t>4.</w:t>
      </w:r>
      <w:r w:rsidRPr="002D2FFC">
        <w:rPr>
          <w:rFonts w:ascii="Times New Roman" w:hAnsi="Times New Roman" w:cs="Times New Roman"/>
          <w:sz w:val="24"/>
          <w:lang w:val="ru-RU"/>
        </w:rPr>
        <w:t>Отображение образовательного процесса в информационной среде – сайт школы</w:t>
      </w:r>
      <w:r>
        <w:rPr>
          <w:rFonts w:ascii="Times New Roman" w:hAnsi="Times New Roman" w:cs="Times New Roman"/>
          <w:sz w:val="24"/>
          <w:lang w:val="ru-RU"/>
        </w:rPr>
        <w:t>.</w:t>
      </w:r>
    </w:p>
    <w:p w:rsidR="00EC151E" w:rsidRDefault="00EC151E" w:rsidP="00675D69">
      <w:pPr>
        <w:spacing w:beforeLines="20" w:afterLines="20" w:line="240" w:lineRule="auto"/>
        <w:ind w:left="-67" w:firstLine="67"/>
        <w:contextualSpacing/>
        <w:rPr>
          <w:rFonts w:ascii="Times New Roman" w:hAnsi="Times New Roman" w:cs="Times New Roman"/>
          <w:sz w:val="24"/>
          <w:lang w:val="ru-RU"/>
        </w:rPr>
      </w:pPr>
      <w:r>
        <w:rPr>
          <w:rFonts w:ascii="Times New Roman" w:hAnsi="Times New Roman" w:cs="Times New Roman"/>
          <w:sz w:val="24"/>
          <w:lang w:val="ru-RU"/>
        </w:rPr>
        <w:t>5.</w:t>
      </w:r>
      <w:r w:rsidRPr="00EC151E">
        <w:rPr>
          <w:rFonts w:ascii="Times New Roman" w:hAnsi="Times New Roman" w:cs="Times New Roman"/>
          <w:sz w:val="24"/>
          <w:lang w:val="ru-RU"/>
        </w:rPr>
        <w:t xml:space="preserve"> Компоненты на бумажных носителях</w:t>
      </w:r>
      <w:r>
        <w:rPr>
          <w:rFonts w:ascii="Times New Roman" w:hAnsi="Times New Roman" w:cs="Times New Roman"/>
          <w:sz w:val="24"/>
          <w:lang w:val="ru-RU"/>
        </w:rPr>
        <w:t>.</w:t>
      </w:r>
    </w:p>
    <w:p w:rsidR="00EC151E" w:rsidRDefault="00EC151E" w:rsidP="00675D69">
      <w:pPr>
        <w:spacing w:beforeLines="20" w:afterLines="20" w:line="240" w:lineRule="auto"/>
        <w:ind w:left="-67" w:firstLine="67"/>
        <w:contextualSpacing/>
        <w:rPr>
          <w:rFonts w:ascii="Times New Roman" w:hAnsi="Times New Roman" w:cs="Times New Roman"/>
          <w:sz w:val="24"/>
          <w:lang w:val="ru-RU"/>
        </w:rPr>
      </w:pPr>
      <w:r>
        <w:rPr>
          <w:rFonts w:ascii="Times New Roman" w:hAnsi="Times New Roman" w:cs="Times New Roman"/>
          <w:sz w:val="24"/>
          <w:lang w:val="ru-RU"/>
        </w:rPr>
        <w:lastRenderedPageBreak/>
        <w:t>6.</w:t>
      </w:r>
      <w:r w:rsidRPr="002D2FFC">
        <w:rPr>
          <w:rFonts w:ascii="Times New Roman" w:hAnsi="Times New Roman" w:cs="Times New Roman"/>
          <w:sz w:val="24"/>
          <w:lang w:val="ru-RU"/>
        </w:rPr>
        <w:t xml:space="preserve">Компоненты на </w:t>
      </w:r>
      <w:r w:rsidRPr="002D2FFC">
        <w:rPr>
          <w:rFonts w:ascii="Times New Roman" w:hAnsi="Times New Roman" w:cs="Times New Roman"/>
          <w:sz w:val="24"/>
        </w:rPr>
        <w:t>CD</w:t>
      </w:r>
      <w:r w:rsidRPr="002D2FFC">
        <w:rPr>
          <w:rFonts w:ascii="Times New Roman" w:hAnsi="Times New Roman" w:cs="Times New Roman"/>
          <w:sz w:val="24"/>
          <w:lang w:val="ru-RU"/>
        </w:rPr>
        <w:t xml:space="preserve"> и </w:t>
      </w:r>
      <w:r w:rsidRPr="002D2FFC">
        <w:rPr>
          <w:rFonts w:ascii="Times New Roman" w:hAnsi="Times New Roman" w:cs="Times New Roman"/>
          <w:sz w:val="24"/>
        </w:rPr>
        <w:t>DVD</w:t>
      </w:r>
      <w:r>
        <w:rPr>
          <w:rFonts w:ascii="Times New Roman" w:hAnsi="Times New Roman" w:cs="Times New Roman"/>
          <w:sz w:val="24"/>
          <w:lang w:val="ru-RU"/>
        </w:rPr>
        <w:t>.</w:t>
      </w:r>
    </w:p>
    <w:p w:rsidR="00EC151E" w:rsidRDefault="00EC151E" w:rsidP="00675D69">
      <w:pPr>
        <w:spacing w:beforeLines="20" w:afterLines="20" w:line="240" w:lineRule="auto"/>
        <w:ind w:left="-67" w:firstLine="67"/>
        <w:contextualSpacing/>
        <w:rPr>
          <w:rFonts w:ascii="Times New Roman" w:eastAsia="sans-serif" w:hAnsi="Times New Roman" w:cs="Times New Roman"/>
          <w:kern w:val="0"/>
          <w:sz w:val="24"/>
          <w:lang w:val="ru-RU"/>
        </w:rPr>
      </w:pPr>
      <w:r>
        <w:rPr>
          <w:rFonts w:ascii="Times New Roman" w:hAnsi="Times New Roman" w:cs="Times New Roman"/>
          <w:sz w:val="24"/>
          <w:lang w:val="ru-RU"/>
        </w:rPr>
        <w:tab/>
      </w:r>
      <w:r w:rsidRPr="002D2FFC">
        <w:rPr>
          <w:rFonts w:ascii="Times New Roman" w:eastAsia="sans-serif" w:hAnsi="Times New Roman" w:cs="Times New Roman"/>
          <w:kern w:val="0"/>
          <w:sz w:val="24"/>
          <w:lang w:val="ru-RU"/>
        </w:rPr>
        <w:t xml:space="preserve">Особые образовательные потребности обучающихся с ЗПР обусловливают необходимость специального </w:t>
      </w:r>
      <w:r w:rsidRPr="002D2FFC">
        <w:rPr>
          <w:rFonts w:ascii="Times New Roman" w:eastAsia="sans-serif" w:hAnsi="Times New Roman" w:cs="Times New Roman"/>
          <w:b/>
          <w:bCs/>
          <w:kern w:val="0"/>
          <w:sz w:val="24"/>
          <w:lang w:val="ru-RU"/>
        </w:rPr>
        <w:t xml:space="preserve">подбора дидактического материала,  </w:t>
      </w:r>
      <w:r w:rsidRPr="002D2FFC">
        <w:rPr>
          <w:rFonts w:ascii="Times New Roman" w:eastAsia="sans-serif" w:hAnsi="Times New Roman" w:cs="Times New Roman"/>
          <w:kern w:val="0"/>
          <w:sz w:val="24"/>
          <w:lang w:val="ru-RU"/>
        </w:rPr>
        <w:t>преимущественное  использование натуральной и иллюстративной наглядности. Для освоения предметной области «Русский язык и литературное чтение» используются наборы букв и слогов, картинные азбуки, таблицы (опорные схемы) на печатной  основе, наборы сюжетных и предметных картинок.</w:t>
      </w:r>
    </w:p>
    <w:p w:rsidR="00EC151E" w:rsidRDefault="00EC151E" w:rsidP="00675D69">
      <w:pPr>
        <w:spacing w:beforeLines="20" w:afterLines="20" w:line="240" w:lineRule="auto"/>
        <w:ind w:left="-67" w:firstLine="67"/>
        <w:contextualSpacing/>
        <w:rPr>
          <w:rFonts w:ascii="Times New Roman" w:hAnsi="Times New Roman" w:cs="Times New Roman"/>
          <w:sz w:val="24"/>
          <w:lang w:val="ru-RU"/>
        </w:rPr>
      </w:pPr>
      <w:r>
        <w:rPr>
          <w:rFonts w:ascii="Times New Roman" w:eastAsia="sans-serif" w:hAnsi="Times New Roman" w:cs="Times New Roman"/>
          <w:kern w:val="0"/>
          <w:sz w:val="24"/>
          <w:lang w:val="ru-RU"/>
        </w:rPr>
        <w:tab/>
      </w:r>
      <w:r w:rsidRPr="002D2FFC">
        <w:rPr>
          <w:rFonts w:ascii="Times New Roman" w:eastAsia="sans-serif" w:hAnsi="Times New Roman" w:cs="Times New Roman"/>
          <w:kern w:val="0"/>
          <w:sz w:val="24"/>
          <w:lang w:val="ru-RU"/>
        </w:rPr>
        <w:t xml:space="preserve">Освоение содержательной области «Математика» предполагает использование разнообразного дидактического материала в виде: предметов различной формы, величины, цвета, счетного материала; таблиц на печатной основе и другие средства. </w:t>
      </w:r>
    </w:p>
    <w:p w:rsidR="00EC151E" w:rsidRDefault="00EC151E" w:rsidP="00675D69">
      <w:pPr>
        <w:spacing w:beforeLines="20" w:afterLines="20" w:line="240" w:lineRule="auto"/>
        <w:ind w:left="-67" w:firstLine="67"/>
        <w:contextualSpacing/>
        <w:rPr>
          <w:rFonts w:ascii="Times New Roman" w:hAnsi="Times New Roman" w:cs="Times New Roman"/>
          <w:sz w:val="24"/>
          <w:lang w:val="ru-RU"/>
        </w:rPr>
      </w:pPr>
      <w:r>
        <w:rPr>
          <w:rFonts w:ascii="Times New Roman" w:hAnsi="Times New Roman" w:cs="Times New Roman"/>
          <w:sz w:val="24"/>
          <w:lang w:val="ru-RU"/>
        </w:rPr>
        <w:tab/>
      </w:r>
      <w:r w:rsidRPr="002D2FFC">
        <w:rPr>
          <w:rFonts w:ascii="Times New Roman" w:eastAsia="sans-serif" w:hAnsi="Times New Roman" w:cs="Times New Roman"/>
          <w:kern w:val="0"/>
          <w:sz w:val="24"/>
          <w:lang w:val="ru-RU"/>
        </w:rPr>
        <w:t xml:space="preserve">Формирование доступных представлений о мире и практики взаимодействия с  окружающим миром в рамках содержательной области «Обществознание и естествознание (Окружающий мир)» происходит с использованием традиционных дидактических средств, с применением видео, проекционного оборудования, интернет ресурсов и печатных материалов, муляжей предметов, чучел животных и птиц. Обогащению опыта взаимодействия с окружающим миром способствует непосредственный контакт учащихся с ЗПР с миром живой природы (растительным и животным). В качестве средств обучения могут выступать комнатные растения, расположенные в здании образовательной организации, а также пришкольный участок и другие объекты на прилегающей к образовательной организации территории. </w:t>
      </w:r>
    </w:p>
    <w:p w:rsidR="00EC151E" w:rsidRDefault="00EC151E" w:rsidP="00675D69">
      <w:pPr>
        <w:spacing w:beforeLines="20" w:afterLines="20" w:line="240" w:lineRule="auto"/>
        <w:ind w:left="-67" w:firstLine="67"/>
        <w:contextualSpacing/>
        <w:rPr>
          <w:rFonts w:ascii="Times New Roman" w:hAnsi="Times New Roman" w:cs="Times New Roman"/>
          <w:sz w:val="24"/>
          <w:lang w:val="ru-RU"/>
        </w:rPr>
      </w:pPr>
      <w:r>
        <w:rPr>
          <w:rFonts w:ascii="Times New Roman" w:hAnsi="Times New Roman" w:cs="Times New Roman"/>
          <w:sz w:val="24"/>
          <w:lang w:val="ru-RU"/>
        </w:rPr>
        <w:tab/>
      </w:r>
      <w:r w:rsidRPr="002D2FFC">
        <w:rPr>
          <w:rFonts w:ascii="Times New Roman" w:eastAsia="sans-serif" w:hAnsi="Times New Roman" w:cs="Times New Roman"/>
          <w:kern w:val="0"/>
          <w:sz w:val="24"/>
          <w:lang w:val="ru-RU"/>
        </w:rPr>
        <w:t>Специальный учебный и дидактический материал необходим для образования учащихся с ЗПР в области «Искусство». Для освоения практики изобразительной деятельности, художественного ремесла и художественного творчества у каждого ученика в учебном кабинете хранятся специфические инструменты (ножницы, кисточки и др.), а также большой объем расходных материалов (бумага, краски, пластилин, клей и др.).</w:t>
      </w:r>
    </w:p>
    <w:p w:rsidR="00EC151E" w:rsidRDefault="00EC151E" w:rsidP="00675D69">
      <w:pPr>
        <w:spacing w:beforeLines="20" w:afterLines="20" w:line="240" w:lineRule="auto"/>
        <w:ind w:left="-67" w:firstLine="67"/>
        <w:contextualSpacing/>
        <w:rPr>
          <w:rFonts w:ascii="Times New Roman" w:hAnsi="Times New Roman" w:cs="Times New Roman"/>
          <w:sz w:val="24"/>
          <w:lang w:val="ru-RU"/>
        </w:rPr>
      </w:pPr>
      <w:r>
        <w:rPr>
          <w:rFonts w:ascii="Times New Roman" w:hAnsi="Times New Roman" w:cs="Times New Roman"/>
          <w:sz w:val="24"/>
          <w:lang w:val="ru-RU"/>
        </w:rPr>
        <w:tab/>
      </w:r>
      <w:r w:rsidRPr="002D2FFC">
        <w:rPr>
          <w:rFonts w:ascii="Times New Roman" w:eastAsia="sans-serif" w:hAnsi="Times New Roman" w:cs="Times New Roman"/>
          <w:kern w:val="0"/>
          <w:sz w:val="24"/>
          <w:lang w:val="ru-RU"/>
        </w:rPr>
        <w:t>На занятиях музыкой учащиеся с ЗПР используют доступные музыкальные инструменты (бубен, барабан, маракас, ложки и др.).</w:t>
      </w:r>
    </w:p>
    <w:p w:rsidR="00EC151E" w:rsidRDefault="00EC151E" w:rsidP="00675D69">
      <w:pPr>
        <w:spacing w:beforeLines="20" w:afterLines="20" w:line="240" w:lineRule="auto"/>
        <w:ind w:left="-67" w:firstLine="67"/>
        <w:contextualSpacing/>
        <w:rPr>
          <w:rFonts w:ascii="Times New Roman" w:eastAsia="sans-serif" w:hAnsi="Times New Roman" w:cs="Times New Roman"/>
          <w:kern w:val="0"/>
          <w:sz w:val="24"/>
          <w:lang w:val="ru-RU"/>
        </w:rPr>
      </w:pPr>
      <w:r>
        <w:rPr>
          <w:rFonts w:ascii="Times New Roman" w:hAnsi="Times New Roman" w:cs="Times New Roman"/>
          <w:sz w:val="24"/>
          <w:lang w:val="ru-RU"/>
        </w:rPr>
        <w:tab/>
      </w:r>
      <w:r w:rsidRPr="002D2FFC">
        <w:rPr>
          <w:rFonts w:ascii="Times New Roman" w:eastAsia="sans-serif" w:hAnsi="Times New Roman" w:cs="Times New Roman"/>
          <w:kern w:val="0"/>
          <w:sz w:val="24"/>
          <w:lang w:val="ru-RU"/>
        </w:rPr>
        <w:t xml:space="preserve">Овладение учащимися с ЗПР образовательной областью «Физическая культура» предполагает коррекцию двигательных навыков в процессе музыкально-ритмической и спортивной деятельности. Для этого в наличии имеются специальные предметы (мячи, шары, обручи и др.); фонотеки с записями различных музыкальных произведений; наборы детских музыкальных инструментов (бубен, барабан и др.). </w:t>
      </w:r>
    </w:p>
    <w:p w:rsidR="00EC151E" w:rsidRDefault="00EC151E" w:rsidP="00675D69">
      <w:pPr>
        <w:spacing w:beforeLines="20" w:afterLines="20" w:line="240" w:lineRule="auto"/>
        <w:ind w:left="-67" w:firstLine="67"/>
        <w:contextualSpacing/>
        <w:rPr>
          <w:rFonts w:ascii="Times New Roman" w:eastAsia="sans-serif" w:hAnsi="Times New Roman" w:cs="Times New Roman"/>
          <w:kern w:val="0"/>
          <w:sz w:val="24"/>
          <w:lang w:val="ru-RU"/>
        </w:rPr>
      </w:pPr>
      <w:r>
        <w:rPr>
          <w:rFonts w:ascii="Times New Roman" w:eastAsia="sans-serif" w:hAnsi="Times New Roman" w:cs="Times New Roman"/>
          <w:kern w:val="0"/>
          <w:sz w:val="24"/>
          <w:lang w:val="ru-RU"/>
        </w:rPr>
        <w:tab/>
      </w:r>
      <w:r w:rsidRPr="002D2FFC">
        <w:rPr>
          <w:rFonts w:ascii="Times New Roman" w:eastAsia="sans-serif" w:hAnsi="Times New Roman" w:cs="Times New Roman"/>
          <w:kern w:val="0"/>
          <w:sz w:val="24"/>
          <w:lang w:val="ru-RU"/>
        </w:rPr>
        <w:t>Для овладения образовательной областью «Технологии» учащиеся с ЗПР используют следующие инструменты и расходные материалы в процессе формирования навыков ручного труда: краски акварельные, гуашевые; фломастеры разного цвета; цветные</w:t>
      </w:r>
      <w:r>
        <w:rPr>
          <w:rFonts w:ascii="Times New Roman" w:eastAsia="sans-serif" w:hAnsi="Times New Roman" w:cs="Times New Roman"/>
          <w:kern w:val="0"/>
          <w:sz w:val="24"/>
          <w:lang w:val="ru-RU"/>
        </w:rPr>
        <w:t xml:space="preserve"> карандаши; бумага рисовальная А3, А</w:t>
      </w:r>
      <w:r w:rsidRPr="002D2FFC">
        <w:rPr>
          <w:rFonts w:ascii="Times New Roman" w:eastAsia="sans-serif" w:hAnsi="Times New Roman" w:cs="Times New Roman"/>
          <w:kern w:val="0"/>
          <w:sz w:val="24"/>
          <w:lang w:val="ru-RU"/>
        </w:rPr>
        <w:t xml:space="preserve">4 (плотная); бумага цветная разной плотности; картон цветной, серый, белый; бумага наждачная (крупнозернистая, мелкозернистая); бумага в крупную клетку; набор разноцветного пластилина; нитки (разные виды); ткани разных сортов; природные материалы (засушенные листья, шишки, желуди, скорлупа грецкого ореха, тростниковая трава и т.д.); древесные опилки; алюминиевая фольга; проволока цветная; клей ПВА, крахмальный клей, клеящий карандаш и др.;  инструменты: кисти беличьи </w:t>
      </w:r>
      <w:r w:rsidRPr="002D2FFC">
        <w:rPr>
          <w:rFonts w:ascii="Times New Roman" w:eastAsia="sans-serif" w:hAnsi="Times New Roman" w:cs="Times New Roman"/>
          <w:kern w:val="0"/>
          <w:sz w:val="24"/>
        </w:rPr>
        <w:t>No</w:t>
      </w:r>
      <w:r w:rsidRPr="002D2FFC">
        <w:rPr>
          <w:rFonts w:ascii="Times New Roman" w:eastAsia="sans-serif" w:hAnsi="Times New Roman" w:cs="Times New Roman"/>
          <w:kern w:val="0"/>
          <w:sz w:val="24"/>
          <w:lang w:val="ru-RU"/>
        </w:rPr>
        <w:t xml:space="preserve"> 5, 10, 20; кисти из щетины </w:t>
      </w:r>
      <w:r>
        <w:rPr>
          <w:rFonts w:ascii="Times New Roman" w:eastAsia="sans-serif" w:hAnsi="Times New Roman" w:cs="Times New Roman"/>
          <w:kern w:val="0"/>
          <w:sz w:val="24"/>
          <w:lang w:val="ru-RU"/>
        </w:rPr>
        <w:t xml:space="preserve">№ </w:t>
      </w:r>
      <w:r w:rsidRPr="002D2FFC">
        <w:rPr>
          <w:rFonts w:ascii="Times New Roman" w:eastAsia="sans-serif" w:hAnsi="Times New Roman" w:cs="Times New Roman"/>
          <w:kern w:val="0"/>
          <w:sz w:val="24"/>
          <w:lang w:val="ru-RU"/>
        </w:rPr>
        <w:t>3, 10, 20; стеки; ножницы; циркуль; линейки; угольники; иглы швейные с удлиненным (широким) ушком; булавки швейные; шило с коротким стержнем; напильник; карандашная точилка; гладилка для бумаги и др.</w:t>
      </w:r>
    </w:p>
    <w:p w:rsidR="00EC151E" w:rsidRPr="006B4578" w:rsidRDefault="00EC151E" w:rsidP="00675D69">
      <w:pPr>
        <w:spacing w:beforeLines="20" w:afterLines="20" w:line="240" w:lineRule="auto"/>
        <w:ind w:left="-67" w:firstLine="67"/>
        <w:contextualSpacing/>
        <w:rPr>
          <w:rFonts w:ascii="Times New Roman" w:eastAsia="sans-serif" w:hAnsi="Times New Roman" w:cs="Times New Roman"/>
          <w:kern w:val="0"/>
          <w:sz w:val="24"/>
          <w:lang w:val="ru-RU"/>
        </w:rPr>
      </w:pPr>
      <w:r>
        <w:rPr>
          <w:rFonts w:ascii="Times New Roman" w:eastAsia="sans-serif" w:hAnsi="Times New Roman" w:cs="Times New Roman"/>
          <w:kern w:val="0"/>
          <w:sz w:val="24"/>
          <w:lang w:val="ru-RU"/>
        </w:rPr>
        <w:tab/>
      </w:r>
      <w:r w:rsidRPr="002D2FFC">
        <w:rPr>
          <w:rStyle w:val="14pt7"/>
          <w:rFonts w:ascii="Times New Roman" w:eastAsiaTheme="minorEastAsia" w:hAnsi="Times New Roman"/>
          <w:b/>
          <w:bCs/>
          <w:sz w:val="24"/>
          <w:szCs w:val="24"/>
          <w:lang w:val="ru-RU"/>
        </w:rPr>
        <w:t>Информационно-методическое о</w:t>
      </w:r>
      <w:r w:rsidRPr="002D2FFC">
        <w:rPr>
          <w:rStyle w:val="14pt7"/>
          <w:rFonts w:ascii="Times New Roman" w:eastAsiaTheme="minorEastAsia" w:hAnsi="Times New Roman"/>
          <w:sz w:val="24"/>
          <w:szCs w:val="24"/>
          <w:lang w:val="ru-RU"/>
        </w:rPr>
        <w:t>беспечение реализации адаптиро</w:t>
      </w:r>
      <w:r w:rsidRPr="002D2FFC">
        <w:rPr>
          <w:rStyle w:val="14pt7"/>
          <w:rFonts w:ascii="Times New Roman" w:eastAsiaTheme="minorEastAsia" w:hAnsi="Times New Roman"/>
          <w:sz w:val="24"/>
          <w:szCs w:val="24"/>
          <w:lang w:val="ru-RU"/>
        </w:rPr>
        <w:softHyphen/>
        <w:t>ванных образовательных программ для учащихся с ЗПР направлено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программы, планируемыми результатами, организацией образовательного процесса и условиями его осуществления.</w:t>
      </w:r>
    </w:p>
    <w:p w:rsidR="00EC151E" w:rsidRPr="002D2FFC" w:rsidRDefault="00EC151E" w:rsidP="00675D69">
      <w:pPr>
        <w:spacing w:beforeLines="20" w:afterLines="20" w:line="240" w:lineRule="auto"/>
        <w:rPr>
          <w:rFonts w:ascii="Times New Roman" w:eastAsia="sans-serif" w:hAnsi="Times New Roman" w:cs="Times New Roman"/>
          <w:i/>
          <w:iCs/>
          <w:kern w:val="0"/>
          <w:sz w:val="24"/>
          <w:lang w:val="ru-RU"/>
        </w:rPr>
      </w:pPr>
      <w:r w:rsidRPr="002D2FFC">
        <w:rPr>
          <w:rFonts w:ascii="Times New Roman" w:hAnsi="Times New Roman" w:cs="Times New Roman"/>
          <w:sz w:val="24"/>
          <w:lang w:val="ru-RU"/>
        </w:rPr>
        <w:t xml:space="preserve">   При освоении АООП НОО учащиеся с ЗПР обучаются</w:t>
      </w:r>
      <w:r w:rsidRPr="002D2FFC">
        <w:rPr>
          <w:rFonts w:ascii="Times New Roman" w:hAnsi="Times New Roman" w:cs="Times New Roman"/>
          <w:b/>
          <w:bCs/>
          <w:sz w:val="24"/>
          <w:lang w:val="ru-RU"/>
        </w:rPr>
        <w:t xml:space="preserve"> по базовым учебникам </w:t>
      </w:r>
      <w:r w:rsidRPr="002D2FFC">
        <w:rPr>
          <w:rFonts w:ascii="Times New Roman" w:hAnsi="Times New Roman" w:cs="Times New Roman"/>
          <w:sz w:val="24"/>
          <w:lang w:val="ru-RU"/>
        </w:rPr>
        <w:t xml:space="preserve">для сверстников, не имеющих ограничений здоровья, со специальными, учитывающими особые образовательные потребности, приложениями и дидактическими материалами </w:t>
      </w:r>
      <w:r w:rsidRPr="002D2FFC">
        <w:rPr>
          <w:rFonts w:ascii="Times New Roman" w:hAnsi="Times New Roman" w:cs="Times New Roman"/>
          <w:sz w:val="24"/>
          <w:lang w:val="ru-RU"/>
        </w:rPr>
        <w:lastRenderedPageBreak/>
        <w:t>(преимущественное использование натуральной и иллюстративной наглядности), рабочими тетрадями и пр. на бумажных и/или электронных носителях, обеспечивающими реализацию программы коррекционной работы, направленную на специальную поддержку освоения ООП НОО.</w:t>
      </w:r>
    </w:p>
    <w:p w:rsidR="00EC151E" w:rsidRPr="00B2706A" w:rsidRDefault="00EC151E" w:rsidP="00675D69">
      <w:pPr>
        <w:spacing w:beforeLines="20" w:afterLines="20" w:line="240" w:lineRule="auto"/>
        <w:jc w:val="center"/>
        <w:rPr>
          <w:rFonts w:ascii="Times New Roman" w:eastAsia="SimSun" w:hAnsi="Times New Roman" w:cs="Times New Roman"/>
          <w:b/>
          <w:sz w:val="24"/>
          <w:lang w:val="ru-RU"/>
        </w:rPr>
      </w:pPr>
      <w:r w:rsidRPr="00B2706A">
        <w:rPr>
          <w:rFonts w:ascii="Times New Roman" w:eastAsia="SimSun" w:hAnsi="Times New Roman" w:cs="Times New Roman"/>
          <w:b/>
          <w:sz w:val="24"/>
          <w:lang w:val="ru-RU"/>
        </w:rPr>
        <w:t>У</w:t>
      </w:r>
      <w:r w:rsidR="00675D69">
        <w:rPr>
          <w:rFonts w:ascii="Times New Roman" w:eastAsia="SimSun" w:hAnsi="Times New Roman" w:cs="Times New Roman"/>
          <w:b/>
          <w:sz w:val="24"/>
          <w:lang w:val="ru-RU"/>
        </w:rPr>
        <w:t>чебно–методический комплекс 2022-2023</w:t>
      </w:r>
      <w:r w:rsidRPr="00B2706A">
        <w:rPr>
          <w:rFonts w:ascii="Times New Roman" w:eastAsia="SimSun" w:hAnsi="Times New Roman" w:cs="Times New Roman"/>
          <w:b/>
          <w:sz w:val="24"/>
          <w:lang w:val="ru-RU"/>
        </w:rPr>
        <w:t xml:space="preserve"> учебный год</w:t>
      </w:r>
    </w:p>
    <w:tbl>
      <w:tblPr>
        <w:tblW w:w="98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2732"/>
        <w:gridCol w:w="4101"/>
        <w:gridCol w:w="2184"/>
      </w:tblGrid>
      <w:tr w:rsidR="00EC151E" w:rsidRPr="00675D69" w:rsidTr="00263678">
        <w:trPr>
          <w:trHeight w:val="369"/>
        </w:trPr>
        <w:tc>
          <w:tcPr>
            <w:tcW w:w="817" w:type="dxa"/>
            <w:vMerge w:val="restart"/>
          </w:tcPr>
          <w:p w:rsidR="00EC151E" w:rsidRPr="00B2706A" w:rsidRDefault="00EC151E" w:rsidP="00675D69">
            <w:pPr>
              <w:spacing w:beforeLines="20" w:afterLines="20" w:line="240" w:lineRule="auto"/>
              <w:rPr>
                <w:rFonts w:ascii="Times New Roman" w:eastAsia="SimSun" w:hAnsi="Times New Roman" w:cs="Times New Roman"/>
                <w:sz w:val="24"/>
              </w:rPr>
            </w:pPr>
            <w:r w:rsidRPr="00B2706A">
              <w:rPr>
                <w:rFonts w:ascii="Times New Roman" w:eastAsia="SimSun" w:hAnsi="Times New Roman" w:cs="Times New Roman"/>
                <w:sz w:val="24"/>
              </w:rPr>
              <w:t>Класс</w:t>
            </w:r>
          </w:p>
        </w:tc>
        <w:tc>
          <w:tcPr>
            <w:tcW w:w="2732" w:type="dxa"/>
            <w:vMerge w:val="restart"/>
          </w:tcPr>
          <w:p w:rsidR="00EC151E" w:rsidRPr="00B2706A" w:rsidRDefault="00EC151E" w:rsidP="00675D69">
            <w:pPr>
              <w:spacing w:beforeLines="20" w:afterLines="20" w:line="240" w:lineRule="auto"/>
              <w:rPr>
                <w:rFonts w:ascii="Times New Roman" w:eastAsia="SimSun" w:hAnsi="Times New Roman" w:cs="Times New Roman"/>
                <w:sz w:val="24"/>
              </w:rPr>
            </w:pPr>
            <w:r w:rsidRPr="00B2706A">
              <w:rPr>
                <w:rFonts w:ascii="Times New Roman" w:eastAsia="SimSun" w:hAnsi="Times New Roman" w:cs="Times New Roman"/>
                <w:sz w:val="24"/>
              </w:rPr>
              <w:t>Учебный предмет</w:t>
            </w:r>
          </w:p>
          <w:p w:rsidR="00EC151E" w:rsidRPr="00B2706A" w:rsidRDefault="00EC151E" w:rsidP="00675D69">
            <w:pPr>
              <w:spacing w:beforeLines="20" w:afterLines="20" w:line="240" w:lineRule="auto"/>
              <w:rPr>
                <w:rFonts w:ascii="Times New Roman" w:eastAsia="SimSun" w:hAnsi="Times New Roman" w:cs="Times New Roman"/>
                <w:sz w:val="24"/>
              </w:rPr>
            </w:pPr>
            <w:r w:rsidRPr="00B2706A">
              <w:rPr>
                <w:rFonts w:ascii="Times New Roman" w:eastAsia="SimSun" w:hAnsi="Times New Roman" w:cs="Times New Roman"/>
                <w:sz w:val="24"/>
              </w:rPr>
              <w:t>(Наименование УМК)</w:t>
            </w:r>
          </w:p>
        </w:tc>
        <w:tc>
          <w:tcPr>
            <w:tcW w:w="4101" w:type="dxa"/>
            <w:tcBorders>
              <w:right w:val="single" w:sz="4" w:space="0" w:color="auto"/>
            </w:tcBorders>
          </w:tcPr>
          <w:p w:rsidR="00EC151E" w:rsidRPr="00B2706A" w:rsidRDefault="00EC151E" w:rsidP="00675D69">
            <w:pPr>
              <w:spacing w:beforeLines="20" w:afterLines="20" w:line="240" w:lineRule="auto"/>
              <w:rPr>
                <w:rFonts w:ascii="Times New Roman" w:eastAsia="SimSun" w:hAnsi="Times New Roman" w:cs="Times New Roman"/>
                <w:sz w:val="24"/>
              </w:rPr>
            </w:pPr>
            <w:r w:rsidRPr="00B2706A">
              <w:rPr>
                <w:rFonts w:ascii="Times New Roman" w:eastAsia="SimSun" w:hAnsi="Times New Roman" w:cs="Times New Roman"/>
                <w:sz w:val="24"/>
              </w:rPr>
              <w:t>Учебно–методический комплекс</w:t>
            </w:r>
          </w:p>
        </w:tc>
        <w:tc>
          <w:tcPr>
            <w:tcW w:w="2184" w:type="dxa"/>
            <w:vMerge w:val="restart"/>
            <w:tcBorders>
              <w:left w:val="single" w:sz="4" w:space="0" w:color="auto"/>
              <w:right w:val="single" w:sz="4" w:space="0" w:color="auto"/>
            </w:tcBorders>
            <w:shd w:val="clear" w:color="auto" w:fill="auto"/>
          </w:tcPr>
          <w:p w:rsidR="00EC151E" w:rsidRPr="00B2706A" w:rsidRDefault="00EC151E" w:rsidP="00675D69">
            <w:pPr>
              <w:spacing w:beforeLines="20" w:afterLines="20" w:line="240" w:lineRule="auto"/>
              <w:rPr>
                <w:rFonts w:ascii="Times New Roman" w:eastAsia="SimSun" w:hAnsi="Times New Roman" w:cs="Times New Roman"/>
                <w:sz w:val="24"/>
                <w:lang w:val="ru-RU"/>
              </w:rPr>
            </w:pPr>
            <w:r w:rsidRPr="00B2706A">
              <w:rPr>
                <w:rFonts w:ascii="Times New Roman" w:eastAsia="SimSun" w:hAnsi="Times New Roman" w:cs="Times New Roman"/>
                <w:sz w:val="24"/>
                <w:lang w:val="ru-RU"/>
              </w:rPr>
              <w:t xml:space="preserve">Приказ МОиН РФ от 28 декабря 2018 г. </w:t>
            </w:r>
            <w:r w:rsidRPr="00B2706A">
              <w:rPr>
                <w:rFonts w:ascii="Times New Roman" w:eastAsia="SimSun" w:hAnsi="Times New Roman" w:cs="Times New Roman"/>
                <w:sz w:val="24"/>
              </w:rPr>
              <w:t>N</w:t>
            </w:r>
            <w:r w:rsidRPr="00B2706A">
              <w:rPr>
                <w:rFonts w:ascii="Times New Roman" w:eastAsia="SimSun" w:hAnsi="Times New Roman" w:cs="Times New Roman"/>
                <w:sz w:val="24"/>
                <w:lang w:val="ru-RU"/>
              </w:rPr>
              <w:t xml:space="preserve"> 345</w:t>
            </w:r>
          </w:p>
        </w:tc>
      </w:tr>
      <w:tr w:rsidR="00EC151E" w:rsidRPr="00675D69" w:rsidTr="00263678">
        <w:trPr>
          <w:trHeight w:val="774"/>
        </w:trPr>
        <w:tc>
          <w:tcPr>
            <w:tcW w:w="817" w:type="dxa"/>
            <w:vMerge/>
          </w:tcPr>
          <w:p w:rsidR="00EC151E" w:rsidRPr="00B2706A" w:rsidRDefault="00EC151E" w:rsidP="00675D69">
            <w:pPr>
              <w:spacing w:beforeLines="20" w:afterLines="20" w:line="240" w:lineRule="auto"/>
              <w:rPr>
                <w:rFonts w:ascii="Times New Roman" w:eastAsia="SimSun" w:hAnsi="Times New Roman" w:cs="Times New Roman"/>
                <w:sz w:val="24"/>
                <w:lang w:val="ru-RU"/>
              </w:rPr>
            </w:pPr>
          </w:p>
        </w:tc>
        <w:tc>
          <w:tcPr>
            <w:tcW w:w="2732" w:type="dxa"/>
            <w:vMerge/>
          </w:tcPr>
          <w:p w:rsidR="00EC151E" w:rsidRPr="00B2706A" w:rsidRDefault="00EC151E" w:rsidP="00675D69">
            <w:pPr>
              <w:spacing w:beforeLines="20" w:afterLines="20" w:line="240" w:lineRule="auto"/>
              <w:rPr>
                <w:rFonts w:ascii="Times New Roman" w:eastAsia="SimSun" w:hAnsi="Times New Roman" w:cs="Times New Roman"/>
                <w:sz w:val="24"/>
                <w:lang w:val="ru-RU"/>
              </w:rPr>
            </w:pPr>
          </w:p>
        </w:tc>
        <w:tc>
          <w:tcPr>
            <w:tcW w:w="4101" w:type="dxa"/>
            <w:tcBorders>
              <w:right w:val="single" w:sz="4" w:space="0" w:color="auto"/>
            </w:tcBorders>
          </w:tcPr>
          <w:p w:rsidR="00EC151E" w:rsidRPr="00B2706A" w:rsidRDefault="00EC151E" w:rsidP="00675D69">
            <w:pPr>
              <w:spacing w:beforeLines="20" w:afterLines="20" w:line="240" w:lineRule="auto"/>
              <w:rPr>
                <w:rFonts w:ascii="Times New Roman" w:eastAsia="SimSun" w:hAnsi="Times New Roman" w:cs="Times New Roman"/>
                <w:sz w:val="24"/>
                <w:lang w:val="ru-RU"/>
              </w:rPr>
            </w:pPr>
            <w:r w:rsidRPr="00B2706A">
              <w:rPr>
                <w:rFonts w:ascii="Times New Roman" w:eastAsia="SimSun" w:hAnsi="Times New Roman" w:cs="Times New Roman"/>
                <w:sz w:val="24"/>
                <w:lang w:val="ru-RU"/>
              </w:rPr>
              <w:t>Название учебника, автор, издательство, год издания</w:t>
            </w:r>
          </w:p>
        </w:tc>
        <w:tc>
          <w:tcPr>
            <w:tcW w:w="2184" w:type="dxa"/>
            <w:vMerge/>
            <w:tcBorders>
              <w:left w:val="single" w:sz="4" w:space="0" w:color="auto"/>
              <w:right w:val="single" w:sz="4" w:space="0" w:color="auto"/>
            </w:tcBorders>
            <w:shd w:val="clear" w:color="auto" w:fill="auto"/>
          </w:tcPr>
          <w:p w:rsidR="00EC151E" w:rsidRPr="00B2706A" w:rsidRDefault="00EC151E" w:rsidP="00675D69">
            <w:pPr>
              <w:spacing w:beforeLines="20" w:afterLines="20" w:line="240" w:lineRule="auto"/>
              <w:rPr>
                <w:rFonts w:ascii="Times New Roman" w:eastAsia="SimSun" w:hAnsi="Times New Roman" w:cs="Times New Roman"/>
                <w:sz w:val="24"/>
                <w:lang w:val="ru-RU"/>
              </w:rPr>
            </w:pPr>
          </w:p>
        </w:tc>
      </w:tr>
      <w:tr w:rsidR="00EC151E" w:rsidRPr="00675D69" w:rsidTr="00263678">
        <w:trPr>
          <w:trHeight w:val="774"/>
        </w:trPr>
        <w:tc>
          <w:tcPr>
            <w:tcW w:w="9834" w:type="dxa"/>
            <w:gridSpan w:val="4"/>
            <w:tcBorders>
              <w:right w:val="single" w:sz="4" w:space="0" w:color="auto"/>
            </w:tcBorders>
          </w:tcPr>
          <w:p w:rsidR="00EC151E" w:rsidRPr="00B2706A" w:rsidRDefault="00EC151E" w:rsidP="00675D69">
            <w:pPr>
              <w:spacing w:beforeLines="20" w:afterLines="20" w:line="240" w:lineRule="auto"/>
              <w:jc w:val="center"/>
              <w:rPr>
                <w:rFonts w:ascii="Times New Roman" w:eastAsia="SimSun" w:hAnsi="Times New Roman" w:cs="Times New Roman"/>
                <w:sz w:val="24"/>
                <w:lang w:val="ru-RU"/>
              </w:rPr>
            </w:pPr>
            <w:r w:rsidRPr="00B2706A">
              <w:rPr>
                <w:rFonts w:ascii="Times New Roman" w:eastAsia="SimSun" w:hAnsi="Times New Roman" w:cs="Times New Roman"/>
                <w:sz w:val="24"/>
                <w:lang w:val="ru-RU"/>
              </w:rPr>
              <w:t>Начальное общее образование</w:t>
            </w:r>
          </w:p>
          <w:p w:rsidR="00EC151E" w:rsidRPr="00B2706A" w:rsidRDefault="00EC151E" w:rsidP="00675D69">
            <w:pPr>
              <w:spacing w:beforeLines="20" w:afterLines="20" w:line="240" w:lineRule="auto"/>
              <w:jc w:val="center"/>
              <w:rPr>
                <w:rFonts w:ascii="Times New Roman" w:hAnsi="Times New Roman" w:cs="Times New Roman"/>
                <w:sz w:val="24"/>
                <w:lang w:val="ru-RU"/>
              </w:rPr>
            </w:pPr>
            <w:r w:rsidRPr="00B2706A">
              <w:rPr>
                <w:rFonts w:ascii="Times New Roman" w:eastAsia="SimSun" w:hAnsi="Times New Roman" w:cs="Times New Roman"/>
                <w:sz w:val="24"/>
                <w:lang w:val="ru-RU"/>
              </w:rPr>
              <w:t>УМК «Школа России», «Перспективная начальная школа»</w:t>
            </w:r>
          </w:p>
        </w:tc>
      </w:tr>
      <w:tr w:rsidR="00EC151E" w:rsidRPr="00B2706A" w:rsidTr="00263678">
        <w:trPr>
          <w:trHeight w:val="1226"/>
        </w:trPr>
        <w:tc>
          <w:tcPr>
            <w:tcW w:w="817" w:type="dxa"/>
            <w:vMerge w:val="restart"/>
          </w:tcPr>
          <w:p w:rsidR="00EC151E" w:rsidRPr="00B2706A" w:rsidRDefault="00EC151E" w:rsidP="00675D69">
            <w:pPr>
              <w:spacing w:beforeLines="20" w:afterLines="20" w:line="240" w:lineRule="auto"/>
              <w:rPr>
                <w:rFonts w:ascii="Times New Roman" w:eastAsia="SimSun" w:hAnsi="Times New Roman" w:cs="Times New Roman"/>
                <w:sz w:val="24"/>
              </w:rPr>
            </w:pPr>
            <w:r w:rsidRPr="00B2706A">
              <w:rPr>
                <w:rFonts w:ascii="Times New Roman" w:eastAsia="SimSun" w:hAnsi="Times New Roman" w:cs="Times New Roman"/>
                <w:sz w:val="24"/>
              </w:rPr>
              <w:t>1</w:t>
            </w:r>
          </w:p>
        </w:tc>
        <w:tc>
          <w:tcPr>
            <w:tcW w:w="2732" w:type="dxa"/>
          </w:tcPr>
          <w:p w:rsidR="00EC151E" w:rsidRPr="00B2706A" w:rsidRDefault="00EC151E" w:rsidP="00675D69">
            <w:pPr>
              <w:spacing w:beforeLines="20" w:afterLines="20" w:line="240" w:lineRule="auto"/>
              <w:rPr>
                <w:rFonts w:ascii="Times New Roman" w:eastAsia="SimSun" w:hAnsi="Times New Roman" w:cs="Times New Roman"/>
                <w:sz w:val="24"/>
                <w:lang w:val="ru-RU"/>
              </w:rPr>
            </w:pPr>
            <w:r w:rsidRPr="00B2706A">
              <w:rPr>
                <w:rFonts w:ascii="Times New Roman" w:eastAsia="SimSun" w:hAnsi="Times New Roman" w:cs="Times New Roman"/>
                <w:sz w:val="24"/>
                <w:lang w:val="ru-RU"/>
              </w:rPr>
              <w:t>Русский язык УМК «Школа России»</w:t>
            </w:r>
          </w:p>
        </w:tc>
        <w:tc>
          <w:tcPr>
            <w:tcW w:w="4101" w:type="dxa"/>
          </w:tcPr>
          <w:p w:rsidR="00EC151E" w:rsidRPr="00B2706A" w:rsidRDefault="00EC151E" w:rsidP="00675D69">
            <w:pPr>
              <w:spacing w:beforeLines="20" w:afterLines="20" w:line="240" w:lineRule="auto"/>
              <w:rPr>
                <w:rFonts w:ascii="Times New Roman" w:eastAsia="SimSun" w:hAnsi="Times New Roman" w:cs="Times New Roman"/>
                <w:sz w:val="24"/>
                <w:lang w:val="ru-RU"/>
              </w:rPr>
            </w:pPr>
            <w:r w:rsidRPr="00B2706A">
              <w:rPr>
                <w:rFonts w:ascii="Times New Roman" w:eastAsia="SimSun" w:hAnsi="Times New Roman" w:cs="Times New Roman"/>
                <w:sz w:val="24"/>
                <w:lang w:val="ru-RU"/>
              </w:rPr>
              <w:t>Горецкий В.Г., Кирюшкин В.А., Виноградская Л.А. Азбука, в 2-х ч, Просвещение,  2019</w:t>
            </w:r>
          </w:p>
        </w:tc>
        <w:tc>
          <w:tcPr>
            <w:tcW w:w="2184" w:type="dxa"/>
            <w:shd w:val="clear" w:color="auto" w:fill="auto"/>
          </w:tcPr>
          <w:p w:rsidR="00EC151E" w:rsidRPr="00B2706A" w:rsidRDefault="00EC151E" w:rsidP="00675D69">
            <w:pPr>
              <w:spacing w:beforeLines="20" w:afterLines="20" w:line="240" w:lineRule="auto"/>
              <w:rPr>
                <w:rFonts w:ascii="Times New Roman" w:eastAsia="SimSun" w:hAnsi="Times New Roman" w:cs="Times New Roman"/>
                <w:sz w:val="24"/>
              </w:rPr>
            </w:pPr>
            <w:r w:rsidRPr="00B2706A">
              <w:rPr>
                <w:rFonts w:ascii="Times New Roman" w:eastAsia="SimSun" w:hAnsi="Times New Roman" w:cs="Times New Roman"/>
                <w:sz w:val="24"/>
              </w:rPr>
              <w:t>1.1.1.1.1.1</w:t>
            </w:r>
          </w:p>
          <w:p w:rsidR="00EC151E" w:rsidRPr="00B2706A" w:rsidRDefault="00EC151E" w:rsidP="00675D69">
            <w:pPr>
              <w:spacing w:beforeLines="20" w:afterLines="20" w:line="240" w:lineRule="auto"/>
              <w:rPr>
                <w:rFonts w:ascii="Times New Roman" w:eastAsia="SimSun" w:hAnsi="Times New Roman" w:cs="Times New Roman"/>
                <w:sz w:val="24"/>
              </w:rPr>
            </w:pPr>
          </w:p>
        </w:tc>
      </w:tr>
      <w:tr w:rsidR="00EC151E" w:rsidRPr="00B2706A" w:rsidTr="00263678">
        <w:trPr>
          <w:trHeight w:val="739"/>
        </w:trPr>
        <w:tc>
          <w:tcPr>
            <w:tcW w:w="817" w:type="dxa"/>
            <w:vMerge/>
          </w:tcPr>
          <w:p w:rsidR="00EC151E" w:rsidRPr="00B2706A" w:rsidRDefault="00EC151E" w:rsidP="00675D69">
            <w:pPr>
              <w:spacing w:beforeLines="20" w:afterLines="20" w:line="240" w:lineRule="auto"/>
              <w:rPr>
                <w:rFonts w:ascii="Times New Roman" w:eastAsia="SimSun" w:hAnsi="Times New Roman" w:cs="Times New Roman"/>
                <w:sz w:val="24"/>
              </w:rPr>
            </w:pPr>
          </w:p>
        </w:tc>
        <w:tc>
          <w:tcPr>
            <w:tcW w:w="2732" w:type="dxa"/>
          </w:tcPr>
          <w:p w:rsidR="00EC151E" w:rsidRPr="00B2706A" w:rsidRDefault="00EC151E" w:rsidP="00675D69">
            <w:pPr>
              <w:spacing w:beforeLines="20" w:afterLines="20" w:line="240" w:lineRule="auto"/>
              <w:rPr>
                <w:rFonts w:ascii="Times New Roman" w:eastAsia="SimSun" w:hAnsi="Times New Roman" w:cs="Times New Roman"/>
                <w:sz w:val="24"/>
                <w:lang w:val="ru-RU"/>
              </w:rPr>
            </w:pPr>
            <w:r w:rsidRPr="00B2706A">
              <w:rPr>
                <w:rFonts w:ascii="Times New Roman" w:eastAsia="SimSun" w:hAnsi="Times New Roman" w:cs="Times New Roman"/>
                <w:sz w:val="24"/>
                <w:lang w:val="ru-RU"/>
              </w:rPr>
              <w:t>Русский язык УМК (Школа России)</w:t>
            </w:r>
          </w:p>
        </w:tc>
        <w:tc>
          <w:tcPr>
            <w:tcW w:w="4101" w:type="dxa"/>
          </w:tcPr>
          <w:p w:rsidR="00EC151E" w:rsidRPr="00B2706A" w:rsidRDefault="00EC151E" w:rsidP="00675D69">
            <w:pPr>
              <w:spacing w:beforeLines="20" w:afterLines="20" w:line="240" w:lineRule="auto"/>
              <w:rPr>
                <w:rFonts w:ascii="Times New Roman" w:eastAsia="SimSun" w:hAnsi="Times New Roman" w:cs="Times New Roman"/>
                <w:sz w:val="24"/>
                <w:lang w:val="ru-RU"/>
              </w:rPr>
            </w:pPr>
            <w:r w:rsidRPr="00B2706A">
              <w:rPr>
                <w:rFonts w:ascii="Times New Roman" w:eastAsia="SimSun" w:hAnsi="Times New Roman" w:cs="Times New Roman"/>
                <w:sz w:val="24"/>
                <w:lang w:val="ru-RU"/>
              </w:rPr>
              <w:t>Канакина В.П., Горецкий В.Г. Русский  язык</w:t>
            </w:r>
          </w:p>
          <w:p w:rsidR="00EC151E" w:rsidRPr="00B2706A" w:rsidRDefault="00EC151E" w:rsidP="00675D69">
            <w:pPr>
              <w:spacing w:beforeLines="20" w:afterLines="20" w:line="240" w:lineRule="auto"/>
              <w:rPr>
                <w:rFonts w:ascii="Times New Roman" w:eastAsia="SimSun" w:hAnsi="Times New Roman" w:cs="Times New Roman"/>
                <w:sz w:val="24"/>
              </w:rPr>
            </w:pPr>
            <w:r w:rsidRPr="00B2706A">
              <w:rPr>
                <w:rFonts w:ascii="Times New Roman" w:eastAsia="SimSun" w:hAnsi="Times New Roman" w:cs="Times New Roman"/>
                <w:sz w:val="24"/>
              </w:rPr>
              <w:t>Просвещение, 2019</w:t>
            </w:r>
          </w:p>
        </w:tc>
        <w:tc>
          <w:tcPr>
            <w:tcW w:w="2184" w:type="dxa"/>
            <w:tcBorders>
              <w:bottom w:val="single" w:sz="4" w:space="0" w:color="auto"/>
            </w:tcBorders>
            <w:shd w:val="clear" w:color="auto" w:fill="auto"/>
          </w:tcPr>
          <w:p w:rsidR="00EC151E" w:rsidRPr="00B2706A" w:rsidRDefault="00EC151E" w:rsidP="00675D69">
            <w:pPr>
              <w:spacing w:beforeLines="20" w:afterLines="20" w:line="240" w:lineRule="auto"/>
              <w:rPr>
                <w:rFonts w:ascii="Times New Roman" w:eastAsia="SimSun" w:hAnsi="Times New Roman" w:cs="Times New Roman"/>
                <w:sz w:val="24"/>
              </w:rPr>
            </w:pPr>
            <w:r w:rsidRPr="00B2706A">
              <w:rPr>
                <w:rFonts w:ascii="Times New Roman" w:eastAsia="SimSun" w:hAnsi="Times New Roman" w:cs="Times New Roman"/>
                <w:sz w:val="24"/>
              </w:rPr>
              <w:t>1.1.1.1.1.2</w:t>
            </w:r>
          </w:p>
          <w:p w:rsidR="00EC151E" w:rsidRPr="00B2706A" w:rsidRDefault="00EC151E" w:rsidP="00675D69">
            <w:pPr>
              <w:spacing w:beforeLines="20" w:afterLines="20" w:line="240" w:lineRule="auto"/>
              <w:rPr>
                <w:rFonts w:ascii="Times New Roman" w:eastAsia="SimSun" w:hAnsi="Times New Roman" w:cs="Times New Roman"/>
                <w:sz w:val="24"/>
              </w:rPr>
            </w:pPr>
          </w:p>
        </w:tc>
      </w:tr>
      <w:tr w:rsidR="00EC151E" w:rsidRPr="00B2706A" w:rsidTr="00263678">
        <w:trPr>
          <w:trHeight w:val="739"/>
        </w:trPr>
        <w:tc>
          <w:tcPr>
            <w:tcW w:w="817" w:type="dxa"/>
            <w:vMerge/>
          </w:tcPr>
          <w:p w:rsidR="00EC151E" w:rsidRPr="00B2706A" w:rsidRDefault="00EC151E" w:rsidP="00675D69">
            <w:pPr>
              <w:spacing w:beforeLines="20" w:afterLines="20" w:line="240" w:lineRule="auto"/>
              <w:rPr>
                <w:rFonts w:ascii="Times New Roman" w:eastAsia="SimSun" w:hAnsi="Times New Roman" w:cs="Times New Roman"/>
                <w:sz w:val="24"/>
              </w:rPr>
            </w:pPr>
          </w:p>
        </w:tc>
        <w:tc>
          <w:tcPr>
            <w:tcW w:w="2732" w:type="dxa"/>
          </w:tcPr>
          <w:p w:rsidR="00EC151E" w:rsidRPr="00B2706A" w:rsidRDefault="00EC151E" w:rsidP="00675D69">
            <w:pPr>
              <w:spacing w:beforeLines="20" w:afterLines="20" w:line="240" w:lineRule="auto"/>
              <w:rPr>
                <w:rFonts w:ascii="Times New Roman" w:eastAsia="SimSun" w:hAnsi="Times New Roman" w:cs="Times New Roman"/>
                <w:sz w:val="24"/>
              </w:rPr>
            </w:pPr>
            <w:r w:rsidRPr="00B2706A">
              <w:rPr>
                <w:rFonts w:ascii="Times New Roman" w:eastAsia="SimSun" w:hAnsi="Times New Roman" w:cs="Times New Roman"/>
                <w:sz w:val="24"/>
              </w:rPr>
              <w:t>Русский родной язык</w:t>
            </w:r>
          </w:p>
        </w:tc>
        <w:tc>
          <w:tcPr>
            <w:tcW w:w="4101" w:type="dxa"/>
          </w:tcPr>
          <w:p w:rsidR="00EC151E" w:rsidRPr="00B2706A" w:rsidRDefault="00EC151E" w:rsidP="00675D69">
            <w:pPr>
              <w:spacing w:beforeLines="20" w:afterLines="20" w:line="240" w:lineRule="auto"/>
              <w:rPr>
                <w:rFonts w:ascii="Times New Roman" w:eastAsia="SimSun" w:hAnsi="Times New Roman" w:cs="Times New Roman"/>
                <w:sz w:val="24"/>
              </w:rPr>
            </w:pPr>
            <w:r w:rsidRPr="00B2706A">
              <w:rPr>
                <w:rFonts w:ascii="Times New Roman" w:eastAsia="SimSun" w:hAnsi="Times New Roman" w:cs="Times New Roman"/>
                <w:sz w:val="24"/>
                <w:lang w:val="ru-RU"/>
              </w:rPr>
              <w:t xml:space="preserve">Александрова О.Н., Вербицкая Л.А., Богданов С.И. идр. </w:t>
            </w:r>
            <w:r w:rsidRPr="00B2706A">
              <w:rPr>
                <w:rFonts w:ascii="Times New Roman" w:eastAsia="SimSun" w:hAnsi="Times New Roman" w:cs="Times New Roman"/>
                <w:sz w:val="24"/>
              </w:rPr>
              <w:t>Родной русский язык. Просвещение, 2020</w:t>
            </w:r>
          </w:p>
        </w:tc>
        <w:tc>
          <w:tcPr>
            <w:tcW w:w="2184" w:type="dxa"/>
            <w:tcBorders>
              <w:bottom w:val="single" w:sz="4" w:space="0" w:color="auto"/>
            </w:tcBorders>
            <w:shd w:val="clear" w:color="auto" w:fill="auto"/>
          </w:tcPr>
          <w:p w:rsidR="00EC151E" w:rsidRPr="00B2706A" w:rsidRDefault="00EC151E" w:rsidP="00675D69">
            <w:pPr>
              <w:spacing w:beforeLines="20" w:afterLines="20" w:line="240" w:lineRule="auto"/>
              <w:rPr>
                <w:rFonts w:ascii="Times New Roman" w:eastAsia="SimSun" w:hAnsi="Times New Roman" w:cs="Times New Roman"/>
                <w:sz w:val="24"/>
              </w:rPr>
            </w:pPr>
            <w:r w:rsidRPr="00B2706A">
              <w:rPr>
                <w:rFonts w:ascii="Times New Roman" w:eastAsia="SimSun" w:hAnsi="Times New Roman" w:cs="Times New Roman"/>
                <w:sz w:val="24"/>
              </w:rPr>
              <w:t>3.1.1.1.22.1</w:t>
            </w:r>
          </w:p>
        </w:tc>
      </w:tr>
      <w:tr w:rsidR="00EC151E" w:rsidRPr="00B2706A" w:rsidTr="00263678">
        <w:trPr>
          <w:trHeight w:val="756"/>
        </w:trPr>
        <w:tc>
          <w:tcPr>
            <w:tcW w:w="817" w:type="dxa"/>
            <w:vMerge/>
          </w:tcPr>
          <w:p w:rsidR="00EC151E" w:rsidRPr="00B2706A" w:rsidRDefault="00EC151E" w:rsidP="00675D69">
            <w:pPr>
              <w:spacing w:beforeLines="20" w:afterLines="20" w:line="240" w:lineRule="auto"/>
              <w:rPr>
                <w:rFonts w:ascii="Times New Roman" w:eastAsia="SimSun" w:hAnsi="Times New Roman" w:cs="Times New Roman"/>
                <w:sz w:val="24"/>
              </w:rPr>
            </w:pPr>
          </w:p>
        </w:tc>
        <w:tc>
          <w:tcPr>
            <w:tcW w:w="2732" w:type="dxa"/>
          </w:tcPr>
          <w:p w:rsidR="00EC151E" w:rsidRPr="00B2706A" w:rsidRDefault="00EC151E" w:rsidP="00675D69">
            <w:pPr>
              <w:spacing w:beforeLines="20" w:afterLines="20" w:line="240" w:lineRule="auto"/>
              <w:rPr>
                <w:rFonts w:ascii="Times New Roman" w:eastAsia="SimSun" w:hAnsi="Times New Roman" w:cs="Times New Roman"/>
                <w:sz w:val="24"/>
                <w:lang w:val="ru-RU"/>
              </w:rPr>
            </w:pPr>
            <w:r w:rsidRPr="00B2706A">
              <w:rPr>
                <w:rFonts w:ascii="Times New Roman" w:eastAsia="SimSun" w:hAnsi="Times New Roman" w:cs="Times New Roman"/>
                <w:sz w:val="24"/>
                <w:lang w:val="ru-RU"/>
              </w:rPr>
              <w:t>Литературное чтение УМК (Школа России)</w:t>
            </w:r>
          </w:p>
        </w:tc>
        <w:tc>
          <w:tcPr>
            <w:tcW w:w="4101" w:type="dxa"/>
          </w:tcPr>
          <w:p w:rsidR="00EC151E" w:rsidRPr="00B2706A" w:rsidRDefault="00EC151E" w:rsidP="00675D69">
            <w:pPr>
              <w:spacing w:beforeLines="20" w:afterLines="20" w:line="240" w:lineRule="auto"/>
              <w:rPr>
                <w:rFonts w:ascii="Times New Roman" w:eastAsia="SimSun" w:hAnsi="Times New Roman" w:cs="Times New Roman"/>
                <w:sz w:val="24"/>
                <w:lang w:val="ru-RU"/>
              </w:rPr>
            </w:pPr>
            <w:r w:rsidRPr="00B2706A">
              <w:rPr>
                <w:rFonts w:ascii="Times New Roman" w:eastAsia="SimSun" w:hAnsi="Times New Roman" w:cs="Times New Roman"/>
                <w:sz w:val="24"/>
                <w:lang w:val="ru-RU"/>
              </w:rPr>
              <w:t>Климанова Л.Ф., Горецкий В.Г., Голованова М.В. Литературное чтение, Просвещение, 2019</w:t>
            </w:r>
          </w:p>
        </w:tc>
        <w:tc>
          <w:tcPr>
            <w:tcW w:w="2184" w:type="dxa"/>
            <w:tcBorders>
              <w:bottom w:val="single" w:sz="4" w:space="0" w:color="auto"/>
            </w:tcBorders>
            <w:shd w:val="clear" w:color="auto" w:fill="auto"/>
          </w:tcPr>
          <w:p w:rsidR="00EC151E" w:rsidRPr="00B2706A" w:rsidRDefault="00EC151E" w:rsidP="00675D69">
            <w:pPr>
              <w:spacing w:beforeLines="20" w:afterLines="20" w:line="240" w:lineRule="auto"/>
              <w:rPr>
                <w:rFonts w:ascii="Times New Roman" w:eastAsia="SimSun" w:hAnsi="Times New Roman" w:cs="Times New Roman"/>
                <w:sz w:val="24"/>
              </w:rPr>
            </w:pPr>
            <w:r w:rsidRPr="00B2706A">
              <w:rPr>
                <w:rFonts w:ascii="Times New Roman" w:eastAsia="SimSun" w:hAnsi="Times New Roman" w:cs="Times New Roman"/>
                <w:sz w:val="24"/>
              </w:rPr>
              <w:t>1.1.1.2.1.1</w:t>
            </w:r>
          </w:p>
          <w:p w:rsidR="00EC151E" w:rsidRPr="00B2706A" w:rsidRDefault="00EC151E" w:rsidP="00675D69">
            <w:pPr>
              <w:spacing w:beforeLines="20" w:afterLines="20" w:line="240" w:lineRule="auto"/>
              <w:rPr>
                <w:rFonts w:ascii="Times New Roman" w:eastAsia="SimSun" w:hAnsi="Times New Roman" w:cs="Times New Roman"/>
                <w:sz w:val="24"/>
              </w:rPr>
            </w:pPr>
          </w:p>
        </w:tc>
      </w:tr>
      <w:tr w:rsidR="00EC151E" w:rsidRPr="00B2706A" w:rsidTr="00263678">
        <w:trPr>
          <w:trHeight w:val="756"/>
        </w:trPr>
        <w:tc>
          <w:tcPr>
            <w:tcW w:w="817" w:type="dxa"/>
            <w:vMerge/>
          </w:tcPr>
          <w:p w:rsidR="00EC151E" w:rsidRPr="00B2706A" w:rsidRDefault="00EC151E" w:rsidP="00675D69">
            <w:pPr>
              <w:spacing w:beforeLines="20" w:afterLines="20" w:line="240" w:lineRule="auto"/>
              <w:rPr>
                <w:rFonts w:ascii="Times New Roman" w:eastAsia="SimSun" w:hAnsi="Times New Roman" w:cs="Times New Roman"/>
                <w:sz w:val="24"/>
              </w:rPr>
            </w:pPr>
          </w:p>
        </w:tc>
        <w:tc>
          <w:tcPr>
            <w:tcW w:w="2732" w:type="dxa"/>
          </w:tcPr>
          <w:p w:rsidR="00EC151E" w:rsidRPr="00B2706A" w:rsidRDefault="00EC151E" w:rsidP="00675D69">
            <w:pPr>
              <w:spacing w:beforeLines="20" w:afterLines="20" w:line="240" w:lineRule="auto"/>
              <w:rPr>
                <w:rFonts w:ascii="Times New Roman" w:eastAsia="SimSun" w:hAnsi="Times New Roman" w:cs="Times New Roman"/>
                <w:sz w:val="24"/>
              </w:rPr>
            </w:pPr>
            <w:r w:rsidRPr="00B2706A">
              <w:rPr>
                <w:rFonts w:ascii="Times New Roman" w:eastAsia="SimSun" w:hAnsi="Times New Roman" w:cs="Times New Roman"/>
                <w:sz w:val="24"/>
              </w:rPr>
              <w:t>Математика УМК (Школа России)</w:t>
            </w:r>
          </w:p>
        </w:tc>
        <w:tc>
          <w:tcPr>
            <w:tcW w:w="4101" w:type="dxa"/>
          </w:tcPr>
          <w:p w:rsidR="00EC151E" w:rsidRPr="00B2706A" w:rsidRDefault="00EC151E" w:rsidP="00675D69">
            <w:pPr>
              <w:spacing w:beforeLines="20" w:afterLines="20" w:line="240" w:lineRule="auto"/>
              <w:rPr>
                <w:rFonts w:ascii="Times New Roman" w:eastAsia="SimSun" w:hAnsi="Times New Roman" w:cs="Times New Roman"/>
                <w:sz w:val="24"/>
                <w:lang w:val="ru-RU"/>
              </w:rPr>
            </w:pPr>
            <w:r w:rsidRPr="00B2706A">
              <w:rPr>
                <w:rFonts w:ascii="Times New Roman" w:eastAsia="SimSun" w:hAnsi="Times New Roman" w:cs="Times New Roman"/>
                <w:sz w:val="24"/>
                <w:lang w:val="ru-RU"/>
              </w:rPr>
              <w:t>Моро М.И., Волкова С.И., Степанова С.В. Математика В 2-х ч.</w:t>
            </w:r>
          </w:p>
          <w:p w:rsidR="00EC151E" w:rsidRPr="00B2706A" w:rsidRDefault="00EC151E" w:rsidP="00675D69">
            <w:pPr>
              <w:spacing w:beforeLines="20" w:afterLines="20" w:line="240" w:lineRule="auto"/>
              <w:rPr>
                <w:rFonts w:ascii="Times New Roman" w:eastAsia="SimSun" w:hAnsi="Times New Roman" w:cs="Times New Roman"/>
                <w:sz w:val="24"/>
              </w:rPr>
            </w:pPr>
            <w:r w:rsidRPr="00B2706A">
              <w:rPr>
                <w:rFonts w:ascii="Times New Roman" w:eastAsia="SimSun" w:hAnsi="Times New Roman" w:cs="Times New Roman"/>
                <w:sz w:val="24"/>
              </w:rPr>
              <w:t>Просвещение, 2019</w:t>
            </w:r>
          </w:p>
        </w:tc>
        <w:tc>
          <w:tcPr>
            <w:tcW w:w="2184" w:type="dxa"/>
            <w:tcBorders>
              <w:bottom w:val="single" w:sz="4" w:space="0" w:color="auto"/>
            </w:tcBorders>
            <w:shd w:val="clear" w:color="auto" w:fill="auto"/>
          </w:tcPr>
          <w:p w:rsidR="00EC151E" w:rsidRPr="00B2706A" w:rsidRDefault="00EC151E" w:rsidP="00675D69">
            <w:pPr>
              <w:spacing w:beforeLines="20" w:afterLines="20" w:line="240" w:lineRule="auto"/>
              <w:rPr>
                <w:rFonts w:ascii="Times New Roman" w:eastAsia="SimSun" w:hAnsi="Times New Roman" w:cs="Times New Roman"/>
                <w:sz w:val="24"/>
              </w:rPr>
            </w:pPr>
            <w:r w:rsidRPr="00B2706A">
              <w:rPr>
                <w:rFonts w:ascii="Times New Roman" w:eastAsia="SimSun" w:hAnsi="Times New Roman" w:cs="Times New Roman"/>
                <w:sz w:val="24"/>
              </w:rPr>
              <w:t>1.1.3.1.8.1</w:t>
            </w:r>
          </w:p>
          <w:p w:rsidR="00EC151E" w:rsidRPr="00B2706A" w:rsidRDefault="00EC151E" w:rsidP="00675D69">
            <w:pPr>
              <w:spacing w:beforeLines="20" w:afterLines="20" w:line="240" w:lineRule="auto"/>
              <w:rPr>
                <w:rFonts w:ascii="Times New Roman" w:eastAsia="SimSun" w:hAnsi="Times New Roman" w:cs="Times New Roman"/>
                <w:sz w:val="24"/>
              </w:rPr>
            </w:pPr>
          </w:p>
        </w:tc>
      </w:tr>
      <w:tr w:rsidR="00EC151E" w:rsidRPr="00B2706A" w:rsidTr="00263678">
        <w:trPr>
          <w:trHeight w:val="739"/>
        </w:trPr>
        <w:tc>
          <w:tcPr>
            <w:tcW w:w="817" w:type="dxa"/>
            <w:vMerge/>
          </w:tcPr>
          <w:p w:rsidR="00EC151E" w:rsidRPr="00B2706A" w:rsidRDefault="00EC151E" w:rsidP="00675D69">
            <w:pPr>
              <w:spacing w:beforeLines="20" w:afterLines="20" w:line="240" w:lineRule="auto"/>
              <w:rPr>
                <w:rFonts w:ascii="Times New Roman" w:eastAsia="SimSun" w:hAnsi="Times New Roman" w:cs="Times New Roman"/>
                <w:sz w:val="24"/>
              </w:rPr>
            </w:pPr>
          </w:p>
        </w:tc>
        <w:tc>
          <w:tcPr>
            <w:tcW w:w="2732" w:type="dxa"/>
          </w:tcPr>
          <w:p w:rsidR="00EC151E" w:rsidRPr="00B2706A" w:rsidRDefault="00EC151E" w:rsidP="00675D69">
            <w:pPr>
              <w:spacing w:beforeLines="20" w:afterLines="20" w:line="240" w:lineRule="auto"/>
              <w:rPr>
                <w:rFonts w:ascii="Times New Roman" w:eastAsia="SimSun" w:hAnsi="Times New Roman" w:cs="Times New Roman"/>
                <w:sz w:val="24"/>
                <w:lang w:val="ru-RU"/>
              </w:rPr>
            </w:pPr>
            <w:r w:rsidRPr="00B2706A">
              <w:rPr>
                <w:rFonts w:ascii="Times New Roman" w:eastAsia="SimSun" w:hAnsi="Times New Roman" w:cs="Times New Roman"/>
                <w:sz w:val="24"/>
                <w:lang w:val="ru-RU"/>
              </w:rPr>
              <w:t>Окружающий мир</w:t>
            </w:r>
          </w:p>
          <w:p w:rsidR="00EC151E" w:rsidRPr="00B2706A" w:rsidRDefault="00EC151E" w:rsidP="00675D69">
            <w:pPr>
              <w:spacing w:beforeLines="20" w:afterLines="20" w:line="240" w:lineRule="auto"/>
              <w:rPr>
                <w:rFonts w:ascii="Times New Roman" w:eastAsia="SimSun" w:hAnsi="Times New Roman" w:cs="Times New Roman"/>
                <w:sz w:val="24"/>
                <w:lang w:val="ru-RU"/>
              </w:rPr>
            </w:pPr>
            <w:r w:rsidRPr="00B2706A">
              <w:rPr>
                <w:rFonts w:ascii="Times New Roman" w:eastAsia="SimSun" w:hAnsi="Times New Roman" w:cs="Times New Roman"/>
                <w:sz w:val="24"/>
                <w:lang w:val="ru-RU"/>
              </w:rPr>
              <w:t>УМК (Школа России)</w:t>
            </w:r>
          </w:p>
        </w:tc>
        <w:tc>
          <w:tcPr>
            <w:tcW w:w="4101" w:type="dxa"/>
          </w:tcPr>
          <w:p w:rsidR="00EC151E" w:rsidRPr="00B2706A" w:rsidRDefault="00EC151E" w:rsidP="00675D69">
            <w:pPr>
              <w:spacing w:beforeLines="20" w:afterLines="20" w:line="240" w:lineRule="auto"/>
              <w:rPr>
                <w:rFonts w:ascii="Times New Roman" w:eastAsia="SimSun" w:hAnsi="Times New Roman" w:cs="Times New Roman"/>
                <w:sz w:val="24"/>
                <w:lang w:val="ru-RU"/>
              </w:rPr>
            </w:pPr>
            <w:r w:rsidRPr="00B2706A">
              <w:rPr>
                <w:rFonts w:ascii="Times New Roman" w:eastAsia="SimSun" w:hAnsi="Times New Roman" w:cs="Times New Roman"/>
                <w:sz w:val="24"/>
                <w:lang w:val="ru-RU"/>
              </w:rPr>
              <w:t>Плешаков А.А.Окружающий мир</w:t>
            </w:r>
          </w:p>
          <w:p w:rsidR="00EC151E" w:rsidRPr="00B2706A" w:rsidRDefault="00EC151E" w:rsidP="00675D69">
            <w:pPr>
              <w:spacing w:beforeLines="20" w:afterLines="20" w:line="240" w:lineRule="auto"/>
              <w:rPr>
                <w:rFonts w:ascii="Times New Roman" w:eastAsia="SimSun" w:hAnsi="Times New Roman" w:cs="Times New Roman"/>
                <w:sz w:val="24"/>
                <w:lang w:val="ru-RU"/>
              </w:rPr>
            </w:pPr>
            <w:r w:rsidRPr="00B2706A">
              <w:rPr>
                <w:rFonts w:ascii="Times New Roman" w:eastAsia="SimSun" w:hAnsi="Times New Roman" w:cs="Times New Roman"/>
                <w:sz w:val="24"/>
                <w:lang w:val="ru-RU"/>
              </w:rPr>
              <w:t>Просвещение, 2011 – 2020</w:t>
            </w:r>
          </w:p>
        </w:tc>
        <w:tc>
          <w:tcPr>
            <w:tcW w:w="2184" w:type="dxa"/>
            <w:tcBorders>
              <w:bottom w:val="single" w:sz="4" w:space="0" w:color="auto"/>
            </w:tcBorders>
            <w:shd w:val="clear" w:color="auto" w:fill="auto"/>
          </w:tcPr>
          <w:p w:rsidR="00EC151E" w:rsidRPr="00B2706A" w:rsidRDefault="00EC151E" w:rsidP="00675D69">
            <w:pPr>
              <w:spacing w:beforeLines="20" w:afterLines="20" w:line="240" w:lineRule="auto"/>
              <w:rPr>
                <w:rFonts w:ascii="Times New Roman" w:eastAsia="SimSun" w:hAnsi="Times New Roman" w:cs="Times New Roman"/>
                <w:sz w:val="24"/>
              </w:rPr>
            </w:pPr>
            <w:r w:rsidRPr="00B2706A">
              <w:rPr>
                <w:rFonts w:ascii="Times New Roman" w:eastAsia="SimSun" w:hAnsi="Times New Roman" w:cs="Times New Roman"/>
                <w:sz w:val="24"/>
              </w:rPr>
              <w:t>1.1.4.1.3.1</w:t>
            </w:r>
          </w:p>
          <w:p w:rsidR="00EC151E" w:rsidRPr="00B2706A" w:rsidRDefault="00EC151E" w:rsidP="00675D69">
            <w:pPr>
              <w:spacing w:beforeLines="20" w:afterLines="20" w:line="240" w:lineRule="auto"/>
              <w:rPr>
                <w:rFonts w:ascii="Times New Roman" w:eastAsia="SimSun" w:hAnsi="Times New Roman" w:cs="Times New Roman"/>
                <w:sz w:val="24"/>
              </w:rPr>
            </w:pPr>
          </w:p>
        </w:tc>
      </w:tr>
      <w:tr w:rsidR="00EC151E" w:rsidRPr="00B2706A" w:rsidTr="00263678">
        <w:trPr>
          <w:trHeight w:val="756"/>
        </w:trPr>
        <w:tc>
          <w:tcPr>
            <w:tcW w:w="817" w:type="dxa"/>
            <w:vMerge/>
          </w:tcPr>
          <w:p w:rsidR="00EC151E" w:rsidRPr="00B2706A" w:rsidRDefault="00EC151E" w:rsidP="00675D69">
            <w:pPr>
              <w:spacing w:beforeLines="20" w:afterLines="20" w:line="240" w:lineRule="auto"/>
              <w:rPr>
                <w:rFonts w:ascii="Times New Roman" w:eastAsia="SimSun" w:hAnsi="Times New Roman" w:cs="Times New Roman"/>
                <w:sz w:val="24"/>
              </w:rPr>
            </w:pPr>
          </w:p>
        </w:tc>
        <w:tc>
          <w:tcPr>
            <w:tcW w:w="2732" w:type="dxa"/>
          </w:tcPr>
          <w:p w:rsidR="00EC151E" w:rsidRPr="00B2706A" w:rsidRDefault="00EC151E" w:rsidP="00675D69">
            <w:pPr>
              <w:spacing w:beforeLines="20" w:afterLines="20" w:line="240" w:lineRule="auto"/>
              <w:rPr>
                <w:rFonts w:ascii="Times New Roman" w:eastAsia="SimSun" w:hAnsi="Times New Roman" w:cs="Times New Roman"/>
                <w:sz w:val="24"/>
              </w:rPr>
            </w:pPr>
            <w:r w:rsidRPr="00B2706A">
              <w:rPr>
                <w:rFonts w:ascii="Times New Roman" w:eastAsia="SimSun" w:hAnsi="Times New Roman" w:cs="Times New Roman"/>
                <w:sz w:val="24"/>
              </w:rPr>
              <w:t>Технология УМК (Школа России)</w:t>
            </w:r>
          </w:p>
        </w:tc>
        <w:tc>
          <w:tcPr>
            <w:tcW w:w="4101" w:type="dxa"/>
          </w:tcPr>
          <w:p w:rsidR="00EC151E" w:rsidRPr="00B2706A" w:rsidRDefault="00EC151E" w:rsidP="00675D69">
            <w:pPr>
              <w:spacing w:beforeLines="20" w:afterLines="20" w:line="240" w:lineRule="auto"/>
              <w:rPr>
                <w:rFonts w:ascii="Times New Roman" w:eastAsia="SimSun" w:hAnsi="Times New Roman" w:cs="Times New Roman"/>
                <w:sz w:val="24"/>
                <w:lang w:val="ru-RU"/>
              </w:rPr>
            </w:pPr>
            <w:r w:rsidRPr="00B2706A">
              <w:rPr>
                <w:rFonts w:ascii="Times New Roman" w:eastAsia="SimSun" w:hAnsi="Times New Roman" w:cs="Times New Roman"/>
                <w:sz w:val="24"/>
                <w:lang w:val="ru-RU"/>
              </w:rPr>
              <w:t>Лутцева Е.А., Зуева Т.П.Технология</w:t>
            </w:r>
          </w:p>
          <w:p w:rsidR="00EC151E" w:rsidRPr="00B2706A" w:rsidRDefault="00EC151E" w:rsidP="00675D69">
            <w:pPr>
              <w:spacing w:beforeLines="20" w:afterLines="20" w:line="240" w:lineRule="auto"/>
              <w:rPr>
                <w:rFonts w:ascii="Times New Roman" w:eastAsia="SimSun" w:hAnsi="Times New Roman" w:cs="Times New Roman"/>
                <w:sz w:val="24"/>
              </w:rPr>
            </w:pPr>
            <w:r w:rsidRPr="00B2706A">
              <w:rPr>
                <w:rFonts w:ascii="Times New Roman" w:eastAsia="SimSun" w:hAnsi="Times New Roman" w:cs="Times New Roman"/>
                <w:sz w:val="24"/>
              </w:rPr>
              <w:t>Академкнига\Учебник, 2012</w:t>
            </w:r>
          </w:p>
        </w:tc>
        <w:tc>
          <w:tcPr>
            <w:tcW w:w="2184" w:type="dxa"/>
            <w:tcBorders>
              <w:bottom w:val="single" w:sz="4" w:space="0" w:color="auto"/>
            </w:tcBorders>
            <w:shd w:val="clear" w:color="auto" w:fill="auto"/>
          </w:tcPr>
          <w:p w:rsidR="00EC151E" w:rsidRPr="00B2706A" w:rsidRDefault="00EC151E" w:rsidP="00675D69">
            <w:pPr>
              <w:spacing w:beforeLines="20" w:afterLines="20" w:line="240" w:lineRule="auto"/>
              <w:rPr>
                <w:rFonts w:ascii="Times New Roman" w:eastAsia="SimSun" w:hAnsi="Times New Roman" w:cs="Times New Roman"/>
                <w:sz w:val="24"/>
              </w:rPr>
            </w:pPr>
            <w:r w:rsidRPr="00B2706A">
              <w:rPr>
                <w:rFonts w:ascii="Times New Roman" w:eastAsia="SimSun" w:hAnsi="Times New Roman" w:cs="Times New Roman"/>
                <w:sz w:val="24"/>
              </w:rPr>
              <w:t>1.1.7.1.4.1</w:t>
            </w:r>
          </w:p>
          <w:p w:rsidR="00EC151E" w:rsidRPr="00B2706A" w:rsidRDefault="00EC151E" w:rsidP="00675D69">
            <w:pPr>
              <w:spacing w:beforeLines="20" w:afterLines="20" w:line="240" w:lineRule="auto"/>
              <w:rPr>
                <w:rFonts w:ascii="Times New Roman" w:eastAsia="SimSun" w:hAnsi="Times New Roman" w:cs="Times New Roman"/>
                <w:sz w:val="24"/>
              </w:rPr>
            </w:pPr>
          </w:p>
        </w:tc>
      </w:tr>
      <w:tr w:rsidR="00EC151E" w:rsidRPr="00B2706A" w:rsidTr="00263678">
        <w:trPr>
          <w:trHeight w:val="756"/>
        </w:trPr>
        <w:tc>
          <w:tcPr>
            <w:tcW w:w="817" w:type="dxa"/>
            <w:vMerge/>
          </w:tcPr>
          <w:p w:rsidR="00EC151E" w:rsidRPr="00B2706A" w:rsidRDefault="00EC151E" w:rsidP="00675D69">
            <w:pPr>
              <w:spacing w:beforeLines="20" w:afterLines="20" w:line="240" w:lineRule="auto"/>
              <w:rPr>
                <w:rFonts w:ascii="Times New Roman" w:eastAsia="SimSun" w:hAnsi="Times New Roman" w:cs="Times New Roman"/>
                <w:sz w:val="24"/>
              </w:rPr>
            </w:pPr>
          </w:p>
        </w:tc>
        <w:tc>
          <w:tcPr>
            <w:tcW w:w="2732" w:type="dxa"/>
          </w:tcPr>
          <w:p w:rsidR="00EC151E" w:rsidRPr="00B2706A" w:rsidRDefault="00EC151E" w:rsidP="00675D69">
            <w:pPr>
              <w:spacing w:beforeLines="20" w:afterLines="20" w:line="240" w:lineRule="auto"/>
              <w:rPr>
                <w:rFonts w:ascii="Times New Roman" w:eastAsia="SimSun" w:hAnsi="Times New Roman" w:cs="Times New Roman"/>
                <w:sz w:val="24"/>
              </w:rPr>
            </w:pPr>
            <w:r w:rsidRPr="00B2706A">
              <w:rPr>
                <w:rFonts w:ascii="Times New Roman" w:eastAsia="SimSun" w:hAnsi="Times New Roman" w:cs="Times New Roman"/>
                <w:sz w:val="24"/>
              </w:rPr>
              <w:t>Искусство</w:t>
            </w:r>
          </w:p>
        </w:tc>
        <w:tc>
          <w:tcPr>
            <w:tcW w:w="4101" w:type="dxa"/>
          </w:tcPr>
          <w:p w:rsidR="00EC151E" w:rsidRPr="00B2706A" w:rsidRDefault="00EC151E" w:rsidP="00675D69">
            <w:pPr>
              <w:spacing w:beforeLines="20" w:afterLines="20" w:line="240" w:lineRule="auto"/>
              <w:rPr>
                <w:rFonts w:ascii="Times New Roman" w:eastAsia="SimSun" w:hAnsi="Times New Roman" w:cs="Times New Roman"/>
                <w:sz w:val="24"/>
                <w:lang w:val="ru-RU"/>
              </w:rPr>
            </w:pPr>
            <w:r w:rsidRPr="00B2706A">
              <w:rPr>
                <w:rFonts w:ascii="Times New Roman" w:eastAsia="SimSun" w:hAnsi="Times New Roman" w:cs="Times New Roman"/>
                <w:sz w:val="24"/>
                <w:lang w:val="ru-RU"/>
              </w:rPr>
              <w:t xml:space="preserve">Неменская Л. А. / Под ред. Неменского Б.М. </w:t>
            </w:r>
          </w:p>
          <w:p w:rsidR="00EC151E" w:rsidRPr="00B2706A" w:rsidRDefault="00EC151E" w:rsidP="00675D69">
            <w:pPr>
              <w:spacing w:beforeLines="20" w:afterLines="20" w:line="240" w:lineRule="auto"/>
              <w:rPr>
                <w:rFonts w:ascii="Times New Roman" w:eastAsia="SimSun" w:hAnsi="Times New Roman" w:cs="Times New Roman"/>
                <w:sz w:val="24"/>
                <w:lang w:val="ru-RU"/>
              </w:rPr>
            </w:pPr>
            <w:r w:rsidRPr="00B2706A">
              <w:rPr>
                <w:rFonts w:ascii="Times New Roman" w:eastAsia="SimSun" w:hAnsi="Times New Roman" w:cs="Times New Roman"/>
                <w:sz w:val="24"/>
                <w:lang w:val="ru-RU"/>
              </w:rPr>
              <w:t>Изобразительное искусство,</w:t>
            </w:r>
          </w:p>
          <w:p w:rsidR="00EC151E" w:rsidRPr="00B2706A" w:rsidRDefault="00EC151E" w:rsidP="00675D69">
            <w:pPr>
              <w:spacing w:beforeLines="20" w:afterLines="20" w:line="240" w:lineRule="auto"/>
              <w:rPr>
                <w:rFonts w:ascii="Times New Roman" w:eastAsia="SimSun" w:hAnsi="Times New Roman" w:cs="Times New Roman"/>
                <w:sz w:val="24"/>
              </w:rPr>
            </w:pPr>
            <w:r w:rsidRPr="00B2706A">
              <w:rPr>
                <w:rFonts w:ascii="Times New Roman" w:eastAsia="SimSun" w:hAnsi="Times New Roman" w:cs="Times New Roman"/>
                <w:sz w:val="24"/>
              </w:rPr>
              <w:t>«Просвещение»,2018</w:t>
            </w:r>
          </w:p>
        </w:tc>
        <w:tc>
          <w:tcPr>
            <w:tcW w:w="2184" w:type="dxa"/>
            <w:tcBorders>
              <w:bottom w:val="single" w:sz="4" w:space="0" w:color="auto"/>
            </w:tcBorders>
            <w:shd w:val="clear" w:color="auto" w:fill="auto"/>
          </w:tcPr>
          <w:p w:rsidR="00EC151E" w:rsidRPr="00B2706A" w:rsidRDefault="00EC151E" w:rsidP="00675D69">
            <w:pPr>
              <w:spacing w:beforeLines="20" w:afterLines="20" w:line="240" w:lineRule="auto"/>
              <w:rPr>
                <w:rFonts w:ascii="Times New Roman" w:eastAsia="SimSun" w:hAnsi="Times New Roman" w:cs="Times New Roman"/>
                <w:sz w:val="24"/>
              </w:rPr>
            </w:pPr>
            <w:r w:rsidRPr="00B2706A">
              <w:rPr>
                <w:rFonts w:ascii="Times New Roman" w:eastAsia="SimSun" w:hAnsi="Times New Roman" w:cs="Times New Roman"/>
                <w:sz w:val="24"/>
              </w:rPr>
              <w:t>1.1.6.1.1.1</w:t>
            </w:r>
          </w:p>
          <w:p w:rsidR="00EC151E" w:rsidRPr="00B2706A" w:rsidRDefault="00EC151E" w:rsidP="00675D69">
            <w:pPr>
              <w:spacing w:beforeLines="20" w:afterLines="20" w:line="240" w:lineRule="auto"/>
              <w:rPr>
                <w:rFonts w:ascii="Times New Roman" w:eastAsia="SimSun" w:hAnsi="Times New Roman" w:cs="Times New Roman"/>
                <w:sz w:val="24"/>
              </w:rPr>
            </w:pPr>
          </w:p>
        </w:tc>
      </w:tr>
      <w:tr w:rsidR="00EC151E" w:rsidRPr="00B2706A" w:rsidTr="00263678">
        <w:trPr>
          <w:trHeight w:val="739"/>
        </w:trPr>
        <w:tc>
          <w:tcPr>
            <w:tcW w:w="817" w:type="dxa"/>
            <w:vMerge/>
          </w:tcPr>
          <w:p w:rsidR="00EC151E" w:rsidRPr="00B2706A" w:rsidRDefault="00EC151E" w:rsidP="00675D69">
            <w:pPr>
              <w:spacing w:beforeLines="20" w:afterLines="20" w:line="240" w:lineRule="auto"/>
              <w:rPr>
                <w:rFonts w:ascii="Times New Roman" w:eastAsia="SimSun" w:hAnsi="Times New Roman" w:cs="Times New Roman"/>
                <w:sz w:val="24"/>
              </w:rPr>
            </w:pPr>
          </w:p>
        </w:tc>
        <w:tc>
          <w:tcPr>
            <w:tcW w:w="2732" w:type="dxa"/>
          </w:tcPr>
          <w:p w:rsidR="00EC151E" w:rsidRPr="00B2706A" w:rsidRDefault="00EC151E" w:rsidP="00675D69">
            <w:pPr>
              <w:spacing w:beforeLines="20" w:afterLines="20" w:line="240" w:lineRule="auto"/>
              <w:rPr>
                <w:rFonts w:ascii="Times New Roman" w:eastAsia="SimSun" w:hAnsi="Times New Roman" w:cs="Times New Roman"/>
                <w:sz w:val="24"/>
              </w:rPr>
            </w:pPr>
            <w:r w:rsidRPr="00B2706A">
              <w:rPr>
                <w:rFonts w:ascii="Times New Roman" w:eastAsia="SimSun" w:hAnsi="Times New Roman" w:cs="Times New Roman"/>
                <w:sz w:val="24"/>
              </w:rPr>
              <w:t>Музыка</w:t>
            </w:r>
          </w:p>
        </w:tc>
        <w:tc>
          <w:tcPr>
            <w:tcW w:w="4101" w:type="dxa"/>
          </w:tcPr>
          <w:p w:rsidR="00EC151E" w:rsidRPr="00B2706A" w:rsidRDefault="00EC151E" w:rsidP="00675D69">
            <w:pPr>
              <w:spacing w:beforeLines="20" w:afterLines="20" w:line="240" w:lineRule="auto"/>
              <w:rPr>
                <w:rFonts w:ascii="Times New Roman" w:eastAsia="SimSun" w:hAnsi="Times New Roman" w:cs="Times New Roman"/>
                <w:sz w:val="24"/>
                <w:lang w:val="ru-RU"/>
              </w:rPr>
            </w:pPr>
            <w:r w:rsidRPr="00B2706A">
              <w:rPr>
                <w:rFonts w:ascii="Times New Roman" w:eastAsia="SimSun" w:hAnsi="Times New Roman" w:cs="Times New Roman"/>
                <w:sz w:val="24"/>
                <w:lang w:val="ru-RU"/>
              </w:rPr>
              <w:t>Критская Е.Д., Сергеева Г.П., Шмагина Т.С. Музыка</w:t>
            </w:r>
          </w:p>
          <w:p w:rsidR="00EC151E" w:rsidRPr="00B2706A" w:rsidRDefault="00EC151E" w:rsidP="00675D69">
            <w:pPr>
              <w:spacing w:beforeLines="20" w:afterLines="20" w:line="240" w:lineRule="auto"/>
              <w:rPr>
                <w:rFonts w:ascii="Times New Roman" w:eastAsia="SimSun" w:hAnsi="Times New Roman" w:cs="Times New Roman"/>
                <w:sz w:val="24"/>
              </w:rPr>
            </w:pPr>
            <w:r w:rsidRPr="00B2706A">
              <w:rPr>
                <w:rFonts w:ascii="Times New Roman" w:eastAsia="SimSun" w:hAnsi="Times New Roman" w:cs="Times New Roman"/>
                <w:sz w:val="24"/>
              </w:rPr>
              <w:t>Просвещение, 2012</w:t>
            </w:r>
          </w:p>
        </w:tc>
        <w:tc>
          <w:tcPr>
            <w:tcW w:w="2184" w:type="dxa"/>
            <w:tcBorders>
              <w:bottom w:val="single" w:sz="4" w:space="0" w:color="auto"/>
            </w:tcBorders>
            <w:shd w:val="clear" w:color="auto" w:fill="auto"/>
          </w:tcPr>
          <w:p w:rsidR="00EC151E" w:rsidRPr="00B2706A" w:rsidRDefault="00EC151E" w:rsidP="00675D69">
            <w:pPr>
              <w:spacing w:beforeLines="20" w:afterLines="20" w:line="240" w:lineRule="auto"/>
              <w:rPr>
                <w:rFonts w:ascii="Times New Roman" w:eastAsia="SimSun" w:hAnsi="Times New Roman" w:cs="Times New Roman"/>
                <w:sz w:val="24"/>
              </w:rPr>
            </w:pPr>
            <w:r w:rsidRPr="00B2706A">
              <w:rPr>
                <w:rFonts w:ascii="Times New Roman" w:eastAsia="SimSun" w:hAnsi="Times New Roman" w:cs="Times New Roman"/>
                <w:sz w:val="24"/>
              </w:rPr>
              <w:t>1.1.6.2.2.1</w:t>
            </w:r>
          </w:p>
          <w:p w:rsidR="00EC151E" w:rsidRPr="00B2706A" w:rsidRDefault="00EC151E" w:rsidP="00675D69">
            <w:pPr>
              <w:spacing w:beforeLines="20" w:afterLines="20" w:line="240" w:lineRule="auto"/>
              <w:rPr>
                <w:rFonts w:ascii="Times New Roman" w:eastAsia="SimSun" w:hAnsi="Times New Roman" w:cs="Times New Roman"/>
                <w:sz w:val="24"/>
              </w:rPr>
            </w:pPr>
          </w:p>
        </w:tc>
      </w:tr>
      <w:tr w:rsidR="00EC151E" w:rsidRPr="00B2706A" w:rsidTr="00263678">
        <w:trPr>
          <w:trHeight w:val="739"/>
        </w:trPr>
        <w:tc>
          <w:tcPr>
            <w:tcW w:w="817" w:type="dxa"/>
            <w:vMerge/>
          </w:tcPr>
          <w:p w:rsidR="00EC151E" w:rsidRPr="00B2706A" w:rsidRDefault="00EC151E" w:rsidP="00675D69">
            <w:pPr>
              <w:spacing w:beforeLines="20" w:afterLines="20" w:line="240" w:lineRule="auto"/>
              <w:rPr>
                <w:rFonts w:ascii="Times New Roman" w:eastAsia="SimSun" w:hAnsi="Times New Roman" w:cs="Times New Roman"/>
                <w:sz w:val="24"/>
              </w:rPr>
            </w:pPr>
          </w:p>
        </w:tc>
        <w:tc>
          <w:tcPr>
            <w:tcW w:w="2732" w:type="dxa"/>
          </w:tcPr>
          <w:p w:rsidR="00EC151E" w:rsidRPr="00B2706A" w:rsidRDefault="00EC151E" w:rsidP="00675D69">
            <w:pPr>
              <w:spacing w:beforeLines="20" w:afterLines="20" w:line="240" w:lineRule="auto"/>
              <w:rPr>
                <w:rFonts w:ascii="Times New Roman" w:eastAsia="SimSun" w:hAnsi="Times New Roman" w:cs="Times New Roman"/>
                <w:sz w:val="24"/>
              </w:rPr>
            </w:pPr>
            <w:r w:rsidRPr="00B2706A">
              <w:rPr>
                <w:rFonts w:ascii="Times New Roman" w:eastAsia="SimSun" w:hAnsi="Times New Roman" w:cs="Times New Roman"/>
                <w:sz w:val="24"/>
              </w:rPr>
              <w:t>Физическая культура</w:t>
            </w:r>
          </w:p>
        </w:tc>
        <w:tc>
          <w:tcPr>
            <w:tcW w:w="4101" w:type="dxa"/>
          </w:tcPr>
          <w:p w:rsidR="00EC151E" w:rsidRPr="00B2706A" w:rsidRDefault="00EC151E" w:rsidP="00675D69">
            <w:pPr>
              <w:spacing w:beforeLines="20" w:afterLines="20" w:line="240" w:lineRule="auto"/>
              <w:rPr>
                <w:rFonts w:ascii="Times New Roman" w:eastAsia="SimSun" w:hAnsi="Times New Roman" w:cs="Times New Roman"/>
                <w:sz w:val="24"/>
                <w:lang w:val="ru-RU"/>
              </w:rPr>
            </w:pPr>
            <w:r w:rsidRPr="00B2706A">
              <w:rPr>
                <w:rFonts w:ascii="Times New Roman" w:eastAsia="SimSun" w:hAnsi="Times New Roman" w:cs="Times New Roman"/>
                <w:sz w:val="24"/>
                <w:lang w:val="ru-RU"/>
              </w:rPr>
              <w:t>Лях В.И. . Физическая культура 1-4 класс, Просвещение, 2012-2018</w:t>
            </w:r>
          </w:p>
        </w:tc>
        <w:tc>
          <w:tcPr>
            <w:tcW w:w="2184" w:type="dxa"/>
            <w:tcBorders>
              <w:bottom w:val="single" w:sz="4" w:space="0" w:color="auto"/>
            </w:tcBorders>
            <w:shd w:val="clear" w:color="auto" w:fill="auto"/>
          </w:tcPr>
          <w:p w:rsidR="00EC151E" w:rsidRPr="00B2706A" w:rsidRDefault="00EC151E" w:rsidP="00675D69">
            <w:pPr>
              <w:spacing w:beforeLines="20" w:afterLines="20" w:line="240" w:lineRule="auto"/>
              <w:rPr>
                <w:rFonts w:ascii="Times New Roman" w:eastAsia="SimSun" w:hAnsi="Times New Roman" w:cs="Times New Roman"/>
                <w:sz w:val="24"/>
              </w:rPr>
            </w:pPr>
            <w:r w:rsidRPr="00B2706A">
              <w:rPr>
                <w:rFonts w:ascii="Times New Roman" w:eastAsia="SimSun" w:hAnsi="Times New Roman" w:cs="Times New Roman"/>
                <w:sz w:val="24"/>
              </w:rPr>
              <w:t>1.1.8.1.3.1</w:t>
            </w:r>
          </w:p>
          <w:p w:rsidR="00EC151E" w:rsidRPr="00B2706A" w:rsidRDefault="00EC151E" w:rsidP="00675D69">
            <w:pPr>
              <w:spacing w:beforeLines="20" w:afterLines="20" w:line="240" w:lineRule="auto"/>
              <w:rPr>
                <w:rFonts w:ascii="Times New Roman" w:eastAsia="SimSun" w:hAnsi="Times New Roman" w:cs="Times New Roman"/>
                <w:sz w:val="24"/>
              </w:rPr>
            </w:pPr>
          </w:p>
        </w:tc>
      </w:tr>
      <w:tr w:rsidR="00EC151E" w:rsidRPr="00B2706A" w:rsidTr="00263678">
        <w:trPr>
          <w:trHeight w:val="369"/>
        </w:trPr>
        <w:tc>
          <w:tcPr>
            <w:tcW w:w="817" w:type="dxa"/>
            <w:vMerge w:val="restart"/>
          </w:tcPr>
          <w:p w:rsidR="00EC151E" w:rsidRPr="00B2706A" w:rsidRDefault="00EC151E" w:rsidP="00675D69">
            <w:pPr>
              <w:spacing w:beforeLines="20" w:afterLines="20" w:line="240" w:lineRule="auto"/>
              <w:rPr>
                <w:rFonts w:ascii="Times New Roman" w:eastAsia="SimSun" w:hAnsi="Times New Roman" w:cs="Times New Roman"/>
                <w:sz w:val="24"/>
              </w:rPr>
            </w:pPr>
            <w:r w:rsidRPr="00B2706A">
              <w:rPr>
                <w:rFonts w:ascii="Times New Roman" w:eastAsia="SimSun" w:hAnsi="Times New Roman" w:cs="Times New Roman"/>
                <w:sz w:val="24"/>
              </w:rPr>
              <w:t>2</w:t>
            </w:r>
          </w:p>
        </w:tc>
        <w:tc>
          <w:tcPr>
            <w:tcW w:w="2732" w:type="dxa"/>
          </w:tcPr>
          <w:p w:rsidR="00EC151E" w:rsidRPr="00B2706A" w:rsidRDefault="00EC151E" w:rsidP="00675D69">
            <w:pPr>
              <w:spacing w:beforeLines="20" w:afterLines="20" w:line="240" w:lineRule="auto"/>
              <w:rPr>
                <w:rFonts w:ascii="Times New Roman" w:eastAsia="SimSun" w:hAnsi="Times New Roman" w:cs="Times New Roman"/>
                <w:sz w:val="24"/>
              </w:rPr>
            </w:pPr>
            <w:r w:rsidRPr="00B2706A">
              <w:rPr>
                <w:rFonts w:ascii="Times New Roman" w:eastAsia="SimSun" w:hAnsi="Times New Roman" w:cs="Times New Roman"/>
                <w:sz w:val="24"/>
              </w:rPr>
              <w:t>Русский язык</w:t>
            </w:r>
          </w:p>
        </w:tc>
        <w:tc>
          <w:tcPr>
            <w:tcW w:w="4101" w:type="dxa"/>
          </w:tcPr>
          <w:p w:rsidR="00EC151E" w:rsidRPr="00B2706A" w:rsidRDefault="00EC151E" w:rsidP="00675D69">
            <w:pPr>
              <w:spacing w:beforeLines="20" w:afterLines="20" w:line="240" w:lineRule="auto"/>
              <w:rPr>
                <w:rFonts w:ascii="Times New Roman" w:eastAsia="SimSun" w:hAnsi="Times New Roman" w:cs="Times New Roman"/>
                <w:sz w:val="24"/>
                <w:lang w:val="ru-RU"/>
              </w:rPr>
            </w:pPr>
            <w:r w:rsidRPr="00B2706A">
              <w:rPr>
                <w:rFonts w:ascii="Times New Roman" w:eastAsia="SimSun" w:hAnsi="Times New Roman" w:cs="Times New Roman"/>
                <w:sz w:val="24"/>
                <w:lang w:val="ru-RU"/>
              </w:rPr>
              <w:t>Канакина В.П., Горецкий В.Г. Русский язык. 2 класс. В двух частях. Просвещение, 2020</w:t>
            </w:r>
          </w:p>
          <w:p w:rsidR="00EC151E" w:rsidRPr="00B2706A" w:rsidRDefault="00EC151E" w:rsidP="00675D69">
            <w:pPr>
              <w:spacing w:beforeLines="20" w:afterLines="20" w:line="240" w:lineRule="auto"/>
              <w:rPr>
                <w:rFonts w:ascii="Times New Roman" w:eastAsia="SimSun" w:hAnsi="Times New Roman" w:cs="Times New Roman"/>
                <w:sz w:val="24"/>
                <w:lang w:val="ru-RU"/>
              </w:rPr>
            </w:pPr>
          </w:p>
        </w:tc>
        <w:tc>
          <w:tcPr>
            <w:tcW w:w="2184" w:type="dxa"/>
            <w:tcBorders>
              <w:bottom w:val="single" w:sz="4" w:space="0" w:color="auto"/>
            </w:tcBorders>
            <w:shd w:val="clear" w:color="auto" w:fill="auto"/>
          </w:tcPr>
          <w:p w:rsidR="00EC151E" w:rsidRPr="00B2706A" w:rsidRDefault="00EC151E" w:rsidP="00675D69">
            <w:pPr>
              <w:spacing w:beforeLines="20" w:afterLines="20" w:line="240" w:lineRule="auto"/>
              <w:rPr>
                <w:rFonts w:ascii="Times New Roman" w:eastAsia="SimSun" w:hAnsi="Times New Roman" w:cs="Times New Roman"/>
                <w:sz w:val="24"/>
              </w:rPr>
            </w:pPr>
            <w:r w:rsidRPr="00B2706A">
              <w:rPr>
                <w:rFonts w:ascii="Times New Roman" w:eastAsia="SimSun" w:hAnsi="Times New Roman" w:cs="Times New Roman"/>
                <w:sz w:val="24"/>
              </w:rPr>
              <w:t>1.1.1.1.1.3</w:t>
            </w:r>
          </w:p>
          <w:p w:rsidR="00EC151E" w:rsidRPr="00B2706A" w:rsidRDefault="00EC151E" w:rsidP="00675D69">
            <w:pPr>
              <w:spacing w:beforeLines="20" w:afterLines="20" w:line="240" w:lineRule="auto"/>
              <w:rPr>
                <w:rFonts w:ascii="Times New Roman" w:eastAsia="SimSun" w:hAnsi="Times New Roman" w:cs="Times New Roman"/>
                <w:b/>
                <w:sz w:val="24"/>
              </w:rPr>
            </w:pPr>
          </w:p>
        </w:tc>
      </w:tr>
      <w:tr w:rsidR="00EC151E" w:rsidRPr="00B2706A" w:rsidTr="00263678">
        <w:trPr>
          <w:trHeight w:val="369"/>
        </w:trPr>
        <w:tc>
          <w:tcPr>
            <w:tcW w:w="817" w:type="dxa"/>
            <w:vMerge/>
          </w:tcPr>
          <w:p w:rsidR="00EC151E" w:rsidRPr="00B2706A" w:rsidRDefault="00EC151E" w:rsidP="00675D69">
            <w:pPr>
              <w:spacing w:beforeLines="20" w:afterLines="20" w:line="240" w:lineRule="auto"/>
              <w:rPr>
                <w:rFonts w:ascii="Times New Roman" w:eastAsia="SimSun" w:hAnsi="Times New Roman" w:cs="Times New Roman"/>
                <w:sz w:val="24"/>
              </w:rPr>
            </w:pPr>
          </w:p>
        </w:tc>
        <w:tc>
          <w:tcPr>
            <w:tcW w:w="2732" w:type="dxa"/>
          </w:tcPr>
          <w:p w:rsidR="00EC151E" w:rsidRPr="00B2706A" w:rsidRDefault="00EC151E" w:rsidP="00675D69">
            <w:pPr>
              <w:spacing w:beforeLines="20" w:afterLines="20" w:line="240" w:lineRule="auto"/>
              <w:rPr>
                <w:rFonts w:ascii="Times New Roman" w:eastAsia="SimSun" w:hAnsi="Times New Roman" w:cs="Times New Roman"/>
                <w:sz w:val="24"/>
              </w:rPr>
            </w:pPr>
            <w:r w:rsidRPr="00B2706A">
              <w:rPr>
                <w:rFonts w:ascii="Times New Roman" w:eastAsia="SimSun" w:hAnsi="Times New Roman" w:cs="Times New Roman"/>
                <w:sz w:val="24"/>
              </w:rPr>
              <w:t>Русский родной язык</w:t>
            </w:r>
          </w:p>
        </w:tc>
        <w:tc>
          <w:tcPr>
            <w:tcW w:w="4101" w:type="dxa"/>
          </w:tcPr>
          <w:p w:rsidR="00EC151E" w:rsidRPr="00B2706A" w:rsidRDefault="00EC151E" w:rsidP="00675D69">
            <w:pPr>
              <w:spacing w:beforeLines="20" w:afterLines="20" w:line="240" w:lineRule="auto"/>
              <w:rPr>
                <w:rFonts w:ascii="Times New Roman" w:eastAsia="SimSun" w:hAnsi="Times New Roman" w:cs="Times New Roman"/>
                <w:sz w:val="24"/>
              </w:rPr>
            </w:pPr>
            <w:r w:rsidRPr="00B2706A">
              <w:rPr>
                <w:rFonts w:ascii="Times New Roman" w:eastAsia="SimSun" w:hAnsi="Times New Roman" w:cs="Times New Roman"/>
                <w:sz w:val="24"/>
                <w:lang w:val="ru-RU"/>
              </w:rPr>
              <w:t xml:space="preserve">Александрова О.Н., Вербицкая Л.А., Богданов С.И. идр. </w:t>
            </w:r>
            <w:r w:rsidRPr="00B2706A">
              <w:rPr>
                <w:rFonts w:ascii="Times New Roman" w:eastAsia="SimSun" w:hAnsi="Times New Roman" w:cs="Times New Roman"/>
                <w:sz w:val="24"/>
              </w:rPr>
              <w:t>Родной русский язык. Просвещение, 2020</w:t>
            </w:r>
          </w:p>
        </w:tc>
        <w:tc>
          <w:tcPr>
            <w:tcW w:w="2184" w:type="dxa"/>
            <w:tcBorders>
              <w:bottom w:val="single" w:sz="4" w:space="0" w:color="auto"/>
            </w:tcBorders>
            <w:shd w:val="clear" w:color="auto" w:fill="auto"/>
          </w:tcPr>
          <w:p w:rsidR="00EC151E" w:rsidRPr="00B2706A" w:rsidRDefault="00EC151E" w:rsidP="00675D69">
            <w:pPr>
              <w:spacing w:beforeLines="20" w:afterLines="20" w:line="240" w:lineRule="auto"/>
              <w:rPr>
                <w:rFonts w:ascii="Times New Roman" w:eastAsia="SimSun" w:hAnsi="Times New Roman" w:cs="Times New Roman"/>
                <w:sz w:val="24"/>
              </w:rPr>
            </w:pPr>
            <w:r w:rsidRPr="00B2706A">
              <w:rPr>
                <w:rFonts w:ascii="Times New Roman" w:eastAsia="SimSun" w:hAnsi="Times New Roman" w:cs="Times New Roman"/>
                <w:sz w:val="24"/>
              </w:rPr>
              <w:t>3.1.1.1.22.2</w:t>
            </w:r>
          </w:p>
        </w:tc>
      </w:tr>
      <w:tr w:rsidR="00EC151E" w:rsidRPr="00B2706A" w:rsidTr="00263678">
        <w:trPr>
          <w:trHeight w:val="597"/>
        </w:trPr>
        <w:tc>
          <w:tcPr>
            <w:tcW w:w="817" w:type="dxa"/>
            <w:vMerge/>
          </w:tcPr>
          <w:p w:rsidR="00EC151E" w:rsidRPr="00B2706A" w:rsidRDefault="00EC151E" w:rsidP="00675D69">
            <w:pPr>
              <w:spacing w:beforeLines="20" w:afterLines="20" w:line="240" w:lineRule="auto"/>
              <w:rPr>
                <w:rFonts w:ascii="Times New Roman" w:eastAsia="SimSun" w:hAnsi="Times New Roman" w:cs="Times New Roman"/>
                <w:sz w:val="24"/>
              </w:rPr>
            </w:pPr>
          </w:p>
        </w:tc>
        <w:tc>
          <w:tcPr>
            <w:tcW w:w="2732" w:type="dxa"/>
          </w:tcPr>
          <w:p w:rsidR="00EC151E" w:rsidRPr="00B2706A" w:rsidRDefault="00EC151E" w:rsidP="00675D69">
            <w:pPr>
              <w:spacing w:beforeLines="20" w:afterLines="20" w:line="240" w:lineRule="auto"/>
              <w:rPr>
                <w:rFonts w:ascii="Times New Roman" w:eastAsia="SimSun" w:hAnsi="Times New Roman" w:cs="Times New Roman"/>
                <w:sz w:val="24"/>
              </w:rPr>
            </w:pPr>
            <w:r w:rsidRPr="00B2706A">
              <w:rPr>
                <w:rFonts w:ascii="Times New Roman" w:eastAsia="SimSun" w:hAnsi="Times New Roman" w:cs="Times New Roman"/>
                <w:sz w:val="24"/>
              </w:rPr>
              <w:t>Литературное чтение</w:t>
            </w:r>
          </w:p>
        </w:tc>
        <w:tc>
          <w:tcPr>
            <w:tcW w:w="4101" w:type="dxa"/>
          </w:tcPr>
          <w:p w:rsidR="00EC151E" w:rsidRPr="00B2706A" w:rsidRDefault="00EC151E" w:rsidP="00675D69">
            <w:pPr>
              <w:spacing w:beforeLines="20" w:afterLines="20" w:line="240" w:lineRule="auto"/>
              <w:rPr>
                <w:rFonts w:ascii="Times New Roman" w:eastAsia="SimSun" w:hAnsi="Times New Roman" w:cs="Times New Roman"/>
                <w:sz w:val="24"/>
              </w:rPr>
            </w:pPr>
            <w:r w:rsidRPr="00B2706A">
              <w:rPr>
                <w:rFonts w:ascii="Times New Roman" w:eastAsia="SimSun" w:hAnsi="Times New Roman" w:cs="Times New Roman"/>
                <w:sz w:val="24"/>
                <w:lang w:val="ru-RU"/>
              </w:rPr>
              <w:t xml:space="preserve">Климанова Л.Ф., Виноградская Л.А., Горецкий В.Г. Литературное чтение. </w:t>
            </w:r>
            <w:r w:rsidRPr="00B2706A">
              <w:rPr>
                <w:rFonts w:ascii="Times New Roman" w:eastAsia="SimSun" w:hAnsi="Times New Roman" w:cs="Times New Roman"/>
                <w:sz w:val="24"/>
              </w:rPr>
              <w:t>2 класс. В двух частях. Просвещение, 2020</w:t>
            </w:r>
          </w:p>
        </w:tc>
        <w:tc>
          <w:tcPr>
            <w:tcW w:w="2184" w:type="dxa"/>
            <w:tcBorders>
              <w:bottom w:val="single" w:sz="4" w:space="0" w:color="auto"/>
            </w:tcBorders>
            <w:shd w:val="clear" w:color="auto" w:fill="auto"/>
          </w:tcPr>
          <w:p w:rsidR="00EC151E" w:rsidRPr="00B2706A" w:rsidRDefault="00EC151E" w:rsidP="00675D69">
            <w:pPr>
              <w:spacing w:beforeLines="20" w:afterLines="20" w:line="240" w:lineRule="auto"/>
              <w:rPr>
                <w:rFonts w:ascii="Times New Roman" w:eastAsia="SimSun" w:hAnsi="Times New Roman" w:cs="Times New Roman"/>
                <w:sz w:val="24"/>
              </w:rPr>
            </w:pPr>
            <w:r w:rsidRPr="00B2706A">
              <w:rPr>
                <w:rFonts w:ascii="Times New Roman" w:eastAsia="SimSun" w:hAnsi="Times New Roman" w:cs="Times New Roman"/>
                <w:sz w:val="24"/>
              </w:rPr>
              <w:t>1.1.1.2.1.2</w:t>
            </w:r>
          </w:p>
          <w:p w:rsidR="00EC151E" w:rsidRPr="00B2706A" w:rsidRDefault="00EC151E" w:rsidP="00675D69">
            <w:pPr>
              <w:spacing w:beforeLines="20" w:afterLines="20" w:line="240" w:lineRule="auto"/>
              <w:rPr>
                <w:rFonts w:ascii="Times New Roman" w:eastAsia="SimSun" w:hAnsi="Times New Roman" w:cs="Times New Roman"/>
                <w:sz w:val="24"/>
              </w:rPr>
            </w:pPr>
          </w:p>
        </w:tc>
      </w:tr>
      <w:tr w:rsidR="00EC151E" w:rsidRPr="00675D69" w:rsidTr="00263678">
        <w:trPr>
          <w:trHeight w:val="369"/>
        </w:trPr>
        <w:tc>
          <w:tcPr>
            <w:tcW w:w="817" w:type="dxa"/>
            <w:vMerge/>
          </w:tcPr>
          <w:p w:rsidR="00EC151E" w:rsidRPr="00B2706A" w:rsidRDefault="00EC151E" w:rsidP="00675D69">
            <w:pPr>
              <w:spacing w:beforeLines="20" w:afterLines="20" w:line="240" w:lineRule="auto"/>
              <w:rPr>
                <w:rFonts w:ascii="Times New Roman" w:eastAsia="SimSun" w:hAnsi="Times New Roman" w:cs="Times New Roman"/>
                <w:sz w:val="24"/>
              </w:rPr>
            </w:pPr>
          </w:p>
        </w:tc>
        <w:tc>
          <w:tcPr>
            <w:tcW w:w="2732" w:type="dxa"/>
          </w:tcPr>
          <w:p w:rsidR="00EC151E" w:rsidRPr="00B2706A" w:rsidRDefault="00EC151E" w:rsidP="00675D69">
            <w:pPr>
              <w:spacing w:beforeLines="20" w:afterLines="20" w:line="240" w:lineRule="auto"/>
              <w:rPr>
                <w:rFonts w:ascii="Times New Roman" w:eastAsia="SimSun" w:hAnsi="Times New Roman" w:cs="Times New Roman"/>
                <w:sz w:val="24"/>
              </w:rPr>
            </w:pPr>
            <w:r w:rsidRPr="00B2706A">
              <w:rPr>
                <w:rFonts w:ascii="Times New Roman" w:eastAsia="SimSun" w:hAnsi="Times New Roman" w:cs="Times New Roman"/>
                <w:sz w:val="24"/>
              </w:rPr>
              <w:t>Английский язык</w:t>
            </w:r>
          </w:p>
        </w:tc>
        <w:tc>
          <w:tcPr>
            <w:tcW w:w="4101" w:type="dxa"/>
          </w:tcPr>
          <w:p w:rsidR="00EC151E" w:rsidRPr="00B2706A" w:rsidRDefault="00EC151E" w:rsidP="00675D69">
            <w:pPr>
              <w:spacing w:beforeLines="20" w:afterLines="20" w:line="240" w:lineRule="auto"/>
              <w:rPr>
                <w:rFonts w:ascii="Times New Roman" w:eastAsia="SimSun" w:hAnsi="Times New Roman" w:cs="Times New Roman"/>
                <w:sz w:val="24"/>
                <w:lang w:val="ru-RU"/>
              </w:rPr>
            </w:pPr>
            <w:r w:rsidRPr="00B2706A">
              <w:rPr>
                <w:rFonts w:ascii="Times New Roman" w:eastAsia="SimSun" w:hAnsi="Times New Roman" w:cs="Times New Roman"/>
                <w:sz w:val="24"/>
                <w:lang w:val="ru-RU"/>
              </w:rPr>
              <w:t>Кузовлев В.П.Английский язык. 2кл.В двух частях.Просвещение, 2013-2016</w:t>
            </w:r>
          </w:p>
        </w:tc>
        <w:tc>
          <w:tcPr>
            <w:tcW w:w="2184" w:type="dxa"/>
            <w:tcBorders>
              <w:bottom w:val="single" w:sz="4" w:space="0" w:color="auto"/>
            </w:tcBorders>
            <w:shd w:val="clear" w:color="auto" w:fill="auto"/>
          </w:tcPr>
          <w:p w:rsidR="00EC151E" w:rsidRPr="00B2706A" w:rsidRDefault="00EC151E" w:rsidP="00675D69">
            <w:pPr>
              <w:spacing w:beforeLines="20" w:afterLines="20" w:line="240" w:lineRule="auto"/>
              <w:rPr>
                <w:rFonts w:ascii="Times New Roman" w:eastAsia="SimSun" w:hAnsi="Times New Roman" w:cs="Times New Roman"/>
                <w:b/>
                <w:sz w:val="24"/>
                <w:lang w:val="ru-RU"/>
              </w:rPr>
            </w:pPr>
            <w:r w:rsidRPr="00B2706A">
              <w:rPr>
                <w:rFonts w:ascii="Times New Roman" w:eastAsia="SimSun" w:hAnsi="Times New Roman" w:cs="Times New Roman"/>
                <w:b/>
                <w:sz w:val="24"/>
                <w:shd w:val="clear" w:color="auto" w:fill="FFFFFF"/>
                <w:lang w:val="ru-RU"/>
              </w:rPr>
              <w:t xml:space="preserve">Приказом </w:t>
            </w:r>
            <w:r w:rsidRPr="00B2706A">
              <w:rPr>
                <w:rStyle w:val="ucoz-forum-post"/>
                <w:rFonts w:ascii="Times New Roman" w:eastAsia="SimSun" w:hAnsi="Times New Roman" w:cs="Times New Roman"/>
                <w:b/>
                <w:bCs/>
                <w:sz w:val="24"/>
                <w:shd w:val="clear" w:color="auto" w:fill="FAFAFA"/>
                <w:lang w:val="ru-RU"/>
              </w:rPr>
              <w:t xml:space="preserve">МО и Н РФ </w:t>
            </w:r>
            <w:r w:rsidRPr="00B2706A">
              <w:rPr>
                <w:rFonts w:ascii="Times New Roman" w:eastAsia="SimSun" w:hAnsi="Times New Roman" w:cs="Times New Roman"/>
                <w:b/>
                <w:sz w:val="24"/>
                <w:lang w:val="ru-RU"/>
              </w:rPr>
              <w:t xml:space="preserve">от 28 декабря 2018 г. </w:t>
            </w:r>
            <w:r w:rsidRPr="00B2706A">
              <w:rPr>
                <w:rFonts w:ascii="Times New Roman" w:eastAsia="SimSun" w:hAnsi="Times New Roman" w:cs="Times New Roman"/>
                <w:b/>
                <w:sz w:val="24"/>
              </w:rPr>
              <w:t>N</w:t>
            </w:r>
            <w:r w:rsidRPr="00B2706A">
              <w:rPr>
                <w:rFonts w:ascii="Times New Roman" w:eastAsia="SimSun" w:hAnsi="Times New Roman" w:cs="Times New Roman"/>
                <w:b/>
                <w:sz w:val="24"/>
                <w:lang w:val="ru-RU"/>
              </w:rPr>
              <w:t xml:space="preserve"> 345</w:t>
            </w:r>
          </w:p>
        </w:tc>
      </w:tr>
      <w:tr w:rsidR="00EC151E" w:rsidRPr="00B2706A" w:rsidTr="00263678">
        <w:trPr>
          <w:trHeight w:val="369"/>
        </w:trPr>
        <w:tc>
          <w:tcPr>
            <w:tcW w:w="817" w:type="dxa"/>
            <w:vMerge/>
          </w:tcPr>
          <w:p w:rsidR="00EC151E" w:rsidRPr="00B2706A" w:rsidRDefault="00EC151E" w:rsidP="00675D69">
            <w:pPr>
              <w:spacing w:beforeLines="20" w:afterLines="20" w:line="240" w:lineRule="auto"/>
              <w:rPr>
                <w:rFonts w:ascii="Times New Roman" w:eastAsia="SimSun" w:hAnsi="Times New Roman" w:cs="Times New Roman"/>
                <w:sz w:val="24"/>
                <w:lang w:val="ru-RU"/>
              </w:rPr>
            </w:pPr>
          </w:p>
        </w:tc>
        <w:tc>
          <w:tcPr>
            <w:tcW w:w="2732" w:type="dxa"/>
          </w:tcPr>
          <w:p w:rsidR="00EC151E" w:rsidRPr="00B2706A" w:rsidRDefault="00EC151E" w:rsidP="00675D69">
            <w:pPr>
              <w:spacing w:beforeLines="20" w:afterLines="20" w:line="240" w:lineRule="auto"/>
              <w:rPr>
                <w:rFonts w:ascii="Times New Roman" w:eastAsia="SimSun" w:hAnsi="Times New Roman" w:cs="Times New Roman"/>
                <w:sz w:val="24"/>
              </w:rPr>
            </w:pPr>
            <w:r w:rsidRPr="00B2706A">
              <w:rPr>
                <w:rFonts w:ascii="Times New Roman" w:eastAsia="SimSun" w:hAnsi="Times New Roman" w:cs="Times New Roman"/>
                <w:sz w:val="24"/>
              </w:rPr>
              <w:t>Математика</w:t>
            </w:r>
          </w:p>
        </w:tc>
        <w:tc>
          <w:tcPr>
            <w:tcW w:w="4101" w:type="dxa"/>
          </w:tcPr>
          <w:p w:rsidR="00EC151E" w:rsidRPr="00263678" w:rsidRDefault="00EC151E" w:rsidP="00675D69">
            <w:pPr>
              <w:spacing w:beforeLines="20" w:afterLines="20" w:line="240" w:lineRule="auto"/>
              <w:rPr>
                <w:rFonts w:ascii="Times New Roman" w:eastAsia="SimSun" w:hAnsi="Times New Roman" w:cs="Times New Roman"/>
                <w:sz w:val="24"/>
                <w:lang w:val="ru-RU"/>
              </w:rPr>
            </w:pPr>
            <w:r w:rsidRPr="00B2706A">
              <w:rPr>
                <w:rFonts w:ascii="Times New Roman" w:eastAsia="SimSun" w:hAnsi="Times New Roman" w:cs="Times New Roman"/>
                <w:sz w:val="24"/>
                <w:lang w:val="ru-RU"/>
              </w:rPr>
              <w:t xml:space="preserve">Моро М.И., Бантова М.А., Бельтюкова Г.В. и др. Математика. 2 класс. В двух частях. </w:t>
            </w:r>
            <w:r w:rsidRPr="00263678">
              <w:rPr>
                <w:rFonts w:ascii="Times New Roman" w:eastAsia="SimSun" w:hAnsi="Times New Roman" w:cs="Times New Roman"/>
                <w:sz w:val="24"/>
                <w:lang w:val="ru-RU"/>
              </w:rPr>
              <w:t>Просвещение,2020</w:t>
            </w:r>
          </w:p>
          <w:p w:rsidR="00EC151E" w:rsidRPr="00263678" w:rsidRDefault="00EC151E" w:rsidP="00675D69">
            <w:pPr>
              <w:spacing w:beforeLines="20" w:afterLines="20" w:line="240" w:lineRule="auto"/>
              <w:rPr>
                <w:rFonts w:ascii="Times New Roman" w:eastAsia="SimSun" w:hAnsi="Times New Roman" w:cs="Times New Roman"/>
                <w:sz w:val="24"/>
                <w:lang w:val="ru-RU"/>
              </w:rPr>
            </w:pPr>
          </w:p>
        </w:tc>
        <w:tc>
          <w:tcPr>
            <w:tcW w:w="2184" w:type="dxa"/>
            <w:tcBorders>
              <w:bottom w:val="single" w:sz="4" w:space="0" w:color="auto"/>
            </w:tcBorders>
            <w:shd w:val="clear" w:color="auto" w:fill="auto"/>
          </w:tcPr>
          <w:p w:rsidR="00EC151E" w:rsidRPr="00B2706A" w:rsidRDefault="00EC151E" w:rsidP="00675D69">
            <w:pPr>
              <w:spacing w:beforeLines="20" w:afterLines="20" w:line="240" w:lineRule="auto"/>
              <w:rPr>
                <w:rFonts w:ascii="Times New Roman" w:eastAsia="SimSun" w:hAnsi="Times New Roman" w:cs="Times New Roman"/>
                <w:sz w:val="24"/>
              </w:rPr>
            </w:pPr>
            <w:r w:rsidRPr="00B2706A">
              <w:rPr>
                <w:rFonts w:ascii="Times New Roman" w:eastAsia="SimSun" w:hAnsi="Times New Roman" w:cs="Times New Roman"/>
                <w:sz w:val="24"/>
              </w:rPr>
              <w:t>1.1.3.1.8.2</w:t>
            </w:r>
          </w:p>
          <w:p w:rsidR="00EC151E" w:rsidRPr="00B2706A" w:rsidRDefault="00EC151E" w:rsidP="00675D69">
            <w:pPr>
              <w:spacing w:beforeLines="20" w:afterLines="20" w:line="240" w:lineRule="auto"/>
              <w:rPr>
                <w:rFonts w:ascii="Times New Roman" w:eastAsia="SimSun" w:hAnsi="Times New Roman" w:cs="Times New Roman"/>
                <w:b/>
                <w:sz w:val="24"/>
              </w:rPr>
            </w:pPr>
          </w:p>
        </w:tc>
      </w:tr>
      <w:tr w:rsidR="00EC151E" w:rsidRPr="00B2706A" w:rsidTr="00263678">
        <w:trPr>
          <w:trHeight w:val="369"/>
        </w:trPr>
        <w:tc>
          <w:tcPr>
            <w:tcW w:w="817" w:type="dxa"/>
            <w:vMerge/>
          </w:tcPr>
          <w:p w:rsidR="00EC151E" w:rsidRPr="00B2706A" w:rsidRDefault="00EC151E" w:rsidP="00675D69">
            <w:pPr>
              <w:spacing w:beforeLines="20" w:afterLines="20" w:line="240" w:lineRule="auto"/>
              <w:rPr>
                <w:rFonts w:ascii="Times New Roman" w:eastAsia="SimSun" w:hAnsi="Times New Roman" w:cs="Times New Roman"/>
                <w:sz w:val="24"/>
              </w:rPr>
            </w:pPr>
          </w:p>
        </w:tc>
        <w:tc>
          <w:tcPr>
            <w:tcW w:w="2732" w:type="dxa"/>
          </w:tcPr>
          <w:p w:rsidR="00EC151E" w:rsidRPr="00B2706A" w:rsidRDefault="00EC151E" w:rsidP="00675D69">
            <w:pPr>
              <w:spacing w:beforeLines="20" w:afterLines="20" w:line="240" w:lineRule="auto"/>
              <w:rPr>
                <w:rFonts w:ascii="Times New Roman" w:eastAsia="SimSun" w:hAnsi="Times New Roman" w:cs="Times New Roman"/>
                <w:sz w:val="24"/>
                <w:lang w:val="ru-RU"/>
              </w:rPr>
            </w:pPr>
            <w:r w:rsidRPr="00B2706A">
              <w:rPr>
                <w:rFonts w:ascii="Times New Roman" w:eastAsia="SimSun" w:hAnsi="Times New Roman" w:cs="Times New Roman"/>
                <w:sz w:val="24"/>
                <w:lang w:val="ru-RU"/>
              </w:rPr>
              <w:t>Окружающий мир</w:t>
            </w:r>
          </w:p>
          <w:p w:rsidR="00EC151E" w:rsidRPr="00B2706A" w:rsidRDefault="00EC151E" w:rsidP="00675D69">
            <w:pPr>
              <w:spacing w:beforeLines="20" w:afterLines="20" w:line="240" w:lineRule="auto"/>
              <w:rPr>
                <w:rFonts w:ascii="Times New Roman" w:eastAsia="SimSun" w:hAnsi="Times New Roman" w:cs="Times New Roman"/>
                <w:sz w:val="24"/>
                <w:lang w:val="ru-RU"/>
              </w:rPr>
            </w:pPr>
            <w:r w:rsidRPr="00B2706A">
              <w:rPr>
                <w:rFonts w:ascii="Times New Roman" w:eastAsia="SimSun" w:hAnsi="Times New Roman" w:cs="Times New Roman"/>
                <w:sz w:val="24"/>
                <w:lang w:val="ru-RU"/>
              </w:rPr>
              <w:t>УМК (Школа России)</w:t>
            </w:r>
          </w:p>
        </w:tc>
        <w:tc>
          <w:tcPr>
            <w:tcW w:w="4101" w:type="dxa"/>
          </w:tcPr>
          <w:p w:rsidR="00EC151E" w:rsidRPr="00B2706A" w:rsidRDefault="00EC151E" w:rsidP="00675D69">
            <w:pPr>
              <w:spacing w:beforeLines="20" w:afterLines="20" w:line="240" w:lineRule="auto"/>
              <w:rPr>
                <w:rFonts w:ascii="Times New Roman" w:eastAsia="SimSun" w:hAnsi="Times New Roman" w:cs="Times New Roman"/>
                <w:sz w:val="24"/>
                <w:lang w:val="ru-RU"/>
              </w:rPr>
            </w:pPr>
            <w:r w:rsidRPr="00B2706A">
              <w:rPr>
                <w:rFonts w:ascii="Times New Roman" w:eastAsia="SimSun" w:hAnsi="Times New Roman" w:cs="Times New Roman"/>
                <w:sz w:val="24"/>
                <w:lang w:val="ru-RU"/>
              </w:rPr>
              <w:t>Плешаков А.А. Окружающий мир.</w:t>
            </w:r>
          </w:p>
          <w:p w:rsidR="00EC151E" w:rsidRPr="00B2706A" w:rsidRDefault="00EC151E" w:rsidP="00675D69">
            <w:pPr>
              <w:spacing w:beforeLines="20" w:afterLines="20" w:line="240" w:lineRule="auto"/>
              <w:rPr>
                <w:rFonts w:ascii="Times New Roman" w:eastAsia="SimSun" w:hAnsi="Times New Roman" w:cs="Times New Roman"/>
                <w:sz w:val="24"/>
              </w:rPr>
            </w:pPr>
            <w:r w:rsidRPr="00B2706A">
              <w:rPr>
                <w:rFonts w:ascii="Times New Roman" w:eastAsia="SimSun" w:hAnsi="Times New Roman" w:cs="Times New Roman"/>
                <w:sz w:val="24"/>
              </w:rPr>
              <w:t>Просвещение, 2011-2018</w:t>
            </w:r>
          </w:p>
        </w:tc>
        <w:tc>
          <w:tcPr>
            <w:tcW w:w="2184" w:type="dxa"/>
            <w:tcBorders>
              <w:bottom w:val="single" w:sz="4" w:space="0" w:color="auto"/>
            </w:tcBorders>
            <w:shd w:val="clear" w:color="auto" w:fill="auto"/>
          </w:tcPr>
          <w:p w:rsidR="00EC151E" w:rsidRPr="00B2706A" w:rsidRDefault="00EC151E" w:rsidP="00675D69">
            <w:pPr>
              <w:spacing w:beforeLines="20" w:afterLines="20" w:line="240" w:lineRule="auto"/>
              <w:rPr>
                <w:rFonts w:ascii="Times New Roman" w:eastAsia="SimSun" w:hAnsi="Times New Roman" w:cs="Times New Roman"/>
                <w:sz w:val="24"/>
              </w:rPr>
            </w:pPr>
            <w:r w:rsidRPr="00B2706A">
              <w:rPr>
                <w:rFonts w:ascii="Times New Roman" w:eastAsia="SimSun" w:hAnsi="Times New Roman" w:cs="Times New Roman"/>
                <w:sz w:val="24"/>
              </w:rPr>
              <w:t>1.1.4.1.3.2</w:t>
            </w:r>
          </w:p>
          <w:p w:rsidR="00EC151E" w:rsidRPr="00B2706A" w:rsidRDefault="00EC151E" w:rsidP="00675D69">
            <w:pPr>
              <w:spacing w:beforeLines="20" w:afterLines="20" w:line="240" w:lineRule="auto"/>
              <w:rPr>
                <w:rFonts w:ascii="Times New Roman" w:eastAsia="SimSun" w:hAnsi="Times New Roman" w:cs="Times New Roman"/>
                <w:sz w:val="24"/>
              </w:rPr>
            </w:pPr>
          </w:p>
        </w:tc>
      </w:tr>
      <w:tr w:rsidR="00EC151E" w:rsidRPr="00B2706A" w:rsidTr="00263678">
        <w:trPr>
          <w:trHeight w:val="369"/>
        </w:trPr>
        <w:tc>
          <w:tcPr>
            <w:tcW w:w="817" w:type="dxa"/>
            <w:vMerge/>
          </w:tcPr>
          <w:p w:rsidR="00EC151E" w:rsidRPr="00B2706A" w:rsidRDefault="00EC151E" w:rsidP="00675D69">
            <w:pPr>
              <w:spacing w:beforeLines="20" w:afterLines="20" w:line="240" w:lineRule="auto"/>
              <w:rPr>
                <w:rFonts w:ascii="Times New Roman" w:eastAsia="SimSun" w:hAnsi="Times New Roman" w:cs="Times New Roman"/>
                <w:sz w:val="24"/>
              </w:rPr>
            </w:pPr>
          </w:p>
        </w:tc>
        <w:tc>
          <w:tcPr>
            <w:tcW w:w="2732" w:type="dxa"/>
          </w:tcPr>
          <w:p w:rsidR="00EC151E" w:rsidRPr="00B2706A" w:rsidRDefault="00EC151E" w:rsidP="00675D69">
            <w:pPr>
              <w:tabs>
                <w:tab w:val="left" w:pos="1095"/>
              </w:tabs>
              <w:spacing w:beforeLines="20" w:afterLines="20" w:line="240" w:lineRule="auto"/>
              <w:rPr>
                <w:rFonts w:ascii="Times New Roman" w:eastAsia="SimSun" w:hAnsi="Times New Roman" w:cs="Times New Roman"/>
                <w:sz w:val="24"/>
              </w:rPr>
            </w:pPr>
            <w:r w:rsidRPr="00B2706A">
              <w:rPr>
                <w:rFonts w:ascii="Times New Roman" w:eastAsia="SimSun" w:hAnsi="Times New Roman" w:cs="Times New Roman"/>
                <w:sz w:val="24"/>
              </w:rPr>
              <w:t>Технология</w:t>
            </w:r>
          </w:p>
        </w:tc>
        <w:tc>
          <w:tcPr>
            <w:tcW w:w="4101" w:type="dxa"/>
          </w:tcPr>
          <w:p w:rsidR="00EC151E" w:rsidRPr="00B2706A" w:rsidRDefault="00EC151E" w:rsidP="00675D69">
            <w:pPr>
              <w:spacing w:beforeLines="20" w:afterLines="20" w:line="240" w:lineRule="auto"/>
              <w:rPr>
                <w:rFonts w:ascii="Times New Roman" w:eastAsia="SimSun" w:hAnsi="Times New Roman" w:cs="Times New Roman"/>
                <w:sz w:val="24"/>
              </w:rPr>
            </w:pPr>
            <w:r w:rsidRPr="00B2706A">
              <w:rPr>
                <w:rFonts w:ascii="Times New Roman" w:eastAsia="SimSun" w:hAnsi="Times New Roman" w:cs="Times New Roman"/>
                <w:sz w:val="24"/>
                <w:lang w:val="ru-RU"/>
              </w:rPr>
              <w:t xml:space="preserve">Лутцева Е.А., Зуева Т.П. Технология. </w:t>
            </w:r>
            <w:r w:rsidRPr="00B2706A">
              <w:rPr>
                <w:rFonts w:ascii="Times New Roman" w:eastAsia="SimSun" w:hAnsi="Times New Roman" w:cs="Times New Roman"/>
                <w:sz w:val="24"/>
              </w:rPr>
              <w:t>2 класс</w:t>
            </w:r>
          </w:p>
          <w:p w:rsidR="00EC151E" w:rsidRPr="00B2706A" w:rsidRDefault="00EC151E" w:rsidP="00675D69">
            <w:pPr>
              <w:spacing w:beforeLines="20" w:afterLines="20" w:line="240" w:lineRule="auto"/>
              <w:rPr>
                <w:rFonts w:ascii="Times New Roman" w:eastAsia="SimSun" w:hAnsi="Times New Roman" w:cs="Times New Roman"/>
                <w:sz w:val="24"/>
              </w:rPr>
            </w:pPr>
            <w:r w:rsidRPr="00B2706A">
              <w:rPr>
                <w:rFonts w:ascii="Times New Roman" w:eastAsia="SimSun" w:hAnsi="Times New Roman" w:cs="Times New Roman"/>
                <w:sz w:val="24"/>
              </w:rPr>
              <w:t>Просвещение,2020</w:t>
            </w:r>
          </w:p>
        </w:tc>
        <w:tc>
          <w:tcPr>
            <w:tcW w:w="2184" w:type="dxa"/>
            <w:tcBorders>
              <w:bottom w:val="nil"/>
            </w:tcBorders>
            <w:shd w:val="clear" w:color="auto" w:fill="auto"/>
          </w:tcPr>
          <w:p w:rsidR="00EC151E" w:rsidRPr="00B2706A" w:rsidRDefault="00EC151E" w:rsidP="00675D69">
            <w:pPr>
              <w:spacing w:beforeLines="20" w:afterLines="20" w:line="240" w:lineRule="auto"/>
              <w:rPr>
                <w:rFonts w:ascii="Times New Roman" w:eastAsia="SimSun" w:hAnsi="Times New Roman" w:cs="Times New Roman"/>
                <w:sz w:val="24"/>
              </w:rPr>
            </w:pPr>
            <w:r w:rsidRPr="00B2706A">
              <w:rPr>
                <w:rFonts w:ascii="Times New Roman" w:eastAsia="SimSun" w:hAnsi="Times New Roman" w:cs="Times New Roman"/>
                <w:sz w:val="24"/>
              </w:rPr>
              <w:t>1.1.7.1.4.2</w:t>
            </w:r>
          </w:p>
          <w:p w:rsidR="00EC151E" w:rsidRPr="00B2706A" w:rsidRDefault="00EC151E" w:rsidP="00675D69">
            <w:pPr>
              <w:spacing w:beforeLines="20" w:afterLines="20" w:line="240" w:lineRule="auto"/>
              <w:rPr>
                <w:rFonts w:ascii="Times New Roman" w:eastAsia="SimSun" w:hAnsi="Times New Roman" w:cs="Times New Roman"/>
                <w:b/>
                <w:sz w:val="24"/>
              </w:rPr>
            </w:pPr>
          </w:p>
        </w:tc>
      </w:tr>
      <w:tr w:rsidR="00EC151E" w:rsidRPr="00B2706A" w:rsidTr="00263678">
        <w:trPr>
          <w:trHeight w:val="369"/>
        </w:trPr>
        <w:tc>
          <w:tcPr>
            <w:tcW w:w="817" w:type="dxa"/>
          </w:tcPr>
          <w:p w:rsidR="00EC151E" w:rsidRPr="00B2706A" w:rsidRDefault="00EC151E" w:rsidP="00675D69">
            <w:pPr>
              <w:spacing w:beforeLines="20" w:afterLines="20" w:line="240" w:lineRule="auto"/>
              <w:rPr>
                <w:rFonts w:ascii="Times New Roman" w:eastAsia="SimSun" w:hAnsi="Times New Roman" w:cs="Times New Roman"/>
                <w:sz w:val="24"/>
              </w:rPr>
            </w:pPr>
          </w:p>
        </w:tc>
        <w:tc>
          <w:tcPr>
            <w:tcW w:w="2732" w:type="dxa"/>
          </w:tcPr>
          <w:p w:rsidR="00EC151E" w:rsidRPr="00B2706A" w:rsidRDefault="00EC151E" w:rsidP="00675D69">
            <w:pPr>
              <w:spacing w:beforeLines="20" w:afterLines="20" w:line="240" w:lineRule="auto"/>
              <w:rPr>
                <w:rFonts w:ascii="Times New Roman" w:eastAsia="SimSun" w:hAnsi="Times New Roman" w:cs="Times New Roman"/>
                <w:sz w:val="24"/>
              </w:rPr>
            </w:pPr>
            <w:r w:rsidRPr="00B2706A">
              <w:rPr>
                <w:rFonts w:ascii="Times New Roman" w:eastAsia="SimSun" w:hAnsi="Times New Roman" w:cs="Times New Roman"/>
                <w:sz w:val="24"/>
              </w:rPr>
              <w:t>Искусство</w:t>
            </w:r>
          </w:p>
        </w:tc>
        <w:tc>
          <w:tcPr>
            <w:tcW w:w="4101" w:type="dxa"/>
          </w:tcPr>
          <w:p w:rsidR="00EC151E" w:rsidRPr="00B2706A" w:rsidRDefault="00EC151E" w:rsidP="00675D69">
            <w:pPr>
              <w:spacing w:beforeLines="20" w:afterLines="20" w:line="240" w:lineRule="auto"/>
              <w:rPr>
                <w:rFonts w:ascii="Times New Roman" w:eastAsia="SimSun" w:hAnsi="Times New Roman" w:cs="Times New Roman"/>
                <w:sz w:val="24"/>
                <w:lang w:val="ru-RU"/>
              </w:rPr>
            </w:pPr>
            <w:r w:rsidRPr="00B2706A">
              <w:rPr>
                <w:rFonts w:ascii="Times New Roman" w:eastAsia="SimSun" w:hAnsi="Times New Roman" w:cs="Times New Roman"/>
                <w:sz w:val="24"/>
                <w:lang w:val="ru-RU"/>
              </w:rPr>
              <w:t>Коротеева Е.И. / Под ред. Неменского Б.М.</w:t>
            </w:r>
          </w:p>
          <w:p w:rsidR="00EC151E" w:rsidRPr="00B2706A" w:rsidRDefault="00EC151E" w:rsidP="00675D69">
            <w:pPr>
              <w:spacing w:beforeLines="20" w:afterLines="20" w:line="240" w:lineRule="auto"/>
              <w:rPr>
                <w:rFonts w:ascii="Times New Roman" w:eastAsia="SimSun" w:hAnsi="Times New Roman" w:cs="Times New Roman"/>
                <w:sz w:val="24"/>
                <w:lang w:val="ru-RU"/>
              </w:rPr>
            </w:pPr>
            <w:r w:rsidRPr="00B2706A">
              <w:rPr>
                <w:rFonts w:ascii="Times New Roman" w:eastAsia="SimSun" w:hAnsi="Times New Roman" w:cs="Times New Roman"/>
                <w:sz w:val="24"/>
                <w:lang w:val="ru-RU"/>
              </w:rPr>
              <w:t>Изобразительное искусство,</w:t>
            </w:r>
          </w:p>
          <w:p w:rsidR="00EC151E" w:rsidRPr="00B2706A" w:rsidRDefault="00EC151E" w:rsidP="00675D69">
            <w:pPr>
              <w:spacing w:beforeLines="20" w:afterLines="20" w:line="240" w:lineRule="auto"/>
              <w:rPr>
                <w:rFonts w:ascii="Times New Roman" w:eastAsia="SimSun" w:hAnsi="Times New Roman" w:cs="Times New Roman"/>
                <w:sz w:val="24"/>
              </w:rPr>
            </w:pPr>
            <w:r w:rsidRPr="00B2706A">
              <w:rPr>
                <w:rFonts w:ascii="Times New Roman" w:eastAsia="SimSun" w:hAnsi="Times New Roman" w:cs="Times New Roman"/>
                <w:sz w:val="24"/>
              </w:rPr>
              <w:t>«Просвещение»,2018</w:t>
            </w:r>
          </w:p>
        </w:tc>
        <w:tc>
          <w:tcPr>
            <w:tcW w:w="2184" w:type="dxa"/>
            <w:tcBorders>
              <w:bottom w:val="nil"/>
            </w:tcBorders>
            <w:shd w:val="clear" w:color="auto" w:fill="auto"/>
          </w:tcPr>
          <w:p w:rsidR="00EC151E" w:rsidRPr="00B2706A" w:rsidRDefault="00EC151E" w:rsidP="00675D69">
            <w:pPr>
              <w:spacing w:beforeLines="20" w:afterLines="20" w:line="240" w:lineRule="auto"/>
              <w:rPr>
                <w:rFonts w:ascii="Times New Roman" w:eastAsia="SimSun" w:hAnsi="Times New Roman" w:cs="Times New Roman"/>
                <w:sz w:val="24"/>
              </w:rPr>
            </w:pPr>
            <w:r w:rsidRPr="00B2706A">
              <w:rPr>
                <w:rFonts w:ascii="Times New Roman" w:eastAsia="SimSun" w:hAnsi="Times New Roman" w:cs="Times New Roman"/>
                <w:sz w:val="24"/>
              </w:rPr>
              <w:t>1.1.6.1.1.2</w:t>
            </w:r>
          </w:p>
          <w:p w:rsidR="00EC151E" w:rsidRPr="00B2706A" w:rsidRDefault="00EC151E" w:rsidP="00675D69">
            <w:pPr>
              <w:spacing w:beforeLines="20" w:afterLines="20" w:line="240" w:lineRule="auto"/>
              <w:rPr>
                <w:rFonts w:ascii="Times New Roman" w:eastAsia="SimSun" w:hAnsi="Times New Roman" w:cs="Times New Roman"/>
                <w:sz w:val="24"/>
              </w:rPr>
            </w:pPr>
          </w:p>
        </w:tc>
      </w:tr>
      <w:tr w:rsidR="00EC151E" w:rsidRPr="00B2706A" w:rsidTr="00263678">
        <w:trPr>
          <w:trHeight w:val="369"/>
        </w:trPr>
        <w:tc>
          <w:tcPr>
            <w:tcW w:w="817" w:type="dxa"/>
            <w:vMerge w:val="restart"/>
            <w:tcBorders>
              <w:top w:val="nil"/>
            </w:tcBorders>
          </w:tcPr>
          <w:p w:rsidR="00EC151E" w:rsidRPr="00B2706A" w:rsidRDefault="00EC151E" w:rsidP="00675D69">
            <w:pPr>
              <w:spacing w:beforeLines="20" w:afterLines="20" w:line="240" w:lineRule="auto"/>
              <w:rPr>
                <w:rFonts w:ascii="Times New Roman" w:eastAsia="SimSun" w:hAnsi="Times New Roman" w:cs="Times New Roman"/>
                <w:sz w:val="24"/>
              </w:rPr>
            </w:pPr>
          </w:p>
        </w:tc>
        <w:tc>
          <w:tcPr>
            <w:tcW w:w="2732" w:type="dxa"/>
          </w:tcPr>
          <w:p w:rsidR="00EC151E" w:rsidRPr="00B2706A" w:rsidRDefault="00EC151E" w:rsidP="00675D69">
            <w:pPr>
              <w:spacing w:beforeLines="20" w:afterLines="20" w:line="240" w:lineRule="auto"/>
              <w:rPr>
                <w:rFonts w:ascii="Times New Roman" w:eastAsia="SimSun" w:hAnsi="Times New Roman" w:cs="Times New Roman"/>
                <w:sz w:val="24"/>
              </w:rPr>
            </w:pPr>
            <w:r w:rsidRPr="00B2706A">
              <w:rPr>
                <w:rFonts w:ascii="Times New Roman" w:eastAsia="SimSun" w:hAnsi="Times New Roman" w:cs="Times New Roman"/>
                <w:sz w:val="24"/>
              </w:rPr>
              <w:t>Музыка</w:t>
            </w:r>
          </w:p>
        </w:tc>
        <w:tc>
          <w:tcPr>
            <w:tcW w:w="4101" w:type="dxa"/>
          </w:tcPr>
          <w:p w:rsidR="00EC151E" w:rsidRPr="00B2706A" w:rsidRDefault="00EC151E" w:rsidP="00675D69">
            <w:pPr>
              <w:spacing w:beforeLines="20" w:afterLines="20" w:line="240" w:lineRule="auto"/>
              <w:rPr>
                <w:rFonts w:ascii="Times New Roman" w:eastAsia="SimSun" w:hAnsi="Times New Roman" w:cs="Times New Roman"/>
                <w:sz w:val="24"/>
                <w:lang w:val="ru-RU"/>
              </w:rPr>
            </w:pPr>
            <w:r w:rsidRPr="00B2706A">
              <w:rPr>
                <w:rFonts w:ascii="Times New Roman" w:eastAsia="SimSun" w:hAnsi="Times New Roman" w:cs="Times New Roman"/>
                <w:sz w:val="24"/>
                <w:lang w:val="ru-RU"/>
              </w:rPr>
              <w:t xml:space="preserve"> Критская Е.Т., Сергеева Г.П., Шмагина Т.С.Музыка</w:t>
            </w:r>
          </w:p>
          <w:p w:rsidR="00EC151E" w:rsidRPr="00B2706A" w:rsidRDefault="00EC151E" w:rsidP="00675D69">
            <w:pPr>
              <w:spacing w:beforeLines="20" w:afterLines="20" w:line="240" w:lineRule="auto"/>
              <w:rPr>
                <w:rFonts w:ascii="Times New Roman" w:eastAsia="SimSun" w:hAnsi="Times New Roman" w:cs="Times New Roman"/>
                <w:sz w:val="24"/>
              </w:rPr>
            </w:pPr>
            <w:r w:rsidRPr="00B2706A">
              <w:rPr>
                <w:rFonts w:ascii="Times New Roman" w:eastAsia="SimSun" w:hAnsi="Times New Roman" w:cs="Times New Roman"/>
                <w:sz w:val="24"/>
              </w:rPr>
              <w:t>Просвещение, 2012</w:t>
            </w:r>
          </w:p>
        </w:tc>
        <w:tc>
          <w:tcPr>
            <w:tcW w:w="2184" w:type="dxa"/>
            <w:shd w:val="clear" w:color="auto" w:fill="auto"/>
          </w:tcPr>
          <w:p w:rsidR="00EC151E" w:rsidRPr="00B2706A" w:rsidRDefault="00EC151E" w:rsidP="00675D69">
            <w:pPr>
              <w:spacing w:beforeLines="20" w:afterLines="20" w:line="240" w:lineRule="auto"/>
              <w:rPr>
                <w:rFonts w:ascii="Times New Roman" w:eastAsia="SimSun" w:hAnsi="Times New Roman" w:cs="Times New Roman"/>
                <w:sz w:val="24"/>
              </w:rPr>
            </w:pPr>
            <w:r w:rsidRPr="00B2706A">
              <w:rPr>
                <w:rFonts w:ascii="Times New Roman" w:eastAsia="SimSun" w:hAnsi="Times New Roman" w:cs="Times New Roman"/>
                <w:sz w:val="24"/>
              </w:rPr>
              <w:t>1.1.6.2.2.2</w:t>
            </w:r>
          </w:p>
          <w:p w:rsidR="00EC151E" w:rsidRPr="00B2706A" w:rsidRDefault="00EC151E" w:rsidP="00675D69">
            <w:pPr>
              <w:spacing w:beforeLines="20" w:afterLines="20" w:line="240" w:lineRule="auto"/>
              <w:rPr>
                <w:rFonts w:ascii="Times New Roman" w:eastAsia="SimSun" w:hAnsi="Times New Roman" w:cs="Times New Roman"/>
                <w:sz w:val="24"/>
              </w:rPr>
            </w:pPr>
          </w:p>
        </w:tc>
      </w:tr>
      <w:tr w:rsidR="00EC151E" w:rsidRPr="00B2706A" w:rsidTr="00263678">
        <w:trPr>
          <w:trHeight w:val="369"/>
        </w:trPr>
        <w:tc>
          <w:tcPr>
            <w:tcW w:w="817" w:type="dxa"/>
            <w:vMerge/>
            <w:tcBorders>
              <w:top w:val="nil"/>
            </w:tcBorders>
          </w:tcPr>
          <w:p w:rsidR="00EC151E" w:rsidRPr="00B2706A" w:rsidRDefault="00EC151E" w:rsidP="00675D69">
            <w:pPr>
              <w:spacing w:beforeLines="20" w:afterLines="20" w:line="240" w:lineRule="auto"/>
              <w:rPr>
                <w:rFonts w:ascii="Times New Roman" w:eastAsia="SimSun" w:hAnsi="Times New Roman" w:cs="Times New Roman"/>
                <w:sz w:val="24"/>
              </w:rPr>
            </w:pPr>
          </w:p>
        </w:tc>
        <w:tc>
          <w:tcPr>
            <w:tcW w:w="2732" w:type="dxa"/>
          </w:tcPr>
          <w:p w:rsidR="00EC151E" w:rsidRPr="00B2706A" w:rsidRDefault="00EC151E" w:rsidP="00675D69">
            <w:pPr>
              <w:spacing w:beforeLines="20" w:afterLines="20" w:line="240" w:lineRule="auto"/>
              <w:rPr>
                <w:rFonts w:ascii="Times New Roman" w:eastAsia="SimSun" w:hAnsi="Times New Roman" w:cs="Times New Roman"/>
                <w:sz w:val="24"/>
              </w:rPr>
            </w:pPr>
            <w:r w:rsidRPr="00B2706A">
              <w:rPr>
                <w:rFonts w:ascii="Times New Roman" w:eastAsia="SimSun" w:hAnsi="Times New Roman" w:cs="Times New Roman"/>
                <w:sz w:val="24"/>
              </w:rPr>
              <w:t>Физическая культура</w:t>
            </w:r>
          </w:p>
        </w:tc>
        <w:tc>
          <w:tcPr>
            <w:tcW w:w="4101" w:type="dxa"/>
          </w:tcPr>
          <w:p w:rsidR="00EC151E" w:rsidRPr="00B2706A" w:rsidRDefault="00EC151E" w:rsidP="00675D69">
            <w:pPr>
              <w:spacing w:beforeLines="20" w:afterLines="20" w:line="240" w:lineRule="auto"/>
              <w:rPr>
                <w:rFonts w:ascii="Times New Roman" w:eastAsia="SimSun" w:hAnsi="Times New Roman" w:cs="Times New Roman"/>
                <w:sz w:val="24"/>
                <w:lang w:val="ru-RU"/>
              </w:rPr>
            </w:pPr>
            <w:r w:rsidRPr="00B2706A">
              <w:rPr>
                <w:rFonts w:ascii="Times New Roman" w:eastAsia="SimSun" w:hAnsi="Times New Roman" w:cs="Times New Roman"/>
                <w:sz w:val="24"/>
                <w:lang w:val="ru-RU"/>
              </w:rPr>
              <w:t>Лях В.И. . Физическая культура 1-4 класс, Просвещение, 2012-2018</w:t>
            </w:r>
          </w:p>
        </w:tc>
        <w:tc>
          <w:tcPr>
            <w:tcW w:w="2184" w:type="dxa"/>
            <w:shd w:val="clear" w:color="auto" w:fill="auto"/>
          </w:tcPr>
          <w:p w:rsidR="00EC151E" w:rsidRPr="00B2706A" w:rsidRDefault="00EC151E" w:rsidP="00675D69">
            <w:pPr>
              <w:spacing w:beforeLines="20" w:afterLines="20" w:line="240" w:lineRule="auto"/>
              <w:rPr>
                <w:rFonts w:ascii="Times New Roman" w:eastAsia="SimSun" w:hAnsi="Times New Roman" w:cs="Times New Roman"/>
                <w:sz w:val="24"/>
              </w:rPr>
            </w:pPr>
            <w:r w:rsidRPr="00B2706A">
              <w:rPr>
                <w:rFonts w:ascii="Times New Roman" w:eastAsia="SimSun" w:hAnsi="Times New Roman" w:cs="Times New Roman"/>
                <w:sz w:val="24"/>
              </w:rPr>
              <w:t>1.1.8.1.3.1</w:t>
            </w:r>
          </w:p>
          <w:p w:rsidR="00EC151E" w:rsidRPr="00B2706A" w:rsidRDefault="00EC151E" w:rsidP="00675D69">
            <w:pPr>
              <w:spacing w:beforeLines="20" w:afterLines="20" w:line="240" w:lineRule="auto"/>
              <w:rPr>
                <w:rFonts w:ascii="Times New Roman" w:eastAsia="SimSun" w:hAnsi="Times New Roman" w:cs="Times New Roman"/>
                <w:sz w:val="24"/>
              </w:rPr>
            </w:pPr>
          </w:p>
        </w:tc>
      </w:tr>
      <w:tr w:rsidR="00EC151E" w:rsidRPr="00675D69" w:rsidTr="00263678">
        <w:trPr>
          <w:trHeight w:val="369"/>
        </w:trPr>
        <w:tc>
          <w:tcPr>
            <w:tcW w:w="817" w:type="dxa"/>
            <w:vMerge w:val="restart"/>
          </w:tcPr>
          <w:p w:rsidR="00EC151E" w:rsidRPr="00B2706A" w:rsidRDefault="00EC151E" w:rsidP="00675D69">
            <w:pPr>
              <w:spacing w:beforeLines="20" w:afterLines="20" w:line="240" w:lineRule="auto"/>
              <w:rPr>
                <w:rFonts w:ascii="Times New Roman" w:eastAsia="SimSun" w:hAnsi="Times New Roman" w:cs="Times New Roman"/>
                <w:sz w:val="24"/>
              </w:rPr>
            </w:pPr>
            <w:r w:rsidRPr="00B2706A">
              <w:rPr>
                <w:rFonts w:ascii="Times New Roman" w:eastAsia="SimSun" w:hAnsi="Times New Roman" w:cs="Times New Roman"/>
                <w:sz w:val="24"/>
              </w:rPr>
              <w:t>3</w:t>
            </w:r>
          </w:p>
        </w:tc>
        <w:tc>
          <w:tcPr>
            <w:tcW w:w="2732" w:type="dxa"/>
          </w:tcPr>
          <w:p w:rsidR="00EC151E" w:rsidRPr="00B2706A" w:rsidRDefault="00EC151E" w:rsidP="00675D69">
            <w:pPr>
              <w:spacing w:beforeLines="20" w:afterLines="20" w:line="240" w:lineRule="auto"/>
              <w:rPr>
                <w:rFonts w:ascii="Times New Roman" w:eastAsia="SimSun" w:hAnsi="Times New Roman" w:cs="Times New Roman"/>
                <w:sz w:val="24"/>
              </w:rPr>
            </w:pPr>
            <w:r w:rsidRPr="00B2706A">
              <w:rPr>
                <w:rFonts w:ascii="Times New Roman" w:eastAsia="SimSun" w:hAnsi="Times New Roman" w:cs="Times New Roman"/>
                <w:sz w:val="24"/>
              </w:rPr>
              <w:t>Русский язык</w:t>
            </w:r>
          </w:p>
        </w:tc>
        <w:tc>
          <w:tcPr>
            <w:tcW w:w="4101" w:type="dxa"/>
          </w:tcPr>
          <w:p w:rsidR="00EC151E" w:rsidRPr="00B2706A" w:rsidRDefault="00EC151E" w:rsidP="00675D69">
            <w:pPr>
              <w:spacing w:beforeLines="20" w:afterLines="20" w:line="240" w:lineRule="auto"/>
              <w:rPr>
                <w:rFonts w:ascii="Times New Roman" w:eastAsia="SimSun" w:hAnsi="Times New Roman" w:cs="Times New Roman"/>
                <w:sz w:val="24"/>
                <w:lang w:val="ru-RU"/>
              </w:rPr>
            </w:pPr>
            <w:r w:rsidRPr="00B2706A">
              <w:rPr>
                <w:rFonts w:ascii="Times New Roman" w:eastAsia="SimSun" w:hAnsi="Times New Roman" w:cs="Times New Roman"/>
                <w:sz w:val="24"/>
                <w:lang w:val="ru-RU"/>
              </w:rPr>
              <w:t xml:space="preserve"> Чуракова Н.А , Каленчук М.Л.</w:t>
            </w:r>
          </w:p>
          <w:p w:rsidR="00EC151E" w:rsidRPr="00B2706A" w:rsidRDefault="00EC151E" w:rsidP="00675D69">
            <w:pPr>
              <w:spacing w:beforeLines="20" w:afterLines="20" w:line="240" w:lineRule="auto"/>
              <w:rPr>
                <w:rFonts w:ascii="Times New Roman" w:eastAsia="SimSun" w:hAnsi="Times New Roman" w:cs="Times New Roman"/>
                <w:sz w:val="24"/>
              </w:rPr>
            </w:pPr>
            <w:r w:rsidRPr="00B2706A">
              <w:rPr>
                <w:rFonts w:ascii="Times New Roman" w:eastAsia="SimSun" w:hAnsi="Times New Roman" w:cs="Times New Roman"/>
                <w:sz w:val="24"/>
              </w:rPr>
              <w:t>Русский язык.</w:t>
            </w:r>
          </w:p>
          <w:p w:rsidR="00EC151E" w:rsidRPr="00B2706A" w:rsidRDefault="00EC151E" w:rsidP="00675D69">
            <w:pPr>
              <w:spacing w:beforeLines="20" w:afterLines="20" w:line="240" w:lineRule="auto"/>
              <w:rPr>
                <w:rFonts w:ascii="Times New Roman" w:eastAsia="SimSun" w:hAnsi="Times New Roman" w:cs="Times New Roman"/>
                <w:sz w:val="24"/>
              </w:rPr>
            </w:pPr>
            <w:r w:rsidRPr="00B2706A">
              <w:rPr>
                <w:rFonts w:ascii="Times New Roman" w:eastAsia="SimSun" w:hAnsi="Times New Roman" w:cs="Times New Roman"/>
                <w:sz w:val="24"/>
              </w:rPr>
              <w:t>Академкнига\Учебник, 2012-2018</w:t>
            </w:r>
          </w:p>
        </w:tc>
        <w:tc>
          <w:tcPr>
            <w:tcW w:w="2184" w:type="dxa"/>
            <w:shd w:val="clear" w:color="auto" w:fill="auto"/>
          </w:tcPr>
          <w:p w:rsidR="00EC151E" w:rsidRPr="00B2706A" w:rsidRDefault="00EC151E" w:rsidP="00675D69">
            <w:pPr>
              <w:spacing w:beforeLines="20" w:afterLines="20" w:line="240" w:lineRule="auto"/>
              <w:rPr>
                <w:rFonts w:ascii="Times New Roman" w:eastAsia="SimSun" w:hAnsi="Times New Roman" w:cs="Times New Roman"/>
                <w:b/>
                <w:sz w:val="24"/>
                <w:lang w:val="ru-RU"/>
              </w:rPr>
            </w:pPr>
            <w:r w:rsidRPr="00B2706A">
              <w:rPr>
                <w:rFonts w:ascii="Times New Roman" w:eastAsia="SimSun" w:hAnsi="Times New Roman" w:cs="Times New Roman"/>
                <w:b/>
                <w:sz w:val="24"/>
                <w:shd w:val="clear" w:color="auto" w:fill="FFFFFF"/>
                <w:lang w:val="ru-RU"/>
              </w:rPr>
              <w:t xml:space="preserve">Приказом </w:t>
            </w:r>
            <w:r w:rsidRPr="00B2706A">
              <w:rPr>
                <w:rStyle w:val="ucoz-forum-post"/>
                <w:rFonts w:ascii="Times New Roman" w:eastAsia="SimSun" w:hAnsi="Times New Roman" w:cs="Times New Roman"/>
                <w:b/>
                <w:bCs/>
                <w:sz w:val="24"/>
                <w:shd w:val="clear" w:color="auto" w:fill="FAFAFA"/>
                <w:lang w:val="ru-RU"/>
              </w:rPr>
              <w:t xml:space="preserve">МО и Н РФ </w:t>
            </w:r>
            <w:r w:rsidRPr="00B2706A">
              <w:rPr>
                <w:rFonts w:ascii="Times New Roman" w:eastAsia="SimSun" w:hAnsi="Times New Roman" w:cs="Times New Roman"/>
                <w:b/>
                <w:sz w:val="24"/>
                <w:lang w:val="ru-RU"/>
              </w:rPr>
              <w:t xml:space="preserve">от 28 декабря 2018 г. </w:t>
            </w:r>
            <w:r w:rsidRPr="00B2706A">
              <w:rPr>
                <w:rFonts w:ascii="Times New Roman" w:eastAsia="SimSun" w:hAnsi="Times New Roman" w:cs="Times New Roman"/>
                <w:b/>
                <w:sz w:val="24"/>
              </w:rPr>
              <w:t>N</w:t>
            </w:r>
            <w:r w:rsidRPr="00B2706A">
              <w:rPr>
                <w:rFonts w:ascii="Times New Roman" w:eastAsia="SimSun" w:hAnsi="Times New Roman" w:cs="Times New Roman"/>
                <w:b/>
                <w:sz w:val="24"/>
                <w:lang w:val="ru-RU"/>
              </w:rPr>
              <w:t xml:space="preserve"> 345</w:t>
            </w:r>
          </w:p>
        </w:tc>
      </w:tr>
      <w:tr w:rsidR="00EC151E" w:rsidRPr="00B2706A" w:rsidTr="00263678">
        <w:trPr>
          <w:trHeight w:val="369"/>
        </w:trPr>
        <w:tc>
          <w:tcPr>
            <w:tcW w:w="817" w:type="dxa"/>
            <w:vMerge/>
          </w:tcPr>
          <w:p w:rsidR="00EC151E" w:rsidRPr="00B2706A" w:rsidRDefault="00EC151E" w:rsidP="00675D69">
            <w:pPr>
              <w:spacing w:beforeLines="20" w:afterLines="20" w:line="240" w:lineRule="auto"/>
              <w:rPr>
                <w:rFonts w:ascii="Times New Roman" w:eastAsia="SimSun" w:hAnsi="Times New Roman" w:cs="Times New Roman"/>
                <w:sz w:val="24"/>
                <w:lang w:val="ru-RU"/>
              </w:rPr>
            </w:pPr>
          </w:p>
        </w:tc>
        <w:tc>
          <w:tcPr>
            <w:tcW w:w="2732" w:type="dxa"/>
          </w:tcPr>
          <w:p w:rsidR="00EC151E" w:rsidRPr="00B2706A" w:rsidRDefault="00EC151E" w:rsidP="00675D69">
            <w:pPr>
              <w:spacing w:beforeLines="20" w:afterLines="20" w:line="240" w:lineRule="auto"/>
              <w:rPr>
                <w:rFonts w:ascii="Times New Roman" w:eastAsia="SimSun" w:hAnsi="Times New Roman" w:cs="Times New Roman"/>
                <w:sz w:val="24"/>
              </w:rPr>
            </w:pPr>
            <w:r w:rsidRPr="00B2706A">
              <w:rPr>
                <w:rFonts w:ascii="Times New Roman" w:eastAsia="SimSun" w:hAnsi="Times New Roman" w:cs="Times New Roman"/>
                <w:sz w:val="24"/>
              </w:rPr>
              <w:t>Русский родной язык</w:t>
            </w:r>
          </w:p>
        </w:tc>
        <w:tc>
          <w:tcPr>
            <w:tcW w:w="4101" w:type="dxa"/>
          </w:tcPr>
          <w:p w:rsidR="00EC151E" w:rsidRPr="00B2706A" w:rsidRDefault="00EC151E" w:rsidP="00675D69">
            <w:pPr>
              <w:spacing w:beforeLines="20" w:afterLines="20" w:line="240" w:lineRule="auto"/>
              <w:rPr>
                <w:rFonts w:ascii="Times New Roman" w:eastAsia="SimSun" w:hAnsi="Times New Roman" w:cs="Times New Roman"/>
                <w:sz w:val="24"/>
              </w:rPr>
            </w:pPr>
            <w:r w:rsidRPr="00B2706A">
              <w:rPr>
                <w:rFonts w:ascii="Times New Roman" w:eastAsia="SimSun" w:hAnsi="Times New Roman" w:cs="Times New Roman"/>
                <w:sz w:val="24"/>
                <w:lang w:val="ru-RU"/>
              </w:rPr>
              <w:t xml:space="preserve">Александрова О.Н., Вербицкая Л.А., Богданов С.И. идр. </w:t>
            </w:r>
            <w:r w:rsidRPr="00B2706A">
              <w:rPr>
                <w:rFonts w:ascii="Times New Roman" w:eastAsia="SimSun" w:hAnsi="Times New Roman" w:cs="Times New Roman"/>
                <w:sz w:val="24"/>
              </w:rPr>
              <w:t>Родной русский язык. Просвещение, 2020</w:t>
            </w:r>
          </w:p>
        </w:tc>
        <w:tc>
          <w:tcPr>
            <w:tcW w:w="2184" w:type="dxa"/>
            <w:shd w:val="clear" w:color="auto" w:fill="auto"/>
          </w:tcPr>
          <w:p w:rsidR="00EC151E" w:rsidRPr="00B2706A" w:rsidRDefault="00EC151E" w:rsidP="00675D69">
            <w:pPr>
              <w:spacing w:beforeLines="20" w:afterLines="20" w:line="240" w:lineRule="auto"/>
              <w:rPr>
                <w:rFonts w:ascii="Times New Roman" w:eastAsia="SimSun" w:hAnsi="Times New Roman" w:cs="Times New Roman"/>
                <w:sz w:val="24"/>
              </w:rPr>
            </w:pPr>
            <w:r w:rsidRPr="00B2706A">
              <w:rPr>
                <w:rFonts w:ascii="Times New Roman" w:eastAsia="SimSun" w:hAnsi="Times New Roman" w:cs="Times New Roman"/>
                <w:sz w:val="24"/>
              </w:rPr>
              <w:t>3.1.1.1.22.3</w:t>
            </w:r>
          </w:p>
        </w:tc>
      </w:tr>
      <w:tr w:rsidR="00EC151E" w:rsidRPr="00B2706A" w:rsidTr="00263678">
        <w:trPr>
          <w:trHeight w:val="369"/>
        </w:trPr>
        <w:tc>
          <w:tcPr>
            <w:tcW w:w="817" w:type="dxa"/>
            <w:vMerge/>
          </w:tcPr>
          <w:p w:rsidR="00EC151E" w:rsidRPr="00B2706A" w:rsidRDefault="00EC151E" w:rsidP="00675D69">
            <w:pPr>
              <w:spacing w:beforeLines="20" w:afterLines="20" w:line="240" w:lineRule="auto"/>
              <w:rPr>
                <w:rFonts w:ascii="Times New Roman" w:eastAsia="SimSun" w:hAnsi="Times New Roman" w:cs="Times New Roman"/>
                <w:sz w:val="24"/>
              </w:rPr>
            </w:pPr>
          </w:p>
        </w:tc>
        <w:tc>
          <w:tcPr>
            <w:tcW w:w="2732" w:type="dxa"/>
          </w:tcPr>
          <w:p w:rsidR="00EC151E" w:rsidRPr="00B2706A" w:rsidRDefault="00EC151E" w:rsidP="00675D69">
            <w:pPr>
              <w:spacing w:beforeLines="20" w:afterLines="20" w:line="240" w:lineRule="auto"/>
              <w:rPr>
                <w:rFonts w:ascii="Times New Roman" w:eastAsia="SimSun" w:hAnsi="Times New Roman" w:cs="Times New Roman"/>
                <w:sz w:val="24"/>
              </w:rPr>
            </w:pPr>
            <w:r w:rsidRPr="00B2706A">
              <w:rPr>
                <w:rFonts w:ascii="Times New Roman" w:eastAsia="SimSun" w:hAnsi="Times New Roman" w:cs="Times New Roman"/>
                <w:sz w:val="24"/>
              </w:rPr>
              <w:t>Литературное чтение</w:t>
            </w:r>
          </w:p>
        </w:tc>
        <w:tc>
          <w:tcPr>
            <w:tcW w:w="4101" w:type="dxa"/>
          </w:tcPr>
          <w:p w:rsidR="00EC151E" w:rsidRPr="00B2706A" w:rsidRDefault="00EC151E" w:rsidP="00675D69">
            <w:pPr>
              <w:spacing w:beforeLines="20" w:afterLines="20" w:line="240" w:lineRule="auto"/>
              <w:rPr>
                <w:rFonts w:ascii="Times New Roman" w:eastAsia="SimSun" w:hAnsi="Times New Roman" w:cs="Times New Roman"/>
                <w:sz w:val="24"/>
                <w:lang w:val="ru-RU"/>
              </w:rPr>
            </w:pPr>
            <w:r w:rsidRPr="00B2706A">
              <w:rPr>
                <w:rFonts w:ascii="Times New Roman" w:eastAsia="SimSun" w:hAnsi="Times New Roman" w:cs="Times New Roman"/>
                <w:sz w:val="24"/>
                <w:lang w:val="ru-RU"/>
              </w:rPr>
              <w:t xml:space="preserve"> Чуракова Н.А.</w:t>
            </w:r>
          </w:p>
          <w:p w:rsidR="00EC151E" w:rsidRPr="00B2706A" w:rsidRDefault="00EC151E" w:rsidP="00675D69">
            <w:pPr>
              <w:spacing w:beforeLines="20" w:afterLines="20" w:line="240" w:lineRule="auto"/>
              <w:rPr>
                <w:rFonts w:ascii="Times New Roman" w:eastAsia="SimSun" w:hAnsi="Times New Roman" w:cs="Times New Roman"/>
                <w:sz w:val="24"/>
                <w:lang w:val="ru-RU"/>
              </w:rPr>
            </w:pPr>
            <w:r w:rsidRPr="00B2706A">
              <w:rPr>
                <w:rFonts w:ascii="Times New Roman" w:eastAsia="SimSun" w:hAnsi="Times New Roman" w:cs="Times New Roman"/>
                <w:sz w:val="24"/>
                <w:lang w:val="ru-RU"/>
              </w:rPr>
              <w:t>Литературное чтение</w:t>
            </w:r>
          </w:p>
          <w:p w:rsidR="00EC151E" w:rsidRPr="00B2706A" w:rsidRDefault="00EC151E" w:rsidP="00675D69">
            <w:pPr>
              <w:spacing w:beforeLines="20" w:afterLines="20" w:line="240" w:lineRule="auto"/>
              <w:rPr>
                <w:rFonts w:ascii="Times New Roman" w:eastAsia="SimSun" w:hAnsi="Times New Roman" w:cs="Times New Roman"/>
                <w:sz w:val="24"/>
                <w:lang w:val="ru-RU"/>
              </w:rPr>
            </w:pPr>
            <w:r w:rsidRPr="00B2706A">
              <w:rPr>
                <w:rFonts w:ascii="Times New Roman" w:eastAsia="SimSun" w:hAnsi="Times New Roman" w:cs="Times New Roman"/>
                <w:sz w:val="24"/>
                <w:lang w:val="ru-RU"/>
              </w:rPr>
              <w:t>Академкнига\Учебник, 2012-2018</w:t>
            </w:r>
          </w:p>
        </w:tc>
        <w:tc>
          <w:tcPr>
            <w:tcW w:w="2184" w:type="dxa"/>
            <w:shd w:val="clear" w:color="auto" w:fill="auto"/>
          </w:tcPr>
          <w:p w:rsidR="00EC151E" w:rsidRPr="00B2706A" w:rsidRDefault="00EC151E" w:rsidP="00675D69">
            <w:pPr>
              <w:spacing w:beforeLines="20" w:afterLines="20" w:line="240" w:lineRule="auto"/>
              <w:rPr>
                <w:rFonts w:ascii="Times New Roman" w:eastAsia="SimSun" w:hAnsi="Times New Roman" w:cs="Times New Roman"/>
                <w:sz w:val="24"/>
              </w:rPr>
            </w:pPr>
            <w:r w:rsidRPr="00B2706A">
              <w:rPr>
                <w:rFonts w:ascii="Times New Roman" w:eastAsia="SimSun" w:hAnsi="Times New Roman" w:cs="Times New Roman"/>
                <w:sz w:val="24"/>
              </w:rPr>
              <w:t>1.1.1.2.9.3</w:t>
            </w:r>
          </w:p>
          <w:p w:rsidR="00EC151E" w:rsidRPr="00B2706A" w:rsidRDefault="00EC151E" w:rsidP="00675D69">
            <w:pPr>
              <w:spacing w:beforeLines="20" w:afterLines="20" w:line="240" w:lineRule="auto"/>
              <w:rPr>
                <w:rFonts w:ascii="Times New Roman" w:eastAsia="SimSun" w:hAnsi="Times New Roman" w:cs="Times New Roman"/>
                <w:sz w:val="24"/>
              </w:rPr>
            </w:pPr>
          </w:p>
        </w:tc>
      </w:tr>
      <w:tr w:rsidR="00EC151E" w:rsidRPr="00675D69" w:rsidTr="00263678">
        <w:trPr>
          <w:trHeight w:val="369"/>
        </w:trPr>
        <w:tc>
          <w:tcPr>
            <w:tcW w:w="817" w:type="dxa"/>
            <w:vMerge/>
          </w:tcPr>
          <w:p w:rsidR="00EC151E" w:rsidRPr="00B2706A" w:rsidRDefault="00EC151E" w:rsidP="00675D69">
            <w:pPr>
              <w:spacing w:beforeLines="20" w:afterLines="20" w:line="240" w:lineRule="auto"/>
              <w:rPr>
                <w:rFonts w:ascii="Times New Roman" w:eastAsia="SimSun" w:hAnsi="Times New Roman" w:cs="Times New Roman"/>
                <w:sz w:val="24"/>
              </w:rPr>
            </w:pPr>
          </w:p>
        </w:tc>
        <w:tc>
          <w:tcPr>
            <w:tcW w:w="2732" w:type="dxa"/>
          </w:tcPr>
          <w:p w:rsidR="00EC151E" w:rsidRPr="00B2706A" w:rsidRDefault="00EC151E" w:rsidP="00675D69">
            <w:pPr>
              <w:spacing w:beforeLines="20" w:afterLines="20" w:line="240" w:lineRule="auto"/>
              <w:rPr>
                <w:rFonts w:ascii="Times New Roman" w:eastAsia="SimSun" w:hAnsi="Times New Roman" w:cs="Times New Roman"/>
                <w:sz w:val="24"/>
              </w:rPr>
            </w:pPr>
            <w:r w:rsidRPr="00B2706A">
              <w:rPr>
                <w:rFonts w:ascii="Times New Roman" w:eastAsia="SimSun" w:hAnsi="Times New Roman" w:cs="Times New Roman"/>
                <w:sz w:val="24"/>
              </w:rPr>
              <w:t>Английский язык</w:t>
            </w:r>
          </w:p>
        </w:tc>
        <w:tc>
          <w:tcPr>
            <w:tcW w:w="4101" w:type="dxa"/>
          </w:tcPr>
          <w:p w:rsidR="00EC151E" w:rsidRPr="00B2706A" w:rsidRDefault="00EC151E" w:rsidP="00675D69">
            <w:pPr>
              <w:spacing w:beforeLines="20" w:afterLines="20" w:line="240" w:lineRule="auto"/>
              <w:rPr>
                <w:rFonts w:ascii="Times New Roman" w:eastAsia="SimSun" w:hAnsi="Times New Roman" w:cs="Times New Roman"/>
                <w:sz w:val="24"/>
              </w:rPr>
            </w:pPr>
            <w:r w:rsidRPr="00B2706A">
              <w:rPr>
                <w:rFonts w:ascii="Times New Roman" w:eastAsia="SimSun" w:hAnsi="Times New Roman" w:cs="Times New Roman"/>
                <w:sz w:val="24"/>
                <w:lang w:val="ru-RU"/>
              </w:rPr>
              <w:t xml:space="preserve">Кузовлев В.П., Лапа Н.М., Костина И.П. и др. </w:t>
            </w:r>
            <w:r w:rsidRPr="00B2706A">
              <w:rPr>
                <w:rFonts w:ascii="Times New Roman" w:eastAsia="SimSun" w:hAnsi="Times New Roman" w:cs="Times New Roman"/>
                <w:sz w:val="24"/>
              </w:rPr>
              <w:t>Английский язык</w:t>
            </w:r>
          </w:p>
          <w:p w:rsidR="00EC151E" w:rsidRPr="00B2706A" w:rsidRDefault="00EC151E" w:rsidP="00675D69">
            <w:pPr>
              <w:spacing w:beforeLines="20" w:afterLines="20" w:line="240" w:lineRule="auto"/>
              <w:rPr>
                <w:rFonts w:ascii="Times New Roman" w:eastAsia="SimSun" w:hAnsi="Times New Roman" w:cs="Times New Roman"/>
                <w:sz w:val="24"/>
              </w:rPr>
            </w:pPr>
            <w:r w:rsidRPr="00B2706A">
              <w:rPr>
                <w:rFonts w:ascii="Times New Roman" w:eastAsia="SimSun" w:hAnsi="Times New Roman" w:cs="Times New Roman"/>
                <w:sz w:val="24"/>
              </w:rPr>
              <w:t>«Просвещение», 2013-2016</w:t>
            </w:r>
          </w:p>
        </w:tc>
        <w:tc>
          <w:tcPr>
            <w:tcW w:w="2184" w:type="dxa"/>
            <w:shd w:val="clear" w:color="auto" w:fill="auto"/>
          </w:tcPr>
          <w:p w:rsidR="00EC151E" w:rsidRPr="00B2706A" w:rsidRDefault="00EC151E" w:rsidP="00675D69">
            <w:pPr>
              <w:spacing w:beforeLines="20" w:afterLines="20" w:line="240" w:lineRule="auto"/>
              <w:rPr>
                <w:rFonts w:ascii="Times New Roman" w:eastAsia="SimSun" w:hAnsi="Times New Roman" w:cs="Times New Roman"/>
                <w:b/>
                <w:sz w:val="24"/>
                <w:lang w:val="ru-RU"/>
              </w:rPr>
            </w:pPr>
            <w:r w:rsidRPr="00B2706A">
              <w:rPr>
                <w:rFonts w:ascii="Times New Roman" w:eastAsia="SimSun" w:hAnsi="Times New Roman" w:cs="Times New Roman"/>
                <w:b/>
                <w:sz w:val="24"/>
                <w:shd w:val="clear" w:color="auto" w:fill="FFFFFF"/>
                <w:lang w:val="ru-RU"/>
              </w:rPr>
              <w:t xml:space="preserve">Приказом </w:t>
            </w:r>
            <w:r w:rsidRPr="00B2706A">
              <w:rPr>
                <w:rStyle w:val="ucoz-forum-post"/>
                <w:rFonts w:ascii="Times New Roman" w:eastAsia="SimSun" w:hAnsi="Times New Roman" w:cs="Times New Roman"/>
                <w:b/>
                <w:bCs/>
                <w:sz w:val="24"/>
                <w:shd w:val="clear" w:color="auto" w:fill="FAFAFA"/>
                <w:lang w:val="ru-RU"/>
              </w:rPr>
              <w:t xml:space="preserve">МО и Н РФ </w:t>
            </w:r>
            <w:r w:rsidRPr="00B2706A">
              <w:rPr>
                <w:rFonts w:ascii="Times New Roman" w:eastAsia="SimSun" w:hAnsi="Times New Roman" w:cs="Times New Roman"/>
                <w:b/>
                <w:sz w:val="24"/>
                <w:lang w:val="ru-RU"/>
              </w:rPr>
              <w:t xml:space="preserve">от 28 декабря 2018 г. </w:t>
            </w:r>
            <w:r w:rsidRPr="00B2706A">
              <w:rPr>
                <w:rFonts w:ascii="Times New Roman" w:eastAsia="SimSun" w:hAnsi="Times New Roman" w:cs="Times New Roman"/>
                <w:b/>
                <w:sz w:val="24"/>
              </w:rPr>
              <w:t>N</w:t>
            </w:r>
            <w:r w:rsidRPr="00B2706A">
              <w:rPr>
                <w:rFonts w:ascii="Times New Roman" w:eastAsia="SimSun" w:hAnsi="Times New Roman" w:cs="Times New Roman"/>
                <w:b/>
                <w:sz w:val="24"/>
                <w:lang w:val="ru-RU"/>
              </w:rPr>
              <w:t xml:space="preserve"> 345</w:t>
            </w:r>
          </w:p>
        </w:tc>
      </w:tr>
      <w:tr w:rsidR="00EC151E" w:rsidRPr="00675D69" w:rsidTr="00263678">
        <w:trPr>
          <w:trHeight w:val="387"/>
        </w:trPr>
        <w:tc>
          <w:tcPr>
            <w:tcW w:w="817" w:type="dxa"/>
            <w:vMerge/>
          </w:tcPr>
          <w:p w:rsidR="00EC151E" w:rsidRPr="00B2706A" w:rsidRDefault="00EC151E" w:rsidP="00675D69">
            <w:pPr>
              <w:spacing w:beforeLines="20" w:afterLines="20" w:line="240" w:lineRule="auto"/>
              <w:rPr>
                <w:rFonts w:ascii="Times New Roman" w:eastAsia="SimSun" w:hAnsi="Times New Roman" w:cs="Times New Roman"/>
                <w:sz w:val="24"/>
                <w:lang w:val="ru-RU"/>
              </w:rPr>
            </w:pPr>
          </w:p>
        </w:tc>
        <w:tc>
          <w:tcPr>
            <w:tcW w:w="2732" w:type="dxa"/>
          </w:tcPr>
          <w:p w:rsidR="00EC151E" w:rsidRPr="00B2706A" w:rsidRDefault="00EC151E" w:rsidP="00675D69">
            <w:pPr>
              <w:spacing w:beforeLines="20" w:afterLines="20" w:line="240" w:lineRule="auto"/>
              <w:rPr>
                <w:rFonts w:ascii="Times New Roman" w:eastAsia="SimSun" w:hAnsi="Times New Roman" w:cs="Times New Roman"/>
                <w:sz w:val="24"/>
              </w:rPr>
            </w:pPr>
            <w:r w:rsidRPr="00B2706A">
              <w:rPr>
                <w:rFonts w:ascii="Times New Roman" w:eastAsia="SimSun" w:hAnsi="Times New Roman" w:cs="Times New Roman"/>
                <w:sz w:val="24"/>
              </w:rPr>
              <w:t>Математика</w:t>
            </w:r>
          </w:p>
        </w:tc>
        <w:tc>
          <w:tcPr>
            <w:tcW w:w="4101" w:type="dxa"/>
          </w:tcPr>
          <w:p w:rsidR="00EC151E" w:rsidRPr="00B2706A" w:rsidRDefault="00EC151E" w:rsidP="00675D69">
            <w:pPr>
              <w:spacing w:beforeLines="20" w:afterLines="20" w:line="240" w:lineRule="auto"/>
              <w:rPr>
                <w:rFonts w:ascii="Times New Roman" w:eastAsia="SimSun" w:hAnsi="Times New Roman" w:cs="Times New Roman"/>
                <w:sz w:val="24"/>
                <w:lang w:val="ru-RU"/>
              </w:rPr>
            </w:pPr>
            <w:r w:rsidRPr="00B2706A">
              <w:rPr>
                <w:rFonts w:ascii="Times New Roman" w:eastAsia="SimSun" w:hAnsi="Times New Roman" w:cs="Times New Roman"/>
                <w:sz w:val="24"/>
                <w:lang w:val="ru-RU"/>
              </w:rPr>
              <w:t xml:space="preserve"> Чекин А.Л. Математика</w:t>
            </w:r>
          </w:p>
          <w:p w:rsidR="00EC151E" w:rsidRPr="00B2706A" w:rsidRDefault="00EC151E" w:rsidP="00675D69">
            <w:pPr>
              <w:spacing w:beforeLines="20" w:afterLines="20" w:line="240" w:lineRule="auto"/>
              <w:rPr>
                <w:rFonts w:ascii="Times New Roman" w:eastAsia="SimSun" w:hAnsi="Times New Roman" w:cs="Times New Roman"/>
                <w:sz w:val="24"/>
                <w:lang w:val="ru-RU"/>
              </w:rPr>
            </w:pPr>
            <w:r w:rsidRPr="00B2706A">
              <w:rPr>
                <w:rFonts w:ascii="Times New Roman" w:eastAsia="SimSun" w:hAnsi="Times New Roman" w:cs="Times New Roman"/>
                <w:sz w:val="24"/>
                <w:lang w:val="ru-RU"/>
              </w:rPr>
              <w:lastRenderedPageBreak/>
              <w:t>Академкнига\Учебник, 2013-2017</w:t>
            </w:r>
          </w:p>
        </w:tc>
        <w:tc>
          <w:tcPr>
            <w:tcW w:w="2184" w:type="dxa"/>
            <w:shd w:val="clear" w:color="auto" w:fill="auto"/>
          </w:tcPr>
          <w:p w:rsidR="00EC151E" w:rsidRPr="00B2706A" w:rsidRDefault="00EC151E" w:rsidP="00675D69">
            <w:pPr>
              <w:spacing w:beforeLines="20" w:afterLines="20" w:line="240" w:lineRule="auto"/>
              <w:rPr>
                <w:rFonts w:ascii="Times New Roman" w:eastAsia="SimSun" w:hAnsi="Times New Roman" w:cs="Times New Roman"/>
                <w:b/>
                <w:sz w:val="24"/>
                <w:lang w:val="ru-RU"/>
              </w:rPr>
            </w:pPr>
            <w:r w:rsidRPr="00B2706A">
              <w:rPr>
                <w:rFonts w:ascii="Times New Roman" w:eastAsia="SimSun" w:hAnsi="Times New Roman" w:cs="Times New Roman"/>
                <w:b/>
                <w:sz w:val="24"/>
                <w:shd w:val="clear" w:color="auto" w:fill="FFFFFF"/>
                <w:lang w:val="ru-RU"/>
              </w:rPr>
              <w:lastRenderedPageBreak/>
              <w:t xml:space="preserve">Приказом </w:t>
            </w:r>
            <w:r w:rsidRPr="00B2706A">
              <w:rPr>
                <w:rStyle w:val="ucoz-forum-post"/>
                <w:rFonts w:ascii="Times New Roman" w:eastAsia="SimSun" w:hAnsi="Times New Roman" w:cs="Times New Roman"/>
                <w:b/>
                <w:bCs/>
                <w:sz w:val="24"/>
                <w:shd w:val="clear" w:color="auto" w:fill="FAFAFA"/>
                <w:lang w:val="ru-RU"/>
              </w:rPr>
              <w:t xml:space="preserve">МО и </w:t>
            </w:r>
            <w:r w:rsidRPr="00B2706A">
              <w:rPr>
                <w:rStyle w:val="ucoz-forum-post"/>
                <w:rFonts w:ascii="Times New Roman" w:eastAsia="SimSun" w:hAnsi="Times New Roman" w:cs="Times New Roman"/>
                <w:b/>
                <w:bCs/>
                <w:sz w:val="24"/>
                <w:shd w:val="clear" w:color="auto" w:fill="FAFAFA"/>
                <w:lang w:val="ru-RU"/>
              </w:rPr>
              <w:lastRenderedPageBreak/>
              <w:t xml:space="preserve">Н РФ </w:t>
            </w:r>
            <w:r w:rsidRPr="00B2706A">
              <w:rPr>
                <w:rFonts w:ascii="Times New Roman" w:eastAsia="SimSun" w:hAnsi="Times New Roman" w:cs="Times New Roman"/>
                <w:b/>
                <w:sz w:val="24"/>
                <w:lang w:val="ru-RU"/>
              </w:rPr>
              <w:t xml:space="preserve">от 28 декабря 2018 г. </w:t>
            </w:r>
            <w:r w:rsidRPr="00B2706A">
              <w:rPr>
                <w:rFonts w:ascii="Times New Roman" w:eastAsia="SimSun" w:hAnsi="Times New Roman" w:cs="Times New Roman"/>
                <w:b/>
                <w:sz w:val="24"/>
              </w:rPr>
              <w:t>N</w:t>
            </w:r>
            <w:r w:rsidRPr="00B2706A">
              <w:rPr>
                <w:rFonts w:ascii="Times New Roman" w:eastAsia="SimSun" w:hAnsi="Times New Roman" w:cs="Times New Roman"/>
                <w:b/>
                <w:sz w:val="24"/>
                <w:lang w:val="ru-RU"/>
              </w:rPr>
              <w:t xml:space="preserve"> 345</w:t>
            </w:r>
          </w:p>
        </w:tc>
      </w:tr>
      <w:tr w:rsidR="00EC151E" w:rsidRPr="00B2706A" w:rsidTr="00263678">
        <w:trPr>
          <w:trHeight w:val="82"/>
        </w:trPr>
        <w:tc>
          <w:tcPr>
            <w:tcW w:w="817" w:type="dxa"/>
            <w:vMerge/>
          </w:tcPr>
          <w:p w:rsidR="00EC151E" w:rsidRPr="00B2706A" w:rsidRDefault="00EC151E" w:rsidP="00675D69">
            <w:pPr>
              <w:spacing w:beforeLines="20" w:afterLines="20" w:line="240" w:lineRule="auto"/>
              <w:rPr>
                <w:rFonts w:ascii="Times New Roman" w:eastAsia="SimSun" w:hAnsi="Times New Roman" w:cs="Times New Roman"/>
                <w:sz w:val="24"/>
                <w:lang w:val="ru-RU"/>
              </w:rPr>
            </w:pPr>
          </w:p>
        </w:tc>
        <w:tc>
          <w:tcPr>
            <w:tcW w:w="2732" w:type="dxa"/>
          </w:tcPr>
          <w:p w:rsidR="00EC151E" w:rsidRPr="00B2706A" w:rsidRDefault="00EC151E" w:rsidP="00675D69">
            <w:pPr>
              <w:spacing w:beforeLines="20" w:afterLines="20" w:line="240" w:lineRule="auto"/>
              <w:rPr>
                <w:rFonts w:ascii="Times New Roman" w:eastAsia="SimSun" w:hAnsi="Times New Roman" w:cs="Times New Roman"/>
                <w:sz w:val="24"/>
                <w:lang w:val="ru-RU"/>
              </w:rPr>
            </w:pPr>
            <w:r w:rsidRPr="00B2706A">
              <w:rPr>
                <w:rFonts w:ascii="Times New Roman" w:eastAsia="SimSun" w:hAnsi="Times New Roman" w:cs="Times New Roman"/>
                <w:sz w:val="24"/>
                <w:lang w:val="ru-RU"/>
              </w:rPr>
              <w:t>Окружающий мир</w:t>
            </w:r>
          </w:p>
          <w:p w:rsidR="00EC151E" w:rsidRPr="00B2706A" w:rsidRDefault="00EC151E" w:rsidP="00675D69">
            <w:pPr>
              <w:spacing w:beforeLines="20" w:afterLines="20" w:line="240" w:lineRule="auto"/>
              <w:rPr>
                <w:rFonts w:ascii="Times New Roman" w:eastAsia="SimSun" w:hAnsi="Times New Roman" w:cs="Times New Roman"/>
                <w:sz w:val="24"/>
                <w:lang w:val="ru-RU"/>
              </w:rPr>
            </w:pPr>
            <w:r w:rsidRPr="00B2706A">
              <w:rPr>
                <w:rFonts w:ascii="Times New Roman" w:eastAsia="SimSun" w:hAnsi="Times New Roman" w:cs="Times New Roman"/>
                <w:sz w:val="24"/>
                <w:lang w:val="ru-RU"/>
              </w:rPr>
              <w:t>УМК (Школа России)</w:t>
            </w:r>
          </w:p>
        </w:tc>
        <w:tc>
          <w:tcPr>
            <w:tcW w:w="4101" w:type="dxa"/>
          </w:tcPr>
          <w:p w:rsidR="00EC151E" w:rsidRPr="00B2706A" w:rsidRDefault="00EC151E" w:rsidP="00675D69">
            <w:pPr>
              <w:spacing w:beforeLines="20" w:afterLines="20" w:line="240" w:lineRule="auto"/>
              <w:rPr>
                <w:rFonts w:ascii="Times New Roman" w:eastAsia="SimSun" w:hAnsi="Times New Roman" w:cs="Times New Roman"/>
                <w:sz w:val="24"/>
                <w:lang w:val="ru-RU"/>
              </w:rPr>
            </w:pPr>
            <w:r w:rsidRPr="00B2706A">
              <w:rPr>
                <w:rFonts w:ascii="Times New Roman" w:eastAsia="SimSun" w:hAnsi="Times New Roman" w:cs="Times New Roman"/>
                <w:sz w:val="24"/>
                <w:lang w:val="ru-RU"/>
              </w:rPr>
              <w:t>Плешаков А.А.Окружающий мир.</w:t>
            </w:r>
          </w:p>
          <w:p w:rsidR="00EC151E" w:rsidRPr="00B2706A" w:rsidRDefault="00EC151E" w:rsidP="00675D69">
            <w:pPr>
              <w:spacing w:beforeLines="20" w:afterLines="20" w:line="240" w:lineRule="auto"/>
              <w:rPr>
                <w:rFonts w:ascii="Times New Roman" w:eastAsia="SimSun" w:hAnsi="Times New Roman" w:cs="Times New Roman"/>
                <w:sz w:val="24"/>
              </w:rPr>
            </w:pPr>
            <w:r w:rsidRPr="00B2706A">
              <w:rPr>
                <w:rFonts w:ascii="Times New Roman" w:eastAsia="SimSun" w:hAnsi="Times New Roman" w:cs="Times New Roman"/>
                <w:sz w:val="24"/>
              </w:rPr>
              <w:t>Просвещение, 2012-2020</w:t>
            </w:r>
          </w:p>
        </w:tc>
        <w:tc>
          <w:tcPr>
            <w:tcW w:w="2184" w:type="dxa"/>
            <w:shd w:val="clear" w:color="auto" w:fill="auto"/>
          </w:tcPr>
          <w:p w:rsidR="00EC151E" w:rsidRPr="00B2706A" w:rsidRDefault="00EC151E" w:rsidP="00675D69">
            <w:pPr>
              <w:spacing w:beforeLines="20" w:afterLines="20" w:line="240" w:lineRule="auto"/>
              <w:rPr>
                <w:rFonts w:ascii="Times New Roman" w:eastAsia="SimSun" w:hAnsi="Times New Roman" w:cs="Times New Roman"/>
                <w:sz w:val="24"/>
              </w:rPr>
            </w:pPr>
            <w:r w:rsidRPr="00B2706A">
              <w:rPr>
                <w:rFonts w:ascii="Times New Roman" w:eastAsia="SimSun" w:hAnsi="Times New Roman" w:cs="Times New Roman"/>
                <w:sz w:val="24"/>
              </w:rPr>
              <w:t>1.1.4.1.3.3</w:t>
            </w:r>
          </w:p>
          <w:p w:rsidR="00EC151E" w:rsidRPr="00B2706A" w:rsidRDefault="00EC151E" w:rsidP="00675D69">
            <w:pPr>
              <w:spacing w:beforeLines="20" w:afterLines="20" w:line="240" w:lineRule="auto"/>
              <w:rPr>
                <w:rFonts w:ascii="Times New Roman" w:eastAsia="SimSun" w:hAnsi="Times New Roman" w:cs="Times New Roman"/>
                <w:sz w:val="24"/>
              </w:rPr>
            </w:pPr>
          </w:p>
        </w:tc>
      </w:tr>
      <w:tr w:rsidR="00EC151E" w:rsidRPr="00675D69" w:rsidTr="00263678">
        <w:trPr>
          <w:trHeight w:val="82"/>
        </w:trPr>
        <w:tc>
          <w:tcPr>
            <w:tcW w:w="817" w:type="dxa"/>
            <w:vMerge/>
          </w:tcPr>
          <w:p w:rsidR="00EC151E" w:rsidRPr="00B2706A" w:rsidRDefault="00EC151E" w:rsidP="00675D69">
            <w:pPr>
              <w:spacing w:beforeLines="20" w:afterLines="20" w:line="240" w:lineRule="auto"/>
              <w:rPr>
                <w:rFonts w:ascii="Times New Roman" w:eastAsia="SimSun" w:hAnsi="Times New Roman" w:cs="Times New Roman"/>
                <w:sz w:val="24"/>
              </w:rPr>
            </w:pPr>
          </w:p>
        </w:tc>
        <w:tc>
          <w:tcPr>
            <w:tcW w:w="2732" w:type="dxa"/>
          </w:tcPr>
          <w:p w:rsidR="00EC151E" w:rsidRPr="00B2706A" w:rsidRDefault="00EC151E" w:rsidP="00675D69">
            <w:pPr>
              <w:spacing w:beforeLines="20" w:afterLines="20" w:line="240" w:lineRule="auto"/>
              <w:rPr>
                <w:rFonts w:ascii="Times New Roman" w:eastAsia="SimSun" w:hAnsi="Times New Roman" w:cs="Times New Roman"/>
                <w:sz w:val="24"/>
              </w:rPr>
            </w:pPr>
            <w:r w:rsidRPr="00B2706A">
              <w:rPr>
                <w:rFonts w:ascii="Times New Roman" w:eastAsia="SimSun" w:hAnsi="Times New Roman" w:cs="Times New Roman"/>
                <w:sz w:val="24"/>
              </w:rPr>
              <w:t>Технология</w:t>
            </w:r>
          </w:p>
        </w:tc>
        <w:tc>
          <w:tcPr>
            <w:tcW w:w="4101" w:type="dxa"/>
          </w:tcPr>
          <w:p w:rsidR="00EC151E" w:rsidRPr="00B2706A" w:rsidRDefault="00EC151E" w:rsidP="00675D69">
            <w:pPr>
              <w:spacing w:beforeLines="20" w:afterLines="20" w:line="240" w:lineRule="auto"/>
              <w:rPr>
                <w:rFonts w:ascii="Times New Roman" w:eastAsia="SimSun" w:hAnsi="Times New Roman" w:cs="Times New Roman"/>
                <w:sz w:val="24"/>
                <w:lang w:val="ru-RU"/>
              </w:rPr>
            </w:pPr>
            <w:r w:rsidRPr="00B2706A">
              <w:rPr>
                <w:rFonts w:ascii="Times New Roman" w:eastAsia="SimSun" w:hAnsi="Times New Roman" w:cs="Times New Roman"/>
                <w:sz w:val="24"/>
                <w:lang w:val="ru-RU"/>
              </w:rPr>
              <w:t xml:space="preserve"> Рогозина Т.М., Гринёва А.А., Мылова И.Б. Технология.</w:t>
            </w:r>
          </w:p>
          <w:p w:rsidR="00EC151E" w:rsidRPr="00B2706A" w:rsidRDefault="00EC151E" w:rsidP="00675D69">
            <w:pPr>
              <w:spacing w:beforeLines="20" w:afterLines="20" w:line="240" w:lineRule="auto"/>
              <w:rPr>
                <w:rFonts w:ascii="Times New Roman" w:eastAsia="SimSun" w:hAnsi="Times New Roman" w:cs="Times New Roman"/>
                <w:sz w:val="24"/>
              </w:rPr>
            </w:pPr>
            <w:r w:rsidRPr="00B2706A">
              <w:rPr>
                <w:rFonts w:ascii="Times New Roman" w:eastAsia="SimSun" w:hAnsi="Times New Roman" w:cs="Times New Roman"/>
                <w:sz w:val="24"/>
              </w:rPr>
              <w:t>Академкнига\Учебник, 2013</w:t>
            </w:r>
          </w:p>
        </w:tc>
        <w:tc>
          <w:tcPr>
            <w:tcW w:w="2184" w:type="dxa"/>
            <w:shd w:val="clear" w:color="auto" w:fill="auto"/>
          </w:tcPr>
          <w:p w:rsidR="00EC151E" w:rsidRPr="00B2706A" w:rsidRDefault="00EC151E" w:rsidP="00675D69">
            <w:pPr>
              <w:spacing w:beforeLines="20" w:afterLines="20" w:line="240" w:lineRule="auto"/>
              <w:rPr>
                <w:rFonts w:ascii="Times New Roman" w:eastAsia="SimSun" w:hAnsi="Times New Roman" w:cs="Times New Roman"/>
                <w:b/>
                <w:sz w:val="24"/>
                <w:lang w:val="ru-RU"/>
              </w:rPr>
            </w:pPr>
            <w:r w:rsidRPr="00B2706A">
              <w:rPr>
                <w:rFonts w:ascii="Times New Roman" w:eastAsia="SimSun" w:hAnsi="Times New Roman" w:cs="Times New Roman"/>
                <w:b/>
                <w:sz w:val="24"/>
                <w:shd w:val="clear" w:color="auto" w:fill="FFFFFF"/>
                <w:lang w:val="ru-RU"/>
              </w:rPr>
              <w:t xml:space="preserve">Приказом </w:t>
            </w:r>
            <w:r w:rsidRPr="00B2706A">
              <w:rPr>
                <w:rStyle w:val="ucoz-forum-post"/>
                <w:rFonts w:ascii="Times New Roman" w:eastAsia="SimSun" w:hAnsi="Times New Roman" w:cs="Times New Roman"/>
                <w:b/>
                <w:bCs/>
                <w:sz w:val="24"/>
                <w:shd w:val="clear" w:color="auto" w:fill="FAFAFA"/>
                <w:lang w:val="ru-RU"/>
              </w:rPr>
              <w:t xml:space="preserve">МО и Н РФ </w:t>
            </w:r>
            <w:r w:rsidRPr="00B2706A">
              <w:rPr>
                <w:rFonts w:ascii="Times New Roman" w:eastAsia="SimSun" w:hAnsi="Times New Roman" w:cs="Times New Roman"/>
                <w:b/>
                <w:sz w:val="24"/>
                <w:lang w:val="ru-RU"/>
              </w:rPr>
              <w:t xml:space="preserve">от 28 декабря 2018 г. </w:t>
            </w:r>
            <w:r w:rsidRPr="00B2706A">
              <w:rPr>
                <w:rFonts w:ascii="Times New Roman" w:eastAsia="SimSun" w:hAnsi="Times New Roman" w:cs="Times New Roman"/>
                <w:b/>
                <w:sz w:val="24"/>
              </w:rPr>
              <w:t>N</w:t>
            </w:r>
            <w:r w:rsidRPr="00B2706A">
              <w:rPr>
                <w:rFonts w:ascii="Times New Roman" w:eastAsia="SimSun" w:hAnsi="Times New Roman" w:cs="Times New Roman"/>
                <w:b/>
                <w:sz w:val="24"/>
                <w:lang w:val="ru-RU"/>
              </w:rPr>
              <w:t xml:space="preserve"> 345</w:t>
            </w:r>
          </w:p>
        </w:tc>
      </w:tr>
      <w:tr w:rsidR="00EC151E" w:rsidRPr="00B2706A" w:rsidTr="00263678">
        <w:trPr>
          <w:trHeight w:val="82"/>
        </w:trPr>
        <w:tc>
          <w:tcPr>
            <w:tcW w:w="817" w:type="dxa"/>
            <w:vMerge/>
          </w:tcPr>
          <w:p w:rsidR="00EC151E" w:rsidRPr="00B2706A" w:rsidRDefault="00EC151E" w:rsidP="00675D69">
            <w:pPr>
              <w:spacing w:beforeLines="20" w:afterLines="20" w:line="240" w:lineRule="auto"/>
              <w:rPr>
                <w:rFonts w:ascii="Times New Roman" w:eastAsia="SimSun" w:hAnsi="Times New Roman" w:cs="Times New Roman"/>
                <w:sz w:val="24"/>
                <w:lang w:val="ru-RU"/>
              </w:rPr>
            </w:pPr>
          </w:p>
        </w:tc>
        <w:tc>
          <w:tcPr>
            <w:tcW w:w="2732" w:type="dxa"/>
          </w:tcPr>
          <w:p w:rsidR="00EC151E" w:rsidRPr="00B2706A" w:rsidRDefault="00EC151E" w:rsidP="00675D69">
            <w:pPr>
              <w:spacing w:beforeLines="20" w:afterLines="20" w:line="240" w:lineRule="auto"/>
              <w:rPr>
                <w:rFonts w:ascii="Times New Roman" w:eastAsia="SimSun" w:hAnsi="Times New Roman" w:cs="Times New Roman"/>
                <w:sz w:val="24"/>
              </w:rPr>
            </w:pPr>
            <w:r w:rsidRPr="00B2706A">
              <w:rPr>
                <w:rFonts w:ascii="Times New Roman" w:eastAsia="SimSun" w:hAnsi="Times New Roman" w:cs="Times New Roman"/>
                <w:sz w:val="24"/>
              </w:rPr>
              <w:t>Искусство</w:t>
            </w:r>
          </w:p>
        </w:tc>
        <w:tc>
          <w:tcPr>
            <w:tcW w:w="4101" w:type="dxa"/>
          </w:tcPr>
          <w:p w:rsidR="00EC151E" w:rsidRPr="00B2706A" w:rsidRDefault="00EC151E" w:rsidP="00675D69">
            <w:pPr>
              <w:spacing w:beforeLines="20" w:afterLines="20" w:line="240" w:lineRule="auto"/>
              <w:rPr>
                <w:rFonts w:ascii="Times New Roman" w:eastAsia="SimSun" w:hAnsi="Times New Roman" w:cs="Times New Roman"/>
                <w:sz w:val="24"/>
                <w:lang w:val="ru-RU"/>
              </w:rPr>
            </w:pPr>
            <w:r w:rsidRPr="00B2706A">
              <w:rPr>
                <w:rFonts w:ascii="Times New Roman" w:eastAsia="SimSun" w:hAnsi="Times New Roman" w:cs="Times New Roman"/>
                <w:sz w:val="24"/>
                <w:lang w:val="ru-RU"/>
              </w:rPr>
              <w:t>Горяева НА., Неменская Л.А., Питерских А.С. и др. / Под ред. Неменского Б.М.</w:t>
            </w:r>
          </w:p>
          <w:p w:rsidR="00EC151E" w:rsidRPr="00B2706A" w:rsidRDefault="00EC151E" w:rsidP="00675D69">
            <w:pPr>
              <w:spacing w:beforeLines="20" w:afterLines="20" w:line="240" w:lineRule="auto"/>
              <w:rPr>
                <w:rFonts w:ascii="Times New Roman" w:eastAsia="SimSun" w:hAnsi="Times New Roman" w:cs="Times New Roman"/>
                <w:sz w:val="24"/>
                <w:lang w:val="ru-RU"/>
              </w:rPr>
            </w:pPr>
            <w:r w:rsidRPr="00B2706A">
              <w:rPr>
                <w:rFonts w:ascii="Times New Roman" w:eastAsia="SimSun" w:hAnsi="Times New Roman" w:cs="Times New Roman"/>
                <w:sz w:val="24"/>
                <w:lang w:val="ru-RU"/>
              </w:rPr>
              <w:t>Изобразительное искусство,</w:t>
            </w:r>
          </w:p>
          <w:p w:rsidR="00EC151E" w:rsidRPr="00B2706A" w:rsidRDefault="00EC151E" w:rsidP="00675D69">
            <w:pPr>
              <w:spacing w:beforeLines="20" w:afterLines="20" w:line="240" w:lineRule="auto"/>
              <w:rPr>
                <w:rFonts w:ascii="Times New Roman" w:eastAsia="SimSun" w:hAnsi="Times New Roman" w:cs="Times New Roman"/>
                <w:sz w:val="24"/>
              </w:rPr>
            </w:pPr>
            <w:r w:rsidRPr="00B2706A">
              <w:rPr>
                <w:rFonts w:ascii="Times New Roman" w:eastAsia="SimSun" w:hAnsi="Times New Roman" w:cs="Times New Roman"/>
                <w:sz w:val="24"/>
              </w:rPr>
              <w:t>«Просвещение»,2018</w:t>
            </w:r>
          </w:p>
        </w:tc>
        <w:tc>
          <w:tcPr>
            <w:tcW w:w="2184" w:type="dxa"/>
            <w:shd w:val="clear" w:color="auto" w:fill="auto"/>
          </w:tcPr>
          <w:p w:rsidR="00EC151E" w:rsidRPr="00B2706A" w:rsidRDefault="00EC151E" w:rsidP="00675D69">
            <w:pPr>
              <w:spacing w:beforeLines="20" w:afterLines="20" w:line="240" w:lineRule="auto"/>
              <w:rPr>
                <w:rFonts w:ascii="Times New Roman" w:eastAsia="SimSun" w:hAnsi="Times New Roman" w:cs="Times New Roman"/>
                <w:sz w:val="24"/>
              </w:rPr>
            </w:pPr>
            <w:r w:rsidRPr="00B2706A">
              <w:rPr>
                <w:rFonts w:ascii="Times New Roman" w:eastAsia="SimSun" w:hAnsi="Times New Roman" w:cs="Times New Roman"/>
                <w:sz w:val="24"/>
              </w:rPr>
              <w:t>1.1.6.1.1.3</w:t>
            </w:r>
          </w:p>
          <w:p w:rsidR="00EC151E" w:rsidRPr="00B2706A" w:rsidRDefault="00EC151E" w:rsidP="00675D69">
            <w:pPr>
              <w:spacing w:beforeLines="20" w:afterLines="20" w:line="240" w:lineRule="auto"/>
              <w:rPr>
                <w:rFonts w:ascii="Times New Roman" w:eastAsia="SimSun" w:hAnsi="Times New Roman" w:cs="Times New Roman"/>
                <w:sz w:val="24"/>
              </w:rPr>
            </w:pPr>
          </w:p>
        </w:tc>
      </w:tr>
      <w:tr w:rsidR="00EC151E" w:rsidRPr="00B2706A" w:rsidTr="00263678">
        <w:trPr>
          <w:trHeight w:val="82"/>
        </w:trPr>
        <w:tc>
          <w:tcPr>
            <w:tcW w:w="817" w:type="dxa"/>
            <w:vMerge/>
          </w:tcPr>
          <w:p w:rsidR="00EC151E" w:rsidRPr="00B2706A" w:rsidRDefault="00EC151E" w:rsidP="00675D69">
            <w:pPr>
              <w:spacing w:beforeLines="20" w:afterLines="20" w:line="240" w:lineRule="auto"/>
              <w:rPr>
                <w:rFonts w:ascii="Times New Roman" w:eastAsia="SimSun" w:hAnsi="Times New Roman" w:cs="Times New Roman"/>
                <w:sz w:val="24"/>
              </w:rPr>
            </w:pPr>
          </w:p>
        </w:tc>
        <w:tc>
          <w:tcPr>
            <w:tcW w:w="2732" w:type="dxa"/>
          </w:tcPr>
          <w:p w:rsidR="00EC151E" w:rsidRPr="00B2706A" w:rsidRDefault="00EC151E" w:rsidP="00675D69">
            <w:pPr>
              <w:spacing w:beforeLines="20" w:afterLines="20" w:line="240" w:lineRule="auto"/>
              <w:rPr>
                <w:rFonts w:ascii="Times New Roman" w:eastAsia="SimSun" w:hAnsi="Times New Roman" w:cs="Times New Roman"/>
                <w:sz w:val="24"/>
              </w:rPr>
            </w:pPr>
            <w:r w:rsidRPr="00B2706A">
              <w:rPr>
                <w:rFonts w:ascii="Times New Roman" w:eastAsia="SimSun" w:hAnsi="Times New Roman" w:cs="Times New Roman"/>
                <w:sz w:val="24"/>
              </w:rPr>
              <w:t>Музыка</w:t>
            </w:r>
          </w:p>
        </w:tc>
        <w:tc>
          <w:tcPr>
            <w:tcW w:w="4101" w:type="dxa"/>
          </w:tcPr>
          <w:p w:rsidR="00EC151E" w:rsidRPr="00B2706A" w:rsidRDefault="00EC151E" w:rsidP="00675D69">
            <w:pPr>
              <w:spacing w:beforeLines="20" w:afterLines="20" w:line="240" w:lineRule="auto"/>
              <w:rPr>
                <w:rFonts w:ascii="Times New Roman" w:eastAsia="SimSun" w:hAnsi="Times New Roman" w:cs="Times New Roman"/>
                <w:sz w:val="24"/>
                <w:lang w:val="ru-RU"/>
              </w:rPr>
            </w:pPr>
            <w:r w:rsidRPr="00B2706A">
              <w:rPr>
                <w:rFonts w:ascii="Times New Roman" w:eastAsia="SimSun" w:hAnsi="Times New Roman" w:cs="Times New Roman"/>
                <w:sz w:val="24"/>
                <w:lang w:val="ru-RU"/>
              </w:rPr>
              <w:t>Критская Е.Д., Сергеева Г.П., Шмагина Т.С. Музыка</w:t>
            </w:r>
          </w:p>
          <w:p w:rsidR="00EC151E" w:rsidRPr="00B2706A" w:rsidRDefault="00EC151E" w:rsidP="00675D69">
            <w:pPr>
              <w:spacing w:beforeLines="20" w:afterLines="20" w:line="240" w:lineRule="auto"/>
              <w:rPr>
                <w:rFonts w:ascii="Times New Roman" w:eastAsia="SimSun" w:hAnsi="Times New Roman" w:cs="Times New Roman"/>
                <w:sz w:val="24"/>
              </w:rPr>
            </w:pPr>
            <w:r w:rsidRPr="00B2706A">
              <w:rPr>
                <w:rFonts w:ascii="Times New Roman" w:eastAsia="SimSun" w:hAnsi="Times New Roman" w:cs="Times New Roman"/>
                <w:sz w:val="24"/>
              </w:rPr>
              <w:t>Просвещение, 2013</w:t>
            </w:r>
          </w:p>
        </w:tc>
        <w:tc>
          <w:tcPr>
            <w:tcW w:w="2184" w:type="dxa"/>
            <w:shd w:val="clear" w:color="auto" w:fill="auto"/>
          </w:tcPr>
          <w:p w:rsidR="00EC151E" w:rsidRPr="00B2706A" w:rsidRDefault="00EC151E" w:rsidP="00675D69">
            <w:pPr>
              <w:spacing w:beforeLines="20" w:afterLines="20" w:line="240" w:lineRule="auto"/>
              <w:rPr>
                <w:rFonts w:ascii="Times New Roman" w:eastAsia="SimSun" w:hAnsi="Times New Roman" w:cs="Times New Roman"/>
                <w:sz w:val="24"/>
              </w:rPr>
            </w:pPr>
            <w:r w:rsidRPr="00B2706A">
              <w:rPr>
                <w:rFonts w:ascii="Times New Roman" w:eastAsia="SimSun" w:hAnsi="Times New Roman" w:cs="Times New Roman"/>
                <w:sz w:val="24"/>
              </w:rPr>
              <w:t>1.1.6.2.2.3</w:t>
            </w:r>
          </w:p>
          <w:p w:rsidR="00EC151E" w:rsidRPr="00B2706A" w:rsidRDefault="00EC151E" w:rsidP="00675D69">
            <w:pPr>
              <w:spacing w:beforeLines="20" w:afterLines="20" w:line="240" w:lineRule="auto"/>
              <w:rPr>
                <w:rFonts w:ascii="Times New Roman" w:eastAsia="SimSun" w:hAnsi="Times New Roman" w:cs="Times New Roman"/>
                <w:sz w:val="24"/>
              </w:rPr>
            </w:pPr>
          </w:p>
        </w:tc>
      </w:tr>
      <w:tr w:rsidR="00EC151E" w:rsidRPr="00B2706A" w:rsidTr="00263678">
        <w:trPr>
          <w:trHeight w:val="82"/>
        </w:trPr>
        <w:tc>
          <w:tcPr>
            <w:tcW w:w="817" w:type="dxa"/>
            <w:vMerge/>
          </w:tcPr>
          <w:p w:rsidR="00EC151E" w:rsidRPr="00B2706A" w:rsidRDefault="00EC151E" w:rsidP="00675D69">
            <w:pPr>
              <w:spacing w:beforeLines="20" w:afterLines="20" w:line="240" w:lineRule="auto"/>
              <w:rPr>
                <w:rFonts w:ascii="Times New Roman" w:eastAsia="SimSun" w:hAnsi="Times New Roman" w:cs="Times New Roman"/>
                <w:sz w:val="24"/>
              </w:rPr>
            </w:pPr>
          </w:p>
        </w:tc>
        <w:tc>
          <w:tcPr>
            <w:tcW w:w="2732" w:type="dxa"/>
          </w:tcPr>
          <w:p w:rsidR="00EC151E" w:rsidRPr="00B2706A" w:rsidRDefault="00EC151E" w:rsidP="00675D69">
            <w:pPr>
              <w:spacing w:beforeLines="20" w:afterLines="20" w:line="240" w:lineRule="auto"/>
              <w:rPr>
                <w:rFonts w:ascii="Times New Roman" w:eastAsia="SimSun" w:hAnsi="Times New Roman" w:cs="Times New Roman"/>
                <w:sz w:val="24"/>
              </w:rPr>
            </w:pPr>
            <w:r w:rsidRPr="00B2706A">
              <w:rPr>
                <w:rFonts w:ascii="Times New Roman" w:eastAsia="SimSun" w:hAnsi="Times New Roman" w:cs="Times New Roman"/>
                <w:sz w:val="24"/>
              </w:rPr>
              <w:t>Физическая культура</w:t>
            </w:r>
          </w:p>
        </w:tc>
        <w:tc>
          <w:tcPr>
            <w:tcW w:w="4101" w:type="dxa"/>
          </w:tcPr>
          <w:p w:rsidR="00EC151E" w:rsidRPr="00B2706A" w:rsidRDefault="00EC151E" w:rsidP="00675D69">
            <w:pPr>
              <w:spacing w:beforeLines="20" w:afterLines="20" w:line="240" w:lineRule="auto"/>
              <w:rPr>
                <w:rFonts w:ascii="Times New Roman" w:eastAsia="SimSun" w:hAnsi="Times New Roman" w:cs="Times New Roman"/>
                <w:sz w:val="24"/>
                <w:lang w:val="ru-RU"/>
              </w:rPr>
            </w:pPr>
            <w:r w:rsidRPr="00B2706A">
              <w:rPr>
                <w:rFonts w:ascii="Times New Roman" w:eastAsia="SimSun" w:hAnsi="Times New Roman" w:cs="Times New Roman"/>
                <w:sz w:val="24"/>
                <w:lang w:val="ru-RU"/>
              </w:rPr>
              <w:t>Лях В.И. . Физическая культура 1-4 класс, Просвещение, 2012-2018</w:t>
            </w:r>
          </w:p>
        </w:tc>
        <w:tc>
          <w:tcPr>
            <w:tcW w:w="2184" w:type="dxa"/>
            <w:shd w:val="clear" w:color="auto" w:fill="auto"/>
          </w:tcPr>
          <w:p w:rsidR="00EC151E" w:rsidRPr="00B2706A" w:rsidRDefault="00EC151E" w:rsidP="00675D69">
            <w:pPr>
              <w:spacing w:beforeLines="20" w:afterLines="20" w:line="240" w:lineRule="auto"/>
              <w:rPr>
                <w:rFonts w:ascii="Times New Roman" w:eastAsia="SimSun" w:hAnsi="Times New Roman" w:cs="Times New Roman"/>
                <w:sz w:val="24"/>
              </w:rPr>
            </w:pPr>
            <w:r w:rsidRPr="00B2706A">
              <w:rPr>
                <w:rFonts w:ascii="Times New Roman" w:eastAsia="SimSun" w:hAnsi="Times New Roman" w:cs="Times New Roman"/>
                <w:sz w:val="24"/>
              </w:rPr>
              <w:t>1.1.8.1.3.1</w:t>
            </w:r>
          </w:p>
          <w:p w:rsidR="00EC151E" w:rsidRPr="00B2706A" w:rsidRDefault="00EC151E" w:rsidP="00675D69">
            <w:pPr>
              <w:spacing w:beforeLines="20" w:afterLines="20" w:line="240" w:lineRule="auto"/>
              <w:rPr>
                <w:rFonts w:ascii="Times New Roman" w:eastAsia="SimSun" w:hAnsi="Times New Roman" w:cs="Times New Roman"/>
                <w:sz w:val="24"/>
              </w:rPr>
            </w:pPr>
          </w:p>
        </w:tc>
      </w:tr>
      <w:tr w:rsidR="00EC151E" w:rsidRPr="00675D69" w:rsidTr="00263678">
        <w:trPr>
          <w:trHeight w:val="82"/>
        </w:trPr>
        <w:tc>
          <w:tcPr>
            <w:tcW w:w="817" w:type="dxa"/>
            <w:vMerge w:val="restart"/>
          </w:tcPr>
          <w:p w:rsidR="00EC151E" w:rsidRPr="00B2706A" w:rsidRDefault="00EC151E" w:rsidP="00675D69">
            <w:pPr>
              <w:spacing w:beforeLines="20" w:afterLines="20" w:line="240" w:lineRule="auto"/>
              <w:rPr>
                <w:rFonts w:ascii="Times New Roman" w:eastAsia="SimSun" w:hAnsi="Times New Roman" w:cs="Times New Roman"/>
                <w:sz w:val="24"/>
              </w:rPr>
            </w:pPr>
            <w:r w:rsidRPr="00B2706A">
              <w:rPr>
                <w:rFonts w:ascii="Times New Roman" w:eastAsia="SimSun" w:hAnsi="Times New Roman" w:cs="Times New Roman"/>
                <w:sz w:val="24"/>
              </w:rPr>
              <w:t>4</w:t>
            </w:r>
          </w:p>
        </w:tc>
        <w:tc>
          <w:tcPr>
            <w:tcW w:w="2732" w:type="dxa"/>
          </w:tcPr>
          <w:p w:rsidR="00EC151E" w:rsidRPr="00B2706A" w:rsidRDefault="00EC151E" w:rsidP="00675D69">
            <w:pPr>
              <w:spacing w:beforeLines="20" w:afterLines="20" w:line="240" w:lineRule="auto"/>
              <w:rPr>
                <w:rFonts w:ascii="Times New Roman" w:eastAsia="SimSun" w:hAnsi="Times New Roman" w:cs="Times New Roman"/>
                <w:sz w:val="24"/>
              </w:rPr>
            </w:pPr>
            <w:r w:rsidRPr="00B2706A">
              <w:rPr>
                <w:rFonts w:ascii="Times New Roman" w:eastAsia="SimSun" w:hAnsi="Times New Roman" w:cs="Times New Roman"/>
                <w:sz w:val="24"/>
              </w:rPr>
              <w:t>Русский язык</w:t>
            </w:r>
          </w:p>
        </w:tc>
        <w:tc>
          <w:tcPr>
            <w:tcW w:w="4101" w:type="dxa"/>
          </w:tcPr>
          <w:p w:rsidR="00EC151E" w:rsidRPr="00B2706A" w:rsidRDefault="00EC151E" w:rsidP="00675D69">
            <w:pPr>
              <w:spacing w:beforeLines="20" w:afterLines="20" w:line="240" w:lineRule="auto"/>
              <w:rPr>
                <w:rFonts w:ascii="Times New Roman" w:eastAsia="SimSun" w:hAnsi="Times New Roman" w:cs="Times New Roman"/>
                <w:sz w:val="24"/>
                <w:lang w:val="ru-RU"/>
              </w:rPr>
            </w:pPr>
            <w:r w:rsidRPr="00B2706A">
              <w:rPr>
                <w:rFonts w:ascii="Times New Roman" w:eastAsia="SimSun" w:hAnsi="Times New Roman" w:cs="Times New Roman"/>
                <w:sz w:val="24"/>
                <w:lang w:val="ru-RU"/>
              </w:rPr>
              <w:t>Каленчук М.Л., Чуракова Н.А., Байкова Т.А., Малаховская О.В.</w:t>
            </w:r>
          </w:p>
          <w:p w:rsidR="00EC151E" w:rsidRPr="00B2706A" w:rsidRDefault="00EC151E" w:rsidP="00675D69">
            <w:pPr>
              <w:spacing w:beforeLines="20" w:afterLines="20" w:line="240" w:lineRule="auto"/>
              <w:rPr>
                <w:rFonts w:ascii="Times New Roman" w:eastAsia="SimSun" w:hAnsi="Times New Roman" w:cs="Times New Roman"/>
                <w:sz w:val="24"/>
              </w:rPr>
            </w:pPr>
            <w:r w:rsidRPr="00B2706A">
              <w:rPr>
                <w:rFonts w:ascii="Times New Roman" w:eastAsia="SimSun" w:hAnsi="Times New Roman" w:cs="Times New Roman"/>
                <w:sz w:val="24"/>
              </w:rPr>
              <w:t>Русский язык.</w:t>
            </w:r>
          </w:p>
          <w:p w:rsidR="00EC151E" w:rsidRPr="00B2706A" w:rsidRDefault="00EC151E" w:rsidP="00675D69">
            <w:pPr>
              <w:spacing w:beforeLines="20" w:afterLines="20" w:line="240" w:lineRule="auto"/>
              <w:rPr>
                <w:rFonts w:ascii="Times New Roman" w:eastAsia="SimSun" w:hAnsi="Times New Roman" w:cs="Times New Roman"/>
                <w:sz w:val="24"/>
              </w:rPr>
            </w:pPr>
            <w:r w:rsidRPr="00B2706A">
              <w:rPr>
                <w:rFonts w:ascii="Times New Roman" w:eastAsia="SimSun" w:hAnsi="Times New Roman" w:cs="Times New Roman"/>
                <w:sz w:val="24"/>
              </w:rPr>
              <w:t>Академкнига\Учебник, 2013-2018</w:t>
            </w:r>
          </w:p>
        </w:tc>
        <w:tc>
          <w:tcPr>
            <w:tcW w:w="2184" w:type="dxa"/>
            <w:shd w:val="clear" w:color="auto" w:fill="auto"/>
          </w:tcPr>
          <w:p w:rsidR="00EC151E" w:rsidRPr="00B2706A" w:rsidRDefault="00EC151E" w:rsidP="00675D69">
            <w:pPr>
              <w:spacing w:beforeLines="20" w:afterLines="20" w:line="240" w:lineRule="auto"/>
              <w:rPr>
                <w:rFonts w:ascii="Times New Roman" w:eastAsia="SimSun" w:hAnsi="Times New Roman" w:cs="Times New Roman"/>
                <w:b/>
                <w:sz w:val="24"/>
                <w:lang w:val="ru-RU"/>
              </w:rPr>
            </w:pPr>
            <w:r w:rsidRPr="00B2706A">
              <w:rPr>
                <w:rFonts w:ascii="Times New Roman" w:eastAsia="SimSun" w:hAnsi="Times New Roman" w:cs="Times New Roman"/>
                <w:b/>
                <w:sz w:val="24"/>
                <w:shd w:val="clear" w:color="auto" w:fill="FFFFFF"/>
                <w:lang w:val="ru-RU"/>
              </w:rPr>
              <w:t xml:space="preserve">Приказом </w:t>
            </w:r>
            <w:r w:rsidRPr="00B2706A">
              <w:rPr>
                <w:rStyle w:val="ucoz-forum-post"/>
                <w:rFonts w:ascii="Times New Roman" w:eastAsia="SimSun" w:hAnsi="Times New Roman" w:cs="Times New Roman"/>
                <w:b/>
                <w:bCs/>
                <w:sz w:val="24"/>
                <w:shd w:val="clear" w:color="auto" w:fill="FAFAFA"/>
                <w:lang w:val="ru-RU"/>
              </w:rPr>
              <w:t xml:space="preserve">МО и Н РФ </w:t>
            </w:r>
            <w:r w:rsidRPr="00B2706A">
              <w:rPr>
                <w:rFonts w:ascii="Times New Roman" w:eastAsia="SimSun" w:hAnsi="Times New Roman" w:cs="Times New Roman"/>
                <w:b/>
                <w:sz w:val="24"/>
                <w:lang w:val="ru-RU"/>
              </w:rPr>
              <w:t xml:space="preserve">от 28 декабря 2018 г. </w:t>
            </w:r>
            <w:r w:rsidRPr="00B2706A">
              <w:rPr>
                <w:rFonts w:ascii="Times New Roman" w:eastAsia="SimSun" w:hAnsi="Times New Roman" w:cs="Times New Roman"/>
                <w:b/>
                <w:sz w:val="24"/>
              </w:rPr>
              <w:t>N</w:t>
            </w:r>
            <w:r w:rsidRPr="00B2706A">
              <w:rPr>
                <w:rFonts w:ascii="Times New Roman" w:eastAsia="SimSun" w:hAnsi="Times New Roman" w:cs="Times New Roman"/>
                <w:b/>
                <w:sz w:val="24"/>
                <w:lang w:val="ru-RU"/>
              </w:rPr>
              <w:t xml:space="preserve"> 345</w:t>
            </w:r>
          </w:p>
        </w:tc>
      </w:tr>
      <w:tr w:rsidR="00EC151E" w:rsidRPr="00B2706A" w:rsidTr="00263678">
        <w:trPr>
          <w:trHeight w:val="82"/>
        </w:trPr>
        <w:tc>
          <w:tcPr>
            <w:tcW w:w="817" w:type="dxa"/>
            <w:vMerge/>
          </w:tcPr>
          <w:p w:rsidR="00EC151E" w:rsidRPr="00B2706A" w:rsidRDefault="00EC151E" w:rsidP="00675D69">
            <w:pPr>
              <w:spacing w:beforeLines="20" w:afterLines="20" w:line="240" w:lineRule="auto"/>
              <w:rPr>
                <w:rFonts w:ascii="Times New Roman" w:eastAsia="SimSun" w:hAnsi="Times New Roman" w:cs="Times New Roman"/>
                <w:sz w:val="24"/>
                <w:lang w:val="ru-RU"/>
              </w:rPr>
            </w:pPr>
          </w:p>
        </w:tc>
        <w:tc>
          <w:tcPr>
            <w:tcW w:w="2732" w:type="dxa"/>
          </w:tcPr>
          <w:p w:rsidR="00EC151E" w:rsidRPr="00B2706A" w:rsidRDefault="00EC151E" w:rsidP="00675D69">
            <w:pPr>
              <w:spacing w:beforeLines="20" w:afterLines="20" w:line="240" w:lineRule="auto"/>
              <w:rPr>
                <w:rFonts w:ascii="Times New Roman" w:eastAsia="SimSun" w:hAnsi="Times New Roman" w:cs="Times New Roman"/>
                <w:sz w:val="24"/>
              </w:rPr>
            </w:pPr>
            <w:r w:rsidRPr="00B2706A">
              <w:rPr>
                <w:rFonts w:ascii="Times New Roman" w:eastAsia="SimSun" w:hAnsi="Times New Roman" w:cs="Times New Roman"/>
                <w:sz w:val="24"/>
              </w:rPr>
              <w:t>Русский родной язык</w:t>
            </w:r>
          </w:p>
        </w:tc>
        <w:tc>
          <w:tcPr>
            <w:tcW w:w="4101" w:type="dxa"/>
          </w:tcPr>
          <w:p w:rsidR="00EC151E" w:rsidRPr="00B2706A" w:rsidRDefault="00EC151E" w:rsidP="00675D69">
            <w:pPr>
              <w:spacing w:beforeLines="20" w:afterLines="20" w:line="240" w:lineRule="auto"/>
              <w:rPr>
                <w:rFonts w:ascii="Times New Roman" w:eastAsia="SimSun" w:hAnsi="Times New Roman" w:cs="Times New Roman"/>
                <w:sz w:val="24"/>
              </w:rPr>
            </w:pPr>
            <w:r w:rsidRPr="00B2706A">
              <w:rPr>
                <w:rFonts w:ascii="Times New Roman" w:eastAsia="SimSun" w:hAnsi="Times New Roman" w:cs="Times New Roman"/>
                <w:sz w:val="24"/>
                <w:lang w:val="ru-RU"/>
              </w:rPr>
              <w:t xml:space="preserve">Александрова О.Н., Вербицкая Л.А., Богданов С.И. идр. </w:t>
            </w:r>
            <w:r w:rsidRPr="00B2706A">
              <w:rPr>
                <w:rFonts w:ascii="Times New Roman" w:eastAsia="SimSun" w:hAnsi="Times New Roman" w:cs="Times New Roman"/>
                <w:sz w:val="24"/>
              </w:rPr>
              <w:t>Родной русский язык. Просвещение, 2020</w:t>
            </w:r>
          </w:p>
        </w:tc>
        <w:tc>
          <w:tcPr>
            <w:tcW w:w="2184" w:type="dxa"/>
            <w:shd w:val="clear" w:color="auto" w:fill="auto"/>
          </w:tcPr>
          <w:p w:rsidR="00EC151E" w:rsidRPr="00B2706A" w:rsidRDefault="00EC151E" w:rsidP="00675D69">
            <w:pPr>
              <w:spacing w:beforeLines="20" w:afterLines="20" w:line="240" w:lineRule="auto"/>
              <w:rPr>
                <w:rFonts w:ascii="Times New Roman" w:eastAsia="SimSun" w:hAnsi="Times New Roman" w:cs="Times New Roman"/>
                <w:sz w:val="24"/>
              </w:rPr>
            </w:pPr>
            <w:r w:rsidRPr="00B2706A">
              <w:rPr>
                <w:rFonts w:ascii="Times New Roman" w:eastAsia="SimSun" w:hAnsi="Times New Roman" w:cs="Times New Roman"/>
                <w:sz w:val="24"/>
              </w:rPr>
              <w:t>3.1.1.1.22.4</w:t>
            </w:r>
          </w:p>
        </w:tc>
      </w:tr>
      <w:tr w:rsidR="00EC151E" w:rsidRPr="00B2706A" w:rsidTr="00263678">
        <w:trPr>
          <w:trHeight w:val="703"/>
        </w:trPr>
        <w:tc>
          <w:tcPr>
            <w:tcW w:w="817" w:type="dxa"/>
            <w:vMerge/>
          </w:tcPr>
          <w:p w:rsidR="00EC151E" w:rsidRPr="00B2706A" w:rsidRDefault="00EC151E" w:rsidP="00675D69">
            <w:pPr>
              <w:spacing w:beforeLines="20" w:afterLines="20" w:line="240" w:lineRule="auto"/>
              <w:rPr>
                <w:rFonts w:ascii="Times New Roman" w:eastAsia="SimSun" w:hAnsi="Times New Roman" w:cs="Times New Roman"/>
                <w:sz w:val="24"/>
              </w:rPr>
            </w:pPr>
          </w:p>
        </w:tc>
        <w:tc>
          <w:tcPr>
            <w:tcW w:w="2732" w:type="dxa"/>
          </w:tcPr>
          <w:p w:rsidR="00EC151E" w:rsidRPr="00B2706A" w:rsidRDefault="00EC151E" w:rsidP="00675D69">
            <w:pPr>
              <w:spacing w:beforeLines="20" w:afterLines="20" w:line="240" w:lineRule="auto"/>
              <w:rPr>
                <w:rFonts w:ascii="Times New Roman" w:eastAsia="SimSun" w:hAnsi="Times New Roman" w:cs="Times New Roman"/>
                <w:sz w:val="24"/>
              </w:rPr>
            </w:pPr>
            <w:r w:rsidRPr="00B2706A">
              <w:rPr>
                <w:rFonts w:ascii="Times New Roman" w:eastAsia="SimSun" w:hAnsi="Times New Roman" w:cs="Times New Roman"/>
                <w:sz w:val="24"/>
              </w:rPr>
              <w:t>Литературное чтение</w:t>
            </w:r>
          </w:p>
        </w:tc>
        <w:tc>
          <w:tcPr>
            <w:tcW w:w="4101" w:type="dxa"/>
          </w:tcPr>
          <w:p w:rsidR="00EC151E" w:rsidRPr="00B2706A" w:rsidRDefault="00EC151E" w:rsidP="00675D69">
            <w:pPr>
              <w:spacing w:beforeLines="20" w:afterLines="20" w:line="240" w:lineRule="auto"/>
              <w:rPr>
                <w:rFonts w:ascii="Times New Roman" w:eastAsia="SimSun" w:hAnsi="Times New Roman" w:cs="Times New Roman"/>
                <w:sz w:val="24"/>
                <w:lang w:val="ru-RU"/>
              </w:rPr>
            </w:pPr>
            <w:r w:rsidRPr="00B2706A">
              <w:rPr>
                <w:rFonts w:ascii="Times New Roman" w:eastAsia="SimSun" w:hAnsi="Times New Roman" w:cs="Times New Roman"/>
                <w:sz w:val="24"/>
                <w:lang w:val="ru-RU"/>
              </w:rPr>
              <w:t>Чуракова Н.А. Литературное чтение.</w:t>
            </w:r>
          </w:p>
          <w:p w:rsidR="00EC151E" w:rsidRPr="00B2706A" w:rsidRDefault="00EC151E" w:rsidP="00675D69">
            <w:pPr>
              <w:spacing w:beforeLines="20" w:afterLines="20" w:line="240" w:lineRule="auto"/>
              <w:rPr>
                <w:rFonts w:ascii="Times New Roman" w:eastAsia="SimSun" w:hAnsi="Times New Roman" w:cs="Times New Roman"/>
                <w:sz w:val="24"/>
              </w:rPr>
            </w:pPr>
            <w:r w:rsidRPr="00B2706A">
              <w:rPr>
                <w:rFonts w:ascii="Times New Roman" w:eastAsia="SimSun" w:hAnsi="Times New Roman" w:cs="Times New Roman"/>
                <w:sz w:val="24"/>
              </w:rPr>
              <w:t>«Академкнига/Учебник»,2013-2015</w:t>
            </w:r>
          </w:p>
        </w:tc>
        <w:tc>
          <w:tcPr>
            <w:tcW w:w="2184" w:type="dxa"/>
            <w:shd w:val="clear" w:color="auto" w:fill="auto"/>
          </w:tcPr>
          <w:p w:rsidR="00EC151E" w:rsidRPr="00B2706A" w:rsidRDefault="00EC151E" w:rsidP="00675D69">
            <w:pPr>
              <w:spacing w:beforeLines="20" w:afterLines="20" w:line="240" w:lineRule="auto"/>
              <w:rPr>
                <w:rFonts w:ascii="Times New Roman" w:eastAsia="SimSun" w:hAnsi="Times New Roman" w:cs="Times New Roman"/>
                <w:sz w:val="24"/>
              </w:rPr>
            </w:pPr>
            <w:r w:rsidRPr="00B2706A">
              <w:rPr>
                <w:rFonts w:ascii="Times New Roman" w:eastAsia="SimSun" w:hAnsi="Times New Roman" w:cs="Times New Roman"/>
                <w:sz w:val="24"/>
              </w:rPr>
              <w:t>1.1.1.2.9.4</w:t>
            </w:r>
          </w:p>
          <w:p w:rsidR="00EC151E" w:rsidRPr="00B2706A" w:rsidRDefault="00EC151E" w:rsidP="00675D69">
            <w:pPr>
              <w:spacing w:beforeLines="20" w:afterLines="20" w:line="240" w:lineRule="auto"/>
              <w:rPr>
                <w:rFonts w:ascii="Times New Roman" w:eastAsia="SimSun" w:hAnsi="Times New Roman" w:cs="Times New Roman"/>
                <w:sz w:val="24"/>
              </w:rPr>
            </w:pPr>
          </w:p>
        </w:tc>
      </w:tr>
      <w:tr w:rsidR="00EC151E" w:rsidRPr="00675D69" w:rsidTr="00263678">
        <w:trPr>
          <w:trHeight w:val="969"/>
        </w:trPr>
        <w:tc>
          <w:tcPr>
            <w:tcW w:w="817" w:type="dxa"/>
            <w:vMerge/>
          </w:tcPr>
          <w:p w:rsidR="00EC151E" w:rsidRPr="00B2706A" w:rsidRDefault="00EC151E" w:rsidP="00675D69">
            <w:pPr>
              <w:spacing w:beforeLines="20" w:afterLines="20" w:line="240" w:lineRule="auto"/>
              <w:rPr>
                <w:rFonts w:ascii="Times New Roman" w:eastAsia="SimSun" w:hAnsi="Times New Roman" w:cs="Times New Roman"/>
                <w:sz w:val="24"/>
              </w:rPr>
            </w:pPr>
          </w:p>
        </w:tc>
        <w:tc>
          <w:tcPr>
            <w:tcW w:w="2732" w:type="dxa"/>
          </w:tcPr>
          <w:p w:rsidR="00EC151E" w:rsidRPr="00B2706A" w:rsidRDefault="00EC151E" w:rsidP="00675D69">
            <w:pPr>
              <w:spacing w:beforeLines="20" w:afterLines="20" w:line="240" w:lineRule="auto"/>
              <w:rPr>
                <w:rFonts w:ascii="Times New Roman" w:eastAsia="SimSun" w:hAnsi="Times New Roman" w:cs="Times New Roman"/>
                <w:sz w:val="24"/>
              </w:rPr>
            </w:pPr>
            <w:r w:rsidRPr="00B2706A">
              <w:rPr>
                <w:rFonts w:ascii="Times New Roman" w:eastAsia="SimSun" w:hAnsi="Times New Roman" w:cs="Times New Roman"/>
                <w:sz w:val="24"/>
              </w:rPr>
              <w:t>Английский язык</w:t>
            </w:r>
          </w:p>
        </w:tc>
        <w:tc>
          <w:tcPr>
            <w:tcW w:w="4101" w:type="dxa"/>
          </w:tcPr>
          <w:p w:rsidR="00EC151E" w:rsidRPr="00B2706A" w:rsidRDefault="00EC151E" w:rsidP="00675D69">
            <w:pPr>
              <w:spacing w:beforeLines="20" w:afterLines="20" w:line="240" w:lineRule="auto"/>
              <w:rPr>
                <w:rFonts w:ascii="Times New Roman" w:eastAsia="SimSun" w:hAnsi="Times New Roman" w:cs="Times New Roman"/>
                <w:sz w:val="24"/>
                <w:lang w:val="ru-RU"/>
              </w:rPr>
            </w:pPr>
            <w:r w:rsidRPr="00B2706A">
              <w:rPr>
                <w:rFonts w:ascii="Times New Roman" w:eastAsia="SimSun" w:hAnsi="Times New Roman" w:cs="Times New Roman"/>
                <w:sz w:val="24"/>
                <w:lang w:val="ru-RU"/>
              </w:rPr>
              <w:t>Кузовлев В.П., Перегудова Э.Ш., Стрельникова О.В. и др.</w:t>
            </w:r>
          </w:p>
          <w:p w:rsidR="00EC151E" w:rsidRPr="00B2706A" w:rsidRDefault="00EC151E" w:rsidP="00675D69">
            <w:pPr>
              <w:spacing w:beforeLines="20" w:afterLines="20" w:line="240" w:lineRule="auto"/>
              <w:rPr>
                <w:rFonts w:ascii="Times New Roman" w:eastAsia="SimSun" w:hAnsi="Times New Roman" w:cs="Times New Roman"/>
                <w:sz w:val="24"/>
              </w:rPr>
            </w:pPr>
            <w:r w:rsidRPr="00B2706A">
              <w:rPr>
                <w:rFonts w:ascii="Times New Roman" w:eastAsia="SimSun" w:hAnsi="Times New Roman" w:cs="Times New Roman"/>
                <w:sz w:val="24"/>
              </w:rPr>
              <w:t>Английский язык</w:t>
            </w:r>
          </w:p>
          <w:p w:rsidR="00EC151E" w:rsidRPr="00B2706A" w:rsidRDefault="00EC151E" w:rsidP="00675D69">
            <w:pPr>
              <w:spacing w:beforeLines="20" w:afterLines="20" w:line="240" w:lineRule="auto"/>
              <w:rPr>
                <w:rFonts w:ascii="Times New Roman" w:eastAsia="SimSun" w:hAnsi="Times New Roman" w:cs="Times New Roman"/>
                <w:sz w:val="24"/>
              </w:rPr>
            </w:pPr>
            <w:r w:rsidRPr="00B2706A">
              <w:rPr>
                <w:rFonts w:ascii="Times New Roman" w:eastAsia="SimSun" w:hAnsi="Times New Roman" w:cs="Times New Roman"/>
                <w:sz w:val="24"/>
              </w:rPr>
              <w:t xml:space="preserve"> «Просвещение»,2012-2014</w:t>
            </w:r>
          </w:p>
        </w:tc>
        <w:tc>
          <w:tcPr>
            <w:tcW w:w="2184" w:type="dxa"/>
            <w:shd w:val="clear" w:color="auto" w:fill="auto"/>
          </w:tcPr>
          <w:p w:rsidR="00EC151E" w:rsidRPr="00B2706A" w:rsidRDefault="00EC151E" w:rsidP="00675D69">
            <w:pPr>
              <w:spacing w:beforeLines="20" w:afterLines="20" w:line="240" w:lineRule="auto"/>
              <w:rPr>
                <w:rFonts w:ascii="Times New Roman" w:eastAsia="SimSun" w:hAnsi="Times New Roman" w:cs="Times New Roman"/>
                <w:b/>
                <w:sz w:val="24"/>
                <w:lang w:val="ru-RU"/>
              </w:rPr>
            </w:pPr>
            <w:r w:rsidRPr="00B2706A">
              <w:rPr>
                <w:rFonts w:ascii="Times New Roman" w:eastAsia="SimSun" w:hAnsi="Times New Roman" w:cs="Times New Roman"/>
                <w:b/>
                <w:sz w:val="24"/>
                <w:shd w:val="clear" w:color="auto" w:fill="FFFFFF"/>
                <w:lang w:val="ru-RU"/>
              </w:rPr>
              <w:t xml:space="preserve">Приказом </w:t>
            </w:r>
            <w:r w:rsidRPr="00B2706A">
              <w:rPr>
                <w:rStyle w:val="ucoz-forum-post"/>
                <w:rFonts w:ascii="Times New Roman" w:eastAsia="SimSun" w:hAnsi="Times New Roman" w:cs="Times New Roman"/>
                <w:b/>
                <w:bCs/>
                <w:sz w:val="24"/>
                <w:shd w:val="clear" w:color="auto" w:fill="FAFAFA"/>
                <w:lang w:val="ru-RU"/>
              </w:rPr>
              <w:t xml:space="preserve">МО и Н РФ </w:t>
            </w:r>
            <w:r w:rsidRPr="00B2706A">
              <w:rPr>
                <w:rFonts w:ascii="Times New Roman" w:eastAsia="SimSun" w:hAnsi="Times New Roman" w:cs="Times New Roman"/>
                <w:b/>
                <w:sz w:val="24"/>
                <w:lang w:val="ru-RU"/>
              </w:rPr>
              <w:t xml:space="preserve">от 28 декабря 2018 г. </w:t>
            </w:r>
            <w:r w:rsidRPr="00B2706A">
              <w:rPr>
                <w:rFonts w:ascii="Times New Roman" w:eastAsia="SimSun" w:hAnsi="Times New Roman" w:cs="Times New Roman"/>
                <w:b/>
                <w:sz w:val="24"/>
              </w:rPr>
              <w:t>N</w:t>
            </w:r>
            <w:r w:rsidRPr="00B2706A">
              <w:rPr>
                <w:rFonts w:ascii="Times New Roman" w:eastAsia="SimSun" w:hAnsi="Times New Roman" w:cs="Times New Roman"/>
                <w:b/>
                <w:sz w:val="24"/>
                <w:lang w:val="ru-RU"/>
              </w:rPr>
              <w:t xml:space="preserve"> 345</w:t>
            </w:r>
          </w:p>
        </w:tc>
      </w:tr>
      <w:tr w:rsidR="00EC151E" w:rsidRPr="00675D69" w:rsidTr="00263678">
        <w:trPr>
          <w:trHeight w:val="82"/>
        </w:trPr>
        <w:tc>
          <w:tcPr>
            <w:tcW w:w="817" w:type="dxa"/>
            <w:vMerge/>
          </w:tcPr>
          <w:p w:rsidR="00EC151E" w:rsidRPr="00B2706A" w:rsidRDefault="00EC151E" w:rsidP="00675D69">
            <w:pPr>
              <w:spacing w:beforeLines="20" w:afterLines="20" w:line="240" w:lineRule="auto"/>
              <w:rPr>
                <w:rFonts w:ascii="Times New Roman" w:eastAsia="SimSun" w:hAnsi="Times New Roman" w:cs="Times New Roman"/>
                <w:sz w:val="24"/>
                <w:lang w:val="ru-RU"/>
              </w:rPr>
            </w:pPr>
          </w:p>
        </w:tc>
        <w:tc>
          <w:tcPr>
            <w:tcW w:w="2732" w:type="dxa"/>
          </w:tcPr>
          <w:p w:rsidR="00EC151E" w:rsidRPr="00B2706A" w:rsidRDefault="00EC151E" w:rsidP="00675D69">
            <w:pPr>
              <w:spacing w:beforeLines="20" w:afterLines="20" w:line="240" w:lineRule="auto"/>
              <w:rPr>
                <w:rFonts w:ascii="Times New Roman" w:eastAsia="SimSun" w:hAnsi="Times New Roman" w:cs="Times New Roman"/>
                <w:sz w:val="24"/>
              </w:rPr>
            </w:pPr>
            <w:r w:rsidRPr="00B2706A">
              <w:rPr>
                <w:rFonts w:ascii="Times New Roman" w:eastAsia="SimSun" w:hAnsi="Times New Roman" w:cs="Times New Roman"/>
                <w:sz w:val="24"/>
              </w:rPr>
              <w:t>Математика</w:t>
            </w:r>
          </w:p>
        </w:tc>
        <w:tc>
          <w:tcPr>
            <w:tcW w:w="4101" w:type="dxa"/>
          </w:tcPr>
          <w:p w:rsidR="00EC151E" w:rsidRPr="00B2706A" w:rsidRDefault="00EC151E" w:rsidP="00675D69">
            <w:pPr>
              <w:spacing w:beforeLines="20" w:afterLines="20" w:line="240" w:lineRule="auto"/>
              <w:rPr>
                <w:rFonts w:ascii="Times New Roman" w:eastAsia="SimSun" w:hAnsi="Times New Roman" w:cs="Times New Roman"/>
                <w:sz w:val="24"/>
                <w:lang w:val="ru-RU"/>
              </w:rPr>
            </w:pPr>
            <w:r w:rsidRPr="00B2706A">
              <w:rPr>
                <w:rFonts w:ascii="Times New Roman" w:eastAsia="SimSun" w:hAnsi="Times New Roman" w:cs="Times New Roman"/>
                <w:sz w:val="24"/>
                <w:lang w:val="ru-RU"/>
              </w:rPr>
              <w:t xml:space="preserve"> Чекин А.Л. Математика.</w:t>
            </w:r>
          </w:p>
          <w:p w:rsidR="00EC151E" w:rsidRPr="00B2706A" w:rsidRDefault="00EC151E" w:rsidP="00675D69">
            <w:pPr>
              <w:spacing w:beforeLines="20" w:afterLines="20" w:line="240" w:lineRule="auto"/>
              <w:rPr>
                <w:rFonts w:ascii="Times New Roman" w:eastAsia="SimSun" w:hAnsi="Times New Roman" w:cs="Times New Roman"/>
                <w:sz w:val="24"/>
                <w:lang w:val="ru-RU"/>
              </w:rPr>
            </w:pPr>
            <w:r w:rsidRPr="00B2706A">
              <w:rPr>
                <w:rFonts w:ascii="Times New Roman" w:eastAsia="SimSun" w:hAnsi="Times New Roman" w:cs="Times New Roman"/>
                <w:sz w:val="24"/>
                <w:lang w:val="ru-RU"/>
              </w:rPr>
              <w:t>Академкнига\Учебник, 2013-2018</w:t>
            </w:r>
          </w:p>
        </w:tc>
        <w:tc>
          <w:tcPr>
            <w:tcW w:w="2184" w:type="dxa"/>
            <w:shd w:val="clear" w:color="auto" w:fill="auto"/>
          </w:tcPr>
          <w:p w:rsidR="00EC151E" w:rsidRPr="00B2706A" w:rsidRDefault="00EC151E" w:rsidP="00675D69">
            <w:pPr>
              <w:spacing w:beforeLines="20" w:afterLines="20" w:line="240" w:lineRule="auto"/>
              <w:rPr>
                <w:rFonts w:ascii="Times New Roman" w:eastAsia="SimSun" w:hAnsi="Times New Roman" w:cs="Times New Roman"/>
                <w:b/>
                <w:sz w:val="24"/>
                <w:lang w:val="ru-RU"/>
              </w:rPr>
            </w:pPr>
            <w:r w:rsidRPr="00B2706A">
              <w:rPr>
                <w:rFonts w:ascii="Times New Roman" w:eastAsia="SimSun" w:hAnsi="Times New Roman" w:cs="Times New Roman"/>
                <w:b/>
                <w:sz w:val="24"/>
                <w:shd w:val="clear" w:color="auto" w:fill="FFFFFF"/>
                <w:lang w:val="ru-RU"/>
              </w:rPr>
              <w:t xml:space="preserve">Приказом </w:t>
            </w:r>
            <w:r w:rsidRPr="00B2706A">
              <w:rPr>
                <w:rStyle w:val="ucoz-forum-post"/>
                <w:rFonts w:ascii="Times New Roman" w:eastAsia="SimSun" w:hAnsi="Times New Roman" w:cs="Times New Roman"/>
                <w:b/>
                <w:bCs/>
                <w:sz w:val="24"/>
                <w:shd w:val="clear" w:color="auto" w:fill="FAFAFA"/>
                <w:lang w:val="ru-RU"/>
              </w:rPr>
              <w:t xml:space="preserve">МО и Н РФ </w:t>
            </w:r>
            <w:r w:rsidRPr="00B2706A">
              <w:rPr>
                <w:rFonts w:ascii="Times New Roman" w:eastAsia="SimSun" w:hAnsi="Times New Roman" w:cs="Times New Roman"/>
                <w:b/>
                <w:sz w:val="24"/>
                <w:lang w:val="ru-RU"/>
              </w:rPr>
              <w:t xml:space="preserve">от 28 декабря 2018 г. </w:t>
            </w:r>
            <w:r w:rsidRPr="00B2706A">
              <w:rPr>
                <w:rFonts w:ascii="Times New Roman" w:eastAsia="SimSun" w:hAnsi="Times New Roman" w:cs="Times New Roman"/>
                <w:b/>
                <w:sz w:val="24"/>
              </w:rPr>
              <w:t>N</w:t>
            </w:r>
            <w:r w:rsidRPr="00B2706A">
              <w:rPr>
                <w:rFonts w:ascii="Times New Roman" w:eastAsia="SimSun" w:hAnsi="Times New Roman" w:cs="Times New Roman"/>
                <w:b/>
                <w:sz w:val="24"/>
                <w:lang w:val="ru-RU"/>
              </w:rPr>
              <w:t xml:space="preserve"> 345</w:t>
            </w:r>
          </w:p>
        </w:tc>
      </w:tr>
      <w:tr w:rsidR="00EC151E" w:rsidRPr="00B2706A" w:rsidTr="00263678">
        <w:trPr>
          <w:trHeight w:val="82"/>
        </w:trPr>
        <w:tc>
          <w:tcPr>
            <w:tcW w:w="817" w:type="dxa"/>
            <w:vMerge/>
          </w:tcPr>
          <w:p w:rsidR="00EC151E" w:rsidRPr="00B2706A" w:rsidRDefault="00EC151E" w:rsidP="00675D69">
            <w:pPr>
              <w:spacing w:beforeLines="20" w:afterLines="20" w:line="240" w:lineRule="auto"/>
              <w:rPr>
                <w:rFonts w:ascii="Times New Roman" w:eastAsia="SimSun" w:hAnsi="Times New Roman" w:cs="Times New Roman"/>
                <w:sz w:val="24"/>
                <w:lang w:val="ru-RU"/>
              </w:rPr>
            </w:pPr>
          </w:p>
        </w:tc>
        <w:tc>
          <w:tcPr>
            <w:tcW w:w="2732" w:type="dxa"/>
          </w:tcPr>
          <w:p w:rsidR="00EC151E" w:rsidRPr="00B2706A" w:rsidRDefault="00EC151E" w:rsidP="00675D69">
            <w:pPr>
              <w:spacing w:beforeLines="20" w:afterLines="20" w:line="240" w:lineRule="auto"/>
              <w:rPr>
                <w:rFonts w:ascii="Times New Roman" w:eastAsia="SimSun" w:hAnsi="Times New Roman" w:cs="Times New Roman"/>
                <w:sz w:val="24"/>
                <w:lang w:val="ru-RU"/>
              </w:rPr>
            </w:pPr>
            <w:r w:rsidRPr="00B2706A">
              <w:rPr>
                <w:rFonts w:ascii="Times New Roman" w:eastAsia="SimSun" w:hAnsi="Times New Roman" w:cs="Times New Roman"/>
                <w:sz w:val="24"/>
                <w:lang w:val="ru-RU"/>
              </w:rPr>
              <w:t>Окружающий мир</w:t>
            </w:r>
          </w:p>
          <w:p w:rsidR="00EC151E" w:rsidRPr="00B2706A" w:rsidRDefault="00EC151E" w:rsidP="00675D69">
            <w:pPr>
              <w:spacing w:beforeLines="20" w:afterLines="20" w:line="240" w:lineRule="auto"/>
              <w:rPr>
                <w:rFonts w:ascii="Times New Roman" w:eastAsia="SimSun" w:hAnsi="Times New Roman" w:cs="Times New Roman"/>
                <w:sz w:val="24"/>
                <w:lang w:val="ru-RU"/>
              </w:rPr>
            </w:pPr>
            <w:r w:rsidRPr="00B2706A">
              <w:rPr>
                <w:rFonts w:ascii="Times New Roman" w:eastAsia="SimSun" w:hAnsi="Times New Roman" w:cs="Times New Roman"/>
                <w:sz w:val="24"/>
                <w:lang w:val="ru-RU"/>
              </w:rPr>
              <w:t>УМК (Школа России)</w:t>
            </w:r>
          </w:p>
        </w:tc>
        <w:tc>
          <w:tcPr>
            <w:tcW w:w="4101" w:type="dxa"/>
          </w:tcPr>
          <w:p w:rsidR="00EC151E" w:rsidRPr="00B2706A" w:rsidRDefault="00EC151E" w:rsidP="00675D69">
            <w:pPr>
              <w:spacing w:beforeLines="20" w:afterLines="20" w:line="240" w:lineRule="auto"/>
              <w:rPr>
                <w:rFonts w:ascii="Times New Roman" w:eastAsia="SimSun" w:hAnsi="Times New Roman" w:cs="Times New Roman"/>
                <w:sz w:val="24"/>
                <w:lang w:val="ru-RU"/>
              </w:rPr>
            </w:pPr>
            <w:r w:rsidRPr="00B2706A">
              <w:rPr>
                <w:rFonts w:ascii="Times New Roman" w:eastAsia="SimSun" w:hAnsi="Times New Roman" w:cs="Times New Roman"/>
                <w:sz w:val="24"/>
                <w:lang w:val="ru-RU"/>
              </w:rPr>
              <w:t>Плешаков А.А., Крючкова Е.А.</w:t>
            </w:r>
          </w:p>
          <w:p w:rsidR="00EC151E" w:rsidRPr="00B2706A" w:rsidRDefault="00EC151E" w:rsidP="00675D69">
            <w:pPr>
              <w:spacing w:beforeLines="20" w:afterLines="20" w:line="240" w:lineRule="auto"/>
              <w:rPr>
                <w:rFonts w:ascii="Times New Roman" w:eastAsia="SimSun" w:hAnsi="Times New Roman" w:cs="Times New Roman"/>
                <w:sz w:val="24"/>
              </w:rPr>
            </w:pPr>
            <w:r w:rsidRPr="00B2706A">
              <w:rPr>
                <w:rFonts w:ascii="Times New Roman" w:eastAsia="SimSun" w:hAnsi="Times New Roman" w:cs="Times New Roman"/>
                <w:sz w:val="24"/>
              </w:rPr>
              <w:t>Окружающий мир.</w:t>
            </w:r>
          </w:p>
          <w:p w:rsidR="00EC151E" w:rsidRPr="00B2706A" w:rsidRDefault="00EC151E" w:rsidP="00675D69">
            <w:pPr>
              <w:spacing w:beforeLines="20" w:afterLines="20" w:line="240" w:lineRule="auto"/>
              <w:rPr>
                <w:rFonts w:ascii="Times New Roman" w:eastAsia="SimSun" w:hAnsi="Times New Roman" w:cs="Times New Roman"/>
                <w:sz w:val="24"/>
              </w:rPr>
            </w:pPr>
            <w:r w:rsidRPr="00B2706A">
              <w:rPr>
                <w:rFonts w:ascii="Times New Roman" w:eastAsia="SimSun" w:hAnsi="Times New Roman" w:cs="Times New Roman"/>
                <w:sz w:val="24"/>
              </w:rPr>
              <w:t>Просвещение, 2013-2020</w:t>
            </w:r>
          </w:p>
        </w:tc>
        <w:tc>
          <w:tcPr>
            <w:tcW w:w="2184" w:type="dxa"/>
            <w:shd w:val="clear" w:color="auto" w:fill="auto"/>
          </w:tcPr>
          <w:p w:rsidR="00EC151E" w:rsidRPr="00B2706A" w:rsidRDefault="00EC151E" w:rsidP="00675D69">
            <w:pPr>
              <w:spacing w:beforeLines="20" w:afterLines="20" w:line="240" w:lineRule="auto"/>
              <w:rPr>
                <w:rFonts w:ascii="Times New Roman" w:eastAsia="SimSun" w:hAnsi="Times New Roman" w:cs="Times New Roman"/>
                <w:sz w:val="24"/>
              </w:rPr>
            </w:pPr>
            <w:r w:rsidRPr="00B2706A">
              <w:rPr>
                <w:rFonts w:ascii="Times New Roman" w:eastAsia="SimSun" w:hAnsi="Times New Roman" w:cs="Times New Roman"/>
                <w:sz w:val="24"/>
              </w:rPr>
              <w:t>1.1.4.1.4.4</w:t>
            </w:r>
          </w:p>
          <w:p w:rsidR="00EC151E" w:rsidRPr="00B2706A" w:rsidRDefault="00EC151E" w:rsidP="00675D69">
            <w:pPr>
              <w:spacing w:beforeLines="20" w:afterLines="20" w:line="240" w:lineRule="auto"/>
              <w:rPr>
                <w:rFonts w:ascii="Times New Roman" w:eastAsia="SimSun" w:hAnsi="Times New Roman" w:cs="Times New Roman"/>
                <w:sz w:val="24"/>
              </w:rPr>
            </w:pPr>
          </w:p>
        </w:tc>
      </w:tr>
      <w:tr w:rsidR="00EC151E" w:rsidRPr="00B2706A" w:rsidTr="00263678">
        <w:trPr>
          <w:trHeight w:val="82"/>
        </w:trPr>
        <w:tc>
          <w:tcPr>
            <w:tcW w:w="817" w:type="dxa"/>
            <w:vMerge/>
          </w:tcPr>
          <w:p w:rsidR="00EC151E" w:rsidRPr="00B2706A" w:rsidRDefault="00EC151E" w:rsidP="00675D69">
            <w:pPr>
              <w:spacing w:beforeLines="20" w:afterLines="20" w:line="240" w:lineRule="auto"/>
              <w:rPr>
                <w:rFonts w:ascii="Times New Roman" w:eastAsia="SimSun" w:hAnsi="Times New Roman" w:cs="Times New Roman"/>
                <w:sz w:val="24"/>
              </w:rPr>
            </w:pPr>
          </w:p>
        </w:tc>
        <w:tc>
          <w:tcPr>
            <w:tcW w:w="2732" w:type="dxa"/>
          </w:tcPr>
          <w:p w:rsidR="00EC151E" w:rsidRPr="00B2706A" w:rsidRDefault="00EC151E" w:rsidP="00675D69">
            <w:pPr>
              <w:spacing w:beforeLines="20" w:afterLines="20" w:line="240" w:lineRule="auto"/>
              <w:rPr>
                <w:rFonts w:ascii="Times New Roman" w:eastAsia="SimSun" w:hAnsi="Times New Roman" w:cs="Times New Roman"/>
                <w:sz w:val="24"/>
                <w:lang w:val="ru-RU"/>
              </w:rPr>
            </w:pPr>
            <w:r w:rsidRPr="00B2706A">
              <w:rPr>
                <w:rFonts w:ascii="Times New Roman" w:eastAsia="SimSun" w:hAnsi="Times New Roman" w:cs="Times New Roman"/>
                <w:sz w:val="24"/>
                <w:lang w:val="ru-RU"/>
              </w:rPr>
              <w:t xml:space="preserve">Основы духовно-нравственной культуры народов России 4-5класс </w:t>
            </w:r>
          </w:p>
        </w:tc>
        <w:tc>
          <w:tcPr>
            <w:tcW w:w="4101" w:type="dxa"/>
          </w:tcPr>
          <w:p w:rsidR="00EC151E" w:rsidRPr="00B2706A" w:rsidRDefault="00EC151E" w:rsidP="00675D69">
            <w:pPr>
              <w:spacing w:beforeLines="20" w:afterLines="20" w:line="240" w:lineRule="auto"/>
              <w:rPr>
                <w:rFonts w:ascii="Times New Roman" w:eastAsia="SimSun" w:hAnsi="Times New Roman" w:cs="Times New Roman"/>
                <w:sz w:val="24"/>
                <w:lang w:val="ru-RU"/>
              </w:rPr>
            </w:pPr>
            <w:r w:rsidRPr="00B2706A">
              <w:rPr>
                <w:rFonts w:ascii="Times New Roman" w:eastAsia="SimSun" w:hAnsi="Times New Roman" w:cs="Times New Roman"/>
                <w:sz w:val="24"/>
                <w:lang w:val="ru-RU"/>
              </w:rPr>
              <w:t>Беглов А.Л., Саплина Е.В., Токарева Е.С., Данилова Г.И</w:t>
            </w:r>
          </w:p>
          <w:p w:rsidR="00EC151E" w:rsidRPr="00B2706A" w:rsidRDefault="00EC151E" w:rsidP="00675D69">
            <w:pPr>
              <w:spacing w:beforeLines="20" w:afterLines="20" w:line="240" w:lineRule="auto"/>
              <w:rPr>
                <w:rFonts w:ascii="Times New Roman" w:eastAsia="SimSun" w:hAnsi="Times New Roman" w:cs="Times New Roman"/>
                <w:sz w:val="24"/>
                <w:lang w:val="ru-RU"/>
              </w:rPr>
            </w:pPr>
            <w:r w:rsidRPr="00B2706A">
              <w:rPr>
                <w:rFonts w:ascii="Times New Roman" w:eastAsia="SimSun" w:hAnsi="Times New Roman" w:cs="Times New Roman"/>
                <w:sz w:val="24"/>
                <w:lang w:val="ru-RU"/>
              </w:rPr>
              <w:t>Основы религиозных культур и светской этики. Основы мировых религиозных культур.</w:t>
            </w:r>
          </w:p>
          <w:p w:rsidR="00EC151E" w:rsidRPr="00B2706A" w:rsidRDefault="00EC151E" w:rsidP="00675D69">
            <w:pPr>
              <w:spacing w:beforeLines="20" w:afterLines="20" w:line="240" w:lineRule="auto"/>
              <w:rPr>
                <w:rFonts w:ascii="Times New Roman" w:eastAsia="SimSun" w:hAnsi="Times New Roman" w:cs="Times New Roman"/>
                <w:sz w:val="24"/>
                <w:lang w:val="ru-RU"/>
              </w:rPr>
            </w:pPr>
            <w:r w:rsidRPr="00B2706A">
              <w:rPr>
                <w:rFonts w:ascii="Times New Roman" w:eastAsia="SimSun" w:hAnsi="Times New Roman" w:cs="Times New Roman"/>
                <w:sz w:val="24"/>
                <w:lang w:val="ru-RU"/>
              </w:rPr>
              <w:t>Просвещение, 2010-2018</w:t>
            </w:r>
          </w:p>
        </w:tc>
        <w:tc>
          <w:tcPr>
            <w:tcW w:w="2184" w:type="dxa"/>
            <w:shd w:val="clear" w:color="auto" w:fill="auto"/>
          </w:tcPr>
          <w:p w:rsidR="00EC151E" w:rsidRPr="00B2706A" w:rsidRDefault="00EC151E" w:rsidP="00675D69">
            <w:pPr>
              <w:spacing w:beforeLines="20" w:afterLines="20" w:line="240" w:lineRule="auto"/>
              <w:rPr>
                <w:rFonts w:ascii="Times New Roman" w:eastAsia="SimSun" w:hAnsi="Times New Roman" w:cs="Times New Roman"/>
                <w:sz w:val="24"/>
              </w:rPr>
            </w:pPr>
            <w:r w:rsidRPr="00B2706A">
              <w:rPr>
                <w:rFonts w:ascii="Times New Roman" w:eastAsia="SimSun" w:hAnsi="Times New Roman" w:cs="Times New Roman"/>
                <w:sz w:val="24"/>
              </w:rPr>
              <w:t>1.1.5.1.2.5</w:t>
            </w:r>
          </w:p>
          <w:p w:rsidR="00EC151E" w:rsidRPr="00B2706A" w:rsidRDefault="00EC151E" w:rsidP="00675D69">
            <w:pPr>
              <w:spacing w:beforeLines="20" w:afterLines="20" w:line="240" w:lineRule="auto"/>
              <w:rPr>
                <w:rFonts w:ascii="Times New Roman" w:eastAsia="SimSun" w:hAnsi="Times New Roman" w:cs="Times New Roman"/>
                <w:sz w:val="24"/>
              </w:rPr>
            </w:pPr>
          </w:p>
        </w:tc>
      </w:tr>
      <w:tr w:rsidR="00EC151E" w:rsidRPr="00675D69" w:rsidTr="00263678">
        <w:trPr>
          <w:trHeight w:val="82"/>
        </w:trPr>
        <w:tc>
          <w:tcPr>
            <w:tcW w:w="817" w:type="dxa"/>
            <w:vMerge/>
          </w:tcPr>
          <w:p w:rsidR="00EC151E" w:rsidRPr="00B2706A" w:rsidRDefault="00EC151E" w:rsidP="00675D69">
            <w:pPr>
              <w:spacing w:beforeLines="20" w:afterLines="20" w:line="240" w:lineRule="auto"/>
              <w:rPr>
                <w:rFonts w:ascii="Times New Roman" w:eastAsia="SimSun" w:hAnsi="Times New Roman" w:cs="Times New Roman"/>
                <w:sz w:val="24"/>
              </w:rPr>
            </w:pPr>
          </w:p>
        </w:tc>
        <w:tc>
          <w:tcPr>
            <w:tcW w:w="2732" w:type="dxa"/>
          </w:tcPr>
          <w:p w:rsidR="00EC151E" w:rsidRPr="00B2706A" w:rsidRDefault="00EC151E" w:rsidP="00675D69">
            <w:pPr>
              <w:spacing w:beforeLines="20" w:afterLines="20" w:line="240" w:lineRule="auto"/>
              <w:rPr>
                <w:rFonts w:ascii="Times New Roman" w:eastAsia="SimSun" w:hAnsi="Times New Roman" w:cs="Times New Roman"/>
                <w:sz w:val="24"/>
              </w:rPr>
            </w:pPr>
            <w:r w:rsidRPr="00B2706A">
              <w:rPr>
                <w:rFonts w:ascii="Times New Roman" w:eastAsia="SimSun" w:hAnsi="Times New Roman" w:cs="Times New Roman"/>
                <w:sz w:val="24"/>
              </w:rPr>
              <w:t>Технология</w:t>
            </w:r>
          </w:p>
        </w:tc>
        <w:tc>
          <w:tcPr>
            <w:tcW w:w="4101" w:type="dxa"/>
          </w:tcPr>
          <w:p w:rsidR="00EC151E" w:rsidRPr="00B2706A" w:rsidRDefault="00EC151E" w:rsidP="00675D69">
            <w:pPr>
              <w:spacing w:beforeLines="20" w:afterLines="20" w:line="240" w:lineRule="auto"/>
              <w:rPr>
                <w:rFonts w:ascii="Times New Roman" w:eastAsia="SimSun" w:hAnsi="Times New Roman" w:cs="Times New Roman"/>
                <w:sz w:val="24"/>
                <w:lang w:val="ru-RU"/>
              </w:rPr>
            </w:pPr>
            <w:r w:rsidRPr="00B2706A">
              <w:rPr>
                <w:rFonts w:ascii="Times New Roman" w:eastAsia="SimSun" w:hAnsi="Times New Roman" w:cs="Times New Roman"/>
                <w:sz w:val="24"/>
                <w:lang w:val="ru-RU"/>
              </w:rPr>
              <w:t xml:space="preserve"> Рогозина Т.М., Гринёва А.А., Мылова И.Б.Технология</w:t>
            </w:r>
          </w:p>
          <w:p w:rsidR="00EC151E" w:rsidRPr="00B2706A" w:rsidRDefault="00EC151E" w:rsidP="00675D69">
            <w:pPr>
              <w:spacing w:beforeLines="20" w:afterLines="20" w:line="240" w:lineRule="auto"/>
              <w:rPr>
                <w:rFonts w:ascii="Times New Roman" w:eastAsia="SimSun" w:hAnsi="Times New Roman" w:cs="Times New Roman"/>
                <w:sz w:val="24"/>
              </w:rPr>
            </w:pPr>
            <w:r w:rsidRPr="00B2706A">
              <w:rPr>
                <w:rFonts w:ascii="Times New Roman" w:eastAsia="SimSun" w:hAnsi="Times New Roman" w:cs="Times New Roman"/>
                <w:sz w:val="24"/>
              </w:rPr>
              <w:t>Академкнига\Учебник, 2013</w:t>
            </w:r>
          </w:p>
        </w:tc>
        <w:tc>
          <w:tcPr>
            <w:tcW w:w="2184" w:type="dxa"/>
            <w:shd w:val="clear" w:color="auto" w:fill="auto"/>
          </w:tcPr>
          <w:p w:rsidR="00EC151E" w:rsidRPr="00B2706A" w:rsidRDefault="00EC151E" w:rsidP="00675D69">
            <w:pPr>
              <w:spacing w:beforeLines="20" w:afterLines="20" w:line="240" w:lineRule="auto"/>
              <w:rPr>
                <w:rFonts w:ascii="Times New Roman" w:eastAsia="SimSun" w:hAnsi="Times New Roman" w:cs="Times New Roman"/>
                <w:b/>
                <w:sz w:val="24"/>
                <w:lang w:val="ru-RU"/>
              </w:rPr>
            </w:pPr>
            <w:r w:rsidRPr="00B2706A">
              <w:rPr>
                <w:rFonts w:ascii="Times New Roman" w:eastAsia="SimSun" w:hAnsi="Times New Roman" w:cs="Times New Roman"/>
                <w:b/>
                <w:sz w:val="24"/>
                <w:shd w:val="clear" w:color="auto" w:fill="FFFFFF"/>
                <w:lang w:val="ru-RU"/>
              </w:rPr>
              <w:t xml:space="preserve">Приказом </w:t>
            </w:r>
            <w:r w:rsidRPr="00B2706A">
              <w:rPr>
                <w:rStyle w:val="ucoz-forum-post"/>
                <w:rFonts w:ascii="Times New Roman" w:eastAsia="SimSun" w:hAnsi="Times New Roman" w:cs="Times New Roman"/>
                <w:b/>
                <w:bCs/>
                <w:sz w:val="24"/>
                <w:shd w:val="clear" w:color="auto" w:fill="FAFAFA"/>
                <w:lang w:val="ru-RU"/>
              </w:rPr>
              <w:t xml:space="preserve">МО и Н РФ </w:t>
            </w:r>
            <w:r w:rsidRPr="00B2706A">
              <w:rPr>
                <w:rFonts w:ascii="Times New Roman" w:eastAsia="SimSun" w:hAnsi="Times New Roman" w:cs="Times New Roman"/>
                <w:b/>
                <w:sz w:val="24"/>
                <w:lang w:val="ru-RU"/>
              </w:rPr>
              <w:t xml:space="preserve">от 28 декабря 2018 г. </w:t>
            </w:r>
            <w:r w:rsidRPr="00B2706A">
              <w:rPr>
                <w:rFonts w:ascii="Times New Roman" w:eastAsia="SimSun" w:hAnsi="Times New Roman" w:cs="Times New Roman"/>
                <w:b/>
                <w:sz w:val="24"/>
              </w:rPr>
              <w:t>N</w:t>
            </w:r>
            <w:r w:rsidRPr="00B2706A">
              <w:rPr>
                <w:rFonts w:ascii="Times New Roman" w:eastAsia="SimSun" w:hAnsi="Times New Roman" w:cs="Times New Roman"/>
                <w:b/>
                <w:sz w:val="24"/>
                <w:lang w:val="ru-RU"/>
              </w:rPr>
              <w:t xml:space="preserve"> 345</w:t>
            </w:r>
          </w:p>
        </w:tc>
      </w:tr>
      <w:tr w:rsidR="00EC151E" w:rsidRPr="00B2706A" w:rsidTr="00263678">
        <w:trPr>
          <w:trHeight w:val="82"/>
        </w:trPr>
        <w:tc>
          <w:tcPr>
            <w:tcW w:w="817" w:type="dxa"/>
            <w:vMerge/>
          </w:tcPr>
          <w:p w:rsidR="00EC151E" w:rsidRPr="00B2706A" w:rsidRDefault="00EC151E" w:rsidP="00675D69">
            <w:pPr>
              <w:spacing w:beforeLines="20" w:afterLines="20" w:line="240" w:lineRule="auto"/>
              <w:rPr>
                <w:rFonts w:ascii="Times New Roman" w:eastAsia="SimSun" w:hAnsi="Times New Roman" w:cs="Times New Roman"/>
                <w:sz w:val="24"/>
                <w:lang w:val="ru-RU"/>
              </w:rPr>
            </w:pPr>
          </w:p>
        </w:tc>
        <w:tc>
          <w:tcPr>
            <w:tcW w:w="2732" w:type="dxa"/>
          </w:tcPr>
          <w:p w:rsidR="00EC151E" w:rsidRPr="00B2706A" w:rsidRDefault="00EC151E" w:rsidP="00675D69">
            <w:pPr>
              <w:spacing w:beforeLines="20" w:afterLines="20" w:line="240" w:lineRule="auto"/>
              <w:rPr>
                <w:rFonts w:ascii="Times New Roman" w:eastAsia="SimSun" w:hAnsi="Times New Roman" w:cs="Times New Roman"/>
                <w:sz w:val="24"/>
              </w:rPr>
            </w:pPr>
            <w:r w:rsidRPr="00B2706A">
              <w:rPr>
                <w:rFonts w:ascii="Times New Roman" w:eastAsia="SimSun" w:hAnsi="Times New Roman" w:cs="Times New Roman"/>
                <w:sz w:val="24"/>
              </w:rPr>
              <w:t>Искусство</w:t>
            </w:r>
          </w:p>
        </w:tc>
        <w:tc>
          <w:tcPr>
            <w:tcW w:w="4101" w:type="dxa"/>
          </w:tcPr>
          <w:p w:rsidR="00EC151E" w:rsidRPr="00B2706A" w:rsidRDefault="00EC151E" w:rsidP="00675D69">
            <w:pPr>
              <w:spacing w:beforeLines="20" w:afterLines="20" w:line="240" w:lineRule="auto"/>
              <w:rPr>
                <w:rFonts w:ascii="Times New Roman" w:eastAsia="SimSun" w:hAnsi="Times New Roman" w:cs="Times New Roman"/>
                <w:sz w:val="24"/>
                <w:lang w:val="ru-RU"/>
              </w:rPr>
            </w:pPr>
            <w:r w:rsidRPr="00B2706A">
              <w:rPr>
                <w:rFonts w:ascii="Times New Roman" w:eastAsia="SimSun" w:hAnsi="Times New Roman" w:cs="Times New Roman"/>
                <w:sz w:val="24"/>
                <w:lang w:val="ru-RU"/>
              </w:rPr>
              <w:t xml:space="preserve">Неменская Л. А. / Под ред. Неменского Б.М. </w:t>
            </w:r>
          </w:p>
          <w:p w:rsidR="00EC151E" w:rsidRPr="00B2706A" w:rsidRDefault="00EC151E" w:rsidP="00675D69">
            <w:pPr>
              <w:spacing w:beforeLines="20" w:afterLines="20" w:line="240" w:lineRule="auto"/>
              <w:rPr>
                <w:rFonts w:ascii="Times New Roman" w:eastAsia="SimSun" w:hAnsi="Times New Roman" w:cs="Times New Roman"/>
                <w:sz w:val="24"/>
                <w:lang w:val="ru-RU"/>
              </w:rPr>
            </w:pPr>
            <w:r w:rsidRPr="00B2706A">
              <w:rPr>
                <w:rFonts w:ascii="Times New Roman" w:eastAsia="SimSun" w:hAnsi="Times New Roman" w:cs="Times New Roman"/>
                <w:sz w:val="24"/>
                <w:lang w:val="ru-RU"/>
              </w:rPr>
              <w:t>Изобразительное искусство,</w:t>
            </w:r>
          </w:p>
          <w:p w:rsidR="00EC151E" w:rsidRPr="00B2706A" w:rsidRDefault="00EC151E" w:rsidP="00675D69">
            <w:pPr>
              <w:spacing w:beforeLines="20" w:afterLines="20" w:line="240" w:lineRule="auto"/>
              <w:rPr>
                <w:rFonts w:ascii="Times New Roman" w:eastAsia="SimSun" w:hAnsi="Times New Roman" w:cs="Times New Roman"/>
                <w:sz w:val="24"/>
              </w:rPr>
            </w:pPr>
            <w:r w:rsidRPr="00B2706A">
              <w:rPr>
                <w:rFonts w:ascii="Times New Roman" w:eastAsia="SimSun" w:hAnsi="Times New Roman" w:cs="Times New Roman"/>
                <w:sz w:val="24"/>
              </w:rPr>
              <w:t>«Просвещение»,2018</w:t>
            </w:r>
          </w:p>
        </w:tc>
        <w:tc>
          <w:tcPr>
            <w:tcW w:w="2184" w:type="dxa"/>
            <w:shd w:val="clear" w:color="auto" w:fill="auto"/>
          </w:tcPr>
          <w:p w:rsidR="00EC151E" w:rsidRPr="00B2706A" w:rsidRDefault="00EC151E" w:rsidP="00675D69">
            <w:pPr>
              <w:spacing w:beforeLines="20" w:afterLines="20" w:line="240" w:lineRule="auto"/>
              <w:rPr>
                <w:rFonts w:ascii="Times New Roman" w:eastAsia="SimSun" w:hAnsi="Times New Roman" w:cs="Times New Roman"/>
                <w:sz w:val="24"/>
              </w:rPr>
            </w:pPr>
            <w:r w:rsidRPr="00B2706A">
              <w:rPr>
                <w:rFonts w:ascii="Times New Roman" w:eastAsia="SimSun" w:hAnsi="Times New Roman" w:cs="Times New Roman"/>
                <w:sz w:val="24"/>
              </w:rPr>
              <w:t>1.1.6.1.1.4</w:t>
            </w:r>
          </w:p>
          <w:p w:rsidR="00EC151E" w:rsidRPr="00B2706A" w:rsidRDefault="00EC151E" w:rsidP="00675D69">
            <w:pPr>
              <w:spacing w:beforeLines="20" w:afterLines="20" w:line="240" w:lineRule="auto"/>
              <w:rPr>
                <w:rFonts w:ascii="Times New Roman" w:eastAsia="SimSun" w:hAnsi="Times New Roman" w:cs="Times New Roman"/>
                <w:sz w:val="24"/>
              </w:rPr>
            </w:pPr>
          </w:p>
        </w:tc>
      </w:tr>
      <w:tr w:rsidR="00EC151E" w:rsidRPr="00B2706A" w:rsidTr="00263678">
        <w:trPr>
          <w:trHeight w:val="82"/>
        </w:trPr>
        <w:tc>
          <w:tcPr>
            <w:tcW w:w="817" w:type="dxa"/>
            <w:vMerge/>
          </w:tcPr>
          <w:p w:rsidR="00EC151E" w:rsidRPr="00B2706A" w:rsidRDefault="00EC151E" w:rsidP="00675D69">
            <w:pPr>
              <w:spacing w:beforeLines="20" w:afterLines="20" w:line="240" w:lineRule="auto"/>
              <w:rPr>
                <w:rFonts w:ascii="Times New Roman" w:eastAsia="SimSun" w:hAnsi="Times New Roman" w:cs="Times New Roman"/>
                <w:sz w:val="24"/>
              </w:rPr>
            </w:pPr>
          </w:p>
        </w:tc>
        <w:tc>
          <w:tcPr>
            <w:tcW w:w="2732" w:type="dxa"/>
          </w:tcPr>
          <w:p w:rsidR="00EC151E" w:rsidRPr="00B2706A" w:rsidRDefault="00EC151E" w:rsidP="00675D69">
            <w:pPr>
              <w:spacing w:beforeLines="20" w:afterLines="20" w:line="240" w:lineRule="auto"/>
              <w:rPr>
                <w:rFonts w:ascii="Times New Roman" w:eastAsia="SimSun" w:hAnsi="Times New Roman" w:cs="Times New Roman"/>
                <w:sz w:val="24"/>
              </w:rPr>
            </w:pPr>
            <w:r w:rsidRPr="00B2706A">
              <w:rPr>
                <w:rFonts w:ascii="Times New Roman" w:eastAsia="SimSun" w:hAnsi="Times New Roman" w:cs="Times New Roman"/>
                <w:sz w:val="24"/>
              </w:rPr>
              <w:t>Музыка</w:t>
            </w:r>
          </w:p>
        </w:tc>
        <w:tc>
          <w:tcPr>
            <w:tcW w:w="4101" w:type="dxa"/>
          </w:tcPr>
          <w:p w:rsidR="00EC151E" w:rsidRPr="00B2706A" w:rsidRDefault="00EC151E" w:rsidP="00675D69">
            <w:pPr>
              <w:spacing w:beforeLines="20" w:afterLines="20" w:line="240" w:lineRule="auto"/>
              <w:rPr>
                <w:rFonts w:ascii="Times New Roman" w:eastAsia="SimSun" w:hAnsi="Times New Roman" w:cs="Times New Roman"/>
                <w:sz w:val="24"/>
                <w:lang w:val="ru-RU"/>
              </w:rPr>
            </w:pPr>
            <w:r w:rsidRPr="00B2706A">
              <w:rPr>
                <w:rFonts w:ascii="Times New Roman" w:eastAsia="SimSun" w:hAnsi="Times New Roman" w:cs="Times New Roman"/>
                <w:sz w:val="24"/>
                <w:lang w:val="ru-RU"/>
              </w:rPr>
              <w:t>Критская Е.Д., Сергеева Г.П., Шмагина Т.С. Музыка</w:t>
            </w:r>
          </w:p>
          <w:p w:rsidR="00EC151E" w:rsidRPr="00B2706A" w:rsidRDefault="00EC151E" w:rsidP="00675D69">
            <w:pPr>
              <w:spacing w:beforeLines="20" w:afterLines="20" w:line="240" w:lineRule="auto"/>
              <w:rPr>
                <w:rFonts w:ascii="Times New Roman" w:eastAsia="SimSun" w:hAnsi="Times New Roman" w:cs="Times New Roman"/>
                <w:sz w:val="24"/>
              </w:rPr>
            </w:pPr>
            <w:r w:rsidRPr="00B2706A">
              <w:rPr>
                <w:rFonts w:ascii="Times New Roman" w:eastAsia="SimSun" w:hAnsi="Times New Roman" w:cs="Times New Roman"/>
                <w:sz w:val="24"/>
              </w:rPr>
              <w:t>Просвещение, 2012</w:t>
            </w:r>
          </w:p>
        </w:tc>
        <w:tc>
          <w:tcPr>
            <w:tcW w:w="2184" w:type="dxa"/>
            <w:shd w:val="clear" w:color="auto" w:fill="auto"/>
          </w:tcPr>
          <w:p w:rsidR="00EC151E" w:rsidRPr="00B2706A" w:rsidRDefault="00EC151E" w:rsidP="00675D69">
            <w:pPr>
              <w:spacing w:beforeLines="20" w:afterLines="20" w:line="240" w:lineRule="auto"/>
              <w:rPr>
                <w:rFonts w:ascii="Times New Roman" w:eastAsia="SimSun" w:hAnsi="Times New Roman" w:cs="Times New Roman"/>
                <w:sz w:val="24"/>
              </w:rPr>
            </w:pPr>
            <w:r w:rsidRPr="00B2706A">
              <w:rPr>
                <w:rFonts w:ascii="Times New Roman" w:eastAsia="SimSun" w:hAnsi="Times New Roman" w:cs="Times New Roman"/>
                <w:sz w:val="24"/>
              </w:rPr>
              <w:t>1.1.6.2.2.4</w:t>
            </w:r>
          </w:p>
          <w:p w:rsidR="00EC151E" w:rsidRPr="00B2706A" w:rsidRDefault="00EC151E" w:rsidP="00675D69">
            <w:pPr>
              <w:spacing w:beforeLines="20" w:afterLines="20" w:line="240" w:lineRule="auto"/>
              <w:rPr>
                <w:rFonts w:ascii="Times New Roman" w:eastAsia="SimSun" w:hAnsi="Times New Roman" w:cs="Times New Roman"/>
                <w:sz w:val="24"/>
              </w:rPr>
            </w:pPr>
          </w:p>
        </w:tc>
      </w:tr>
      <w:tr w:rsidR="00EC151E" w:rsidRPr="00B2706A" w:rsidTr="00263678">
        <w:trPr>
          <w:trHeight w:val="82"/>
        </w:trPr>
        <w:tc>
          <w:tcPr>
            <w:tcW w:w="817" w:type="dxa"/>
          </w:tcPr>
          <w:p w:rsidR="00EC151E" w:rsidRPr="00B2706A" w:rsidRDefault="00EC151E" w:rsidP="00675D69">
            <w:pPr>
              <w:spacing w:beforeLines="20" w:afterLines="20" w:line="240" w:lineRule="auto"/>
              <w:rPr>
                <w:rFonts w:ascii="Times New Roman" w:eastAsia="SimSun" w:hAnsi="Times New Roman" w:cs="Times New Roman"/>
                <w:sz w:val="24"/>
              </w:rPr>
            </w:pPr>
          </w:p>
          <w:p w:rsidR="00EC151E" w:rsidRPr="00B2706A" w:rsidRDefault="00EC151E" w:rsidP="00675D69">
            <w:pPr>
              <w:spacing w:beforeLines="20" w:afterLines="20" w:line="240" w:lineRule="auto"/>
              <w:rPr>
                <w:rFonts w:ascii="Times New Roman" w:eastAsia="SimSun" w:hAnsi="Times New Roman" w:cs="Times New Roman"/>
                <w:sz w:val="24"/>
              </w:rPr>
            </w:pPr>
          </w:p>
        </w:tc>
        <w:tc>
          <w:tcPr>
            <w:tcW w:w="2732" w:type="dxa"/>
          </w:tcPr>
          <w:p w:rsidR="00EC151E" w:rsidRPr="00B2706A" w:rsidRDefault="00EC151E" w:rsidP="00675D69">
            <w:pPr>
              <w:spacing w:beforeLines="20" w:afterLines="20" w:line="240" w:lineRule="auto"/>
              <w:rPr>
                <w:rFonts w:ascii="Times New Roman" w:eastAsia="SimSun" w:hAnsi="Times New Roman" w:cs="Times New Roman"/>
                <w:sz w:val="24"/>
              </w:rPr>
            </w:pPr>
            <w:r w:rsidRPr="00B2706A">
              <w:rPr>
                <w:rFonts w:ascii="Times New Roman" w:eastAsia="SimSun" w:hAnsi="Times New Roman" w:cs="Times New Roman"/>
                <w:sz w:val="24"/>
              </w:rPr>
              <w:t>Физическая культура</w:t>
            </w:r>
          </w:p>
        </w:tc>
        <w:tc>
          <w:tcPr>
            <w:tcW w:w="4101" w:type="dxa"/>
          </w:tcPr>
          <w:p w:rsidR="00EC151E" w:rsidRPr="00B2706A" w:rsidRDefault="00EC151E" w:rsidP="00675D69">
            <w:pPr>
              <w:spacing w:beforeLines="20" w:afterLines="20" w:line="240" w:lineRule="auto"/>
              <w:rPr>
                <w:rFonts w:ascii="Times New Roman" w:eastAsia="SimSun" w:hAnsi="Times New Roman" w:cs="Times New Roman"/>
                <w:sz w:val="24"/>
                <w:lang w:val="ru-RU"/>
              </w:rPr>
            </w:pPr>
            <w:r w:rsidRPr="00B2706A">
              <w:rPr>
                <w:rFonts w:ascii="Times New Roman" w:eastAsia="SimSun" w:hAnsi="Times New Roman" w:cs="Times New Roman"/>
                <w:sz w:val="24"/>
                <w:lang w:val="ru-RU"/>
              </w:rPr>
              <w:t>Лях В.И. Физическая культура 1-4 класс, Просвещение, 2012-2018</w:t>
            </w:r>
          </w:p>
        </w:tc>
        <w:tc>
          <w:tcPr>
            <w:tcW w:w="2184" w:type="dxa"/>
            <w:shd w:val="clear" w:color="auto" w:fill="auto"/>
          </w:tcPr>
          <w:p w:rsidR="00EC151E" w:rsidRPr="00B2706A" w:rsidRDefault="00EC151E" w:rsidP="00675D69">
            <w:pPr>
              <w:spacing w:beforeLines="20" w:afterLines="20" w:line="240" w:lineRule="auto"/>
              <w:rPr>
                <w:rFonts w:ascii="Times New Roman" w:eastAsia="SimSun" w:hAnsi="Times New Roman" w:cs="Times New Roman"/>
                <w:sz w:val="24"/>
              </w:rPr>
            </w:pPr>
            <w:r w:rsidRPr="00B2706A">
              <w:rPr>
                <w:rFonts w:ascii="Times New Roman" w:eastAsia="SimSun" w:hAnsi="Times New Roman" w:cs="Times New Roman"/>
                <w:sz w:val="24"/>
              </w:rPr>
              <w:t>1.1.8.1.3.1</w:t>
            </w:r>
          </w:p>
          <w:p w:rsidR="00EC151E" w:rsidRPr="00B2706A" w:rsidRDefault="00EC151E" w:rsidP="00675D69">
            <w:pPr>
              <w:spacing w:beforeLines="20" w:afterLines="20" w:line="240" w:lineRule="auto"/>
              <w:rPr>
                <w:rFonts w:ascii="Times New Roman" w:eastAsia="SimSun" w:hAnsi="Times New Roman" w:cs="Times New Roman"/>
                <w:sz w:val="24"/>
              </w:rPr>
            </w:pPr>
          </w:p>
        </w:tc>
      </w:tr>
    </w:tbl>
    <w:p w:rsidR="00EC151E" w:rsidRDefault="00EC151E" w:rsidP="00675D69">
      <w:pPr>
        <w:spacing w:beforeLines="20" w:afterLines="20" w:line="240" w:lineRule="auto"/>
        <w:rPr>
          <w:rFonts w:ascii="Times New Roman" w:hAnsi="Times New Roman" w:cs="Times New Roman"/>
          <w:b/>
          <w:bCs/>
          <w:sz w:val="24"/>
          <w:lang w:val="ru-RU"/>
        </w:rPr>
      </w:pPr>
      <w:r>
        <w:rPr>
          <w:rFonts w:ascii="Times New Roman" w:hAnsi="Times New Roman" w:cs="Times New Roman"/>
          <w:b/>
          <w:bCs/>
          <w:sz w:val="24"/>
          <w:lang w:val="ru-RU"/>
        </w:rPr>
        <w:tab/>
      </w:r>
      <w:r w:rsidRPr="002D2FFC">
        <w:rPr>
          <w:rFonts w:ascii="Times New Roman" w:hAnsi="Times New Roman" w:cs="Times New Roman"/>
          <w:b/>
          <w:bCs/>
          <w:sz w:val="24"/>
          <w:lang w:val="ru-RU"/>
        </w:rPr>
        <w:t>Временной режим</w:t>
      </w:r>
      <w:r w:rsidRPr="002D2FFC">
        <w:rPr>
          <w:rFonts w:ascii="Times New Roman" w:hAnsi="Times New Roman" w:cs="Times New Roman"/>
          <w:sz w:val="24"/>
          <w:lang w:val="ru-RU"/>
        </w:rPr>
        <w:t xml:space="preserve"> образования обучающихся с ЗПР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образовательной организации. Организация временного режима обучения детей с ЗПР соответствует их особым образовательным потребностям и учитывает их индивидуальные возможности.</w:t>
      </w:r>
    </w:p>
    <w:p w:rsidR="00EC151E" w:rsidRDefault="00EC151E" w:rsidP="00675D69">
      <w:pPr>
        <w:spacing w:beforeLines="20" w:afterLines="20" w:line="240" w:lineRule="auto"/>
        <w:rPr>
          <w:rFonts w:ascii="Times New Roman" w:hAnsi="Times New Roman" w:cs="Times New Roman"/>
          <w:b/>
          <w:bCs/>
          <w:sz w:val="24"/>
          <w:lang w:val="ru-RU"/>
        </w:rPr>
      </w:pPr>
      <w:r>
        <w:rPr>
          <w:rFonts w:ascii="Times New Roman" w:hAnsi="Times New Roman" w:cs="Times New Roman"/>
          <w:b/>
          <w:bCs/>
          <w:sz w:val="24"/>
          <w:lang w:val="ru-RU"/>
        </w:rPr>
        <w:tab/>
      </w:r>
      <w:r w:rsidRPr="002D2FFC">
        <w:rPr>
          <w:rFonts w:ascii="Times New Roman" w:hAnsi="Times New Roman" w:cs="Times New Roman"/>
          <w:sz w:val="24"/>
          <w:lang w:val="ru-RU"/>
        </w:rPr>
        <w:t>Сроки освоения АООП НОО обучающимися с ЗПР для варианта 7.1 составляют 4 года (1- 4 классы), для варианта 7.2 – 5 лет (1 (+1 дополнительный) – 4 классы).</w:t>
      </w:r>
    </w:p>
    <w:p w:rsidR="00EC151E" w:rsidRDefault="00EC151E" w:rsidP="00675D69">
      <w:pPr>
        <w:spacing w:beforeLines="20" w:afterLines="20" w:line="240" w:lineRule="auto"/>
        <w:rPr>
          <w:rFonts w:ascii="Times New Roman" w:hAnsi="Times New Roman" w:cs="Times New Roman"/>
          <w:b/>
          <w:bCs/>
          <w:sz w:val="24"/>
          <w:lang w:val="ru-RU"/>
        </w:rPr>
      </w:pPr>
      <w:r>
        <w:rPr>
          <w:rFonts w:ascii="Times New Roman" w:hAnsi="Times New Roman" w:cs="Times New Roman"/>
          <w:b/>
          <w:bCs/>
          <w:sz w:val="24"/>
          <w:lang w:val="ru-RU"/>
        </w:rPr>
        <w:tab/>
      </w:r>
      <w:r w:rsidRPr="002D2FFC">
        <w:rPr>
          <w:rFonts w:ascii="Times New Roman" w:hAnsi="Times New Roman" w:cs="Times New Roman"/>
          <w:sz w:val="24"/>
          <w:lang w:val="ru-RU"/>
        </w:rPr>
        <w:t>Устанавливается следующая продолжительность учебного года: 1 классы – 33 учебных недели; 2 – 4 классы – 34 учебных недели.</w:t>
      </w:r>
    </w:p>
    <w:p w:rsidR="00EC151E" w:rsidRPr="009630F4" w:rsidRDefault="00EC151E" w:rsidP="00675D69">
      <w:pPr>
        <w:spacing w:beforeLines="20" w:afterLines="20" w:line="240" w:lineRule="auto"/>
        <w:rPr>
          <w:rFonts w:ascii="Times New Roman" w:hAnsi="Times New Roman" w:cs="Times New Roman"/>
          <w:b/>
          <w:bCs/>
          <w:sz w:val="24"/>
          <w:lang w:val="ru-RU"/>
        </w:rPr>
      </w:pPr>
      <w:r>
        <w:rPr>
          <w:rFonts w:ascii="Times New Roman" w:hAnsi="Times New Roman" w:cs="Times New Roman"/>
          <w:b/>
          <w:bCs/>
          <w:sz w:val="24"/>
          <w:lang w:val="ru-RU"/>
        </w:rPr>
        <w:tab/>
        <w:t>Д</w:t>
      </w:r>
      <w:r w:rsidRPr="002D2FFC">
        <w:rPr>
          <w:rFonts w:ascii="Times New Roman" w:hAnsi="Times New Roman" w:cs="Times New Roman"/>
          <w:sz w:val="24"/>
          <w:lang w:val="ru-RU"/>
        </w:rPr>
        <w:t>ля профилактики переутомления обучающихся с ЗПР в годовом календарном учебном плане предусмотрено равномерное распределение периодов учебного времени и каникул. Продолжительность учебной недели – 5 дней (при соблюдении гигиенических требований к максимальным величинам недельной образовательной нагрузки согласно СанПиН 2.4.2.2821-10). Пятидневная рабочая неделя устанавливается в целях сохранения и укрепления здоровья обучающихся. Продолжительность учебного дня для конкретного ребенка устанавливается образовательной организацией с учетом особых образовательных потребностей обучающегося, его готовности к нахождению в среде сверстников без родителей. Распорядок учебного дня обучающихся с ЗПР устанавливается с учетом их повышенной утомляемости в соответствии с требованиями к здоровьесбережению (регулируется объем нагрузки по реализации АООП НОО, время на самостоятельную учебную работу, время отдыха, удовлетворение потребностей обучающихся в двигательной активности). Обучение организовано по режиму продленного дня с организацией прогулки, питания, необходимых оздоровительных мероприятий.</w:t>
      </w:r>
    </w:p>
    <w:p w:rsidR="00EC151E" w:rsidRDefault="00E20352" w:rsidP="00675D69">
      <w:pPr>
        <w:spacing w:beforeLines="20" w:afterLines="20" w:line="240" w:lineRule="auto"/>
        <w:rPr>
          <w:rFonts w:ascii="Times New Roman" w:hAnsi="Times New Roman" w:cs="Times New Roman"/>
          <w:sz w:val="24"/>
          <w:lang w:val="ru-RU"/>
        </w:rPr>
      </w:pPr>
      <w:r>
        <w:rPr>
          <w:rFonts w:ascii="Times New Roman" w:hAnsi="Times New Roman" w:cs="Times New Roman"/>
          <w:sz w:val="24"/>
          <w:lang w:val="ru-RU"/>
        </w:rPr>
        <w:tab/>
      </w:r>
      <w:r w:rsidR="00EC151E" w:rsidRPr="002D2FFC">
        <w:rPr>
          <w:rFonts w:ascii="Times New Roman" w:hAnsi="Times New Roman" w:cs="Times New Roman"/>
          <w:sz w:val="24"/>
          <w:lang w:val="ru-RU"/>
        </w:rPr>
        <w:t>Учебный день включает в себя специально организованные занятия / уроки, а также паузу, время прогулки, выполнение домашних заданий. Обучение и воспитание происходит, как в ходе занятий / уроков, так и во время другой (внеурочной) деятельности обучающегося в течение учебного дня. Учебные занятия начинать не ранее 8 часов. Проведение нулевых уроков не допускается. Число уроков в день: для учащихся 2 – 4 классов – не более 5 уроков. Продолжительность учебных занятий не превышает 40 минут. Продолжительность перемен между уроками составляет не менее 10 минут, большой перемены (после 2-го или 3-го уроков) - 20 - 30 минут. Вместо одной большой перемены допускается после 2-го и 3-го уроков устанавливать перемены по 20 минут каждая. Между началом коррекционных, внеклассных, факультативных занятий, кружков, секций и последним уроком - перерыв продолжительностью не менее 45 минут.</w:t>
      </w:r>
    </w:p>
    <w:p w:rsidR="00EC151E" w:rsidRPr="001055F5" w:rsidRDefault="00EC151E" w:rsidP="00675D69">
      <w:pPr>
        <w:spacing w:beforeLines="20" w:afterLines="20" w:line="240" w:lineRule="auto"/>
        <w:rPr>
          <w:rFonts w:ascii="Times New Roman" w:hAnsi="Times New Roman" w:cs="Times New Roman"/>
          <w:sz w:val="24"/>
          <w:lang w:val="ru-RU"/>
        </w:rPr>
      </w:pPr>
      <w:r>
        <w:rPr>
          <w:rFonts w:ascii="Times New Roman" w:hAnsi="Times New Roman" w:cs="Times New Roman"/>
          <w:sz w:val="24"/>
          <w:lang w:val="ru-RU"/>
        </w:rPr>
        <w:tab/>
        <w:t xml:space="preserve">В </w:t>
      </w:r>
      <w:r w:rsidRPr="002D2FFC">
        <w:rPr>
          <w:rFonts w:ascii="Times New Roman" w:hAnsi="Times New Roman" w:cs="Times New Roman"/>
          <w:sz w:val="24"/>
          <w:lang w:val="ru-RU"/>
        </w:rPr>
        <w:t xml:space="preserve">классах организованы группы продленного дня, </w:t>
      </w:r>
      <w:r>
        <w:rPr>
          <w:rFonts w:ascii="Times New Roman" w:hAnsi="Times New Roman" w:cs="Times New Roman"/>
          <w:sz w:val="24"/>
          <w:lang w:val="ru-RU"/>
        </w:rPr>
        <w:t xml:space="preserve">в </w:t>
      </w:r>
      <w:r w:rsidRPr="001055F5">
        <w:rPr>
          <w:rFonts w:ascii="Times New Roman" w:hAnsi="Times New Roman" w:cs="Times New Roman"/>
          <w:sz w:val="24"/>
          <w:lang w:val="ru-RU"/>
        </w:rPr>
        <w:t>режиме ГПД предусмотрено:</w:t>
      </w:r>
    </w:p>
    <w:p w:rsidR="00EC151E" w:rsidRPr="002D2FFC" w:rsidRDefault="00EC151E" w:rsidP="00675D69">
      <w:pPr>
        <w:numPr>
          <w:ilvl w:val="0"/>
          <w:numId w:val="26"/>
        </w:numPr>
        <w:spacing w:beforeLines="20" w:afterLines="20" w:line="240" w:lineRule="auto"/>
        <w:rPr>
          <w:rFonts w:ascii="Times New Roman" w:hAnsi="Times New Roman" w:cs="Times New Roman"/>
          <w:sz w:val="24"/>
        </w:rPr>
      </w:pPr>
      <w:r w:rsidRPr="002D2FFC">
        <w:rPr>
          <w:rFonts w:ascii="Times New Roman" w:hAnsi="Times New Roman" w:cs="Times New Roman"/>
          <w:sz w:val="24"/>
        </w:rPr>
        <w:lastRenderedPageBreak/>
        <w:t>прогулка, динамический час;</w:t>
      </w:r>
    </w:p>
    <w:p w:rsidR="00EC151E" w:rsidRPr="002D2FFC" w:rsidRDefault="00EC151E" w:rsidP="00675D69">
      <w:pPr>
        <w:numPr>
          <w:ilvl w:val="0"/>
          <w:numId w:val="26"/>
        </w:numPr>
        <w:spacing w:beforeLines="20" w:afterLines="20" w:line="240" w:lineRule="auto"/>
        <w:rPr>
          <w:rFonts w:ascii="Times New Roman" w:hAnsi="Times New Roman" w:cs="Times New Roman"/>
          <w:sz w:val="24"/>
        </w:rPr>
      </w:pPr>
      <w:r w:rsidRPr="002D2FFC">
        <w:rPr>
          <w:rFonts w:ascii="Times New Roman" w:hAnsi="Times New Roman" w:cs="Times New Roman"/>
          <w:sz w:val="24"/>
        </w:rPr>
        <w:t>внеурочная деятельность;</w:t>
      </w:r>
    </w:p>
    <w:p w:rsidR="00EC151E" w:rsidRPr="002D2FFC" w:rsidRDefault="00EC151E" w:rsidP="00675D69">
      <w:pPr>
        <w:numPr>
          <w:ilvl w:val="0"/>
          <w:numId w:val="26"/>
        </w:numPr>
        <w:spacing w:beforeLines="20" w:afterLines="20" w:line="240" w:lineRule="auto"/>
        <w:rPr>
          <w:rFonts w:ascii="Times New Roman" w:hAnsi="Times New Roman" w:cs="Times New Roman"/>
          <w:sz w:val="24"/>
        </w:rPr>
      </w:pPr>
      <w:r w:rsidRPr="002D2FFC">
        <w:rPr>
          <w:rFonts w:ascii="Times New Roman" w:hAnsi="Times New Roman" w:cs="Times New Roman"/>
          <w:sz w:val="24"/>
        </w:rPr>
        <w:t>спортивный час;</w:t>
      </w:r>
    </w:p>
    <w:p w:rsidR="00EC151E" w:rsidRPr="002D2FFC" w:rsidRDefault="00EC151E" w:rsidP="00675D69">
      <w:pPr>
        <w:numPr>
          <w:ilvl w:val="0"/>
          <w:numId w:val="26"/>
        </w:numPr>
        <w:spacing w:beforeLines="20" w:afterLines="20" w:line="240" w:lineRule="auto"/>
        <w:rPr>
          <w:rFonts w:ascii="Times New Roman" w:hAnsi="Times New Roman" w:cs="Times New Roman"/>
          <w:sz w:val="24"/>
        </w:rPr>
      </w:pPr>
      <w:r w:rsidRPr="002D2FFC">
        <w:rPr>
          <w:rFonts w:ascii="Times New Roman" w:hAnsi="Times New Roman" w:cs="Times New Roman"/>
          <w:sz w:val="24"/>
        </w:rPr>
        <w:t>клубный час;</w:t>
      </w:r>
    </w:p>
    <w:p w:rsidR="00EC151E" w:rsidRPr="001055F5" w:rsidRDefault="00EC151E" w:rsidP="00675D69">
      <w:pPr>
        <w:numPr>
          <w:ilvl w:val="0"/>
          <w:numId w:val="26"/>
        </w:numPr>
        <w:spacing w:beforeLines="20" w:afterLines="20" w:line="240" w:lineRule="auto"/>
        <w:rPr>
          <w:rFonts w:ascii="Times New Roman" w:hAnsi="Times New Roman" w:cs="Times New Roman"/>
          <w:sz w:val="24"/>
        </w:rPr>
      </w:pPr>
      <w:r w:rsidRPr="002D2FFC">
        <w:rPr>
          <w:rFonts w:ascii="Times New Roman" w:hAnsi="Times New Roman" w:cs="Times New Roman"/>
          <w:sz w:val="24"/>
        </w:rPr>
        <w:t>час творчества;</w:t>
      </w:r>
    </w:p>
    <w:p w:rsidR="00EC151E" w:rsidRPr="002D2FFC" w:rsidRDefault="00EC151E" w:rsidP="00675D69">
      <w:pPr>
        <w:numPr>
          <w:ilvl w:val="0"/>
          <w:numId w:val="26"/>
        </w:numPr>
        <w:spacing w:beforeLines="20" w:afterLines="20" w:line="240" w:lineRule="auto"/>
        <w:rPr>
          <w:rFonts w:ascii="Times New Roman" w:hAnsi="Times New Roman" w:cs="Times New Roman"/>
          <w:sz w:val="24"/>
        </w:rPr>
      </w:pPr>
      <w:r>
        <w:rPr>
          <w:rFonts w:ascii="Times New Roman" w:hAnsi="Times New Roman" w:cs="Times New Roman"/>
          <w:sz w:val="24"/>
          <w:lang w:val="ru-RU"/>
        </w:rPr>
        <w:t>библиотечный час;</w:t>
      </w:r>
    </w:p>
    <w:p w:rsidR="00EC151E" w:rsidRPr="002D2FFC" w:rsidRDefault="00EC151E" w:rsidP="00675D69">
      <w:pPr>
        <w:numPr>
          <w:ilvl w:val="0"/>
          <w:numId w:val="26"/>
        </w:numPr>
        <w:spacing w:beforeLines="20" w:afterLines="20" w:line="240" w:lineRule="auto"/>
        <w:rPr>
          <w:rFonts w:ascii="Times New Roman" w:hAnsi="Times New Roman" w:cs="Times New Roman"/>
          <w:sz w:val="24"/>
          <w:lang w:val="ru-RU"/>
        </w:rPr>
      </w:pPr>
      <w:r w:rsidRPr="002D2FFC">
        <w:rPr>
          <w:rFonts w:ascii="Times New Roman" w:hAnsi="Times New Roman" w:cs="Times New Roman"/>
          <w:sz w:val="24"/>
          <w:lang w:val="ru-RU"/>
        </w:rPr>
        <w:t>работа объединений  дополнительного образования (кружки, спортивные секции);</w:t>
      </w:r>
    </w:p>
    <w:p w:rsidR="00EC151E" w:rsidRDefault="00EC151E" w:rsidP="00675D69">
      <w:pPr>
        <w:numPr>
          <w:ilvl w:val="0"/>
          <w:numId w:val="26"/>
        </w:numPr>
        <w:spacing w:beforeLines="20" w:afterLines="20" w:line="240" w:lineRule="auto"/>
        <w:rPr>
          <w:rFonts w:ascii="Times New Roman" w:hAnsi="Times New Roman" w:cs="Times New Roman"/>
          <w:sz w:val="24"/>
          <w:lang w:val="ru-RU"/>
        </w:rPr>
      </w:pPr>
      <w:r w:rsidRPr="002D2FFC">
        <w:rPr>
          <w:rFonts w:ascii="Times New Roman" w:hAnsi="Times New Roman" w:cs="Times New Roman"/>
          <w:sz w:val="24"/>
          <w:lang w:val="ru-RU"/>
        </w:rPr>
        <w:t>коррекционно-оздоровительная работа (ЛФК, ритмика, логопедические занятия, занятия с учителем - дефектологом, психологический практикум, индивидуальные занятия с педагогом – психологом, развитие психомоторики и сенсорных процессов, игротерапия)</w:t>
      </w:r>
    </w:p>
    <w:p w:rsidR="00EC151E" w:rsidRPr="001055F5" w:rsidRDefault="00EC151E" w:rsidP="00675D69">
      <w:pPr>
        <w:spacing w:beforeLines="20" w:afterLines="20" w:line="240" w:lineRule="auto"/>
        <w:rPr>
          <w:rFonts w:ascii="Times New Roman" w:hAnsi="Times New Roman" w:cs="Times New Roman"/>
          <w:sz w:val="24"/>
          <w:lang w:val="ru-RU"/>
        </w:rPr>
      </w:pPr>
      <w:r>
        <w:rPr>
          <w:rFonts w:ascii="Times New Roman" w:hAnsi="Times New Roman" w:cs="Times New Roman"/>
          <w:sz w:val="24"/>
          <w:lang w:val="ru-RU"/>
        </w:rPr>
        <w:tab/>
      </w:r>
      <w:r w:rsidRPr="001055F5">
        <w:rPr>
          <w:rFonts w:ascii="Times New Roman" w:hAnsi="Times New Roman" w:cs="Times New Roman"/>
          <w:sz w:val="24"/>
          <w:lang w:val="ru-RU"/>
        </w:rPr>
        <w:t xml:space="preserve">Часы коррекционной подготовки, кружковых занятий проводятся в течение учебной недели. </w:t>
      </w:r>
      <w:r w:rsidRPr="00EC151E">
        <w:rPr>
          <w:rFonts w:ascii="Times New Roman" w:hAnsi="Times New Roman" w:cs="Times New Roman"/>
          <w:sz w:val="24"/>
          <w:lang w:val="ru-RU"/>
        </w:rPr>
        <w:t xml:space="preserve">Часы внеурочной деятельности реализуются как в течение учебной недели, так и в период каникул, в выходные и праздничные дни. </w:t>
      </w:r>
      <w:r w:rsidRPr="00B266AB">
        <w:rPr>
          <w:rFonts w:ascii="Times New Roman" w:hAnsi="Times New Roman" w:cs="Times New Roman"/>
          <w:bCs/>
          <w:iCs/>
          <w:sz w:val="24"/>
          <w:lang w:val="ru-RU"/>
        </w:rPr>
        <w:t>Недельная образовательная нагрузка по классам соответствует требованиям СанПин: 1 класс- 21час, 2-4 классы - 2</w:t>
      </w:r>
      <w:r w:rsidR="009D527E">
        <w:rPr>
          <w:rFonts w:ascii="Times New Roman" w:hAnsi="Times New Roman" w:cs="Times New Roman"/>
          <w:bCs/>
          <w:iCs/>
          <w:sz w:val="24"/>
          <w:lang w:val="ru-RU"/>
        </w:rPr>
        <w:t>4</w:t>
      </w:r>
      <w:r>
        <w:rPr>
          <w:rFonts w:ascii="Times New Roman" w:hAnsi="Times New Roman" w:cs="Times New Roman"/>
          <w:bCs/>
          <w:iCs/>
          <w:sz w:val="24"/>
          <w:lang w:val="ru-RU"/>
        </w:rPr>
        <w:t xml:space="preserve"> часов</w:t>
      </w:r>
      <w:r w:rsidRPr="00B266AB">
        <w:rPr>
          <w:rFonts w:ascii="Times New Roman" w:hAnsi="Times New Roman" w:cs="Times New Roman"/>
          <w:bCs/>
          <w:iCs/>
          <w:sz w:val="24"/>
          <w:lang w:val="ru-RU"/>
        </w:rPr>
        <w:t>.</w:t>
      </w:r>
    </w:p>
    <w:p w:rsidR="00EC151E" w:rsidRPr="002D2FFC" w:rsidRDefault="00EC151E" w:rsidP="00675D69">
      <w:pPr>
        <w:pStyle w:val="a4"/>
        <w:shd w:val="clear" w:color="auto" w:fill="auto"/>
        <w:spacing w:beforeLines="20" w:afterLines="20" w:line="240" w:lineRule="auto"/>
        <w:ind w:firstLine="567"/>
        <w:contextualSpacing/>
        <w:jc w:val="both"/>
        <w:rPr>
          <w:rFonts w:ascii="Times New Roman" w:hAnsi="Times New Roman"/>
          <w:iCs/>
          <w:sz w:val="24"/>
          <w:szCs w:val="24"/>
          <w:lang w:val="ru-RU"/>
        </w:rPr>
      </w:pPr>
    </w:p>
    <w:p w:rsidR="002D2FFC" w:rsidRPr="002D2FFC" w:rsidRDefault="002D2FFC" w:rsidP="00EC151E">
      <w:pPr>
        <w:spacing w:line="240" w:lineRule="auto"/>
        <w:rPr>
          <w:rFonts w:ascii="Times New Roman" w:hAnsi="Times New Roman" w:cs="Times New Roman"/>
          <w:sz w:val="24"/>
          <w:lang w:val="ru-RU"/>
        </w:rPr>
      </w:pPr>
    </w:p>
    <w:sectPr w:rsidR="002D2FFC" w:rsidRPr="002D2FFC" w:rsidSect="00EC151E">
      <w:footnotePr>
        <w:pos w:val="beneathText"/>
      </w:footnotePr>
      <w:pgSz w:w="11906" w:h="16838"/>
      <w:pgMar w:top="568" w:right="850" w:bottom="1134"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0392" w:rsidRDefault="00BD0392" w:rsidP="00416B32">
      <w:pPr>
        <w:spacing w:after="0" w:line="240" w:lineRule="auto"/>
      </w:pPr>
      <w:r>
        <w:separator/>
      </w:r>
    </w:p>
  </w:endnote>
  <w:endnote w:type="continuationSeparator" w:id="0">
    <w:p w:rsidR="00BD0392" w:rsidRDefault="00BD0392" w:rsidP="00416B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ntiqua">
    <w:altName w:val="Times New Roman"/>
    <w:charset w:val="00"/>
    <w:family w:val="auto"/>
    <w:pitch w:val="default"/>
    <w:sig w:usb0="00000000" w:usb1="00000000" w:usb2="00000000" w:usb3="00000000" w:csb0="00000001" w:csb1="00000000"/>
  </w:font>
  <w:font w:name="PragmaticaC">
    <w:altName w:val="Courier New"/>
    <w:panose1 w:val="00000000000000000000"/>
    <w:charset w:val="CC"/>
    <w:family w:val="decorative"/>
    <w:notTrueType/>
    <w:pitch w:val="variable"/>
    <w:sig w:usb0="00000001" w:usb1="00000000" w:usb2="00000000" w:usb3="00000000" w:csb0="00000005"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Minion Pro">
    <w:altName w:val="Times New Roman"/>
    <w:panose1 w:val="00000000000000000000"/>
    <w:charset w:val="00"/>
    <w:family w:val="roman"/>
    <w:notTrueType/>
    <w:pitch w:val="variable"/>
    <w:sig w:usb0="00000001"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ans-serif">
    <w:altName w:val="Times New Roman"/>
    <w:charset w:val="00"/>
    <w:family w:val="auto"/>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18178"/>
      <w:docPartObj>
        <w:docPartGallery w:val="Page Numbers (Bottom of Page)"/>
        <w:docPartUnique/>
      </w:docPartObj>
    </w:sdtPr>
    <w:sdtContent>
      <w:p w:rsidR="00675D69" w:rsidRDefault="00675D69">
        <w:pPr>
          <w:pStyle w:val="a8"/>
          <w:jc w:val="right"/>
        </w:pPr>
        <w:fldSimple w:instr=" PAGE   \* MERGEFORMAT ">
          <w:r w:rsidR="008F6A94">
            <w:rPr>
              <w:noProof/>
            </w:rPr>
            <w:t>246</w:t>
          </w:r>
        </w:fldSimple>
      </w:p>
    </w:sdtContent>
  </w:sdt>
  <w:p w:rsidR="00675D69" w:rsidRDefault="00675D69">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0392" w:rsidRDefault="00BD0392" w:rsidP="00416B32">
      <w:pPr>
        <w:spacing w:after="0" w:line="240" w:lineRule="auto"/>
      </w:pPr>
      <w:r>
        <w:separator/>
      </w:r>
    </w:p>
  </w:footnote>
  <w:footnote w:type="continuationSeparator" w:id="0">
    <w:p w:rsidR="00BD0392" w:rsidRDefault="00BD0392" w:rsidP="00416B3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FFFFFF1D"/>
    <w:lvl w:ilvl="0">
      <w:start w:val="1"/>
      <w:numFmt w:val="bullet"/>
      <w:pStyle w:val="21"/>
      <w:lvlText w:val="–"/>
      <w:lvlJc w:val="left"/>
      <w:pPr>
        <w:ind w:left="0" w:firstLine="680"/>
      </w:pPr>
      <w:rPr>
        <w:rFonts w:ascii="Times New Roman" w:hAnsi="Times New Roman" w:cs="Times New Roman" w:hint="default"/>
      </w:rPr>
    </w:lvl>
    <w:lvl w:ilvl="1" w:tentative="1">
      <w:start w:val="1"/>
      <w:numFmt w:val="bullet"/>
      <w:lvlText w:val=""/>
      <w:lvlJc w:val="left"/>
      <w:pPr>
        <w:tabs>
          <w:tab w:val="left" w:pos="720"/>
        </w:tabs>
        <w:ind w:left="1080" w:hanging="360"/>
      </w:pPr>
      <w:rPr>
        <w:rFonts w:ascii="Symbol" w:hAnsi="Symbol" w:hint="default"/>
      </w:rPr>
    </w:lvl>
    <w:lvl w:ilvl="2" w:tentative="1">
      <w:start w:val="1"/>
      <w:numFmt w:val="bullet"/>
      <w:lvlText w:val="o"/>
      <w:lvlJc w:val="left"/>
      <w:pPr>
        <w:tabs>
          <w:tab w:val="left" w:pos="1440"/>
        </w:tabs>
        <w:ind w:left="1800" w:hanging="360"/>
      </w:pPr>
      <w:rPr>
        <w:rFonts w:ascii="Courier New" w:hAnsi="Courier New" w:cs="Courier New" w:hint="default"/>
      </w:rPr>
    </w:lvl>
    <w:lvl w:ilvl="3" w:tentative="1">
      <w:start w:val="1"/>
      <w:numFmt w:val="bullet"/>
      <w:lvlText w:val=""/>
      <w:lvlJc w:val="left"/>
      <w:pPr>
        <w:tabs>
          <w:tab w:val="left" w:pos="2160"/>
        </w:tabs>
        <w:ind w:left="2520" w:hanging="360"/>
      </w:pPr>
      <w:rPr>
        <w:rFonts w:ascii="Wingdings" w:hAnsi="Wingdings" w:hint="default"/>
      </w:rPr>
    </w:lvl>
    <w:lvl w:ilvl="4" w:tentative="1">
      <w:start w:val="1"/>
      <w:numFmt w:val="bullet"/>
      <w:lvlText w:val=""/>
      <w:lvlJc w:val="left"/>
      <w:pPr>
        <w:tabs>
          <w:tab w:val="left" w:pos="2880"/>
        </w:tabs>
        <w:ind w:left="3240" w:hanging="360"/>
      </w:pPr>
      <w:rPr>
        <w:rFonts w:ascii="Wingdings" w:hAnsi="Wingdings" w:hint="default"/>
      </w:rPr>
    </w:lvl>
    <w:lvl w:ilvl="5" w:tentative="1">
      <w:start w:val="1"/>
      <w:numFmt w:val="bullet"/>
      <w:lvlText w:val=""/>
      <w:lvlJc w:val="left"/>
      <w:pPr>
        <w:tabs>
          <w:tab w:val="left" w:pos="3600"/>
        </w:tabs>
        <w:ind w:left="3960" w:hanging="360"/>
      </w:pPr>
      <w:rPr>
        <w:rFonts w:ascii="Symbol" w:hAnsi="Symbol" w:hint="default"/>
      </w:rPr>
    </w:lvl>
    <w:lvl w:ilvl="6" w:tentative="1">
      <w:start w:val="1"/>
      <w:numFmt w:val="bullet"/>
      <w:lvlText w:val="o"/>
      <w:lvlJc w:val="left"/>
      <w:pPr>
        <w:tabs>
          <w:tab w:val="left" w:pos="4320"/>
        </w:tabs>
        <w:ind w:left="4680" w:hanging="360"/>
      </w:pPr>
      <w:rPr>
        <w:rFonts w:ascii="Courier New" w:hAnsi="Courier New" w:cs="Courier New" w:hint="default"/>
      </w:rPr>
    </w:lvl>
    <w:lvl w:ilvl="7" w:tentative="1">
      <w:start w:val="1"/>
      <w:numFmt w:val="bullet"/>
      <w:lvlText w:val=""/>
      <w:lvlJc w:val="left"/>
      <w:pPr>
        <w:tabs>
          <w:tab w:val="left" w:pos="5040"/>
        </w:tabs>
        <w:ind w:left="5400" w:hanging="360"/>
      </w:pPr>
      <w:rPr>
        <w:rFonts w:ascii="Wingdings" w:hAnsi="Wingdings" w:hint="default"/>
      </w:rPr>
    </w:lvl>
    <w:lvl w:ilvl="8" w:tentative="1">
      <w:start w:val="1"/>
      <w:numFmt w:val="bullet"/>
      <w:lvlText w:val=""/>
      <w:lvlJc w:val="left"/>
      <w:pPr>
        <w:tabs>
          <w:tab w:val="left" w:pos="5760"/>
        </w:tabs>
        <w:ind w:left="6120" w:hanging="360"/>
      </w:pPr>
      <w:rPr>
        <w:rFonts w:ascii="Wingdings" w:hAnsi="Wingdings" w:hint="default"/>
      </w:rPr>
    </w:lvl>
  </w:abstractNum>
  <w:abstractNum w:abstractNumId="1">
    <w:nsid w:val="0000000B"/>
    <w:multiLevelType w:val="multilevel"/>
    <w:tmpl w:val="0000000B"/>
    <w:lvl w:ilvl="0">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rPr>
    </w:lvl>
    <w:lvl w:ilvl="1" w:tentative="1">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rPr>
    </w:lvl>
    <w:lvl w:ilvl="2" w:tentative="1">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rPr>
    </w:lvl>
    <w:lvl w:ilvl="3" w:tentative="1">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rPr>
    </w:lvl>
    <w:lvl w:ilvl="4" w:tentative="1">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rPr>
    </w:lvl>
    <w:lvl w:ilvl="5" w:tentative="1">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rPr>
    </w:lvl>
    <w:lvl w:ilvl="6" w:tentative="1">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rPr>
    </w:lvl>
    <w:lvl w:ilvl="7" w:tentative="1">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rPr>
    </w:lvl>
    <w:lvl w:ilvl="8" w:tentative="1">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rPr>
    </w:lvl>
  </w:abstractNum>
  <w:abstractNum w:abstractNumId="2">
    <w:nsid w:val="00000010"/>
    <w:multiLevelType w:val="singleLevel"/>
    <w:tmpl w:val="00000010"/>
    <w:name w:val="WW8Num18"/>
    <w:lvl w:ilvl="0">
      <w:start w:val="1"/>
      <w:numFmt w:val="decimal"/>
      <w:lvlText w:val="%1)"/>
      <w:lvlJc w:val="left"/>
      <w:pPr>
        <w:tabs>
          <w:tab w:val="num" w:pos="1165"/>
        </w:tabs>
        <w:ind w:left="88" w:firstLine="992"/>
      </w:pPr>
      <w:rPr>
        <w:rFonts w:hint="default"/>
        <w:color w:val="auto"/>
        <w:kern w:val="1"/>
      </w:rPr>
    </w:lvl>
  </w:abstractNum>
  <w:abstractNum w:abstractNumId="3">
    <w:nsid w:val="00000012"/>
    <w:multiLevelType w:val="singleLevel"/>
    <w:tmpl w:val="00000012"/>
    <w:name w:val="WW8Num20"/>
    <w:lvl w:ilvl="0">
      <w:start w:val="1"/>
      <w:numFmt w:val="decimal"/>
      <w:lvlText w:val="%1)"/>
      <w:lvlJc w:val="left"/>
      <w:pPr>
        <w:tabs>
          <w:tab w:val="num" w:pos="1165"/>
        </w:tabs>
        <w:ind w:left="88" w:firstLine="992"/>
      </w:pPr>
      <w:rPr>
        <w:rFonts w:hint="default"/>
        <w:color w:val="auto"/>
        <w:kern w:val="1"/>
      </w:rPr>
    </w:lvl>
  </w:abstractNum>
  <w:abstractNum w:abstractNumId="4">
    <w:nsid w:val="0000001E"/>
    <w:multiLevelType w:val="singleLevel"/>
    <w:tmpl w:val="0000001E"/>
    <w:name w:val="WW8Num32"/>
    <w:lvl w:ilvl="0">
      <w:start w:val="1"/>
      <w:numFmt w:val="decimal"/>
      <w:lvlText w:val="%1)"/>
      <w:lvlJc w:val="left"/>
      <w:pPr>
        <w:tabs>
          <w:tab w:val="num" w:pos="1165"/>
        </w:tabs>
        <w:ind w:left="88" w:firstLine="992"/>
      </w:pPr>
      <w:rPr>
        <w:rFonts w:hint="default"/>
        <w:color w:val="auto"/>
        <w:kern w:val="1"/>
      </w:rPr>
    </w:lvl>
  </w:abstractNum>
  <w:abstractNum w:abstractNumId="5">
    <w:nsid w:val="0000001F"/>
    <w:multiLevelType w:val="singleLevel"/>
    <w:tmpl w:val="0000001F"/>
    <w:name w:val="WW8Num33"/>
    <w:lvl w:ilvl="0">
      <w:start w:val="1"/>
      <w:numFmt w:val="decimal"/>
      <w:lvlText w:val="%1)"/>
      <w:lvlJc w:val="left"/>
      <w:pPr>
        <w:tabs>
          <w:tab w:val="num" w:pos="1165"/>
        </w:tabs>
        <w:ind w:left="88" w:firstLine="992"/>
      </w:pPr>
      <w:rPr>
        <w:rFonts w:hint="default"/>
        <w:color w:val="auto"/>
        <w:kern w:val="1"/>
      </w:rPr>
    </w:lvl>
  </w:abstractNum>
  <w:abstractNum w:abstractNumId="6">
    <w:nsid w:val="00000027"/>
    <w:multiLevelType w:val="singleLevel"/>
    <w:tmpl w:val="00000027"/>
    <w:name w:val="WW8Num41"/>
    <w:lvl w:ilvl="0">
      <w:start w:val="1"/>
      <w:numFmt w:val="decimal"/>
      <w:lvlText w:val="%1)"/>
      <w:lvlJc w:val="left"/>
      <w:pPr>
        <w:tabs>
          <w:tab w:val="num" w:pos="708"/>
        </w:tabs>
        <w:ind w:left="0" w:firstLine="992"/>
      </w:pPr>
      <w:rPr>
        <w:rFonts w:hint="default"/>
        <w:b w:val="0"/>
        <w:kern w:val="1"/>
      </w:rPr>
    </w:lvl>
  </w:abstractNum>
  <w:abstractNum w:abstractNumId="7">
    <w:nsid w:val="0000002D"/>
    <w:multiLevelType w:val="singleLevel"/>
    <w:tmpl w:val="9BC685F4"/>
    <w:name w:val="WW8Num47"/>
    <w:lvl w:ilvl="0">
      <w:start w:val="1"/>
      <w:numFmt w:val="decimal"/>
      <w:lvlText w:val="%1)"/>
      <w:lvlJc w:val="left"/>
      <w:pPr>
        <w:tabs>
          <w:tab w:val="num" w:pos="1165"/>
        </w:tabs>
        <w:ind w:left="88" w:firstLine="992"/>
      </w:pPr>
      <w:rPr>
        <w:rFonts w:hint="default"/>
        <w:b w:val="0"/>
        <w:color w:val="auto"/>
        <w:kern w:val="1"/>
      </w:rPr>
    </w:lvl>
  </w:abstractNum>
  <w:abstractNum w:abstractNumId="8">
    <w:nsid w:val="00000038"/>
    <w:multiLevelType w:val="singleLevel"/>
    <w:tmpl w:val="00000038"/>
    <w:name w:val="WW8Num59"/>
    <w:lvl w:ilvl="0">
      <w:start w:val="1"/>
      <w:numFmt w:val="decimal"/>
      <w:lvlText w:val="%1)"/>
      <w:lvlJc w:val="left"/>
      <w:pPr>
        <w:tabs>
          <w:tab w:val="num" w:pos="1165"/>
        </w:tabs>
        <w:ind w:left="88" w:firstLine="992"/>
      </w:pPr>
      <w:rPr>
        <w:rFonts w:hint="default"/>
        <w:color w:val="auto"/>
        <w:kern w:val="1"/>
      </w:rPr>
    </w:lvl>
  </w:abstractNum>
  <w:abstractNum w:abstractNumId="9">
    <w:nsid w:val="0580356A"/>
    <w:multiLevelType w:val="multilevel"/>
    <w:tmpl w:val="0580356A"/>
    <w:lvl w:ilvl="0">
      <w:start w:val="1"/>
      <w:numFmt w:val="bullet"/>
      <w:lvlText w:val=""/>
      <w:lvlJc w:val="left"/>
      <w:pPr>
        <w:ind w:left="1429" w:hanging="360"/>
      </w:pPr>
      <w:rPr>
        <w:rFonts w:ascii="Symbol" w:hAnsi="Symbol" w:hint="default"/>
      </w:rPr>
    </w:lvl>
    <w:lvl w:ilvl="1" w:tentative="1">
      <w:start w:val="1"/>
      <w:numFmt w:val="bullet"/>
      <w:lvlText w:val="o"/>
      <w:lvlJc w:val="left"/>
      <w:pPr>
        <w:ind w:left="2149" w:hanging="360"/>
      </w:pPr>
      <w:rPr>
        <w:rFonts w:ascii="Courier New" w:hAnsi="Courier New" w:cs="Courier New" w:hint="default"/>
      </w:rPr>
    </w:lvl>
    <w:lvl w:ilvl="2" w:tentative="1">
      <w:start w:val="1"/>
      <w:numFmt w:val="bullet"/>
      <w:lvlText w:val=""/>
      <w:lvlJc w:val="left"/>
      <w:pPr>
        <w:ind w:left="2869" w:hanging="360"/>
      </w:pPr>
      <w:rPr>
        <w:rFonts w:ascii="Wingdings" w:hAnsi="Wingdings" w:hint="default"/>
      </w:rPr>
    </w:lvl>
    <w:lvl w:ilvl="3" w:tentative="1">
      <w:start w:val="1"/>
      <w:numFmt w:val="bullet"/>
      <w:lvlText w:val=""/>
      <w:lvlJc w:val="left"/>
      <w:pPr>
        <w:ind w:left="3589" w:hanging="360"/>
      </w:pPr>
      <w:rPr>
        <w:rFonts w:ascii="Symbol" w:hAnsi="Symbol" w:hint="default"/>
      </w:rPr>
    </w:lvl>
    <w:lvl w:ilvl="4" w:tentative="1">
      <w:start w:val="1"/>
      <w:numFmt w:val="bullet"/>
      <w:lvlText w:val="o"/>
      <w:lvlJc w:val="left"/>
      <w:pPr>
        <w:ind w:left="4309" w:hanging="360"/>
      </w:pPr>
      <w:rPr>
        <w:rFonts w:ascii="Courier New" w:hAnsi="Courier New" w:cs="Courier New" w:hint="default"/>
      </w:rPr>
    </w:lvl>
    <w:lvl w:ilvl="5" w:tentative="1">
      <w:start w:val="1"/>
      <w:numFmt w:val="bullet"/>
      <w:lvlText w:val=""/>
      <w:lvlJc w:val="left"/>
      <w:pPr>
        <w:ind w:left="5029" w:hanging="360"/>
      </w:pPr>
      <w:rPr>
        <w:rFonts w:ascii="Wingdings" w:hAnsi="Wingdings" w:hint="default"/>
      </w:rPr>
    </w:lvl>
    <w:lvl w:ilvl="6" w:tentative="1">
      <w:start w:val="1"/>
      <w:numFmt w:val="bullet"/>
      <w:lvlText w:val=""/>
      <w:lvlJc w:val="left"/>
      <w:pPr>
        <w:ind w:left="5749" w:hanging="360"/>
      </w:pPr>
      <w:rPr>
        <w:rFonts w:ascii="Symbol" w:hAnsi="Symbol" w:hint="default"/>
      </w:rPr>
    </w:lvl>
    <w:lvl w:ilvl="7" w:tentative="1">
      <w:start w:val="1"/>
      <w:numFmt w:val="bullet"/>
      <w:lvlText w:val="o"/>
      <w:lvlJc w:val="left"/>
      <w:pPr>
        <w:ind w:left="6469" w:hanging="360"/>
      </w:pPr>
      <w:rPr>
        <w:rFonts w:ascii="Courier New" w:hAnsi="Courier New" w:cs="Courier New" w:hint="default"/>
      </w:rPr>
    </w:lvl>
    <w:lvl w:ilvl="8" w:tentative="1">
      <w:start w:val="1"/>
      <w:numFmt w:val="bullet"/>
      <w:lvlText w:val=""/>
      <w:lvlJc w:val="left"/>
      <w:pPr>
        <w:ind w:left="7189" w:hanging="360"/>
      </w:pPr>
      <w:rPr>
        <w:rFonts w:ascii="Wingdings" w:hAnsi="Wingdings" w:hint="default"/>
      </w:rPr>
    </w:lvl>
  </w:abstractNum>
  <w:abstractNum w:abstractNumId="10">
    <w:nsid w:val="0C3A520D"/>
    <w:multiLevelType w:val="multilevel"/>
    <w:tmpl w:val="0C3A520D"/>
    <w:lvl w:ilvl="0">
      <w:start w:val="1"/>
      <w:numFmt w:val="bullet"/>
      <w:lvlText w:val=""/>
      <w:lvlJc w:val="left"/>
      <w:pPr>
        <w:ind w:left="1429" w:hanging="360"/>
      </w:pPr>
      <w:rPr>
        <w:rFonts w:ascii="Symbol" w:hAnsi="Symbol" w:hint="default"/>
      </w:rPr>
    </w:lvl>
    <w:lvl w:ilvl="1" w:tentative="1">
      <w:start w:val="1"/>
      <w:numFmt w:val="bullet"/>
      <w:lvlText w:val="o"/>
      <w:lvlJc w:val="left"/>
      <w:pPr>
        <w:ind w:left="2149" w:hanging="360"/>
      </w:pPr>
      <w:rPr>
        <w:rFonts w:ascii="Courier New" w:hAnsi="Courier New" w:cs="Courier New" w:hint="default"/>
      </w:rPr>
    </w:lvl>
    <w:lvl w:ilvl="2" w:tentative="1">
      <w:start w:val="1"/>
      <w:numFmt w:val="bullet"/>
      <w:lvlText w:val=""/>
      <w:lvlJc w:val="left"/>
      <w:pPr>
        <w:ind w:left="2869" w:hanging="360"/>
      </w:pPr>
      <w:rPr>
        <w:rFonts w:ascii="Wingdings" w:hAnsi="Wingdings" w:hint="default"/>
      </w:rPr>
    </w:lvl>
    <w:lvl w:ilvl="3" w:tentative="1">
      <w:start w:val="1"/>
      <w:numFmt w:val="bullet"/>
      <w:lvlText w:val=""/>
      <w:lvlJc w:val="left"/>
      <w:pPr>
        <w:ind w:left="3589" w:hanging="360"/>
      </w:pPr>
      <w:rPr>
        <w:rFonts w:ascii="Symbol" w:hAnsi="Symbol" w:hint="default"/>
      </w:rPr>
    </w:lvl>
    <w:lvl w:ilvl="4" w:tentative="1">
      <w:start w:val="1"/>
      <w:numFmt w:val="bullet"/>
      <w:lvlText w:val="o"/>
      <w:lvlJc w:val="left"/>
      <w:pPr>
        <w:ind w:left="4309" w:hanging="360"/>
      </w:pPr>
      <w:rPr>
        <w:rFonts w:ascii="Courier New" w:hAnsi="Courier New" w:cs="Courier New" w:hint="default"/>
      </w:rPr>
    </w:lvl>
    <w:lvl w:ilvl="5" w:tentative="1">
      <w:start w:val="1"/>
      <w:numFmt w:val="bullet"/>
      <w:lvlText w:val=""/>
      <w:lvlJc w:val="left"/>
      <w:pPr>
        <w:ind w:left="5029" w:hanging="360"/>
      </w:pPr>
      <w:rPr>
        <w:rFonts w:ascii="Wingdings" w:hAnsi="Wingdings" w:hint="default"/>
      </w:rPr>
    </w:lvl>
    <w:lvl w:ilvl="6" w:tentative="1">
      <w:start w:val="1"/>
      <w:numFmt w:val="bullet"/>
      <w:lvlText w:val=""/>
      <w:lvlJc w:val="left"/>
      <w:pPr>
        <w:ind w:left="5749" w:hanging="360"/>
      </w:pPr>
      <w:rPr>
        <w:rFonts w:ascii="Symbol" w:hAnsi="Symbol" w:hint="default"/>
      </w:rPr>
    </w:lvl>
    <w:lvl w:ilvl="7" w:tentative="1">
      <w:start w:val="1"/>
      <w:numFmt w:val="bullet"/>
      <w:lvlText w:val="o"/>
      <w:lvlJc w:val="left"/>
      <w:pPr>
        <w:ind w:left="6469" w:hanging="360"/>
      </w:pPr>
      <w:rPr>
        <w:rFonts w:ascii="Courier New" w:hAnsi="Courier New" w:cs="Courier New" w:hint="default"/>
      </w:rPr>
    </w:lvl>
    <w:lvl w:ilvl="8" w:tentative="1">
      <w:start w:val="1"/>
      <w:numFmt w:val="bullet"/>
      <w:lvlText w:val=""/>
      <w:lvlJc w:val="left"/>
      <w:pPr>
        <w:ind w:left="7189" w:hanging="360"/>
      </w:pPr>
      <w:rPr>
        <w:rFonts w:ascii="Wingdings" w:hAnsi="Wingdings" w:hint="default"/>
      </w:rPr>
    </w:lvl>
  </w:abstractNum>
  <w:abstractNum w:abstractNumId="11">
    <w:nsid w:val="0DD4286D"/>
    <w:multiLevelType w:val="hybridMultilevel"/>
    <w:tmpl w:val="52087F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FDA4FEB"/>
    <w:multiLevelType w:val="hybridMultilevel"/>
    <w:tmpl w:val="7C9609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356742F"/>
    <w:multiLevelType w:val="hybridMultilevel"/>
    <w:tmpl w:val="0D503B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6752E58"/>
    <w:multiLevelType w:val="multilevel"/>
    <w:tmpl w:val="16752E58"/>
    <w:lvl w:ilvl="0">
      <w:start w:val="1"/>
      <w:numFmt w:val="bullet"/>
      <w:lvlText w:val=""/>
      <w:lvlJc w:val="left"/>
      <w:pPr>
        <w:ind w:left="1429" w:hanging="360"/>
      </w:pPr>
      <w:rPr>
        <w:rFonts w:ascii="Symbol" w:hAnsi="Symbol" w:hint="default"/>
      </w:rPr>
    </w:lvl>
    <w:lvl w:ilvl="1" w:tentative="1">
      <w:start w:val="1"/>
      <w:numFmt w:val="bullet"/>
      <w:lvlText w:val="o"/>
      <w:lvlJc w:val="left"/>
      <w:pPr>
        <w:ind w:left="2149" w:hanging="360"/>
      </w:pPr>
      <w:rPr>
        <w:rFonts w:ascii="Courier New" w:hAnsi="Courier New" w:cs="Courier New" w:hint="default"/>
      </w:rPr>
    </w:lvl>
    <w:lvl w:ilvl="2" w:tentative="1">
      <w:start w:val="1"/>
      <w:numFmt w:val="bullet"/>
      <w:lvlText w:val=""/>
      <w:lvlJc w:val="left"/>
      <w:pPr>
        <w:ind w:left="2869" w:hanging="360"/>
      </w:pPr>
      <w:rPr>
        <w:rFonts w:ascii="Wingdings" w:hAnsi="Wingdings" w:hint="default"/>
      </w:rPr>
    </w:lvl>
    <w:lvl w:ilvl="3" w:tentative="1">
      <w:start w:val="1"/>
      <w:numFmt w:val="bullet"/>
      <w:lvlText w:val=""/>
      <w:lvlJc w:val="left"/>
      <w:pPr>
        <w:ind w:left="3589" w:hanging="360"/>
      </w:pPr>
      <w:rPr>
        <w:rFonts w:ascii="Symbol" w:hAnsi="Symbol" w:hint="default"/>
      </w:rPr>
    </w:lvl>
    <w:lvl w:ilvl="4" w:tentative="1">
      <w:start w:val="1"/>
      <w:numFmt w:val="bullet"/>
      <w:lvlText w:val="o"/>
      <w:lvlJc w:val="left"/>
      <w:pPr>
        <w:ind w:left="4309" w:hanging="360"/>
      </w:pPr>
      <w:rPr>
        <w:rFonts w:ascii="Courier New" w:hAnsi="Courier New" w:cs="Courier New" w:hint="default"/>
      </w:rPr>
    </w:lvl>
    <w:lvl w:ilvl="5" w:tentative="1">
      <w:start w:val="1"/>
      <w:numFmt w:val="bullet"/>
      <w:lvlText w:val=""/>
      <w:lvlJc w:val="left"/>
      <w:pPr>
        <w:ind w:left="5029" w:hanging="360"/>
      </w:pPr>
      <w:rPr>
        <w:rFonts w:ascii="Wingdings" w:hAnsi="Wingdings" w:hint="default"/>
      </w:rPr>
    </w:lvl>
    <w:lvl w:ilvl="6" w:tentative="1">
      <w:start w:val="1"/>
      <w:numFmt w:val="bullet"/>
      <w:lvlText w:val=""/>
      <w:lvlJc w:val="left"/>
      <w:pPr>
        <w:ind w:left="5749" w:hanging="360"/>
      </w:pPr>
      <w:rPr>
        <w:rFonts w:ascii="Symbol" w:hAnsi="Symbol" w:hint="default"/>
      </w:rPr>
    </w:lvl>
    <w:lvl w:ilvl="7" w:tentative="1">
      <w:start w:val="1"/>
      <w:numFmt w:val="bullet"/>
      <w:lvlText w:val="o"/>
      <w:lvlJc w:val="left"/>
      <w:pPr>
        <w:ind w:left="6469" w:hanging="360"/>
      </w:pPr>
      <w:rPr>
        <w:rFonts w:ascii="Courier New" w:hAnsi="Courier New" w:cs="Courier New" w:hint="default"/>
      </w:rPr>
    </w:lvl>
    <w:lvl w:ilvl="8" w:tentative="1">
      <w:start w:val="1"/>
      <w:numFmt w:val="bullet"/>
      <w:lvlText w:val=""/>
      <w:lvlJc w:val="left"/>
      <w:pPr>
        <w:ind w:left="7189" w:hanging="360"/>
      </w:pPr>
      <w:rPr>
        <w:rFonts w:ascii="Wingdings" w:hAnsi="Wingdings" w:hint="default"/>
      </w:rPr>
    </w:lvl>
  </w:abstractNum>
  <w:abstractNum w:abstractNumId="15">
    <w:nsid w:val="17413EC2"/>
    <w:multiLevelType w:val="hybridMultilevel"/>
    <w:tmpl w:val="6CDA4A4A"/>
    <w:lvl w:ilvl="0" w:tplc="04190001">
      <w:start w:val="1"/>
      <w:numFmt w:val="bullet"/>
      <w:lvlText w:val=""/>
      <w:lvlJc w:val="left"/>
      <w:pPr>
        <w:ind w:left="720" w:hanging="360"/>
      </w:pPr>
      <w:rPr>
        <w:rFonts w:ascii="Symbol" w:hAnsi="Symbol" w:hint="default"/>
      </w:rPr>
    </w:lvl>
    <w:lvl w:ilvl="1" w:tplc="FAC4E26E">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8B75F85"/>
    <w:multiLevelType w:val="multilevel"/>
    <w:tmpl w:val="18B75F85"/>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1BD03F1F"/>
    <w:multiLevelType w:val="multilevel"/>
    <w:tmpl w:val="1BD03F1F"/>
    <w:lvl w:ilvl="0">
      <w:start w:val="1"/>
      <w:numFmt w:val="bullet"/>
      <w:lvlText w:val=""/>
      <w:lvlJc w:val="left"/>
      <w:pPr>
        <w:ind w:left="1429" w:hanging="360"/>
      </w:pPr>
      <w:rPr>
        <w:rFonts w:ascii="Symbol" w:hAnsi="Symbol" w:hint="default"/>
      </w:rPr>
    </w:lvl>
    <w:lvl w:ilvl="1" w:tentative="1">
      <w:start w:val="1"/>
      <w:numFmt w:val="bullet"/>
      <w:lvlText w:val="o"/>
      <w:lvlJc w:val="left"/>
      <w:pPr>
        <w:ind w:left="2149" w:hanging="360"/>
      </w:pPr>
      <w:rPr>
        <w:rFonts w:ascii="Courier New" w:hAnsi="Courier New" w:cs="Courier New" w:hint="default"/>
      </w:rPr>
    </w:lvl>
    <w:lvl w:ilvl="2" w:tentative="1">
      <w:start w:val="1"/>
      <w:numFmt w:val="bullet"/>
      <w:lvlText w:val=""/>
      <w:lvlJc w:val="left"/>
      <w:pPr>
        <w:ind w:left="2869" w:hanging="360"/>
      </w:pPr>
      <w:rPr>
        <w:rFonts w:ascii="Wingdings" w:hAnsi="Wingdings" w:hint="default"/>
      </w:rPr>
    </w:lvl>
    <w:lvl w:ilvl="3" w:tentative="1">
      <w:start w:val="1"/>
      <w:numFmt w:val="bullet"/>
      <w:lvlText w:val=""/>
      <w:lvlJc w:val="left"/>
      <w:pPr>
        <w:ind w:left="3589" w:hanging="360"/>
      </w:pPr>
      <w:rPr>
        <w:rFonts w:ascii="Symbol" w:hAnsi="Symbol" w:hint="default"/>
      </w:rPr>
    </w:lvl>
    <w:lvl w:ilvl="4" w:tentative="1">
      <w:start w:val="1"/>
      <w:numFmt w:val="bullet"/>
      <w:lvlText w:val="o"/>
      <w:lvlJc w:val="left"/>
      <w:pPr>
        <w:ind w:left="4309" w:hanging="360"/>
      </w:pPr>
      <w:rPr>
        <w:rFonts w:ascii="Courier New" w:hAnsi="Courier New" w:cs="Courier New" w:hint="default"/>
      </w:rPr>
    </w:lvl>
    <w:lvl w:ilvl="5" w:tentative="1">
      <w:start w:val="1"/>
      <w:numFmt w:val="bullet"/>
      <w:lvlText w:val=""/>
      <w:lvlJc w:val="left"/>
      <w:pPr>
        <w:ind w:left="5029" w:hanging="360"/>
      </w:pPr>
      <w:rPr>
        <w:rFonts w:ascii="Wingdings" w:hAnsi="Wingdings" w:hint="default"/>
      </w:rPr>
    </w:lvl>
    <w:lvl w:ilvl="6" w:tentative="1">
      <w:start w:val="1"/>
      <w:numFmt w:val="bullet"/>
      <w:lvlText w:val=""/>
      <w:lvlJc w:val="left"/>
      <w:pPr>
        <w:ind w:left="5749" w:hanging="360"/>
      </w:pPr>
      <w:rPr>
        <w:rFonts w:ascii="Symbol" w:hAnsi="Symbol" w:hint="default"/>
      </w:rPr>
    </w:lvl>
    <w:lvl w:ilvl="7" w:tentative="1">
      <w:start w:val="1"/>
      <w:numFmt w:val="bullet"/>
      <w:lvlText w:val="o"/>
      <w:lvlJc w:val="left"/>
      <w:pPr>
        <w:ind w:left="6469" w:hanging="360"/>
      </w:pPr>
      <w:rPr>
        <w:rFonts w:ascii="Courier New" w:hAnsi="Courier New" w:cs="Courier New" w:hint="default"/>
      </w:rPr>
    </w:lvl>
    <w:lvl w:ilvl="8" w:tentative="1">
      <w:start w:val="1"/>
      <w:numFmt w:val="bullet"/>
      <w:lvlText w:val=""/>
      <w:lvlJc w:val="left"/>
      <w:pPr>
        <w:ind w:left="7189" w:hanging="360"/>
      </w:pPr>
      <w:rPr>
        <w:rFonts w:ascii="Wingdings" w:hAnsi="Wingdings" w:hint="default"/>
      </w:rPr>
    </w:lvl>
  </w:abstractNum>
  <w:abstractNum w:abstractNumId="18">
    <w:nsid w:val="1CB61CDF"/>
    <w:multiLevelType w:val="hybridMultilevel"/>
    <w:tmpl w:val="8D8E11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EBC4111"/>
    <w:multiLevelType w:val="multilevel"/>
    <w:tmpl w:val="EA72B26C"/>
    <w:lvl w:ilvl="0">
      <w:start w:val="1"/>
      <w:numFmt w:val="bullet"/>
      <w:lvlText w:val=""/>
      <w:lvlJc w:val="left"/>
      <w:pPr>
        <w:ind w:left="1429" w:hanging="360"/>
      </w:pPr>
      <w:rPr>
        <w:rFonts w:ascii="Symbol" w:hAnsi="Symbol" w:hint="default"/>
      </w:rPr>
    </w:lvl>
    <w:lvl w:ilvl="1">
      <w:start w:val="1"/>
      <w:numFmt w:val="decimal"/>
      <w:lvlText w:val="%2"/>
      <w:lvlJc w:val="left"/>
      <w:pPr>
        <w:ind w:left="2149" w:hanging="360"/>
      </w:pPr>
      <w:rPr>
        <w:rFonts w:hint="default"/>
        <w:b w:val="0"/>
      </w:rPr>
    </w:lvl>
    <w:lvl w:ilvl="2" w:tentative="1">
      <w:start w:val="1"/>
      <w:numFmt w:val="bullet"/>
      <w:lvlText w:val=""/>
      <w:lvlJc w:val="left"/>
      <w:pPr>
        <w:ind w:left="2869" w:hanging="360"/>
      </w:pPr>
      <w:rPr>
        <w:rFonts w:ascii="Wingdings" w:hAnsi="Wingdings" w:hint="default"/>
      </w:rPr>
    </w:lvl>
    <w:lvl w:ilvl="3" w:tentative="1">
      <w:start w:val="1"/>
      <w:numFmt w:val="bullet"/>
      <w:lvlText w:val=""/>
      <w:lvlJc w:val="left"/>
      <w:pPr>
        <w:ind w:left="3589" w:hanging="360"/>
      </w:pPr>
      <w:rPr>
        <w:rFonts w:ascii="Symbol" w:hAnsi="Symbol" w:hint="default"/>
      </w:rPr>
    </w:lvl>
    <w:lvl w:ilvl="4" w:tentative="1">
      <w:start w:val="1"/>
      <w:numFmt w:val="bullet"/>
      <w:lvlText w:val="o"/>
      <w:lvlJc w:val="left"/>
      <w:pPr>
        <w:ind w:left="4309" w:hanging="360"/>
      </w:pPr>
      <w:rPr>
        <w:rFonts w:ascii="Courier New" w:hAnsi="Courier New" w:cs="Courier New" w:hint="default"/>
      </w:rPr>
    </w:lvl>
    <w:lvl w:ilvl="5" w:tentative="1">
      <w:start w:val="1"/>
      <w:numFmt w:val="bullet"/>
      <w:lvlText w:val=""/>
      <w:lvlJc w:val="left"/>
      <w:pPr>
        <w:ind w:left="5029" w:hanging="360"/>
      </w:pPr>
      <w:rPr>
        <w:rFonts w:ascii="Wingdings" w:hAnsi="Wingdings" w:hint="default"/>
      </w:rPr>
    </w:lvl>
    <w:lvl w:ilvl="6" w:tentative="1">
      <w:start w:val="1"/>
      <w:numFmt w:val="bullet"/>
      <w:lvlText w:val=""/>
      <w:lvlJc w:val="left"/>
      <w:pPr>
        <w:ind w:left="5749" w:hanging="360"/>
      </w:pPr>
      <w:rPr>
        <w:rFonts w:ascii="Symbol" w:hAnsi="Symbol" w:hint="default"/>
      </w:rPr>
    </w:lvl>
    <w:lvl w:ilvl="7" w:tentative="1">
      <w:start w:val="1"/>
      <w:numFmt w:val="bullet"/>
      <w:lvlText w:val="o"/>
      <w:lvlJc w:val="left"/>
      <w:pPr>
        <w:ind w:left="6469" w:hanging="360"/>
      </w:pPr>
      <w:rPr>
        <w:rFonts w:ascii="Courier New" w:hAnsi="Courier New" w:cs="Courier New" w:hint="default"/>
      </w:rPr>
    </w:lvl>
    <w:lvl w:ilvl="8" w:tentative="1">
      <w:start w:val="1"/>
      <w:numFmt w:val="bullet"/>
      <w:lvlText w:val=""/>
      <w:lvlJc w:val="left"/>
      <w:pPr>
        <w:ind w:left="7189" w:hanging="360"/>
      </w:pPr>
      <w:rPr>
        <w:rFonts w:ascii="Wingdings" w:hAnsi="Wingdings" w:hint="default"/>
      </w:rPr>
    </w:lvl>
  </w:abstractNum>
  <w:abstractNum w:abstractNumId="20">
    <w:nsid w:val="1F0079B7"/>
    <w:multiLevelType w:val="hybridMultilevel"/>
    <w:tmpl w:val="4B461A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0016B1B"/>
    <w:multiLevelType w:val="multilevel"/>
    <w:tmpl w:val="20016B1B"/>
    <w:lvl w:ilvl="0">
      <w:start w:val="1"/>
      <w:numFmt w:val="decimal"/>
      <w:lvlText w:val="%1)"/>
      <w:lvlJc w:val="left"/>
      <w:pPr>
        <w:ind w:left="1080" w:hanging="360"/>
      </w:pPr>
      <w:rPr>
        <w:rFonts w:cs="Times New Roman" w:hint="default"/>
      </w:rPr>
    </w:lvl>
    <w:lvl w:ilvl="1" w:tentative="1">
      <w:start w:val="1"/>
      <w:numFmt w:val="lowerLetter"/>
      <w:lvlText w:val="%2."/>
      <w:lvlJc w:val="left"/>
      <w:pPr>
        <w:ind w:left="1800" w:hanging="360"/>
      </w:pPr>
      <w:rPr>
        <w:rFonts w:cs="Times New Roman"/>
      </w:rPr>
    </w:lvl>
    <w:lvl w:ilvl="2" w:tentative="1">
      <w:start w:val="1"/>
      <w:numFmt w:val="lowerRoman"/>
      <w:lvlText w:val="%3."/>
      <w:lvlJc w:val="right"/>
      <w:pPr>
        <w:ind w:left="2520" w:hanging="180"/>
      </w:pPr>
      <w:rPr>
        <w:rFonts w:cs="Times New Roman"/>
      </w:rPr>
    </w:lvl>
    <w:lvl w:ilvl="3" w:tentative="1">
      <w:start w:val="1"/>
      <w:numFmt w:val="decimal"/>
      <w:lvlText w:val="%4."/>
      <w:lvlJc w:val="left"/>
      <w:pPr>
        <w:ind w:left="3240" w:hanging="360"/>
      </w:pPr>
      <w:rPr>
        <w:rFonts w:cs="Times New Roman"/>
      </w:rPr>
    </w:lvl>
    <w:lvl w:ilvl="4" w:tentative="1">
      <w:start w:val="1"/>
      <w:numFmt w:val="lowerLetter"/>
      <w:lvlText w:val="%5."/>
      <w:lvlJc w:val="left"/>
      <w:pPr>
        <w:ind w:left="3960" w:hanging="360"/>
      </w:pPr>
      <w:rPr>
        <w:rFonts w:cs="Times New Roman"/>
      </w:rPr>
    </w:lvl>
    <w:lvl w:ilvl="5" w:tentative="1">
      <w:start w:val="1"/>
      <w:numFmt w:val="lowerRoman"/>
      <w:lvlText w:val="%6."/>
      <w:lvlJc w:val="right"/>
      <w:pPr>
        <w:ind w:left="4680" w:hanging="180"/>
      </w:pPr>
      <w:rPr>
        <w:rFonts w:cs="Times New Roman"/>
      </w:rPr>
    </w:lvl>
    <w:lvl w:ilvl="6" w:tentative="1">
      <w:start w:val="1"/>
      <w:numFmt w:val="decimal"/>
      <w:lvlText w:val="%7."/>
      <w:lvlJc w:val="left"/>
      <w:pPr>
        <w:ind w:left="5400" w:hanging="360"/>
      </w:pPr>
      <w:rPr>
        <w:rFonts w:cs="Times New Roman"/>
      </w:rPr>
    </w:lvl>
    <w:lvl w:ilvl="7" w:tentative="1">
      <w:start w:val="1"/>
      <w:numFmt w:val="lowerLetter"/>
      <w:lvlText w:val="%8."/>
      <w:lvlJc w:val="left"/>
      <w:pPr>
        <w:ind w:left="6120" w:hanging="360"/>
      </w:pPr>
      <w:rPr>
        <w:rFonts w:cs="Times New Roman"/>
      </w:rPr>
    </w:lvl>
    <w:lvl w:ilvl="8" w:tentative="1">
      <w:start w:val="1"/>
      <w:numFmt w:val="lowerRoman"/>
      <w:lvlText w:val="%9."/>
      <w:lvlJc w:val="right"/>
      <w:pPr>
        <w:ind w:left="6840" w:hanging="180"/>
      </w:pPr>
      <w:rPr>
        <w:rFonts w:cs="Times New Roman"/>
      </w:rPr>
    </w:lvl>
  </w:abstractNum>
  <w:abstractNum w:abstractNumId="22">
    <w:nsid w:val="20B742C9"/>
    <w:multiLevelType w:val="hybridMultilevel"/>
    <w:tmpl w:val="65D2A6F0"/>
    <w:lvl w:ilvl="0" w:tplc="7A101F8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63F009C"/>
    <w:multiLevelType w:val="hybridMultilevel"/>
    <w:tmpl w:val="BB9842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8090A39"/>
    <w:multiLevelType w:val="hybridMultilevel"/>
    <w:tmpl w:val="B2D421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2D5C6C75"/>
    <w:multiLevelType w:val="multilevel"/>
    <w:tmpl w:val="3618BC90"/>
    <w:lvl w:ilvl="0">
      <w:start w:val="2"/>
      <w:numFmt w:val="decimal"/>
      <w:lvlText w:val="%1"/>
      <w:lvlJc w:val="left"/>
      <w:pPr>
        <w:ind w:left="480" w:hanging="480"/>
      </w:pPr>
      <w:rPr>
        <w:rFonts w:hint="default"/>
        <w:b/>
        <w:i w:val="0"/>
      </w:rPr>
    </w:lvl>
    <w:lvl w:ilvl="1">
      <w:start w:val="3"/>
      <w:numFmt w:val="decimal"/>
      <w:lvlText w:val="%1.%2"/>
      <w:lvlJc w:val="left"/>
      <w:pPr>
        <w:ind w:left="480" w:hanging="480"/>
      </w:pPr>
      <w:rPr>
        <w:rFonts w:hint="default"/>
        <w:b/>
        <w:i w:val="0"/>
      </w:rPr>
    </w:lvl>
    <w:lvl w:ilvl="2">
      <w:start w:val="1"/>
      <w:numFmt w:val="decimal"/>
      <w:lvlText w:val="%1.%2.%3"/>
      <w:lvlJc w:val="left"/>
      <w:pPr>
        <w:ind w:left="720" w:hanging="720"/>
      </w:pPr>
      <w:rPr>
        <w:rFonts w:hint="default"/>
        <w:b/>
        <w:i w:val="0"/>
      </w:rPr>
    </w:lvl>
    <w:lvl w:ilvl="3">
      <w:start w:val="1"/>
      <w:numFmt w:val="decimal"/>
      <w:lvlText w:val="%1.%2.%3.%4"/>
      <w:lvlJc w:val="left"/>
      <w:pPr>
        <w:ind w:left="720" w:hanging="720"/>
      </w:pPr>
      <w:rPr>
        <w:rFonts w:hint="default"/>
        <w:b/>
        <w:i w:val="0"/>
      </w:rPr>
    </w:lvl>
    <w:lvl w:ilvl="4">
      <w:start w:val="1"/>
      <w:numFmt w:val="decimal"/>
      <w:lvlText w:val="%1.%2.%3.%4.%5"/>
      <w:lvlJc w:val="left"/>
      <w:pPr>
        <w:ind w:left="1080" w:hanging="1080"/>
      </w:pPr>
      <w:rPr>
        <w:rFonts w:hint="default"/>
        <w:b/>
        <w:i w:val="0"/>
      </w:rPr>
    </w:lvl>
    <w:lvl w:ilvl="5">
      <w:start w:val="1"/>
      <w:numFmt w:val="decimal"/>
      <w:lvlText w:val="%1.%2.%3.%4.%5.%6"/>
      <w:lvlJc w:val="left"/>
      <w:pPr>
        <w:ind w:left="1080" w:hanging="1080"/>
      </w:pPr>
      <w:rPr>
        <w:rFonts w:hint="default"/>
        <w:b/>
        <w:i w:val="0"/>
      </w:rPr>
    </w:lvl>
    <w:lvl w:ilvl="6">
      <w:start w:val="1"/>
      <w:numFmt w:val="decimal"/>
      <w:lvlText w:val="%1.%2.%3.%4.%5.%6.%7"/>
      <w:lvlJc w:val="left"/>
      <w:pPr>
        <w:ind w:left="1440" w:hanging="1440"/>
      </w:pPr>
      <w:rPr>
        <w:rFonts w:hint="default"/>
        <w:b/>
        <w:i w:val="0"/>
      </w:rPr>
    </w:lvl>
    <w:lvl w:ilvl="7">
      <w:start w:val="1"/>
      <w:numFmt w:val="decimal"/>
      <w:lvlText w:val="%1.%2.%3.%4.%5.%6.%7.%8"/>
      <w:lvlJc w:val="left"/>
      <w:pPr>
        <w:ind w:left="1440" w:hanging="1440"/>
      </w:pPr>
      <w:rPr>
        <w:rFonts w:hint="default"/>
        <w:b/>
        <w:i w:val="0"/>
      </w:rPr>
    </w:lvl>
    <w:lvl w:ilvl="8">
      <w:start w:val="1"/>
      <w:numFmt w:val="decimal"/>
      <w:lvlText w:val="%1.%2.%3.%4.%5.%6.%7.%8.%9"/>
      <w:lvlJc w:val="left"/>
      <w:pPr>
        <w:ind w:left="1800" w:hanging="1800"/>
      </w:pPr>
      <w:rPr>
        <w:rFonts w:hint="default"/>
        <w:b/>
        <w:i w:val="0"/>
      </w:rPr>
    </w:lvl>
  </w:abstractNum>
  <w:abstractNum w:abstractNumId="26">
    <w:nsid w:val="30945910"/>
    <w:multiLevelType w:val="hybridMultilevel"/>
    <w:tmpl w:val="E642048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32F1755F"/>
    <w:multiLevelType w:val="hybridMultilevel"/>
    <w:tmpl w:val="3222C6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38E0F8F"/>
    <w:multiLevelType w:val="hybridMultilevel"/>
    <w:tmpl w:val="0B46E9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7F86677"/>
    <w:multiLevelType w:val="hybridMultilevel"/>
    <w:tmpl w:val="426EC150"/>
    <w:lvl w:ilvl="0" w:tplc="04190011">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38607910"/>
    <w:multiLevelType w:val="multilevel"/>
    <w:tmpl w:val="38607910"/>
    <w:lvl w:ilvl="0">
      <w:start w:val="1"/>
      <w:numFmt w:val="bullet"/>
      <w:lvlText w:val=""/>
      <w:lvlJc w:val="left"/>
      <w:pPr>
        <w:ind w:left="1429" w:hanging="360"/>
      </w:pPr>
      <w:rPr>
        <w:rFonts w:ascii="Symbol" w:hAnsi="Symbol" w:hint="default"/>
      </w:rPr>
    </w:lvl>
    <w:lvl w:ilvl="1" w:tentative="1">
      <w:start w:val="1"/>
      <w:numFmt w:val="bullet"/>
      <w:lvlText w:val="o"/>
      <w:lvlJc w:val="left"/>
      <w:pPr>
        <w:ind w:left="2149" w:hanging="360"/>
      </w:pPr>
      <w:rPr>
        <w:rFonts w:ascii="Courier New" w:hAnsi="Courier New" w:cs="Courier New" w:hint="default"/>
      </w:rPr>
    </w:lvl>
    <w:lvl w:ilvl="2" w:tentative="1">
      <w:start w:val="1"/>
      <w:numFmt w:val="bullet"/>
      <w:lvlText w:val=""/>
      <w:lvlJc w:val="left"/>
      <w:pPr>
        <w:ind w:left="2869" w:hanging="360"/>
      </w:pPr>
      <w:rPr>
        <w:rFonts w:ascii="Wingdings" w:hAnsi="Wingdings" w:hint="default"/>
      </w:rPr>
    </w:lvl>
    <w:lvl w:ilvl="3" w:tentative="1">
      <w:start w:val="1"/>
      <w:numFmt w:val="bullet"/>
      <w:lvlText w:val=""/>
      <w:lvlJc w:val="left"/>
      <w:pPr>
        <w:ind w:left="3589" w:hanging="360"/>
      </w:pPr>
      <w:rPr>
        <w:rFonts w:ascii="Symbol" w:hAnsi="Symbol" w:hint="default"/>
      </w:rPr>
    </w:lvl>
    <w:lvl w:ilvl="4" w:tentative="1">
      <w:start w:val="1"/>
      <w:numFmt w:val="bullet"/>
      <w:lvlText w:val="o"/>
      <w:lvlJc w:val="left"/>
      <w:pPr>
        <w:ind w:left="4309" w:hanging="360"/>
      </w:pPr>
      <w:rPr>
        <w:rFonts w:ascii="Courier New" w:hAnsi="Courier New" w:cs="Courier New" w:hint="default"/>
      </w:rPr>
    </w:lvl>
    <w:lvl w:ilvl="5" w:tentative="1">
      <w:start w:val="1"/>
      <w:numFmt w:val="bullet"/>
      <w:lvlText w:val=""/>
      <w:lvlJc w:val="left"/>
      <w:pPr>
        <w:ind w:left="5029" w:hanging="360"/>
      </w:pPr>
      <w:rPr>
        <w:rFonts w:ascii="Wingdings" w:hAnsi="Wingdings" w:hint="default"/>
      </w:rPr>
    </w:lvl>
    <w:lvl w:ilvl="6" w:tentative="1">
      <w:start w:val="1"/>
      <w:numFmt w:val="bullet"/>
      <w:lvlText w:val=""/>
      <w:lvlJc w:val="left"/>
      <w:pPr>
        <w:ind w:left="5749" w:hanging="360"/>
      </w:pPr>
      <w:rPr>
        <w:rFonts w:ascii="Symbol" w:hAnsi="Symbol" w:hint="default"/>
      </w:rPr>
    </w:lvl>
    <w:lvl w:ilvl="7" w:tentative="1">
      <w:start w:val="1"/>
      <w:numFmt w:val="bullet"/>
      <w:lvlText w:val="o"/>
      <w:lvlJc w:val="left"/>
      <w:pPr>
        <w:ind w:left="6469" w:hanging="360"/>
      </w:pPr>
      <w:rPr>
        <w:rFonts w:ascii="Courier New" w:hAnsi="Courier New" w:cs="Courier New" w:hint="default"/>
      </w:rPr>
    </w:lvl>
    <w:lvl w:ilvl="8" w:tentative="1">
      <w:start w:val="1"/>
      <w:numFmt w:val="bullet"/>
      <w:lvlText w:val=""/>
      <w:lvlJc w:val="left"/>
      <w:pPr>
        <w:ind w:left="7189" w:hanging="360"/>
      </w:pPr>
      <w:rPr>
        <w:rFonts w:ascii="Wingdings" w:hAnsi="Wingdings" w:hint="default"/>
      </w:rPr>
    </w:lvl>
  </w:abstractNum>
  <w:abstractNum w:abstractNumId="31">
    <w:nsid w:val="38752E82"/>
    <w:multiLevelType w:val="hybridMultilevel"/>
    <w:tmpl w:val="CCC662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9116E3C"/>
    <w:multiLevelType w:val="multilevel"/>
    <w:tmpl w:val="9C3C2714"/>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3BD22C2F"/>
    <w:multiLevelType w:val="hybridMultilevel"/>
    <w:tmpl w:val="AEE070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7066FCE"/>
    <w:multiLevelType w:val="hybridMultilevel"/>
    <w:tmpl w:val="E27C55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8DD126C"/>
    <w:multiLevelType w:val="hybridMultilevel"/>
    <w:tmpl w:val="D098F54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nsid w:val="4AB011CF"/>
    <w:multiLevelType w:val="multilevel"/>
    <w:tmpl w:val="BF90835C"/>
    <w:lvl w:ilvl="0">
      <w:start w:val="3"/>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nsid w:val="4EF66735"/>
    <w:multiLevelType w:val="hybridMultilevel"/>
    <w:tmpl w:val="32DEF43A"/>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4F6B10BE"/>
    <w:multiLevelType w:val="multilevel"/>
    <w:tmpl w:val="4F6B10B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9">
    <w:nsid w:val="51B710E0"/>
    <w:multiLevelType w:val="multilevel"/>
    <w:tmpl w:val="51B710E0"/>
    <w:lvl w:ilvl="0">
      <w:start w:val="1"/>
      <w:numFmt w:val="bullet"/>
      <w:lvlText w:val=""/>
      <w:lvlJc w:val="left"/>
      <w:pPr>
        <w:ind w:left="1429" w:hanging="360"/>
      </w:pPr>
      <w:rPr>
        <w:rFonts w:ascii="Symbol" w:hAnsi="Symbol" w:hint="default"/>
      </w:rPr>
    </w:lvl>
    <w:lvl w:ilvl="1" w:tentative="1">
      <w:start w:val="1"/>
      <w:numFmt w:val="bullet"/>
      <w:lvlText w:val="o"/>
      <w:lvlJc w:val="left"/>
      <w:pPr>
        <w:ind w:left="2149" w:hanging="360"/>
      </w:pPr>
      <w:rPr>
        <w:rFonts w:ascii="Courier New" w:hAnsi="Courier New" w:cs="Courier New" w:hint="default"/>
      </w:rPr>
    </w:lvl>
    <w:lvl w:ilvl="2" w:tentative="1">
      <w:start w:val="1"/>
      <w:numFmt w:val="bullet"/>
      <w:lvlText w:val=""/>
      <w:lvlJc w:val="left"/>
      <w:pPr>
        <w:ind w:left="2869" w:hanging="360"/>
      </w:pPr>
      <w:rPr>
        <w:rFonts w:ascii="Wingdings" w:hAnsi="Wingdings" w:hint="default"/>
      </w:rPr>
    </w:lvl>
    <w:lvl w:ilvl="3" w:tentative="1">
      <w:start w:val="1"/>
      <w:numFmt w:val="bullet"/>
      <w:lvlText w:val=""/>
      <w:lvlJc w:val="left"/>
      <w:pPr>
        <w:ind w:left="3589" w:hanging="360"/>
      </w:pPr>
      <w:rPr>
        <w:rFonts w:ascii="Symbol" w:hAnsi="Symbol" w:hint="default"/>
      </w:rPr>
    </w:lvl>
    <w:lvl w:ilvl="4" w:tentative="1">
      <w:start w:val="1"/>
      <w:numFmt w:val="bullet"/>
      <w:lvlText w:val="o"/>
      <w:lvlJc w:val="left"/>
      <w:pPr>
        <w:ind w:left="4309" w:hanging="360"/>
      </w:pPr>
      <w:rPr>
        <w:rFonts w:ascii="Courier New" w:hAnsi="Courier New" w:cs="Courier New" w:hint="default"/>
      </w:rPr>
    </w:lvl>
    <w:lvl w:ilvl="5" w:tentative="1">
      <w:start w:val="1"/>
      <w:numFmt w:val="bullet"/>
      <w:lvlText w:val=""/>
      <w:lvlJc w:val="left"/>
      <w:pPr>
        <w:ind w:left="5029" w:hanging="360"/>
      </w:pPr>
      <w:rPr>
        <w:rFonts w:ascii="Wingdings" w:hAnsi="Wingdings" w:hint="default"/>
      </w:rPr>
    </w:lvl>
    <w:lvl w:ilvl="6" w:tentative="1">
      <w:start w:val="1"/>
      <w:numFmt w:val="bullet"/>
      <w:lvlText w:val=""/>
      <w:lvlJc w:val="left"/>
      <w:pPr>
        <w:ind w:left="5749" w:hanging="360"/>
      </w:pPr>
      <w:rPr>
        <w:rFonts w:ascii="Symbol" w:hAnsi="Symbol" w:hint="default"/>
      </w:rPr>
    </w:lvl>
    <w:lvl w:ilvl="7" w:tentative="1">
      <w:start w:val="1"/>
      <w:numFmt w:val="bullet"/>
      <w:lvlText w:val="o"/>
      <w:lvlJc w:val="left"/>
      <w:pPr>
        <w:ind w:left="6469" w:hanging="360"/>
      </w:pPr>
      <w:rPr>
        <w:rFonts w:ascii="Courier New" w:hAnsi="Courier New" w:cs="Courier New" w:hint="default"/>
      </w:rPr>
    </w:lvl>
    <w:lvl w:ilvl="8" w:tentative="1">
      <w:start w:val="1"/>
      <w:numFmt w:val="bullet"/>
      <w:lvlText w:val=""/>
      <w:lvlJc w:val="left"/>
      <w:pPr>
        <w:ind w:left="7189" w:hanging="360"/>
      </w:pPr>
      <w:rPr>
        <w:rFonts w:ascii="Wingdings" w:hAnsi="Wingdings" w:hint="default"/>
      </w:rPr>
    </w:lvl>
  </w:abstractNum>
  <w:abstractNum w:abstractNumId="40">
    <w:nsid w:val="525B35EC"/>
    <w:multiLevelType w:val="singleLevel"/>
    <w:tmpl w:val="00000027"/>
    <w:lvl w:ilvl="0">
      <w:start w:val="1"/>
      <w:numFmt w:val="decimal"/>
      <w:lvlText w:val="%1)"/>
      <w:lvlJc w:val="left"/>
      <w:pPr>
        <w:tabs>
          <w:tab w:val="num" w:pos="708"/>
        </w:tabs>
        <w:ind w:left="0" w:firstLine="992"/>
      </w:pPr>
      <w:rPr>
        <w:rFonts w:hint="default"/>
        <w:b w:val="0"/>
        <w:kern w:val="1"/>
      </w:rPr>
    </w:lvl>
  </w:abstractNum>
  <w:abstractNum w:abstractNumId="41">
    <w:nsid w:val="598518C3"/>
    <w:multiLevelType w:val="singleLevel"/>
    <w:tmpl w:val="00000027"/>
    <w:lvl w:ilvl="0">
      <w:start w:val="1"/>
      <w:numFmt w:val="decimal"/>
      <w:lvlText w:val="%1)"/>
      <w:lvlJc w:val="left"/>
      <w:pPr>
        <w:tabs>
          <w:tab w:val="num" w:pos="708"/>
        </w:tabs>
        <w:ind w:left="0" w:firstLine="992"/>
      </w:pPr>
      <w:rPr>
        <w:rFonts w:hint="default"/>
        <w:b w:val="0"/>
        <w:kern w:val="1"/>
      </w:rPr>
    </w:lvl>
  </w:abstractNum>
  <w:abstractNum w:abstractNumId="42">
    <w:nsid w:val="59E8539F"/>
    <w:multiLevelType w:val="hybridMultilevel"/>
    <w:tmpl w:val="943E8A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5A1A497B"/>
    <w:multiLevelType w:val="singleLevel"/>
    <w:tmpl w:val="5A1A497B"/>
    <w:lvl w:ilvl="0">
      <w:start w:val="1"/>
      <w:numFmt w:val="bullet"/>
      <w:lvlText w:val=""/>
      <w:lvlJc w:val="left"/>
      <w:pPr>
        <w:tabs>
          <w:tab w:val="left" w:pos="420"/>
        </w:tabs>
        <w:ind w:left="420" w:hanging="420"/>
      </w:pPr>
      <w:rPr>
        <w:rFonts w:ascii="Wingdings" w:hAnsi="Wingdings" w:hint="default"/>
      </w:rPr>
    </w:lvl>
  </w:abstractNum>
  <w:abstractNum w:abstractNumId="44">
    <w:nsid w:val="5A1A8327"/>
    <w:multiLevelType w:val="singleLevel"/>
    <w:tmpl w:val="5A1A8327"/>
    <w:lvl w:ilvl="0">
      <w:start w:val="5"/>
      <w:numFmt w:val="decimal"/>
      <w:suff w:val="space"/>
      <w:lvlText w:val="%1)"/>
      <w:lvlJc w:val="left"/>
    </w:lvl>
  </w:abstractNum>
  <w:abstractNum w:abstractNumId="45">
    <w:nsid w:val="5A1A8355"/>
    <w:multiLevelType w:val="singleLevel"/>
    <w:tmpl w:val="5A1A8355"/>
    <w:lvl w:ilvl="0">
      <w:start w:val="5"/>
      <w:numFmt w:val="decimal"/>
      <w:suff w:val="space"/>
      <w:lvlText w:val="%1)"/>
      <w:lvlJc w:val="left"/>
    </w:lvl>
  </w:abstractNum>
  <w:abstractNum w:abstractNumId="46">
    <w:nsid w:val="5A1A8386"/>
    <w:multiLevelType w:val="singleLevel"/>
    <w:tmpl w:val="5A1A8386"/>
    <w:lvl w:ilvl="0">
      <w:start w:val="1"/>
      <w:numFmt w:val="decimal"/>
      <w:suff w:val="space"/>
      <w:lvlText w:val="%1)"/>
      <w:lvlJc w:val="left"/>
    </w:lvl>
  </w:abstractNum>
  <w:abstractNum w:abstractNumId="47">
    <w:nsid w:val="5A1A8438"/>
    <w:multiLevelType w:val="singleLevel"/>
    <w:tmpl w:val="5A1A8438"/>
    <w:lvl w:ilvl="0">
      <w:start w:val="7"/>
      <w:numFmt w:val="decimal"/>
      <w:suff w:val="nothing"/>
      <w:lvlText w:val="%1)"/>
      <w:lvlJc w:val="left"/>
    </w:lvl>
  </w:abstractNum>
  <w:abstractNum w:abstractNumId="48">
    <w:nsid w:val="5A1A8B98"/>
    <w:multiLevelType w:val="singleLevel"/>
    <w:tmpl w:val="5A1A8B98"/>
    <w:lvl w:ilvl="0">
      <w:start w:val="1"/>
      <w:numFmt w:val="bullet"/>
      <w:lvlText w:val=""/>
      <w:lvlJc w:val="left"/>
      <w:pPr>
        <w:tabs>
          <w:tab w:val="left" w:pos="420"/>
        </w:tabs>
        <w:ind w:left="420" w:hanging="420"/>
      </w:pPr>
      <w:rPr>
        <w:rFonts w:ascii="Wingdings" w:hAnsi="Wingdings" w:hint="default"/>
      </w:rPr>
    </w:lvl>
  </w:abstractNum>
  <w:abstractNum w:abstractNumId="49">
    <w:nsid w:val="5A23CCFE"/>
    <w:multiLevelType w:val="singleLevel"/>
    <w:tmpl w:val="5A23CCFE"/>
    <w:lvl w:ilvl="0">
      <w:start w:val="1"/>
      <w:numFmt w:val="decimal"/>
      <w:suff w:val="space"/>
      <w:lvlText w:val="%1)"/>
      <w:lvlJc w:val="left"/>
    </w:lvl>
  </w:abstractNum>
  <w:abstractNum w:abstractNumId="50">
    <w:nsid w:val="5D54F686"/>
    <w:multiLevelType w:val="singleLevel"/>
    <w:tmpl w:val="5D54F686"/>
    <w:lvl w:ilvl="0">
      <w:start w:val="1"/>
      <w:numFmt w:val="bullet"/>
      <w:lvlText w:val=""/>
      <w:lvlJc w:val="left"/>
      <w:pPr>
        <w:tabs>
          <w:tab w:val="left" w:pos="420"/>
        </w:tabs>
        <w:ind w:left="420" w:hanging="420"/>
      </w:pPr>
      <w:rPr>
        <w:rFonts w:ascii="Wingdings" w:hAnsi="Wingdings" w:hint="default"/>
      </w:rPr>
    </w:lvl>
  </w:abstractNum>
  <w:abstractNum w:abstractNumId="51">
    <w:nsid w:val="5D553DFD"/>
    <w:multiLevelType w:val="singleLevel"/>
    <w:tmpl w:val="5D553DFD"/>
    <w:lvl w:ilvl="0">
      <w:start w:val="1"/>
      <w:numFmt w:val="bullet"/>
      <w:lvlText w:val=""/>
      <w:lvlJc w:val="left"/>
      <w:pPr>
        <w:tabs>
          <w:tab w:val="left" w:pos="420"/>
        </w:tabs>
        <w:ind w:left="420" w:hanging="420"/>
      </w:pPr>
      <w:rPr>
        <w:rFonts w:ascii="Wingdings" w:hAnsi="Wingdings" w:hint="default"/>
      </w:rPr>
    </w:lvl>
  </w:abstractNum>
  <w:abstractNum w:abstractNumId="52">
    <w:nsid w:val="5D99715A"/>
    <w:multiLevelType w:val="multilevel"/>
    <w:tmpl w:val="EDB85F9E"/>
    <w:lvl w:ilvl="0">
      <w:start w:val="1"/>
      <w:numFmt w:val="bullet"/>
      <w:lvlText w:val=""/>
      <w:lvlJc w:val="left"/>
      <w:pPr>
        <w:ind w:left="1429" w:hanging="360"/>
      </w:pPr>
      <w:rPr>
        <w:rFonts w:ascii="Symbol" w:hAnsi="Symbol" w:hint="default"/>
      </w:rPr>
    </w:lvl>
    <w:lvl w:ilvl="1">
      <w:start w:val="1"/>
      <w:numFmt w:val="bullet"/>
      <w:lvlText w:val=""/>
      <w:lvlJc w:val="left"/>
      <w:pPr>
        <w:ind w:left="2149" w:hanging="360"/>
      </w:pPr>
      <w:rPr>
        <w:rFonts w:ascii="Symbol" w:hAnsi="Symbol" w:hint="default"/>
        <w:b w:val="0"/>
      </w:rPr>
    </w:lvl>
    <w:lvl w:ilvl="2">
      <w:start w:val="1"/>
      <w:numFmt w:val="decimal"/>
      <w:lvlText w:val="%3)"/>
      <w:lvlJc w:val="left"/>
      <w:pPr>
        <w:ind w:left="2869" w:hanging="360"/>
      </w:pPr>
      <w:rPr>
        <w:rFonts w:hint="default"/>
      </w:rPr>
    </w:lvl>
    <w:lvl w:ilvl="3" w:tentative="1">
      <w:start w:val="1"/>
      <w:numFmt w:val="bullet"/>
      <w:lvlText w:val=""/>
      <w:lvlJc w:val="left"/>
      <w:pPr>
        <w:ind w:left="3589" w:hanging="360"/>
      </w:pPr>
      <w:rPr>
        <w:rFonts w:ascii="Symbol" w:hAnsi="Symbol" w:hint="default"/>
      </w:rPr>
    </w:lvl>
    <w:lvl w:ilvl="4" w:tentative="1">
      <w:start w:val="1"/>
      <w:numFmt w:val="bullet"/>
      <w:lvlText w:val="o"/>
      <w:lvlJc w:val="left"/>
      <w:pPr>
        <w:ind w:left="4309" w:hanging="360"/>
      </w:pPr>
      <w:rPr>
        <w:rFonts w:ascii="Courier New" w:hAnsi="Courier New" w:cs="Courier New" w:hint="default"/>
      </w:rPr>
    </w:lvl>
    <w:lvl w:ilvl="5" w:tentative="1">
      <w:start w:val="1"/>
      <w:numFmt w:val="bullet"/>
      <w:lvlText w:val=""/>
      <w:lvlJc w:val="left"/>
      <w:pPr>
        <w:ind w:left="5029" w:hanging="360"/>
      </w:pPr>
      <w:rPr>
        <w:rFonts w:ascii="Wingdings" w:hAnsi="Wingdings" w:hint="default"/>
      </w:rPr>
    </w:lvl>
    <w:lvl w:ilvl="6" w:tentative="1">
      <w:start w:val="1"/>
      <w:numFmt w:val="bullet"/>
      <w:lvlText w:val=""/>
      <w:lvlJc w:val="left"/>
      <w:pPr>
        <w:ind w:left="5749" w:hanging="360"/>
      </w:pPr>
      <w:rPr>
        <w:rFonts w:ascii="Symbol" w:hAnsi="Symbol" w:hint="default"/>
      </w:rPr>
    </w:lvl>
    <w:lvl w:ilvl="7" w:tentative="1">
      <w:start w:val="1"/>
      <w:numFmt w:val="bullet"/>
      <w:lvlText w:val="o"/>
      <w:lvlJc w:val="left"/>
      <w:pPr>
        <w:ind w:left="6469" w:hanging="360"/>
      </w:pPr>
      <w:rPr>
        <w:rFonts w:ascii="Courier New" w:hAnsi="Courier New" w:cs="Courier New" w:hint="default"/>
      </w:rPr>
    </w:lvl>
    <w:lvl w:ilvl="8" w:tentative="1">
      <w:start w:val="1"/>
      <w:numFmt w:val="bullet"/>
      <w:lvlText w:val=""/>
      <w:lvlJc w:val="left"/>
      <w:pPr>
        <w:ind w:left="7189" w:hanging="360"/>
      </w:pPr>
      <w:rPr>
        <w:rFonts w:ascii="Wingdings" w:hAnsi="Wingdings" w:hint="default"/>
      </w:rPr>
    </w:lvl>
  </w:abstractNum>
  <w:abstractNum w:abstractNumId="53">
    <w:nsid w:val="5E81564E"/>
    <w:multiLevelType w:val="hybridMultilevel"/>
    <w:tmpl w:val="48402D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5E8DA495"/>
    <w:multiLevelType w:val="multilevel"/>
    <w:tmpl w:val="5E8DA495"/>
    <w:lvl w:ilvl="0">
      <w:start w:val="1"/>
      <w:numFmt w:val="bullet"/>
      <w:lvlText w:val=""/>
      <w:lvlJc w:val="left"/>
      <w:pPr>
        <w:tabs>
          <w:tab w:val="left" w:pos="720"/>
        </w:tabs>
        <w:ind w:left="720" w:hanging="360"/>
      </w:pPr>
      <w:rPr>
        <w:rFonts w:ascii="Symbol" w:hAnsi="Symbol" w:cs="Symbol"/>
        <w:sz w:val="20"/>
      </w:rPr>
    </w:lvl>
    <w:lvl w:ilvl="1" w:tentative="1">
      <w:start w:val="1"/>
      <w:numFmt w:val="bullet"/>
      <w:lvlText w:val="o"/>
      <w:lvlJc w:val="left"/>
      <w:pPr>
        <w:tabs>
          <w:tab w:val="left" w:pos="1440"/>
        </w:tabs>
        <w:ind w:left="1440" w:hanging="360"/>
      </w:pPr>
      <w:rPr>
        <w:rFonts w:ascii="Courier New" w:hAnsi="Courier New" w:cs="Courier New"/>
        <w:sz w:val="20"/>
      </w:rPr>
    </w:lvl>
    <w:lvl w:ilvl="2" w:tentative="1">
      <w:start w:val="1"/>
      <w:numFmt w:val="bullet"/>
      <w:lvlText w:val=""/>
      <w:lvlJc w:val="left"/>
      <w:pPr>
        <w:tabs>
          <w:tab w:val="left" w:pos="2160"/>
        </w:tabs>
        <w:ind w:left="2160" w:hanging="360"/>
      </w:pPr>
      <w:rPr>
        <w:rFonts w:ascii="Wingdings" w:hAnsi="Wingdings" w:cs="Wingdings"/>
        <w:sz w:val="20"/>
      </w:rPr>
    </w:lvl>
    <w:lvl w:ilvl="3" w:tentative="1">
      <w:start w:val="1"/>
      <w:numFmt w:val="bullet"/>
      <w:lvlText w:val=""/>
      <w:lvlJc w:val="left"/>
      <w:pPr>
        <w:tabs>
          <w:tab w:val="left" w:pos="2880"/>
        </w:tabs>
        <w:ind w:left="2880" w:hanging="360"/>
      </w:pPr>
      <w:rPr>
        <w:rFonts w:ascii="Wingdings" w:hAnsi="Wingdings" w:cs="Wingdings" w:hint="default"/>
        <w:sz w:val="20"/>
      </w:rPr>
    </w:lvl>
    <w:lvl w:ilvl="4" w:tentative="1">
      <w:start w:val="1"/>
      <w:numFmt w:val="bullet"/>
      <w:lvlText w:val=""/>
      <w:lvlJc w:val="left"/>
      <w:pPr>
        <w:tabs>
          <w:tab w:val="left" w:pos="3600"/>
        </w:tabs>
        <w:ind w:left="3600" w:hanging="360"/>
      </w:pPr>
      <w:rPr>
        <w:rFonts w:ascii="Wingdings" w:hAnsi="Wingdings" w:cs="Wingdings" w:hint="default"/>
        <w:sz w:val="20"/>
      </w:rPr>
    </w:lvl>
    <w:lvl w:ilvl="5" w:tentative="1">
      <w:start w:val="1"/>
      <w:numFmt w:val="bullet"/>
      <w:lvlText w:val=""/>
      <w:lvlJc w:val="left"/>
      <w:pPr>
        <w:tabs>
          <w:tab w:val="left" w:pos="4320"/>
        </w:tabs>
        <w:ind w:left="4320" w:hanging="360"/>
      </w:pPr>
      <w:rPr>
        <w:rFonts w:ascii="Wingdings" w:hAnsi="Wingdings" w:cs="Wingdings" w:hint="default"/>
        <w:sz w:val="20"/>
      </w:rPr>
    </w:lvl>
    <w:lvl w:ilvl="6" w:tentative="1">
      <w:start w:val="1"/>
      <w:numFmt w:val="bullet"/>
      <w:lvlText w:val=""/>
      <w:lvlJc w:val="left"/>
      <w:pPr>
        <w:tabs>
          <w:tab w:val="left" w:pos="5040"/>
        </w:tabs>
        <w:ind w:left="5040" w:hanging="360"/>
      </w:pPr>
      <w:rPr>
        <w:rFonts w:ascii="Wingdings" w:hAnsi="Wingdings" w:cs="Wingdings" w:hint="default"/>
        <w:sz w:val="20"/>
      </w:rPr>
    </w:lvl>
    <w:lvl w:ilvl="7" w:tentative="1">
      <w:start w:val="1"/>
      <w:numFmt w:val="bullet"/>
      <w:lvlText w:val=""/>
      <w:lvlJc w:val="left"/>
      <w:pPr>
        <w:tabs>
          <w:tab w:val="left" w:pos="5760"/>
        </w:tabs>
        <w:ind w:left="5760" w:hanging="360"/>
      </w:pPr>
      <w:rPr>
        <w:rFonts w:ascii="Wingdings" w:hAnsi="Wingdings" w:cs="Wingdings" w:hint="default"/>
        <w:sz w:val="20"/>
      </w:rPr>
    </w:lvl>
    <w:lvl w:ilvl="8" w:tentative="1">
      <w:start w:val="1"/>
      <w:numFmt w:val="bullet"/>
      <w:lvlText w:val=""/>
      <w:lvlJc w:val="left"/>
      <w:pPr>
        <w:tabs>
          <w:tab w:val="left" w:pos="6480"/>
        </w:tabs>
        <w:ind w:left="6480" w:hanging="360"/>
      </w:pPr>
      <w:rPr>
        <w:rFonts w:ascii="Wingdings" w:hAnsi="Wingdings" w:cs="Wingdings" w:hint="default"/>
        <w:sz w:val="20"/>
      </w:rPr>
    </w:lvl>
  </w:abstractNum>
  <w:abstractNum w:abstractNumId="55">
    <w:nsid w:val="5E8DA4AB"/>
    <w:multiLevelType w:val="multilevel"/>
    <w:tmpl w:val="5E8DA4AB"/>
    <w:lvl w:ilvl="0">
      <w:start w:val="1"/>
      <w:numFmt w:val="bullet"/>
      <w:lvlText w:val=""/>
      <w:lvlJc w:val="left"/>
      <w:pPr>
        <w:tabs>
          <w:tab w:val="left" w:pos="720"/>
        </w:tabs>
        <w:ind w:left="720" w:hanging="360"/>
      </w:pPr>
      <w:rPr>
        <w:rFonts w:ascii="Symbol" w:hAnsi="Symbol" w:cs="Symbol"/>
        <w:sz w:val="20"/>
      </w:rPr>
    </w:lvl>
    <w:lvl w:ilvl="1" w:tentative="1">
      <w:start w:val="1"/>
      <w:numFmt w:val="bullet"/>
      <w:lvlText w:val="o"/>
      <w:lvlJc w:val="left"/>
      <w:pPr>
        <w:tabs>
          <w:tab w:val="left" w:pos="1440"/>
        </w:tabs>
        <w:ind w:left="1440" w:hanging="360"/>
      </w:pPr>
      <w:rPr>
        <w:rFonts w:ascii="Courier New" w:hAnsi="Courier New" w:cs="Courier New"/>
        <w:sz w:val="20"/>
      </w:rPr>
    </w:lvl>
    <w:lvl w:ilvl="2" w:tentative="1">
      <w:start w:val="1"/>
      <w:numFmt w:val="bullet"/>
      <w:lvlText w:val=""/>
      <w:lvlJc w:val="left"/>
      <w:pPr>
        <w:tabs>
          <w:tab w:val="left" w:pos="2160"/>
        </w:tabs>
        <w:ind w:left="2160" w:hanging="360"/>
      </w:pPr>
      <w:rPr>
        <w:rFonts w:ascii="Wingdings" w:hAnsi="Wingdings" w:cs="Wingdings"/>
        <w:sz w:val="20"/>
      </w:rPr>
    </w:lvl>
    <w:lvl w:ilvl="3" w:tentative="1">
      <w:start w:val="1"/>
      <w:numFmt w:val="bullet"/>
      <w:lvlText w:val=""/>
      <w:lvlJc w:val="left"/>
      <w:pPr>
        <w:tabs>
          <w:tab w:val="left" w:pos="2880"/>
        </w:tabs>
        <w:ind w:left="2880" w:hanging="360"/>
      </w:pPr>
      <w:rPr>
        <w:rFonts w:ascii="Wingdings" w:hAnsi="Wingdings" w:cs="Wingdings" w:hint="default"/>
        <w:sz w:val="20"/>
      </w:rPr>
    </w:lvl>
    <w:lvl w:ilvl="4" w:tentative="1">
      <w:start w:val="1"/>
      <w:numFmt w:val="bullet"/>
      <w:lvlText w:val=""/>
      <w:lvlJc w:val="left"/>
      <w:pPr>
        <w:tabs>
          <w:tab w:val="left" w:pos="3600"/>
        </w:tabs>
        <w:ind w:left="3600" w:hanging="360"/>
      </w:pPr>
      <w:rPr>
        <w:rFonts w:ascii="Wingdings" w:hAnsi="Wingdings" w:cs="Wingdings" w:hint="default"/>
        <w:sz w:val="20"/>
      </w:rPr>
    </w:lvl>
    <w:lvl w:ilvl="5" w:tentative="1">
      <w:start w:val="1"/>
      <w:numFmt w:val="bullet"/>
      <w:lvlText w:val=""/>
      <w:lvlJc w:val="left"/>
      <w:pPr>
        <w:tabs>
          <w:tab w:val="left" w:pos="4320"/>
        </w:tabs>
        <w:ind w:left="4320" w:hanging="360"/>
      </w:pPr>
      <w:rPr>
        <w:rFonts w:ascii="Wingdings" w:hAnsi="Wingdings" w:cs="Wingdings" w:hint="default"/>
        <w:sz w:val="20"/>
      </w:rPr>
    </w:lvl>
    <w:lvl w:ilvl="6" w:tentative="1">
      <w:start w:val="1"/>
      <w:numFmt w:val="bullet"/>
      <w:lvlText w:val=""/>
      <w:lvlJc w:val="left"/>
      <w:pPr>
        <w:tabs>
          <w:tab w:val="left" w:pos="5040"/>
        </w:tabs>
        <w:ind w:left="5040" w:hanging="360"/>
      </w:pPr>
      <w:rPr>
        <w:rFonts w:ascii="Wingdings" w:hAnsi="Wingdings" w:cs="Wingdings" w:hint="default"/>
        <w:sz w:val="20"/>
      </w:rPr>
    </w:lvl>
    <w:lvl w:ilvl="7" w:tentative="1">
      <w:start w:val="1"/>
      <w:numFmt w:val="bullet"/>
      <w:lvlText w:val=""/>
      <w:lvlJc w:val="left"/>
      <w:pPr>
        <w:tabs>
          <w:tab w:val="left" w:pos="5760"/>
        </w:tabs>
        <w:ind w:left="5760" w:hanging="360"/>
      </w:pPr>
      <w:rPr>
        <w:rFonts w:ascii="Wingdings" w:hAnsi="Wingdings" w:cs="Wingdings" w:hint="default"/>
        <w:sz w:val="20"/>
      </w:rPr>
    </w:lvl>
    <w:lvl w:ilvl="8" w:tentative="1">
      <w:start w:val="1"/>
      <w:numFmt w:val="bullet"/>
      <w:lvlText w:val=""/>
      <w:lvlJc w:val="left"/>
      <w:pPr>
        <w:tabs>
          <w:tab w:val="left" w:pos="6480"/>
        </w:tabs>
        <w:ind w:left="6480" w:hanging="360"/>
      </w:pPr>
      <w:rPr>
        <w:rFonts w:ascii="Wingdings" w:hAnsi="Wingdings" w:cs="Wingdings" w:hint="default"/>
        <w:sz w:val="20"/>
      </w:rPr>
    </w:lvl>
  </w:abstractNum>
  <w:abstractNum w:abstractNumId="56">
    <w:nsid w:val="5F533409"/>
    <w:multiLevelType w:val="multilevel"/>
    <w:tmpl w:val="5F533409"/>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7">
    <w:nsid w:val="62BB71C9"/>
    <w:multiLevelType w:val="hybridMultilevel"/>
    <w:tmpl w:val="ED661D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682D55E1"/>
    <w:multiLevelType w:val="hybridMultilevel"/>
    <w:tmpl w:val="2376C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6E2D138B"/>
    <w:multiLevelType w:val="multilevel"/>
    <w:tmpl w:val="6E2D138B"/>
    <w:lvl w:ilvl="0">
      <w:numFmt w:val="bullet"/>
      <w:lvlText w:val="-"/>
      <w:lvlJc w:val="left"/>
      <w:pPr>
        <w:tabs>
          <w:tab w:val="left" w:pos="360"/>
        </w:tabs>
        <w:ind w:left="0" w:firstLine="0"/>
      </w:pPr>
      <w:rPr>
        <w:rFonts w:hint="default"/>
      </w:rPr>
    </w:lvl>
    <w:lvl w:ilvl="1" w:tentative="1">
      <w:start w:val="8"/>
      <w:numFmt w:val="decimal"/>
      <w:lvlText w:val="%2."/>
      <w:lvlJc w:val="left"/>
      <w:pPr>
        <w:tabs>
          <w:tab w:val="left" w:pos="1440"/>
        </w:tabs>
        <w:ind w:left="1080" w:firstLine="0"/>
      </w:pPr>
      <w:rPr>
        <w:rFonts w:hint="default"/>
      </w:rPr>
    </w:lvl>
    <w:lvl w:ilvl="2" w:tentative="1">
      <w:start w:val="1"/>
      <w:numFmt w:val="bullet"/>
      <w:lvlText w:val=""/>
      <w:lvlJc w:val="left"/>
      <w:pPr>
        <w:tabs>
          <w:tab w:val="left" w:pos="2160"/>
        </w:tabs>
        <w:ind w:left="2160" w:hanging="360"/>
      </w:pPr>
      <w:rPr>
        <w:rFonts w:ascii="Wingdings" w:hAnsi="Wingdings" w:hint="default"/>
      </w:rPr>
    </w:lvl>
    <w:lvl w:ilvl="3" w:tentative="1">
      <w:start w:val="1"/>
      <w:numFmt w:val="bullet"/>
      <w:lvlText w:val=""/>
      <w:lvlJc w:val="left"/>
      <w:pPr>
        <w:tabs>
          <w:tab w:val="left" w:pos="2880"/>
        </w:tabs>
        <w:ind w:left="2880" w:hanging="360"/>
      </w:pPr>
      <w:rPr>
        <w:rFonts w:ascii="Symbol" w:hAnsi="Symbol" w:hint="default"/>
      </w:rPr>
    </w:lvl>
    <w:lvl w:ilvl="4" w:tentative="1">
      <w:start w:val="1"/>
      <w:numFmt w:val="bullet"/>
      <w:lvlText w:val="o"/>
      <w:lvlJc w:val="left"/>
      <w:pPr>
        <w:tabs>
          <w:tab w:val="left" w:pos="3600"/>
        </w:tabs>
        <w:ind w:left="3600" w:hanging="360"/>
      </w:pPr>
      <w:rPr>
        <w:rFonts w:ascii="Courier New" w:hAnsi="Courier New" w:hint="default"/>
      </w:rPr>
    </w:lvl>
    <w:lvl w:ilvl="5" w:tentative="1">
      <w:start w:val="1"/>
      <w:numFmt w:val="bullet"/>
      <w:lvlText w:val=""/>
      <w:lvlJc w:val="left"/>
      <w:pPr>
        <w:tabs>
          <w:tab w:val="left" w:pos="4320"/>
        </w:tabs>
        <w:ind w:left="4320" w:hanging="360"/>
      </w:pPr>
      <w:rPr>
        <w:rFonts w:ascii="Wingdings" w:hAnsi="Wingdings" w:hint="default"/>
      </w:rPr>
    </w:lvl>
    <w:lvl w:ilvl="6" w:tentative="1">
      <w:start w:val="1"/>
      <w:numFmt w:val="bullet"/>
      <w:lvlText w:val=""/>
      <w:lvlJc w:val="left"/>
      <w:pPr>
        <w:tabs>
          <w:tab w:val="left" w:pos="5040"/>
        </w:tabs>
        <w:ind w:left="5040" w:hanging="360"/>
      </w:pPr>
      <w:rPr>
        <w:rFonts w:ascii="Symbol" w:hAnsi="Symbol" w:hint="default"/>
      </w:rPr>
    </w:lvl>
    <w:lvl w:ilvl="7" w:tentative="1">
      <w:start w:val="1"/>
      <w:numFmt w:val="bullet"/>
      <w:lvlText w:val="o"/>
      <w:lvlJc w:val="left"/>
      <w:pPr>
        <w:tabs>
          <w:tab w:val="left" w:pos="5760"/>
        </w:tabs>
        <w:ind w:left="5760" w:hanging="360"/>
      </w:pPr>
      <w:rPr>
        <w:rFonts w:ascii="Courier New" w:hAnsi="Courier New" w:hint="default"/>
      </w:rPr>
    </w:lvl>
    <w:lvl w:ilvl="8" w:tentative="1">
      <w:start w:val="1"/>
      <w:numFmt w:val="bullet"/>
      <w:lvlText w:val=""/>
      <w:lvlJc w:val="left"/>
      <w:pPr>
        <w:tabs>
          <w:tab w:val="left" w:pos="6480"/>
        </w:tabs>
        <w:ind w:left="6480" w:hanging="360"/>
      </w:pPr>
      <w:rPr>
        <w:rFonts w:ascii="Wingdings" w:hAnsi="Wingdings" w:hint="default"/>
      </w:rPr>
    </w:lvl>
  </w:abstractNum>
  <w:abstractNum w:abstractNumId="60">
    <w:nsid w:val="70792BC4"/>
    <w:multiLevelType w:val="multilevel"/>
    <w:tmpl w:val="70792BC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1">
    <w:nsid w:val="73460D41"/>
    <w:multiLevelType w:val="multilevel"/>
    <w:tmpl w:val="73460D41"/>
    <w:lvl w:ilvl="0">
      <w:start w:val="1"/>
      <w:numFmt w:val="bullet"/>
      <w:lvlText w:val=""/>
      <w:lvlJc w:val="left"/>
      <w:pPr>
        <w:ind w:left="1429" w:hanging="360"/>
      </w:pPr>
      <w:rPr>
        <w:rFonts w:ascii="Symbol" w:hAnsi="Symbol" w:hint="default"/>
      </w:rPr>
    </w:lvl>
    <w:lvl w:ilvl="1" w:tentative="1">
      <w:start w:val="1"/>
      <w:numFmt w:val="bullet"/>
      <w:lvlText w:val="o"/>
      <w:lvlJc w:val="left"/>
      <w:pPr>
        <w:ind w:left="2149" w:hanging="360"/>
      </w:pPr>
      <w:rPr>
        <w:rFonts w:ascii="Courier New" w:hAnsi="Courier New" w:cs="Courier New" w:hint="default"/>
      </w:rPr>
    </w:lvl>
    <w:lvl w:ilvl="2" w:tentative="1">
      <w:start w:val="1"/>
      <w:numFmt w:val="bullet"/>
      <w:lvlText w:val=""/>
      <w:lvlJc w:val="left"/>
      <w:pPr>
        <w:ind w:left="2869" w:hanging="360"/>
      </w:pPr>
      <w:rPr>
        <w:rFonts w:ascii="Wingdings" w:hAnsi="Wingdings" w:hint="default"/>
      </w:rPr>
    </w:lvl>
    <w:lvl w:ilvl="3" w:tentative="1">
      <w:start w:val="1"/>
      <w:numFmt w:val="bullet"/>
      <w:lvlText w:val=""/>
      <w:lvlJc w:val="left"/>
      <w:pPr>
        <w:ind w:left="3589" w:hanging="360"/>
      </w:pPr>
      <w:rPr>
        <w:rFonts w:ascii="Symbol" w:hAnsi="Symbol" w:hint="default"/>
      </w:rPr>
    </w:lvl>
    <w:lvl w:ilvl="4" w:tentative="1">
      <w:start w:val="1"/>
      <w:numFmt w:val="bullet"/>
      <w:lvlText w:val="o"/>
      <w:lvlJc w:val="left"/>
      <w:pPr>
        <w:ind w:left="4309" w:hanging="360"/>
      </w:pPr>
      <w:rPr>
        <w:rFonts w:ascii="Courier New" w:hAnsi="Courier New" w:cs="Courier New" w:hint="default"/>
      </w:rPr>
    </w:lvl>
    <w:lvl w:ilvl="5" w:tentative="1">
      <w:start w:val="1"/>
      <w:numFmt w:val="bullet"/>
      <w:lvlText w:val=""/>
      <w:lvlJc w:val="left"/>
      <w:pPr>
        <w:ind w:left="5029" w:hanging="360"/>
      </w:pPr>
      <w:rPr>
        <w:rFonts w:ascii="Wingdings" w:hAnsi="Wingdings" w:hint="default"/>
      </w:rPr>
    </w:lvl>
    <w:lvl w:ilvl="6" w:tentative="1">
      <w:start w:val="1"/>
      <w:numFmt w:val="bullet"/>
      <w:lvlText w:val=""/>
      <w:lvlJc w:val="left"/>
      <w:pPr>
        <w:ind w:left="5749" w:hanging="360"/>
      </w:pPr>
      <w:rPr>
        <w:rFonts w:ascii="Symbol" w:hAnsi="Symbol" w:hint="default"/>
      </w:rPr>
    </w:lvl>
    <w:lvl w:ilvl="7" w:tentative="1">
      <w:start w:val="1"/>
      <w:numFmt w:val="bullet"/>
      <w:lvlText w:val="o"/>
      <w:lvlJc w:val="left"/>
      <w:pPr>
        <w:ind w:left="6469" w:hanging="360"/>
      </w:pPr>
      <w:rPr>
        <w:rFonts w:ascii="Courier New" w:hAnsi="Courier New" w:cs="Courier New" w:hint="default"/>
      </w:rPr>
    </w:lvl>
    <w:lvl w:ilvl="8" w:tentative="1">
      <w:start w:val="1"/>
      <w:numFmt w:val="bullet"/>
      <w:lvlText w:val=""/>
      <w:lvlJc w:val="left"/>
      <w:pPr>
        <w:ind w:left="7189" w:hanging="360"/>
      </w:pPr>
      <w:rPr>
        <w:rFonts w:ascii="Wingdings" w:hAnsi="Wingdings" w:hint="default"/>
      </w:rPr>
    </w:lvl>
  </w:abstractNum>
  <w:abstractNum w:abstractNumId="62">
    <w:nsid w:val="7CCB5B37"/>
    <w:multiLevelType w:val="multilevel"/>
    <w:tmpl w:val="7CCB5B37"/>
    <w:lvl w:ilvl="0">
      <w:start w:val="1"/>
      <w:numFmt w:val="bullet"/>
      <w:lvlText w:val=""/>
      <w:lvlJc w:val="left"/>
      <w:pPr>
        <w:ind w:left="1429" w:hanging="360"/>
      </w:pPr>
      <w:rPr>
        <w:rFonts w:ascii="Symbol" w:hAnsi="Symbol" w:hint="default"/>
      </w:rPr>
    </w:lvl>
    <w:lvl w:ilvl="1" w:tentative="1">
      <w:start w:val="1"/>
      <w:numFmt w:val="bullet"/>
      <w:lvlText w:val="o"/>
      <w:lvlJc w:val="left"/>
      <w:pPr>
        <w:ind w:left="2149" w:hanging="360"/>
      </w:pPr>
      <w:rPr>
        <w:rFonts w:ascii="Courier New" w:hAnsi="Courier New" w:cs="Courier New" w:hint="default"/>
      </w:rPr>
    </w:lvl>
    <w:lvl w:ilvl="2" w:tentative="1">
      <w:start w:val="1"/>
      <w:numFmt w:val="bullet"/>
      <w:lvlText w:val=""/>
      <w:lvlJc w:val="left"/>
      <w:pPr>
        <w:ind w:left="2869" w:hanging="360"/>
      </w:pPr>
      <w:rPr>
        <w:rFonts w:ascii="Wingdings" w:hAnsi="Wingdings" w:hint="default"/>
      </w:rPr>
    </w:lvl>
    <w:lvl w:ilvl="3" w:tentative="1">
      <w:start w:val="1"/>
      <w:numFmt w:val="bullet"/>
      <w:lvlText w:val=""/>
      <w:lvlJc w:val="left"/>
      <w:pPr>
        <w:ind w:left="3589" w:hanging="360"/>
      </w:pPr>
      <w:rPr>
        <w:rFonts w:ascii="Symbol" w:hAnsi="Symbol" w:hint="default"/>
      </w:rPr>
    </w:lvl>
    <w:lvl w:ilvl="4" w:tentative="1">
      <w:start w:val="1"/>
      <w:numFmt w:val="bullet"/>
      <w:lvlText w:val="o"/>
      <w:lvlJc w:val="left"/>
      <w:pPr>
        <w:ind w:left="4309" w:hanging="360"/>
      </w:pPr>
      <w:rPr>
        <w:rFonts w:ascii="Courier New" w:hAnsi="Courier New" w:cs="Courier New" w:hint="default"/>
      </w:rPr>
    </w:lvl>
    <w:lvl w:ilvl="5" w:tentative="1">
      <w:start w:val="1"/>
      <w:numFmt w:val="bullet"/>
      <w:lvlText w:val=""/>
      <w:lvlJc w:val="left"/>
      <w:pPr>
        <w:ind w:left="5029" w:hanging="360"/>
      </w:pPr>
      <w:rPr>
        <w:rFonts w:ascii="Wingdings" w:hAnsi="Wingdings" w:hint="default"/>
      </w:rPr>
    </w:lvl>
    <w:lvl w:ilvl="6" w:tentative="1">
      <w:start w:val="1"/>
      <w:numFmt w:val="bullet"/>
      <w:lvlText w:val=""/>
      <w:lvlJc w:val="left"/>
      <w:pPr>
        <w:ind w:left="5749" w:hanging="360"/>
      </w:pPr>
      <w:rPr>
        <w:rFonts w:ascii="Symbol" w:hAnsi="Symbol" w:hint="default"/>
      </w:rPr>
    </w:lvl>
    <w:lvl w:ilvl="7" w:tentative="1">
      <w:start w:val="1"/>
      <w:numFmt w:val="bullet"/>
      <w:lvlText w:val="o"/>
      <w:lvlJc w:val="left"/>
      <w:pPr>
        <w:ind w:left="6469" w:hanging="360"/>
      </w:pPr>
      <w:rPr>
        <w:rFonts w:ascii="Courier New" w:hAnsi="Courier New" w:cs="Courier New" w:hint="default"/>
      </w:rPr>
    </w:lvl>
    <w:lvl w:ilvl="8" w:tentative="1">
      <w:start w:val="1"/>
      <w:numFmt w:val="bullet"/>
      <w:lvlText w:val=""/>
      <w:lvlJc w:val="left"/>
      <w:pPr>
        <w:ind w:left="7189" w:hanging="360"/>
      </w:pPr>
      <w:rPr>
        <w:rFonts w:ascii="Wingdings" w:hAnsi="Wingdings" w:hint="default"/>
      </w:rPr>
    </w:lvl>
  </w:abstractNum>
  <w:abstractNum w:abstractNumId="63">
    <w:nsid w:val="7EF67CB3"/>
    <w:multiLevelType w:val="hybridMultilevel"/>
    <w:tmpl w:val="58BA60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4"/>
  </w:num>
  <w:num w:numId="4">
    <w:abstractNumId w:val="45"/>
  </w:num>
  <w:num w:numId="5">
    <w:abstractNumId w:val="46"/>
  </w:num>
  <w:num w:numId="6">
    <w:abstractNumId w:val="47"/>
  </w:num>
  <w:num w:numId="7">
    <w:abstractNumId w:val="48"/>
  </w:num>
  <w:num w:numId="8">
    <w:abstractNumId w:val="49"/>
  </w:num>
  <w:num w:numId="9">
    <w:abstractNumId w:val="30"/>
  </w:num>
  <w:num w:numId="10">
    <w:abstractNumId w:val="61"/>
  </w:num>
  <w:num w:numId="11">
    <w:abstractNumId w:val="17"/>
  </w:num>
  <w:num w:numId="12">
    <w:abstractNumId w:val="14"/>
  </w:num>
  <w:num w:numId="13">
    <w:abstractNumId w:val="39"/>
  </w:num>
  <w:num w:numId="14">
    <w:abstractNumId w:val="62"/>
  </w:num>
  <w:num w:numId="15">
    <w:abstractNumId w:val="10"/>
  </w:num>
  <w:num w:numId="16">
    <w:abstractNumId w:val="19"/>
  </w:num>
  <w:num w:numId="17">
    <w:abstractNumId w:val="38"/>
  </w:num>
  <w:num w:numId="18">
    <w:abstractNumId w:val="9"/>
  </w:num>
  <w:num w:numId="19">
    <w:abstractNumId w:val="60"/>
  </w:num>
  <w:num w:numId="20">
    <w:abstractNumId w:val="51"/>
  </w:num>
  <w:num w:numId="21">
    <w:abstractNumId w:val="56"/>
  </w:num>
  <w:num w:numId="22">
    <w:abstractNumId w:val="21"/>
  </w:num>
  <w:num w:numId="23">
    <w:abstractNumId w:val="54"/>
    <w:lvlOverride w:ilvl="0">
      <w:startOverride w:val="1"/>
    </w:lvlOverride>
  </w:num>
  <w:num w:numId="24">
    <w:abstractNumId w:val="50"/>
  </w:num>
  <w:num w:numId="25">
    <w:abstractNumId w:val="16"/>
  </w:num>
  <w:num w:numId="26">
    <w:abstractNumId w:val="59"/>
  </w:num>
  <w:num w:numId="27">
    <w:abstractNumId w:val="43"/>
  </w:num>
  <w:num w:numId="28">
    <w:abstractNumId w:val="37"/>
  </w:num>
  <w:num w:numId="29">
    <w:abstractNumId w:val="26"/>
  </w:num>
  <w:num w:numId="30">
    <w:abstractNumId w:val="24"/>
  </w:num>
  <w:num w:numId="31">
    <w:abstractNumId w:val="31"/>
  </w:num>
  <w:num w:numId="32">
    <w:abstractNumId w:val="42"/>
  </w:num>
  <w:num w:numId="33">
    <w:abstractNumId w:val="25"/>
  </w:num>
  <w:num w:numId="34">
    <w:abstractNumId w:val="27"/>
  </w:num>
  <w:num w:numId="35">
    <w:abstractNumId w:val="52"/>
  </w:num>
  <w:num w:numId="36">
    <w:abstractNumId w:val="53"/>
  </w:num>
  <w:num w:numId="37">
    <w:abstractNumId w:val="34"/>
  </w:num>
  <w:num w:numId="38">
    <w:abstractNumId w:val="13"/>
  </w:num>
  <w:num w:numId="39">
    <w:abstractNumId w:val="11"/>
  </w:num>
  <w:num w:numId="40">
    <w:abstractNumId w:val="23"/>
  </w:num>
  <w:num w:numId="41">
    <w:abstractNumId w:val="33"/>
  </w:num>
  <w:num w:numId="42">
    <w:abstractNumId w:val="15"/>
  </w:num>
  <w:num w:numId="43">
    <w:abstractNumId w:val="35"/>
  </w:num>
  <w:num w:numId="44">
    <w:abstractNumId w:val="57"/>
  </w:num>
  <w:num w:numId="45">
    <w:abstractNumId w:val="12"/>
  </w:num>
  <w:num w:numId="46">
    <w:abstractNumId w:val="18"/>
  </w:num>
  <w:num w:numId="47">
    <w:abstractNumId w:val="20"/>
  </w:num>
  <w:num w:numId="48">
    <w:abstractNumId w:val="63"/>
  </w:num>
  <w:num w:numId="49">
    <w:abstractNumId w:val="28"/>
  </w:num>
  <w:num w:numId="50">
    <w:abstractNumId w:val="6"/>
  </w:num>
  <w:num w:numId="51">
    <w:abstractNumId w:val="41"/>
  </w:num>
  <w:num w:numId="52">
    <w:abstractNumId w:val="29"/>
  </w:num>
  <w:num w:numId="53">
    <w:abstractNumId w:val="40"/>
  </w:num>
  <w:num w:numId="54">
    <w:abstractNumId w:val="3"/>
  </w:num>
  <w:num w:numId="55">
    <w:abstractNumId w:val="4"/>
  </w:num>
  <w:num w:numId="56">
    <w:abstractNumId w:val="5"/>
  </w:num>
  <w:num w:numId="57">
    <w:abstractNumId w:val="2"/>
  </w:num>
  <w:num w:numId="58">
    <w:abstractNumId w:val="8"/>
  </w:num>
  <w:num w:numId="59">
    <w:abstractNumId w:val="7"/>
  </w:num>
  <w:num w:numId="60">
    <w:abstractNumId w:val="55"/>
    <w:lvlOverride w:ilvl="0">
      <w:startOverride w:val="1"/>
    </w:lvlOverride>
  </w:num>
  <w:num w:numId="61">
    <w:abstractNumId w:val="58"/>
  </w:num>
  <w:num w:numId="62">
    <w:abstractNumId w:val="32"/>
  </w:num>
  <w:num w:numId="63">
    <w:abstractNumId w:val="36"/>
  </w:num>
  <w:num w:numId="64">
    <w:abstractNumId w:val="22"/>
  </w:num>
  <w:numIdMacAtCleanup w:val="5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activeWritingStyle w:appName="MSWord" w:lang="ru-RU" w:vendorID="1" w:dllVersion="512" w:checkStyle="0"/>
  <w:defaultTabStop w:val="420"/>
  <w:drawingGridHorizontalSpacing w:val="105"/>
  <w:drawingGridVerticalSpacing w:val="156"/>
  <w:displayHorizontalDrawingGridEvery w:val="2"/>
  <w:noPunctuationKerning/>
  <w:characterSpacingControl w:val="compressPunctuation"/>
  <w:footnotePr>
    <w:pos w:val="beneathText"/>
    <w:footnote w:id="-1"/>
    <w:footnote w:id="0"/>
  </w:footnotePr>
  <w:endnotePr>
    <w:endnote w:id="-1"/>
    <w:endnote w:id="0"/>
  </w:endnotePr>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
  <w:rsids>
    <w:rsidRoot w:val="DBEDC5D6"/>
    <w:rsid w:val="84DB1833"/>
    <w:rsid w:val="8F7FEA72"/>
    <w:rsid w:val="95FE0090"/>
    <w:rsid w:val="97F6BF6F"/>
    <w:rsid w:val="9EFD7E98"/>
    <w:rsid w:val="9F5F04BB"/>
    <w:rsid w:val="9FF4A7AE"/>
    <w:rsid w:val="AB862F72"/>
    <w:rsid w:val="AF935365"/>
    <w:rsid w:val="AFA30564"/>
    <w:rsid w:val="AFFE2DDB"/>
    <w:rsid w:val="B5F6F4DA"/>
    <w:rsid w:val="B96F2958"/>
    <w:rsid w:val="B9EF2525"/>
    <w:rsid w:val="BB1ECAED"/>
    <w:rsid w:val="BDB3DE25"/>
    <w:rsid w:val="BDDEA96F"/>
    <w:rsid w:val="BE64188D"/>
    <w:rsid w:val="BEE741B2"/>
    <w:rsid w:val="BEFE3A23"/>
    <w:rsid w:val="BF729343"/>
    <w:rsid w:val="BFF70731"/>
    <w:rsid w:val="C35F034A"/>
    <w:rsid w:val="C97EAD69"/>
    <w:rsid w:val="D7DB3AB9"/>
    <w:rsid w:val="D7EDCC90"/>
    <w:rsid w:val="D7F2AA2E"/>
    <w:rsid w:val="DAF0E471"/>
    <w:rsid w:val="DB7B3D50"/>
    <w:rsid w:val="DBCD21C5"/>
    <w:rsid w:val="DBEDC5D6"/>
    <w:rsid w:val="DDBF09B0"/>
    <w:rsid w:val="DDECEEA6"/>
    <w:rsid w:val="DF0E6527"/>
    <w:rsid w:val="DF1FFABB"/>
    <w:rsid w:val="DF74CD79"/>
    <w:rsid w:val="DF9F415E"/>
    <w:rsid w:val="DFFE4C36"/>
    <w:rsid w:val="E2F5EF56"/>
    <w:rsid w:val="E6F75EE3"/>
    <w:rsid w:val="E7DE975C"/>
    <w:rsid w:val="E7EE0093"/>
    <w:rsid w:val="E7FFEA49"/>
    <w:rsid w:val="E9315774"/>
    <w:rsid w:val="ED37F2DA"/>
    <w:rsid w:val="ED77D150"/>
    <w:rsid w:val="EDFF9BB8"/>
    <w:rsid w:val="EE8C7031"/>
    <w:rsid w:val="EE956210"/>
    <w:rsid w:val="EFEF4377"/>
    <w:rsid w:val="EFFE875C"/>
    <w:rsid w:val="F48F5A0D"/>
    <w:rsid w:val="F5A4DDA6"/>
    <w:rsid w:val="F73E82F8"/>
    <w:rsid w:val="F7EFA595"/>
    <w:rsid w:val="F7F7AC89"/>
    <w:rsid w:val="F7FB8A2E"/>
    <w:rsid w:val="F7FC7BA5"/>
    <w:rsid w:val="F7FCB564"/>
    <w:rsid w:val="F9F5F342"/>
    <w:rsid w:val="F9FE4AFD"/>
    <w:rsid w:val="FB125B2E"/>
    <w:rsid w:val="FB7A4993"/>
    <w:rsid w:val="FBFF0E60"/>
    <w:rsid w:val="FCDBCD2A"/>
    <w:rsid w:val="FD71E0B3"/>
    <w:rsid w:val="FDED46C6"/>
    <w:rsid w:val="FDF913A3"/>
    <w:rsid w:val="FDFE3545"/>
    <w:rsid w:val="FDFE3683"/>
    <w:rsid w:val="FDFFC21F"/>
    <w:rsid w:val="FE9B9DE0"/>
    <w:rsid w:val="FEDA6A3C"/>
    <w:rsid w:val="FEE7252A"/>
    <w:rsid w:val="FEF695E4"/>
    <w:rsid w:val="FEFEF96E"/>
    <w:rsid w:val="FF5A3B80"/>
    <w:rsid w:val="FF5F77E3"/>
    <w:rsid w:val="FF790883"/>
    <w:rsid w:val="FF7E8EF1"/>
    <w:rsid w:val="FFCE0E53"/>
    <w:rsid w:val="FFDDBB7C"/>
    <w:rsid w:val="FFE6BFA9"/>
    <w:rsid w:val="FFFA0E4C"/>
    <w:rsid w:val="FFFF2F6D"/>
    <w:rsid w:val="000214FA"/>
    <w:rsid w:val="00025151"/>
    <w:rsid w:val="00050264"/>
    <w:rsid w:val="0005354E"/>
    <w:rsid w:val="00073726"/>
    <w:rsid w:val="000903AC"/>
    <w:rsid w:val="000A241E"/>
    <w:rsid w:val="000B2AC3"/>
    <w:rsid w:val="000D08B0"/>
    <w:rsid w:val="000D3678"/>
    <w:rsid w:val="000D4E0B"/>
    <w:rsid w:val="000E46A2"/>
    <w:rsid w:val="000F039E"/>
    <w:rsid w:val="000F0C2D"/>
    <w:rsid w:val="001004DA"/>
    <w:rsid w:val="001055F5"/>
    <w:rsid w:val="00105F77"/>
    <w:rsid w:val="00146366"/>
    <w:rsid w:val="001664A4"/>
    <w:rsid w:val="00173F5B"/>
    <w:rsid w:val="001A1B5F"/>
    <w:rsid w:val="001A28D1"/>
    <w:rsid w:val="001C7C89"/>
    <w:rsid w:val="001D1884"/>
    <w:rsid w:val="001F44AF"/>
    <w:rsid w:val="002311FD"/>
    <w:rsid w:val="0023688A"/>
    <w:rsid w:val="00263678"/>
    <w:rsid w:val="0026528F"/>
    <w:rsid w:val="0027488C"/>
    <w:rsid w:val="00282663"/>
    <w:rsid w:val="0028720D"/>
    <w:rsid w:val="002931F8"/>
    <w:rsid w:val="00297B2C"/>
    <w:rsid w:val="002B1F93"/>
    <w:rsid w:val="002C7A4C"/>
    <w:rsid w:val="002C7EF4"/>
    <w:rsid w:val="002D2FFC"/>
    <w:rsid w:val="002F1CAE"/>
    <w:rsid w:val="002F79E6"/>
    <w:rsid w:val="003029F4"/>
    <w:rsid w:val="003110C5"/>
    <w:rsid w:val="0032413E"/>
    <w:rsid w:val="0032461C"/>
    <w:rsid w:val="003532E4"/>
    <w:rsid w:val="00356D2A"/>
    <w:rsid w:val="00370267"/>
    <w:rsid w:val="003719A5"/>
    <w:rsid w:val="003753D0"/>
    <w:rsid w:val="00385FF1"/>
    <w:rsid w:val="00391AAD"/>
    <w:rsid w:val="00395711"/>
    <w:rsid w:val="003C09B1"/>
    <w:rsid w:val="003C7BBA"/>
    <w:rsid w:val="003D2357"/>
    <w:rsid w:val="00406F67"/>
    <w:rsid w:val="00416B32"/>
    <w:rsid w:val="00421704"/>
    <w:rsid w:val="004217E9"/>
    <w:rsid w:val="00431581"/>
    <w:rsid w:val="00432354"/>
    <w:rsid w:val="0045734C"/>
    <w:rsid w:val="00460829"/>
    <w:rsid w:val="00477023"/>
    <w:rsid w:val="00485832"/>
    <w:rsid w:val="004A2B97"/>
    <w:rsid w:val="004C04C9"/>
    <w:rsid w:val="004C1A98"/>
    <w:rsid w:val="004C21CE"/>
    <w:rsid w:val="004E7D29"/>
    <w:rsid w:val="004F44E8"/>
    <w:rsid w:val="00501127"/>
    <w:rsid w:val="005079CA"/>
    <w:rsid w:val="005307AC"/>
    <w:rsid w:val="00540B63"/>
    <w:rsid w:val="00541D81"/>
    <w:rsid w:val="00565357"/>
    <w:rsid w:val="005744B7"/>
    <w:rsid w:val="00591504"/>
    <w:rsid w:val="00596466"/>
    <w:rsid w:val="00597C45"/>
    <w:rsid w:val="005A7AB9"/>
    <w:rsid w:val="005B0C1B"/>
    <w:rsid w:val="005C4301"/>
    <w:rsid w:val="005C7C2A"/>
    <w:rsid w:val="005D0B49"/>
    <w:rsid w:val="005F3868"/>
    <w:rsid w:val="00600872"/>
    <w:rsid w:val="00603B91"/>
    <w:rsid w:val="00603D02"/>
    <w:rsid w:val="00615556"/>
    <w:rsid w:val="00642E9E"/>
    <w:rsid w:val="00660C95"/>
    <w:rsid w:val="00666905"/>
    <w:rsid w:val="006756D1"/>
    <w:rsid w:val="00675D69"/>
    <w:rsid w:val="0069075F"/>
    <w:rsid w:val="00691C77"/>
    <w:rsid w:val="006B0507"/>
    <w:rsid w:val="006B4578"/>
    <w:rsid w:val="006B5EF0"/>
    <w:rsid w:val="006C44B1"/>
    <w:rsid w:val="006C7087"/>
    <w:rsid w:val="006E3908"/>
    <w:rsid w:val="006E43CB"/>
    <w:rsid w:val="006F516B"/>
    <w:rsid w:val="00700A7E"/>
    <w:rsid w:val="00711ABB"/>
    <w:rsid w:val="00717638"/>
    <w:rsid w:val="00720C0C"/>
    <w:rsid w:val="00722690"/>
    <w:rsid w:val="00747173"/>
    <w:rsid w:val="00747A07"/>
    <w:rsid w:val="007514F8"/>
    <w:rsid w:val="007625EF"/>
    <w:rsid w:val="007679F9"/>
    <w:rsid w:val="007903EA"/>
    <w:rsid w:val="007C0A23"/>
    <w:rsid w:val="007C1F5D"/>
    <w:rsid w:val="007C78CB"/>
    <w:rsid w:val="007D2A6C"/>
    <w:rsid w:val="007E5427"/>
    <w:rsid w:val="007E59F7"/>
    <w:rsid w:val="007F59BF"/>
    <w:rsid w:val="008042D8"/>
    <w:rsid w:val="0080650F"/>
    <w:rsid w:val="008167ED"/>
    <w:rsid w:val="0082759F"/>
    <w:rsid w:val="00835741"/>
    <w:rsid w:val="00867942"/>
    <w:rsid w:val="00876045"/>
    <w:rsid w:val="0087733C"/>
    <w:rsid w:val="00891F4D"/>
    <w:rsid w:val="008C7686"/>
    <w:rsid w:val="008D5ABB"/>
    <w:rsid w:val="008D6068"/>
    <w:rsid w:val="008E3E44"/>
    <w:rsid w:val="008F6A94"/>
    <w:rsid w:val="00903A49"/>
    <w:rsid w:val="00923C9D"/>
    <w:rsid w:val="00930056"/>
    <w:rsid w:val="00930A55"/>
    <w:rsid w:val="00951FD6"/>
    <w:rsid w:val="00954BE9"/>
    <w:rsid w:val="00955E57"/>
    <w:rsid w:val="009630F4"/>
    <w:rsid w:val="00973BC6"/>
    <w:rsid w:val="00982264"/>
    <w:rsid w:val="00991F9E"/>
    <w:rsid w:val="00992059"/>
    <w:rsid w:val="009A1380"/>
    <w:rsid w:val="009A1655"/>
    <w:rsid w:val="009C008C"/>
    <w:rsid w:val="009C3D82"/>
    <w:rsid w:val="009D527E"/>
    <w:rsid w:val="009F3661"/>
    <w:rsid w:val="00A04877"/>
    <w:rsid w:val="00A079D4"/>
    <w:rsid w:val="00A4007D"/>
    <w:rsid w:val="00A46D08"/>
    <w:rsid w:val="00A574CA"/>
    <w:rsid w:val="00A85B60"/>
    <w:rsid w:val="00A90127"/>
    <w:rsid w:val="00AB3A56"/>
    <w:rsid w:val="00AB472D"/>
    <w:rsid w:val="00AB6750"/>
    <w:rsid w:val="00AB7AD5"/>
    <w:rsid w:val="00AC5FEC"/>
    <w:rsid w:val="00AC673B"/>
    <w:rsid w:val="00AD01FF"/>
    <w:rsid w:val="00AE060F"/>
    <w:rsid w:val="00AF19C6"/>
    <w:rsid w:val="00AF5A7F"/>
    <w:rsid w:val="00AF73B2"/>
    <w:rsid w:val="00B01A42"/>
    <w:rsid w:val="00B11C91"/>
    <w:rsid w:val="00B2118D"/>
    <w:rsid w:val="00B266AB"/>
    <w:rsid w:val="00B2706A"/>
    <w:rsid w:val="00B27093"/>
    <w:rsid w:val="00B31043"/>
    <w:rsid w:val="00B41013"/>
    <w:rsid w:val="00B4294C"/>
    <w:rsid w:val="00B50A07"/>
    <w:rsid w:val="00B5794B"/>
    <w:rsid w:val="00B81DFB"/>
    <w:rsid w:val="00B90E98"/>
    <w:rsid w:val="00B924D6"/>
    <w:rsid w:val="00BB1697"/>
    <w:rsid w:val="00BB3800"/>
    <w:rsid w:val="00BC2158"/>
    <w:rsid w:val="00BC6970"/>
    <w:rsid w:val="00BD0392"/>
    <w:rsid w:val="00BD356A"/>
    <w:rsid w:val="00BD5DB8"/>
    <w:rsid w:val="00BF0304"/>
    <w:rsid w:val="00C04AC7"/>
    <w:rsid w:val="00C07C8D"/>
    <w:rsid w:val="00C13583"/>
    <w:rsid w:val="00C312DB"/>
    <w:rsid w:val="00C3442E"/>
    <w:rsid w:val="00C46E38"/>
    <w:rsid w:val="00C73DAC"/>
    <w:rsid w:val="00C75010"/>
    <w:rsid w:val="00C80DC9"/>
    <w:rsid w:val="00CC43C6"/>
    <w:rsid w:val="00CC6C4C"/>
    <w:rsid w:val="00CD1BB4"/>
    <w:rsid w:val="00CE756D"/>
    <w:rsid w:val="00D23233"/>
    <w:rsid w:val="00D2744C"/>
    <w:rsid w:val="00D32A3D"/>
    <w:rsid w:val="00D5780B"/>
    <w:rsid w:val="00D62D74"/>
    <w:rsid w:val="00D74536"/>
    <w:rsid w:val="00D768D8"/>
    <w:rsid w:val="00D85A4D"/>
    <w:rsid w:val="00DA3EAD"/>
    <w:rsid w:val="00DA6AB2"/>
    <w:rsid w:val="00DB74C5"/>
    <w:rsid w:val="00DC02F8"/>
    <w:rsid w:val="00DC4F45"/>
    <w:rsid w:val="00DC5E90"/>
    <w:rsid w:val="00DE29E3"/>
    <w:rsid w:val="00E13A31"/>
    <w:rsid w:val="00E20352"/>
    <w:rsid w:val="00E3720C"/>
    <w:rsid w:val="00E80513"/>
    <w:rsid w:val="00E83F1A"/>
    <w:rsid w:val="00EC151E"/>
    <w:rsid w:val="00EC47A1"/>
    <w:rsid w:val="00ED19F1"/>
    <w:rsid w:val="00F440B6"/>
    <w:rsid w:val="00F53E0F"/>
    <w:rsid w:val="00F66614"/>
    <w:rsid w:val="00FB0DE7"/>
    <w:rsid w:val="00FB4BC5"/>
    <w:rsid w:val="00FB7436"/>
    <w:rsid w:val="00FC40BF"/>
    <w:rsid w:val="093F7268"/>
    <w:rsid w:val="13B33649"/>
    <w:rsid w:val="1DBA6742"/>
    <w:rsid w:val="1FCFA294"/>
    <w:rsid w:val="1FFD2109"/>
    <w:rsid w:val="27FD8AFB"/>
    <w:rsid w:val="2BFE1055"/>
    <w:rsid w:val="2F754413"/>
    <w:rsid w:val="2FE76B1C"/>
    <w:rsid w:val="37BD37A8"/>
    <w:rsid w:val="37DF3E22"/>
    <w:rsid w:val="37DF8C23"/>
    <w:rsid w:val="37F17E5F"/>
    <w:rsid w:val="37FB9035"/>
    <w:rsid w:val="37FBFF4F"/>
    <w:rsid w:val="37FFA6EC"/>
    <w:rsid w:val="397FA38A"/>
    <w:rsid w:val="3BF3D1BF"/>
    <w:rsid w:val="3CAFE6F5"/>
    <w:rsid w:val="3CBF72B2"/>
    <w:rsid w:val="3E9FEFF5"/>
    <w:rsid w:val="3EF6016F"/>
    <w:rsid w:val="3F6DC8A0"/>
    <w:rsid w:val="3F7AFCDE"/>
    <w:rsid w:val="3FBB6878"/>
    <w:rsid w:val="3FBF7C21"/>
    <w:rsid w:val="3FCF661A"/>
    <w:rsid w:val="3FFB65B3"/>
    <w:rsid w:val="3FFC67B1"/>
    <w:rsid w:val="3FFECC3E"/>
    <w:rsid w:val="4B730D7B"/>
    <w:rsid w:val="4BEBBBB1"/>
    <w:rsid w:val="4DEF36EA"/>
    <w:rsid w:val="53FF44AC"/>
    <w:rsid w:val="55BF6C8C"/>
    <w:rsid w:val="57DB7427"/>
    <w:rsid w:val="5BEFC8E3"/>
    <w:rsid w:val="5CEF0B2E"/>
    <w:rsid w:val="5EC7A5AD"/>
    <w:rsid w:val="5F584F11"/>
    <w:rsid w:val="5F7FC72E"/>
    <w:rsid w:val="5FFF59DB"/>
    <w:rsid w:val="65F5616C"/>
    <w:rsid w:val="67FD02D2"/>
    <w:rsid w:val="69FBC26D"/>
    <w:rsid w:val="6A7DAFD7"/>
    <w:rsid w:val="6B772B09"/>
    <w:rsid w:val="6BF9BA22"/>
    <w:rsid w:val="6BFF690F"/>
    <w:rsid w:val="6CEBFF45"/>
    <w:rsid w:val="6D5F44AC"/>
    <w:rsid w:val="6DB3AB50"/>
    <w:rsid w:val="6DE37AE1"/>
    <w:rsid w:val="6DEB233F"/>
    <w:rsid w:val="6DFBA82E"/>
    <w:rsid w:val="6EBB11A6"/>
    <w:rsid w:val="6EF7F7CD"/>
    <w:rsid w:val="6EFF9A65"/>
    <w:rsid w:val="6F2FE761"/>
    <w:rsid w:val="6F3D7B1B"/>
    <w:rsid w:val="6F6E6794"/>
    <w:rsid w:val="6F7F648D"/>
    <w:rsid w:val="72D1A781"/>
    <w:rsid w:val="72FF7EF2"/>
    <w:rsid w:val="73CB8E31"/>
    <w:rsid w:val="7695AC6C"/>
    <w:rsid w:val="76FEFB83"/>
    <w:rsid w:val="76FF33DC"/>
    <w:rsid w:val="777357BF"/>
    <w:rsid w:val="77D5C7BF"/>
    <w:rsid w:val="77DFA2B3"/>
    <w:rsid w:val="77EB2B6D"/>
    <w:rsid w:val="78ED62D5"/>
    <w:rsid w:val="7B5DC0CB"/>
    <w:rsid w:val="7BAF3480"/>
    <w:rsid w:val="7BDB26C0"/>
    <w:rsid w:val="7BFA66CA"/>
    <w:rsid w:val="7BFBBE40"/>
    <w:rsid w:val="7BFDBA83"/>
    <w:rsid w:val="7BFF0387"/>
    <w:rsid w:val="7DF75F4D"/>
    <w:rsid w:val="7DFB7F70"/>
    <w:rsid w:val="7DFD01AA"/>
    <w:rsid w:val="7DFDF4DD"/>
    <w:rsid w:val="7E47D332"/>
    <w:rsid w:val="7E9D6856"/>
    <w:rsid w:val="7EBF1D1D"/>
    <w:rsid w:val="7EFB8B3F"/>
    <w:rsid w:val="7F62F44E"/>
    <w:rsid w:val="7FBB2392"/>
    <w:rsid w:val="7FD3EDE2"/>
    <w:rsid w:val="7FEFB614"/>
    <w:rsid w:val="7FEFC7EC"/>
    <w:rsid w:val="7FF480DD"/>
    <w:rsid w:val="7FF9858F"/>
    <w:rsid w:val="7FFB98B9"/>
    <w:rsid w:val="7FFDDC01"/>
    <w:rsid w:val="7FFE347C"/>
    <w:rsid w:val="7FFE5ED1"/>
    <w:rsid w:val="7FFF0BBC"/>
    <w:rsid w:val="7FFF93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1"/>
      <o:rules v:ext="edit">
        <o:r id="V:Rule27" type="connector" idref="#_x0000_s1112"/>
        <o:r id="V:Rule28" type="connector" idref="#_x0000_s1096"/>
        <o:r id="V:Rule29" type="connector" idref="#_x0000_s1180"/>
        <o:r id="V:Rule30" type="connector" idref="#_x0000_s1098"/>
        <o:r id="V:Rule31" type="connector" idref="#_x0000_s1100"/>
        <o:r id="V:Rule32" type="connector" idref="#_x0000_s1095"/>
        <o:r id="V:Rule33" type="connector" idref="#_x0000_s1178"/>
        <o:r id="V:Rule34" type="connector" idref="#_x0000_s1157"/>
        <o:r id="V:Rule35" type="connector" idref="#_x0000_s1161"/>
        <o:r id="V:Rule36" type="connector" idref="#_x0000_s1182"/>
        <o:r id="V:Rule37" type="connector" idref="#_x0000_s1099"/>
        <o:r id="V:Rule38" type="connector" idref="#_x0000_s1179"/>
        <o:r id="V:Rule39" type="connector" idref="#_x0000_s1183"/>
        <o:r id="V:Rule40" type="connector" idref="#_x0000_s1107"/>
        <o:r id="V:Rule41" type="connector" idref="#_x0000_s1105"/>
        <o:r id="V:Rule42" type="connector" idref="#_x0000_s1177"/>
        <o:r id="V:Rule43" type="connector" idref="#_x0000_s1181"/>
        <o:r id="V:Rule44" type="connector" idref="#_x0000_s1163"/>
        <o:r id="V:Rule45" type="connector" idref="#_x0000_s1097"/>
        <o:r id="V:Rule46" type="connector" idref="#_x0000_s1159"/>
        <o:r id="V:Rule47" type="connector" idref="#_x0000_s1108"/>
        <o:r id="V:Rule48" type="connector" idref="#_x0000_s1094"/>
        <o:r id="V:Rule49" type="connector" idref="#_x0000_s1160"/>
        <o:r id="V:Rule50" type="connector" idref="#_x0000_s1106"/>
        <o:r id="V:Rule51" type="connector" idref="#_x0000_s1162"/>
        <o:r id="V:Rule52" type="connector" idref="#_x0000_s111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ru-RU" w:eastAsia="ru-RU"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qFormat="1"/>
    <w:lsdException w:name="heading 3" w:semiHidden="0" w:qFormat="1"/>
    <w:lsdException w:name="heading 4" w:semiHidden="0"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qFormat="1"/>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qFormat="1"/>
    <w:lsdException w:name="Body Text" w:qFormat="1"/>
    <w:lsdException w:name="Body Text Indent" w:qFormat="1"/>
    <w:lsdException w:name="Message Header"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qFormat="1"/>
    <w:lsdException w:name="Hyperlink" w:qFormat="1"/>
    <w:lsdException w:name="Strong" w:semiHidden="0" w:unhideWhenUsed="0" w:qFormat="1"/>
    <w:lsdException w:name="Emphasis" w:semiHidden="0" w:unhideWhenUsed="0" w:qFormat="1"/>
    <w:lsdException w:name="HTML Top of Form" w:uiPriority="99"/>
    <w:lsdException w:name="HTML Bottom of Form" w:uiPriority="99"/>
    <w:lsdException w:name="Normal (Web)" w:qFormat="1"/>
    <w:lsdException w:name="Normal Table" w:qFormat="1"/>
    <w:lsdException w:name="No List" w:uiPriority="99"/>
    <w:lsdException w:name="Outline List 1" w:uiPriority="99"/>
    <w:lsdException w:name="Outline List 2" w:uiPriority="99"/>
    <w:lsdException w:name="Outline List 3" w:uiPriority="99"/>
    <w:lsdException w:name="Table Grid" w:semiHidden="0" w:unhideWhenUsed="0" w:qFormat="1"/>
    <w:lsdException w:name="Placeholder Text" w:uiPriority="99"/>
    <w:lsdException w:name="No Spacing" w:uiPriority="99"/>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99" w:unhideWhenUsed="0"/>
    <w:lsdException w:name="Medium Grid 3" w:semiHidden="0" w:uiPriority="99" w:unhideWhenUsed="0"/>
    <w:lsdException w:name="Dark List" w:semiHidden="0" w:uiPriority="99" w:unhideWhenUsed="0"/>
    <w:lsdException w:name="Colorful Shading" w:semiHidden="0" w:uiPriority="99" w:unhideWhenUsed="0"/>
    <w:lsdException w:name="Colorful List" w:semiHidden="0" w:uiPriority="99" w:unhideWhenUsed="0"/>
    <w:lsdException w:name="Colorful Grid" w:semiHidden="0" w:uiPriority="99" w:unhideWhenUsed="0"/>
    <w:lsdException w:name="Light Shading Accent 1" w:semiHidden="0" w:uiPriority="99" w:unhideWhenUsed="0"/>
    <w:lsdException w:name="Light List Accent 1" w:semiHidden="0" w:uiPriority="99" w:unhideWhenUsed="0"/>
    <w:lsdException w:name="Light Grid Accent 1" w:semiHidden="0" w:uiPriority="99" w:unhideWhenUsed="0"/>
    <w:lsdException w:name="Medium Shading 1 Accent 1" w:semiHidden="0" w:uiPriority="99" w:unhideWhenUsed="0"/>
    <w:lsdException w:name="Medium Shading 2 Accent 1" w:semiHidden="0" w:uiPriority="99" w:unhideWhenUsed="0"/>
    <w:lsdException w:name="Medium List 1 Accent 1" w:semiHidden="0" w:uiPriority="99" w:unhideWhenUsed="0"/>
    <w:lsdException w:name="Revision" w:uiPriority="99"/>
    <w:lsdException w:name="List Paragraph" w:uiPriority="99" w:qFormat="1"/>
    <w:lsdException w:name="Quote" w:uiPriority="99"/>
    <w:lsdException w:name="Intense Quote" w:uiPriority="99"/>
    <w:lsdException w:name="Medium List 2 Accent 1" w:semiHidden="0" w:uiPriority="99" w:unhideWhenUsed="0"/>
    <w:lsdException w:name="Medium Grid 1 Accent 1" w:semiHidden="0" w:uiPriority="99" w:unhideWhenUsed="0"/>
    <w:lsdException w:name="Medium Grid 2 Accent 1" w:semiHidden="0" w:uiPriority="99" w:unhideWhenUsed="0"/>
    <w:lsdException w:name="Medium Grid 3 Accent 1" w:semiHidden="0" w:uiPriority="99" w:unhideWhenUsed="0"/>
    <w:lsdException w:name="Dark List Accent 1" w:semiHidden="0" w:uiPriority="99" w:unhideWhenUsed="0"/>
    <w:lsdException w:name="Colorful Shading Accent 1" w:semiHidden="0" w:uiPriority="99" w:unhideWhenUsed="0"/>
    <w:lsdException w:name="Colorful List Accent 1" w:semiHidden="0" w:uiPriority="99" w:unhideWhenUsed="0"/>
    <w:lsdException w:name="Colorful Grid Accent 1" w:semiHidden="0" w:uiPriority="99" w:unhideWhenUsed="0"/>
    <w:lsdException w:name="Light Shading Accent 2" w:semiHidden="0" w:uiPriority="99" w:unhideWhenUsed="0"/>
    <w:lsdException w:name="Light List Accent 2" w:semiHidden="0" w:uiPriority="99" w:unhideWhenUsed="0"/>
    <w:lsdException w:name="Light Grid Accent 2" w:semiHidden="0" w:uiPriority="99" w:unhideWhenUsed="0"/>
    <w:lsdException w:name="Medium Shading 1 Accent 2" w:semiHidden="0" w:uiPriority="99" w:unhideWhenUsed="0"/>
    <w:lsdException w:name="Medium Shading 2 Accent 2" w:semiHidden="0" w:uiPriority="99" w:unhideWhenUsed="0"/>
    <w:lsdException w:name="Medium List 1 Accent 2" w:semiHidden="0" w:uiPriority="99" w:unhideWhenUsed="0"/>
    <w:lsdException w:name="Medium List 2 Accent 2" w:semiHidden="0" w:uiPriority="99" w:unhideWhenUsed="0"/>
    <w:lsdException w:name="Medium Grid 1 Accent 2" w:semiHidden="0" w:uiPriority="99" w:unhideWhenUsed="0"/>
    <w:lsdException w:name="Medium Grid 2 Accent 2" w:semiHidden="0" w:uiPriority="99" w:unhideWhenUsed="0"/>
    <w:lsdException w:name="Medium Grid 3 Accent 2" w:semiHidden="0" w:uiPriority="99" w:unhideWhenUsed="0"/>
    <w:lsdException w:name="Dark List Accent 2" w:semiHidden="0" w:uiPriority="99" w:unhideWhenUsed="0"/>
    <w:lsdException w:name="Colorful Shading Accent 2" w:semiHidden="0" w:uiPriority="99" w:unhideWhenUsed="0"/>
    <w:lsdException w:name="Colorful List Accent 2" w:semiHidden="0" w:uiPriority="99" w:unhideWhenUsed="0"/>
    <w:lsdException w:name="Colorful Grid Accent 2" w:semiHidden="0" w:uiPriority="99" w:unhideWhenUsed="0"/>
    <w:lsdException w:name="Light Shading Accent 3" w:semiHidden="0" w:uiPriority="99" w:unhideWhenUsed="0"/>
    <w:lsdException w:name="Light List Accent 3" w:semiHidden="0" w:uiPriority="99" w:unhideWhenUsed="0"/>
    <w:lsdException w:name="Light Grid Accent 3" w:semiHidden="0" w:uiPriority="99" w:unhideWhenUsed="0"/>
    <w:lsdException w:name="Medium Shading 1 Accent 3" w:semiHidden="0" w:uiPriority="99" w:unhideWhenUsed="0"/>
    <w:lsdException w:name="Medium Shading 2 Accent 3" w:semiHidden="0" w:uiPriority="99" w:unhideWhenUsed="0"/>
    <w:lsdException w:name="Medium List 1 Accent 3" w:semiHidden="0" w:uiPriority="99" w:unhideWhenUsed="0"/>
    <w:lsdException w:name="Medium List 2 Accent 3" w:semiHidden="0" w:uiPriority="99" w:unhideWhenUsed="0"/>
    <w:lsdException w:name="Medium Grid 1 Accent 3" w:semiHidden="0" w:uiPriority="99" w:unhideWhenUsed="0"/>
    <w:lsdException w:name="Medium Grid 2 Accent 3" w:semiHidden="0" w:uiPriority="99" w:unhideWhenUsed="0"/>
    <w:lsdException w:name="Medium Grid 3 Accent 3" w:semiHidden="0" w:uiPriority="99" w:unhideWhenUsed="0"/>
    <w:lsdException w:name="Dark List Accent 3" w:semiHidden="0" w:uiPriority="99" w:unhideWhenUsed="0"/>
    <w:lsdException w:name="Colorful Shading Accent 3" w:semiHidden="0" w:uiPriority="99" w:unhideWhenUsed="0"/>
    <w:lsdException w:name="Colorful List Accent 3" w:semiHidden="0" w:uiPriority="99" w:unhideWhenUsed="0"/>
    <w:lsdException w:name="Colorful Grid Accent 3" w:semiHidden="0" w:uiPriority="99" w:unhideWhenUsed="0"/>
    <w:lsdException w:name="Light Shading Accent 4" w:semiHidden="0" w:uiPriority="99" w:unhideWhenUsed="0"/>
    <w:lsdException w:name="Light List Accent 4" w:semiHidden="0" w:uiPriority="99" w:unhideWhenUsed="0"/>
    <w:lsdException w:name="Light Grid Accent 4" w:semiHidden="0" w:uiPriority="99" w:unhideWhenUsed="0"/>
    <w:lsdException w:name="Medium Shading 1 Accent 4" w:semiHidden="0" w:uiPriority="99" w:unhideWhenUsed="0"/>
    <w:lsdException w:name="Medium Shading 2 Accent 4" w:semiHidden="0" w:uiPriority="99" w:unhideWhenUsed="0"/>
    <w:lsdException w:name="Medium List 1 Accent 4" w:semiHidden="0" w:uiPriority="99" w:unhideWhenUsed="0"/>
    <w:lsdException w:name="Medium List 2 Accent 4" w:semiHidden="0" w:uiPriority="99" w:unhideWhenUsed="0"/>
    <w:lsdException w:name="Medium Grid 1 Accent 4" w:semiHidden="0" w:uiPriority="99" w:unhideWhenUsed="0"/>
    <w:lsdException w:name="Medium Grid 2 Accent 4" w:semiHidden="0" w:uiPriority="99" w:unhideWhenUsed="0"/>
    <w:lsdException w:name="Medium Grid 3 Accent 4" w:semiHidden="0" w:uiPriority="99" w:unhideWhenUsed="0"/>
    <w:lsdException w:name="Dark List Accent 4" w:semiHidden="0" w:uiPriority="99" w:unhideWhenUsed="0"/>
    <w:lsdException w:name="Colorful Shading Accent 4" w:semiHidden="0" w:uiPriority="99" w:unhideWhenUsed="0"/>
    <w:lsdException w:name="Colorful List Accent 4" w:semiHidden="0" w:uiPriority="99" w:unhideWhenUsed="0"/>
    <w:lsdException w:name="Colorful Grid Accent 4" w:semiHidden="0" w:uiPriority="99" w:unhideWhenUsed="0"/>
    <w:lsdException w:name="Light Shading Accent 5" w:semiHidden="0" w:uiPriority="99" w:unhideWhenUsed="0"/>
    <w:lsdException w:name="Light List Accent 5" w:semiHidden="0" w:uiPriority="99" w:unhideWhenUsed="0"/>
    <w:lsdException w:name="Light Grid Accent 5" w:semiHidden="0" w:uiPriority="99" w:unhideWhenUsed="0"/>
    <w:lsdException w:name="Medium Shading 1 Accent 5" w:semiHidden="0" w:uiPriority="99" w:unhideWhenUsed="0"/>
    <w:lsdException w:name="Medium Shading 2 Accent 5" w:semiHidden="0" w:uiPriority="99" w:unhideWhenUsed="0"/>
    <w:lsdException w:name="Medium List 1 Accent 5" w:semiHidden="0" w:uiPriority="99" w:unhideWhenUsed="0"/>
    <w:lsdException w:name="Medium List 2 Accent 5" w:semiHidden="0" w:uiPriority="99" w:unhideWhenUsed="0"/>
    <w:lsdException w:name="Medium Grid 1 Accent 5" w:semiHidden="0" w:uiPriority="99" w:unhideWhenUsed="0"/>
    <w:lsdException w:name="Medium Grid 2 Accent 5" w:semiHidden="0" w:uiPriority="99" w:unhideWhenUsed="0"/>
    <w:lsdException w:name="Medium Grid 3 Accent 5" w:semiHidden="0" w:uiPriority="99" w:unhideWhenUsed="0"/>
    <w:lsdException w:name="Dark List Accent 5" w:semiHidden="0" w:uiPriority="99" w:unhideWhenUsed="0"/>
    <w:lsdException w:name="Colorful Shading Accent 5" w:semiHidden="0" w:uiPriority="99" w:unhideWhenUsed="0"/>
    <w:lsdException w:name="Colorful List Accent 5" w:semiHidden="0" w:uiPriority="99" w:unhideWhenUsed="0"/>
    <w:lsdException w:name="Colorful Grid Accent 5" w:semiHidden="0" w:uiPriority="99" w:unhideWhenUsed="0"/>
    <w:lsdException w:name="Light Shading Accent 6" w:semiHidden="0" w:uiPriority="99" w:unhideWhenUsed="0"/>
    <w:lsdException w:name="Light List Accent 6" w:semiHidden="0" w:uiPriority="99" w:unhideWhenUsed="0"/>
    <w:lsdException w:name="Light Grid Accent 6" w:semiHidden="0" w:uiPriority="99" w:unhideWhenUsed="0"/>
    <w:lsdException w:name="Medium Shading 1 Accent 6" w:semiHidden="0" w:uiPriority="99" w:unhideWhenUsed="0"/>
    <w:lsdException w:name="Medium Shading 2 Accent 6" w:semiHidden="0" w:uiPriority="99" w:unhideWhenUsed="0"/>
    <w:lsdException w:name="Medium List 1 Accent 6" w:semiHidden="0" w:uiPriority="99" w:unhideWhenUsed="0"/>
    <w:lsdException w:name="Medium List 2 Accent 6" w:semiHidden="0" w:uiPriority="99" w:unhideWhenUsed="0"/>
    <w:lsdException w:name="Medium Grid 1 Accent 6" w:semiHidden="0" w:uiPriority="99" w:unhideWhenUsed="0"/>
    <w:lsdException w:name="Medium Grid 2 Accent 6" w:semiHidden="0" w:uiPriority="99" w:unhideWhenUsed="0"/>
    <w:lsdException w:name="Medium Grid 3 Accent 6" w:semiHidden="0" w:uiPriority="99" w:unhideWhenUsed="0"/>
    <w:lsdException w:name="Dark List Accent 6" w:semiHidden="0" w:uiPriority="99" w:unhideWhenUsed="0"/>
    <w:lsdException w:name="Colorful Shading Accent 6" w:semiHidden="0" w:uiPriority="99" w:unhideWhenUsed="0"/>
    <w:lsdException w:name="Colorful List Accent 6" w:semiHidden="0" w:uiPriority="99" w:unhideWhenUsed="0"/>
    <w:lsdException w:name="Colorful Grid Accent 6" w:semiHidden="0" w:uiPriority="99"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0056"/>
    <w:pPr>
      <w:widowControl w:val="0"/>
      <w:jc w:val="both"/>
    </w:pPr>
    <w:rPr>
      <w:rFonts w:asciiTheme="minorHAnsi" w:eastAsiaTheme="minorEastAsia" w:hAnsiTheme="minorHAnsi" w:cstheme="minorBidi"/>
      <w:kern w:val="2"/>
      <w:sz w:val="21"/>
      <w:szCs w:val="24"/>
      <w:lang w:val="en-US" w:eastAsia="zh-CN"/>
    </w:rPr>
  </w:style>
  <w:style w:type="paragraph" w:styleId="1">
    <w:name w:val="heading 1"/>
    <w:basedOn w:val="a"/>
    <w:next w:val="a"/>
    <w:qFormat/>
    <w:rsid w:val="00930056"/>
    <w:pPr>
      <w:spacing w:beforeAutospacing="1" w:after="0" w:afterAutospacing="1"/>
      <w:jc w:val="left"/>
      <w:outlineLvl w:val="0"/>
    </w:pPr>
    <w:rPr>
      <w:rFonts w:ascii="SimSun" w:eastAsia="SimSun" w:hAnsi="SimSun" w:cs="Times New Roman" w:hint="eastAsia"/>
      <w:b/>
      <w:bCs/>
      <w:kern w:val="32"/>
      <w:sz w:val="48"/>
      <w:szCs w:val="48"/>
    </w:rPr>
  </w:style>
  <w:style w:type="paragraph" w:styleId="2">
    <w:name w:val="heading 2"/>
    <w:next w:val="a"/>
    <w:unhideWhenUsed/>
    <w:qFormat/>
    <w:rsid w:val="00930056"/>
    <w:pPr>
      <w:spacing w:beforeAutospacing="1" w:after="0" w:afterAutospacing="1"/>
      <w:outlineLvl w:val="1"/>
    </w:pPr>
    <w:rPr>
      <w:rFonts w:ascii="SimSun" w:hAnsi="SimSun" w:hint="eastAsia"/>
      <w:b/>
      <w:bCs/>
      <w:i/>
      <w:iCs/>
      <w:sz w:val="36"/>
      <w:szCs w:val="36"/>
      <w:lang w:val="en-US" w:eastAsia="zh-CN"/>
    </w:rPr>
  </w:style>
  <w:style w:type="paragraph" w:styleId="3">
    <w:name w:val="heading 3"/>
    <w:basedOn w:val="11"/>
    <w:next w:val="11"/>
    <w:unhideWhenUsed/>
    <w:qFormat/>
    <w:rsid w:val="00930056"/>
    <w:pPr>
      <w:spacing w:beforeAutospacing="1" w:after="0" w:afterAutospacing="1"/>
      <w:outlineLvl w:val="2"/>
    </w:pPr>
    <w:rPr>
      <w:rFonts w:ascii="SimSun" w:eastAsia="SimSun" w:hAnsi="SimSun" w:cs="Times New Roman" w:hint="eastAsia"/>
      <w:b/>
      <w:bCs/>
      <w:sz w:val="26"/>
      <w:szCs w:val="26"/>
      <w:lang w:val="en-US" w:eastAsia="zh-CN"/>
    </w:rPr>
  </w:style>
  <w:style w:type="paragraph" w:styleId="4">
    <w:name w:val="heading 4"/>
    <w:basedOn w:val="a"/>
    <w:next w:val="a"/>
    <w:link w:val="40"/>
    <w:unhideWhenUsed/>
    <w:qFormat/>
    <w:rsid w:val="00930056"/>
    <w:pPr>
      <w:spacing w:beforeAutospacing="1" w:after="0" w:afterAutospacing="1"/>
      <w:jc w:val="left"/>
      <w:outlineLvl w:val="3"/>
    </w:pPr>
    <w:rPr>
      <w:rFonts w:ascii="SimSun" w:eastAsia="SimSun" w:hAnsi="SimSun" w:cs="Times New Roman" w:hint="eastAsia"/>
      <w:b/>
      <w:bCs/>
      <w:kern w:val="0"/>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1"/>
    <w:uiPriority w:val="68"/>
    <w:rsid w:val="00930056"/>
    <w:pPr>
      <w:pBdr>
        <w:top w:val="none" w:sz="0" w:space="0" w:color="000000"/>
        <w:left w:val="none" w:sz="0" w:space="0" w:color="000000"/>
        <w:bottom w:val="none" w:sz="0" w:space="0" w:color="000000"/>
        <w:right w:val="none" w:sz="0" w:space="0" w:color="000000"/>
      </w:pBdr>
      <w:suppressAutoHyphens/>
    </w:pPr>
    <w:rPr>
      <w:rFonts w:ascii="Calibri" w:eastAsia="Calibri" w:hAnsi="Calibri" w:cs="Arial"/>
      <w:sz w:val="22"/>
      <w:szCs w:val="22"/>
      <w:lang w:eastAsia="en-US"/>
    </w:rPr>
  </w:style>
  <w:style w:type="paragraph" w:styleId="20">
    <w:name w:val="Body Text 2"/>
    <w:basedOn w:val="a"/>
    <w:qFormat/>
    <w:rsid w:val="00930056"/>
    <w:pPr>
      <w:spacing w:after="120" w:line="480" w:lineRule="auto"/>
    </w:pPr>
  </w:style>
  <w:style w:type="paragraph" w:styleId="a3">
    <w:name w:val="header"/>
    <w:basedOn w:val="a"/>
    <w:qFormat/>
    <w:rsid w:val="00930056"/>
    <w:pPr>
      <w:tabs>
        <w:tab w:val="center" w:pos="4153"/>
        <w:tab w:val="right" w:pos="8306"/>
      </w:tabs>
    </w:pPr>
  </w:style>
  <w:style w:type="paragraph" w:styleId="a4">
    <w:name w:val="Body Text"/>
    <w:basedOn w:val="a"/>
    <w:link w:val="a5"/>
    <w:qFormat/>
    <w:rsid w:val="00930056"/>
    <w:pPr>
      <w:shd w:val="clear" w:color="auto" w:fill="FFFFFF"/>
      <w:spacing w:after="900" w:line="240" w:lineRule="atLeast"/>
      <w:jc w:val="left"/>
    </w:pPr>
    <w:rPr>
      <w:rFonts w:eastAsia="Times New Roman" w:cs="Times New Roman"/>
      <w:sz w:val="27"/>
      <w:szCs w:val="27"/>
      <w:lang w:eastAsia="ru-RU"/>
    </w:rPr>
  </w:style>
  <w:style w:type="paragraph" w:styleId="a6">
    <w:name w:val="Body Text Indent"/>
    <w:basedOn w:val="a"/>
    <w:qFormat/>
    <w:rsid w:val="00930056"/>
    <w:pPr>
      <w:spacing w:after="120"/>
      <w:ind w:left="283"/>
    </w:pPr>
  </w:style>
  <w:style w:type="paragraph" w:styleId="a7">
    <w:name w:val="Title"/>
    <w:basedOn w:val="a"/>
    <w:qFormat/>
    <w:rsid w:val="00930056"/>
    <w:pPr>
      <w:jc w:val="center"/>
    </w:pPr>
    <w:rPr>
      <w:sz w:val="48"/>
    </w:rPr>
  </w:style>
  <w:style w:type="paragraph" w:styleId="a8">
    <w:name w:val="footer"/>
    <w:basedOn w:val="a"/>
    <w:link w:val="a9"/>
    <w:uiPriority w:val="99"/>
    <w:rsid w:val="00930056"/>
    <w:pPr>
      <w:tabs>
        <w:tab w:val="center" w:pos="4677"/>
        <w:tab w:val="right" w:pos="9355"/>
      </w:tabs>
    </w:pPr>
  </w:style>
  <w:style w:type="paragraph" w:styleId="aa">
    <w:name w:val="Normal (Web)"/>
    <w:basedOn w:val="a"/>
    <w:qFormat/>
    <w:rsid w:val="00930056"/>
    <w:pPr>
      <w:spacing w:beforeAutospacing="1" w:after="0" w:afterAutospacing="1"/>
      <w:jc w:val="left"/>
    </w:pPr>
    <w:rPr>
      <w:rFonts w:ascii="Times New Roman" w:eastAsia="SimSun" w:hAnsi="Times New Roman" w:cs="Times New Roman"/>
      <w:kern w:val="0"/>
      <w:sz w:val="24"/>
    </w:rPr>
  </w:style>
  <w:style w:type="paragraph" w:styleId="ab">
    <w:name w:val="Message Header"/>
    <w:basedOn w:val="a"/>
    <w:qFormat/>
    <w:rsid w:val="00930056"/>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styleId="ac">
    <w:name w:val="Emphasis"/>
    <w:basedOn w:val="a0"/>
    <w:qFormat/>
    <w:rsid w:val="00930056"/>
    <w:rPr>
      <w:i/>
      <w:iCs/>
    </w:rPr>
  </w:style>
  <w:style w:type="character" w:styleId="ad">
    <w:name w:val="Hyperlink"/>
    <w:basedOn w:val="a0"/>
    <w:qFormat/>
    <w:rsid w:val="00930056"/>
    <w:rPr>
      <w:color w:val="0000FF"/>
      <w:u w:val="single"/>
    </w:rPr>
  </w:style>
  <w:style w:type="character" w:styleId="ae">
    <w:name w:val="Strong"/>
    <w:basedOn w:val="a0"/>
    <w:qFormat/>
    <w:rsid w:val="00930056"/>
    <w:rPr>
      <w:b/>
      <w:bCs/>
    </w:rPr>
  </w:style>
  <w:style w:type="table" w:styleId="af">
    <w:name w:val="Table Grid"/>
    <w:basedOn w:val="a1"/>
    <w:qFormat/>
    <w:rsid w:val="0093005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Абзац списка1"/>
    <w:basedOn w:val="a"/>
    <w:uiPriority w:val="34"/>
    <w:qFormat/>
    <w:rsid w:val="00930056"/>
    <w:pPr>
      <w:ind w:left="720"/>
      <w:contextualSpacing/>
    </w:pPr>
  </w:style>
  <w:style w:type="paragraph" w:customStyle="1" w:styleId="af0">
    <w:name w:val="ìàêðîñ"/>
    <w:qFormat/>
    <w:rsid w:val="00930056"/>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Antiqua" w:eastAsia="Times New Roman" w:hAnsi="Antiqua"/>
      <w:sz w:val="24"/>
      <w:szCs w:val="24"/>
    </w:rPr>
  </w:style>
  <w:style w:type="paragraph" w:customStyle="1" w:styleId="12">
    <w:name w:val="Без интервала1"/>
    <w:uiPriority w:val="67"/>
    <w:qFormat/>
    <w:rsid w:val="00930056"/>
    <w:pPr>
      <w:widowControl w:val="0"/>
      <w:suppressAutoHyphens/>
    </w:pPr>
    <w:rPr>
      <w:rFonts w:ascii="Calibri" w:eastAsia="Calibri" w:hAnsi="Calibri" w:cs="Calibri"/>
      <w:kern w:val="1"/>
      <w:sz w:val="22"/>
      <w:szCs w:val="24"/>
      <w:lang w:eastAsia="hi-IN" w:bidi="hi-IN"/>
    </w:rPr>
  </w:style>
  <w:style w:type="paragraph" w:customStyle="1" w:styleId="Style18">
    <w:name w:val="Style18"/>
    <w:basedOn w:val="a"/>
    <w:uiPriority w:val="7"/>
    <w:qFormat/>
    <w:rsid w:val="00930056"/>
    <w:pPr>
      <w:spacing w:after="0" w:line="252" w:lineRule="exact"/>
      <w:ind w:firstLine="283"/>
    </w:pPr>
  </w:style>
  <w:style w:type="character" w:customStyle="1" w:styleId="FontStyle53">
    <w:name w:val="Font Style53"/>
    <w:basedOn w:val="13"/>
    <w:uiPriority w:val="6"/>
    <w:qFormat/>
    <w:rsid w:val="00930056"/>
    <w:rPr>
      <w:rFonts w:ascii="Times New Roman" w:eastAsia="Times New Roman" w:hAnsi="Times New Roman"/>
      <w:sz w:val="20"/>
    </w:rPr>
  </w:style>
  <w:style w:type="character" w:customStyle="1" w:styleId="13">
    <w:name w:val="Основной шрифт абзаца1"/>
    <w:uiPriority w:val="6"/>
    <w:qFormat/>
    <w:rsid w:val="00930056"/>
  </w:style>
  <w:style w:type="paragraph" w:customStyle="1" w:styleId="Style180">
    <w:name w:val="_Style 18"/>
    <w:basedOn w:val="a"/>
    <w:next w:val="a"/>
    <w:qFormat/>
    <w:rsid w:val="00930056"/>
    <w:pPr>
      <w:pBdr>
        <w:bottom w:val="single" w:sz="6" w:space="1" w:color="auto"/>
      </w:pBdr>
      <w:jc w:val="center"/>
    </w:pPr>
    <w:rPr>
      <w:rFonts w:ascii="Arial" w:eastAsia="SimSun"/>
      <w:vanish/>
      <w:sz w:val="16"/>
    </w:rPr>
  </w:style>
  <w:style w:type="paragraph" w:customStyle="1" w:styleId="Style19">
    <w:name w:val="_Style 19"/>
    <w:basedOn w:val="a"/>
    <w:next w:val="a"/>
    <w:qFormat/>
    <w:rsid w:val="00930056"/>
    <w:pPr>
      <w:pBdr>
        <w:top w:val="single" w:sz="6" w:space="1" w:color="auto"/>
      </w:pBdr>
      <w:jc w:val="center"/>
    </w:pPr>
    <w:rPr>
      <w:rFonts w:ascii="Arial" w:eastAsia="SimSun"/>
      <w:vanish/>
      <w:sz w:val="16"/>
    </w:rPr>
  </w:style>
  <w:style w:type="character" w:customStyle="1" w:styleId="a5">
    <w:name w:val="Основной текст Знак"/>
    <w:basedOn w:val="a0"/>
    <w:link w:val="a4"/>
    <w:uiPriority w:val="99"/>
    <w:qFormat/>
    <w:locked/>
    <w:rsid w:val="00930056"/>
    <w:rPr>
      <w:rFonts w:eastAsia="Times New Roman" w:cs="Times New Roman"/>
      <w:sz w:val="27"/>
      <w:szCs w:val="27"/>
      <w:lang w:eastAsia="ru-RU"/>
    </w:rPr>
  </w:style>
  <w:style w:type="character" w:customStyle="1" w:styleId="af1">
    <w:name w:val="Основной текст + Полужирный"/>
    <w:basedOn w:val="a5"/>
    <w:uiPriority w:val="99"/>
    <w:qFormat/>
    <w:rsid w:val="00930056"/>
    <w:rPr>
      <w:rFonts w:eastAsia="Times New Roman" w:cs="Times New Roman"/>
      <w:b/>
      <w:bCs/>
      <w:i/>
      <w:iCs/>
      <w:sz w:val="27"/>
      <w:szCs w:val="27"/>
      <w:shd w:val="clear" w:color="auto" w:fill="FFFFFF"/>
      <w:lang w:eastAsia="ru-RU"/>
    </w:rPr>
  </w:style>
  <w:style w:type="paragraph" w:customStyle="1" w:styleId="30">
    <w:name w:val="Основной текст (3)"/>
    <w:basedOn w:val="a"/>
    <w:uiPriority w:val="99"/>
    <w:qFormat/>
    <w:rsid w:val="00930056"/>
    <w:pPr>
      <w:shd w:val="clear" w:color="auto" w:fill="FFFFFF"/>
      <w:spacing w:line="240" w:lineRule="atLeast"/>
      <w:jc w:val="right"/>
    </w:pPr>
    <w:rPr>
      <w:rFonts w:cs="Times New Roman"/>
      <w:sz w:val="9"/>
      <w:szCs w:val="9"/>
    </w:rPr>
  </w:style>
  <w:style w:type="character" w:customStyle="1" w:styleId="14pt">
    <w:name w:val="Основной текст + 14 pt"/>
    <w:basedOn w:val="a5"/>
    <w:uiPriority w:val="99"/>
    <w:qFormat/>
    <w:rsid w:val="00930056"/>
    <w:rPr>
      <w:rFonts w:eastAsia="Times New Roman" w:cs="Times New Roman"/>
      <w:sz w:val="28"/>
      <w:szCs w:val="28"/>
      <w:shd w:val="clear" w:color="auto" w:fill="FFFFFF"/>
      <w:lang w:eastAsia="ru-RU"/>
    </w:rPr>
  </w:style>
  <w:style w:type="character" w:customStyle="1" w:styleId="22">
    <w:name w:val="Основной текст + Полужирный2"/>
    <w:basedOn w:val="a5"/>
    <w:uiPriority w:val="99"/>
    <w:qFormat/>
    <w:rsid w:val="00930056"/>
    <w:rPr>
      <w:rFonts w:eastAsia="Times New Roman" w:cs="Times New Roman"/>
      <w:b/>
      <w:bCs/>
      <w:i/>
      <w:iCs/>
      <w:sz w:val="27"/>
      <w:szCs w:val="27"/>
      <w:shd w:val="clear" w:color="auto" w:fill="FFFFFF"/>
      <w:lang w:eastAsia="ru-RU"/>
    </w:rPr>
  </w:style>
  <w:style w:type="character" w:customStyle="1" w:styleId="40">
    <w:name w:val="Заголовок 4 Знак"/>
    <w:basedOn w:val="a0"/>
    <w:link w:val="4"/>
    <w:uiPriority w:val="9"/>
    <w:qFormat/>
    <w:rsid w:val="00930056"/>
    <w:rPr>
      <w:rFonts w:ascii="SimSun" w:eastAsia="SimSun" w:hAnsi="SimSun" w:cs="SimSun" w:hint="eastAsia"/>
      <w:b/>
      <w:bCs/>
      <w:kern w:val="0"/>
      <w:sz w:val="24"/>
      <w:szCs w:val="24"/>
      <w:lang w:val="en-US" w:eastAsia="zh-CN"/>
    </w:rPr>
  </w:style>
  <w:style w:type="character" w:customStyle="1" w:styleId="1214pt">
    <w:name w:val="Заголовок №1 (2) + 14 pt"/>
    <w:basedOn w:val="120"/>
    <w:uiPriority w:val="99"/>
    <w:qFormat/>
    <w:rsid w:val="00930056"/>
    <w:rPr>
      <w:rFonts w:cs="Times New Roman"/>
      <w:b/>
      <w:bCs/>
      <w:i/>
      <w:iCs/>
      <w:sz w:val="28"/>
      <w:szCs w:val="28"/>
      <w:shd w:val="clear" w:color="auto" w:fill="FFFFFF"/>
    </w:rPr>
  </w:style>
  <w:style w:type="character" w:customStyle="1" w:styleId="120">
    <w:name w:val="Заголовок №1 (2)_"/>
    <w:basedOn w:val="a0"/>
    <w:link w:val="121"/>
    <w:uiPriority w:val="99"/>
    <w:qFormat/>
    <w:locked/>
    <w:rsid w:val="00930056"/>
    <w:rPr>
      <w:rFonts w:cs="Times New Roman"/>
      <w:b/>
      <w:bCs/>
      <w:i/>
      <w:iCs/>
      <w:sz w:val="27"/>
      <w:szCs w:val="27"/>
    </w:rPr>
  </w:style>
  <w:style w:type="paragraph" w:customStyle="1" w:styleId="121">
    <w:name w:val="Заголовок №1 (2)1"/>
    <w:basedOn w:val="a"/>
    <w:link w:val="120"/>
    <w:uiPriority w:val="99"/>
    <w:qFormat/>
    <w:rsid w:val="00930056"/>
    <w:pPr>
      <w:shd w:val="clear" w:color="auto" w:fill="FFFFFF"/>
      <w:spacing w:line="480" w:lineRule="exact"/>
      <w:ind w:firstLine="700"/>
      <w:outlineLvl w:val="0"/>
    </w:pPr>
    <w:rPr>
      <w:rFonts w:cs="Times New Roman"/>
      <w:b/>
      <w:bCs/>
      <w:i/>
      <w:iCs/>
      <w:sz w:val="27"/>
      <w:szCs w:val="27"/>
    </w:rPr>
  </w:style>
  <w:style w:type="paragraph" w:customStyle="1" w:styleId="14">
    <w:name w:val="Сноска1"/>
    <w:basedOn w:val="a"/>
    <w:link w:val="af2"/>
    <w:uiPriority w:val="99"/>
    <w:qFormat/>
    <w:rsid w:val="00930056"/>
    <w:pPr>
      <w:shd w:val="clear" w:color="auto" w:fill="FFFFFF"/>
      <w:spacing w:line="230" w:lineRule="exact"/>
      <w:jc w:val="right"/>
    </w:pPr>
    <w:rPr>
      <w:rFonts w:cs="Times New Roman"/>
      <w:b/>
      <w:bCs/>
      <w:sz w:val="18"/>
      <w:szCs w:val="18"/>
    </w:rPr>
  </w:style>
  <w:style w:type="character" w:customStyle="1" w:styleId="af3">
    <w:name w:val="Сноска"/>
    <w:basedOn w:val="af2"/>
    <w:uiPriority w:val="99"/>
    <w:qFormat/>
    <w:rsid w:val="00930056"/>
    <w:rPr>
      <w:rFonts w:cs="Times New Roman"/>
      <w:b/>
      <w:bCs/>
      <w:sz w:val="18"/>
      <w:szCs w:val="18"/>
      <w:shd w:val="clear" w:color="auto" w:fill="FFFFFF"/>
    </w:rPr>
  </w:style>
  <w:style w:type="character" w:customStyle="1" w:styleId="af2">
    <w:name w:val="Сноска_"/>
    <w:basedOn w:val="a0"/>
    <w:link w:val="14"/>
    <w:uiPriority w:val="99"/>
    <w:qFormat/>
    <w:locked/>
    <w:rsid w:val="00930056"/>
    <w:rPr>
      <w:rFonts w:cs="Times New Roman"/>
      <w:b/>
      <w:bCs/>
      <w:sz w:val="18"/>
      <w:szCs w:val="18"/>
    </w:rPr>
  </w:style>
  <w:style w:type="character" w:customStyle="1" w:styleId="Zag11">
    <w:name w:val="Zag_11"/>
    <w:qFormat/>
    <w:rsid w:val="00930056"/>
  </w:style>
  <w:style w:type="paragraph" w:customStyle="1" w:styleId="u-2-msonormal">
    <w:name w:val="u-2-msonormal"/>
    <w:basedOn w:val="a"/>
    <w:qFormat/>
    <w:rsid w:val="00930056"/>
    <w:pPr>
      <w:spacing w:before="100" w:beforeAutospacing="1" w:after="100" w:afterAutospacing="1" w:line="240" w:lineRule="auto"/>
    </w:pPr>
    <w:rPr>
      <w:rFonts w:ascii="Times New Roman" w:eastAsia="Times New Roman" w:hAnsi="Times New Roman" w:cs="Times New Roman"/>
      <w:sz w:val="24"/>
    </w:rPr>
  </w:style>
  <w:style w:type="paragraph" w:customStyle="1" w:styleId="23">
    <w:name w:val="Заг 2"/>
    <w:basedOn w:val="15"/>
    <w:rsid w:val="00930056"/>
    <w:pPr>
      <w:pageBreakBefore w:val="0"/>
      <w:spacing w:before="283"/>
    </w:pPr>
    <w:rPr>
      <w:caps w:val="0"/>
    </w:rPr>
  </w:style>
  <w:style w:type="paragraph" w:customStyle="1" w:styleId="15">
    <w:name w:val="Заг 1"/>
    <w:basedOn w:val="af4"/>
    <w:qFormat/>
    <w:rsid w:val="00930056"/>
    <w:pPr>
      <w:keepNext/>
      <w:pageBreakBefore/>
      <w:spacing w:after="170" w:line="296" w:lineRule="atLeast"/>
      <w:ind w:firstLine="0"/>
      <w:jc w:val="center"/>
    </w:pPr>
    <w:rPr>
      <w:rFonts w:ascii="PragmaticaC" w:hAnsi="PragmaticaC" w:cs="PragmaticaC"/>
      <w:b/>
      <w:bCs/>
      <w:caps/>
      <w:sz w:val="26"/>
      <w:szCs w:val="26"/>
    </w:rPr>
  </w:style>
  <w:style w:type="paragraph" w:customStyle="1" w:styleId="af4">
    <w:name w:val="Основной"/>
    <w:basedOn w:val="a"/>
    <w:link w:val="af5"/>
    <w:qFormat/>
    <w:rsid w:val="00930056"/>
    <w:pPr>
      <w:autoSpaceDE w:val="0"/>
      <w:autoSpaceDN w:val="0"/>
      <w:adjustRightInd w:val="0"/>
      <w:spacing w:line="214" w:lineRule="atLeast"/>
      <w:ind w:firstLine="283"/>
    </w:pPr>
    <w:rPr>
      <w:rFonts w:ascii="NewtonCSanPin" w:hAnsi="NewtonCSanPin" w:cs="NewtonCSanPin"/>
      <w:color w:val="000000"/>
      <w:szCs w:val="21"/>
    </w:rPr>
  </w:style>
  <w:style w:type="paragraph" w:customStyle="1" w:styleId="31">
    <w:name w:val="Заг 3"/>
    <w:basedOn w:val="23"/>
    <w:qFormat/>
    <w:rsid w:val="00930056"/>
    <w:pPr>
      <w:spacing w:before="255" w:after="113" w:line="240" w:lineRule="atLeast"/>
    </w:pPr>
    <w:rPr>
      <w:i/>
      <w:iCs/>
      <w:sz w:val="23"/>
      <w:szCs w:val="23"/>
    </w:rPr>
  </w:style>
  <w:style w:type="paragraph" w:customStyle="1" w:styleId="Osnova">
    <w:name w:val="Osnova"/>
    <w:basedOn w:val="a"/>
    <w:rsid w:val="00930056"/>
    <w:pPr>
      <w:autoSpaceDE w:val="0"/>
      <w:autoSpaceDN w:val="0"/>
      <w:adjustRightInd w:val="0"/>
      <w:spacing w:line="213" w:lineRule="exact"/>
      <w:ind w:firstLine="339"/>
    </w:pPr>
    <w:rPr>
      <w:rFonts w:ascii="NewtonCSanPin" w:hAnsi="NewtonCSanPin" w:cs="NewtonCSanPin"/>
      <w:color w:val="000000"/>
      <w:szCs w:val="21"/>
    </w:rPr>
  </w:style>
  <w:style w:type="paragraph" w:customStyle="1" w:styleId="af6">
    <w:name w:val="Буллит"/>
    <w:basedOn w:val="af4"/>
    <w:qFormat/>
    <w:rsid w:val="00930056"/>
    <w:pPr>
      <w:ind w:firstLine="244"/>
    </w:pPr>
  </w:style>
  <w:style w:type="paragraph" w:customStyle="1" w:styleId="af7">
    <w:name w:val="Пж Курсив"/>
    <w:basedOn w:val="af4"/>
    <w:qFormat/>
    <w:rsid w:val="00930056"/>
    <w:rPr>
      <w:b/>
      <w:bCs/>
      <w:i/>
      <w:iCs/>
    </w:rPr>
  </w:style>
  <w:style w:type="paragraph" w:customStyle="1" w:styleId="Zag1">
    <w:name w:val="Zag_1"/>
    <w:basedOn w:val="a"/>
    <w:qFormat/>
    <w:rsid w:val="00930056"/>
    <w:pPr>
      <w:autoSpaceDE w:val="0"/>
      <w:autoSpaceDN w:val="0"/>
      <w:adjustRightInd w:val="0"/>
      <w:spacing w:after="337" w:line="302" w:lineRule="exact"/>
      <w:jc w:val="center"/>
    </w:pPr>
    <w:rPr>
      <w:b/>
      <w:bCs/>
      <w:color w:val="000000"/>
    </w:rPr>
  </w:style>
  <w:style w:type="paragraph" w:customStyle="1" w:styleId="NoParagraphStyle">
    <w:name w:val="[No Paragraph Style]"/>
    <w:qFormat/>
    <w:rsid w:val="00930056"/>
    <w:pPr>
      <w:autoSpaceDE w:val="0"/>
      <w:autoSpaceDN w:val="0"/>
      <w:adjustRightInd w:val="0"/>
      <w:spacing w:after="0" w:line="288" w:lineRule="auto"/>
    </w:pPr>
    <w:rPr>
      <w:rFonts w:ascii="Minion Pro" w:eastAsia="Times New Roman" w:hAnsi="Minion Pro" w:cs="Minion Pro"/>
      <w:color w:val="000000"/>
      <w:sz w:val="24"/>
      <w:szCs w:val="24"/>
      <w:lang w:val="en-GB"/>
    </w:rPr>
  </w:style>
  <w:style w:type="paragraph" w:customStyle="1" w:styleId="16">
    <w:name w:val="Обычный1"/>
    <w:qFormat/>
    <w:rsid w:val="00930056"/>
    <w:pPr>
      <w:spacing w:after="0" w:line="240" w:lineRule="auto"/>
      <w:ind w:firstLine="700"/>
      <w:jc w:val="center"/>
    </w:pPr>
    <w:rPr>
      <w:rFonts w:ascii="Arial" w:eastAsia="Calibri" w:hAnsi="Arial" w:cs="Arial"/>
      <w:color w:val="000000"/>
      <w:sz w:val="16"/>
    </w:rPr>
  </w:style>
  <w:style w:type="paragraph" w:customStyle="1" w:styleId="ConsPlusNormal">
    <w:name w:val="ConsPlusNormal"/>
    <w:qFormat/>
    <w:rsid w:val="00930056"/>
    <w:pPr>
      <w:widowControl w:val="0"/>
      <w:autoSpaceDE w:val="0"/>
      <w:autoSpaceDN w:val="0"/>
    </w:pPr>
    <w:rPr>
      <w:rFonts w:ascii="Calibri" w:eastAsia="Times New Roman" w:hAnsi="Calibri" w:cs="Calibri"/>
      <w:sz w:val="22"/>
    </w:rPr>
  </w:style>
  <w:style w:type="character" w:customStyle="1" w:styleId="13pt2">
    <w:name w:val="Основной текст + 13 pt2"/>
    <w:basedOn w:val="a5"/>
    <w:uiPriority w:val="99"/>
    <w:qFormat/>
    <w:rsid w:val="00930056"/>
    <w:rPr>
      <w:rFonts w:eastAsia="Times New Roman" w:cs="Times New Roman"/>
      <w:b/>
      <w:bCs/>
      <w:i/>
      <w:iCs/>
      <w:sz w:val="26"/>
      <w:szCs w:val="26"/>
      <w:shd w:val="clear" w:color="auto" w:fill="FFFFFF"/>
      <w:lang w:eastAsia="ru-RU"/>
    </w:rPr>
  </w:style>
  <w:style w:type="character" w:customStyle="1" w:styleId="14pt7">
    <w:name w:val="Основной текст + 14 pt7"/>
    <w:basedOn w:val="a5"/>
    <w:uiPriority w:val="99"/>
    <w:rsid w:val="00930056"/>
    <w:rPr>
      <w:rFonts w:eastAsia="Times New Roman" w:cs="Times New Roman"/>
      <w:sz w:val="28"/>
      <w:szCs w:val="28"/>
      <w:shd w:val="clear" w:color="auto" w:fill="FFFFFF"/>
      <w:lang w:eastAsia="ru-RU"/>
    </w:rPr>
  </w:style>
  <w:style w:type="paragraph" w:customStyle="1" w:styleId="Default">
    <w:name w:val="Default"/>
    <w:qFormat/>
    <w:rsid w:val="00930056"/>
    <w:pPr>
      <w:autoSpaceDE w:val="0"/>
      <w:autoSpaceDN w:val="0"/>
      <w:adjustRightInd w:val="0"/>
      <w:spacing w:after="0" w:line="240" w:lineRule="auto"/>
    </w:pPr>
    <w:rPr>
      <w:rFonts w:eastAsia="Times New Roman"/>
      <w:color w:val="000000"/>
      <w:sz w:val="24"/>
      <w:szCs w:val="24"/>
    </w:rPr>
  </w:style>
  <w:style w:type="paragraph" w:customStyle="1" w:styleId="ConsPlusTitle">
    <w:name w:val="ConsPlusTitle"/>
    <w:qFormat/>
    <w:rsid w:val="00930056"/>
    <w:pPr>
      <w:widowControl w:val="0"/>
      <w:autoSpaceDE w:val="0"/>
      <w:autoSpaceDN w:val="0"/>
      <w:spacing w:after="0" w:line="240" w:lineRule="auto"/>
    </w:pPr>
    <w:rPr>
      <w:rFonts w:ascii="Calibri" w:eastAsia="Times New Roman" w:hAnsi="Calibri" w:cs="Calibri"/>
      <w:b/>
      <w:sz w:val="22"/>
    </w:rPr>
  </w:style>
  <w:style w:type="paragraph" w:customStyle="1" w:styleId="western">
    <w:name w:val="western"/>
    <w:rsid w:val="00930056"/>
    <w:rPr>
      <w:sz w:val="24"/>
      <w:szCs w:val="24"/>
      <w:lang w:val="en-US" w:eastAsia="zh-CN"/>
    </w:rPr>
  </w:style>
  <w:style w:type="paragraph" w:customStyle="1" w:styleId="21">
    <w:name w:val="Средняя сетка 21"/>
    <w:basedOn w:val="a"/>
    <w:uiPriority w:val="1"/>
    <w:qFormat/>
    <w:rsid w:val="00930056"/>
    <w:pPr>
      <w:numPr>
        <w:numId w:val="1"/>
      </w:numPr>
      <w:spacing w:line="360" w:lineRule="auto"/>
      <w:contextualSpacing/>
      <w:outlineLvl w:val="1"/>
    </w:pPr>
    <w:rPr>
      <w:sz w:val="28"/>
    </w:rPr>
  </w:style>
  <w:style w:type="paragraph" w:customStyle="1" w:styleId="17">
    <w:name w:val="Обычный1"/>
    <w:qFormat/>
    <w:rsid w:val="00930056"/>
    <w:pPr>
      <w:suppressAutoHyphens/>
      <w:spacing w:after="0" w:line="240" w:lineRule="auto"/>
    </w:pPr>
    <w:rPr>
      <w:rFonts w:eastAsia="Arial"/>
      <w:lang w:eastAsia="hi-IN" w:bidi="hi-IN"/>
    </w:rPr>
  </w:style>
  <w:style w:type="paragraph" w:customStyle="1" w:styleId="18">
    <w:name w:val="Абзац списка1"/>
    <w:basedOn w:val="a"/>
    <w:qFormat/>
    <w:rsid w:val="00930056"/>
    <w:pPr>
      <w:ind w:left="720"/>
    </w:pPr>
    <w:rPr>
      <w:rFonts w:ascii="Calibri" w:hAnsi="Calibri"/>
      <w:kern w:val="1"/>
      <w:sz w:val="22"/>
      <w:szCs w:val="22"/>
      <w:lang w:eastAsia="ar-SA"/>
    </w:rPr>
  </w:style>
  <w:style w:type="paragraph" w:customStyle="1" w:styleId="af8">
    <w:name w:val="Название таблицы"/>
    <w:basedOn w:val="af4"/>
    <w:qFormat/>
    <w:rsid w:val="00930056"/>
    <w:pPr>
      <w:spacing w:before="113"/>
      <w:ind w:firstLine="0"/>
      <w:jc w:val="center"/>
    </w:pPr>
    <w:rPr>
      <w:b/>
      <w:bCs/>
    </w:rPr>
  </w:style>
  <w:style w:type="paragraph" w:customStyle="1" w:styleId="24">
    <w:name w:val="Без интервала2"/>
    <w:uiPriority w:val="1"/>
    <w:qFormat/>
    <w:rsid w:val="00930056"/>
    <w:pPr>
      <w:spacing w:after="0" w:line="240" w:lineRule="auto"/>
      <w:jc w:val="both"/>
    </w:pPr>
    <w:rPr>
      <w:rFonts w:ascii="Calibri" w:eastAsia="Calibri" w:hAnsi="Calibri"/>
      <w:sz w:val="24"/>
      <w:szCs w:val="24"/>
      <w:lang w:eastAsia="en-US"/>
    </w:rPr>
  </w:style>
  <w:style w:type="paragraph" w:customStyle="1" w:styleId="110">
    <w:name w:val="Основной текст11"/>
    <w:basedOn w:val="a"/>
    <w:link w:val="af9"/>
    <w:qFormat/>
    <w:rsid w:val="00930056"/>
    <w:pPr>
      <w:shd w:val="clear" w:color="auto" w:fill="FFFFFF"/>
      <w:spacing w:before="240" w:line="274" w:lineRule="exact"/>
      <w:ind w:hanging="420"/>
    </w:pPr>
    <w:rPr>
      <w:sz w:val="23"/>
      <w:szCs w:val="23"/>
      <w:lang w:eastAsia="en-US"/>
    </w:rPr>
  </w:style>
  <w:style w:type="character" w:customStyle="1" w:styleId="6">
    <w:name w:val="Основной текст6"/>
    <w:basedOn w:val="af9"/>
    <w:qFormat/>
    <w:rsid w:val="00930056"/>
    <w:rPr>
      <w:sz w:val="23"/>
      <w:szCs w:val="23"/>
      <w:lang w:eastAsia="en-US"/>
    </w:rPr>
  </w:style>
  <w:style w:type="character" w:customStyle="1" w:styleId="af9">
    <w:name w:val="Основной текст_"/>
    <w:basedOn w:val="a0"/>
    <w:link w:val="110"/>
    <w:qFormat/>
    <w:rsid w:val="00930056"/>
    <w:rPr>
      <w:sz w:val="23"/>
      <w:szCs w:val="23"/>
      <w:lang w:eastAsia="en-US"/>
    </w:rPr>
  </w:style>
  <w:style w:type="paragraph" w:customStyle="1" w:styleId="ConsPlusNonformat">
    <w:name w:val="ConsPlusNonformat"/>
    <w:qFormat/>
    <w:rsid w:val="00930056"/>
    <w:pPr>
      <w:widowControl w:val="0"/>
      <w:autoSpaceDE w:val="0"/>
      <w:autoSpaceDN w:val="0"/>
      <w:adjustRightInd w:val="0"/>
      <w:spacing w:after="0" w:line="240" w:lineRule="auto"/>
    </w:pPr>
    <w:rPr>
      <w:rFonts w:ascii="Courier New" w:eastAsia="Times New Roman" w:hAnsi="Courier New" w:cs="Courier New"/>
    </w:rPr>
  </w:style>
  <w:style w:type="paragraph" w:customStyle="1" w:styleId="c13">
    <w:name w:val="c13"/>
    <w:basedOn w:val="a"/>
    <w:qFormat/>
    <w:rsid w:val="00930056"/>
    <w:pPr>
      <w:spacing w:before="100" w:beforeAutospacing="1" w:after="100" w:afterAutospacing="1"/>
    </w:pPr>
  </w:style>
  <w:style w:type="paragraph" w:customStyle="1" w:styleId="c12">
    <w:name w:val="c12"/>
    <w:basedOn w:val="a"/>
    <w:qFormat/>
    <w:rsid w:val="00930056"/>
    <w:pPr>
      <w:spacing w:before="100" w:beforeAutospacing="1" w:after="100" w:afterAutospacing="1"/>
    </w:pPr>
  </w:style>
  <w:style w:type="character" w:customStyle="1" w:styleId="dash041e005f0431005f044b005f0447005f043d005f044b005f0439005f005fchar1char1">
    <w:name w:val="dash041e_005f0431_005f044b_005f0447_005f043d_005f044b_005f0439_005f_005fchar1__char1"/>
    <w:basedOn w:val="a0"/>
    <w:qFormat/>
    <w:rsid w:val="00930056"/>
    <w:rPr>
      <w:rFonts w:ascii="Times New Roman" w:hAnsi="Times New Roman" w:cs="Times New Roman" w:hint="default"/>
      <w:sz w:val="24"/>
      <w:szCs w:val="24"/>
      <w:u w:val="none"/>
    </w:rPr>
  </w:style>
  <w:style w:type="paragraph" w:customStyle="1" w:styleId="dash041e005f0431005f044b005f0447005f043d005f044b005f0439">
    <w:name w:val="dash041e_005f0431_005f044b_005f0447_005f043d_005f044b_005f0439"/>
    <w:basedOn w:val="a"/>
    <w:qFormat/>
    <w:rsid w:val="00930056"/>
  </w:style>
  <w:style w:type="paragraph" w:customStyle="1" w:styleId="afa">
    <w:name w:val="А_основной"/>
    <w:basedOn w:val="a"/>
    <w:qFormat/>
    <w:rsid w:val="00930056"/>
    <w:pPr>
      <w:spacing w:line="360" w:lineRule="auto"/>
      <w:ind w:firstLine="340"/>
    </w:pPr>
    <w:rPr>
      <w:sz w:val="28"/>
      <w:szCs w:val="28"/>
    </w:rPr>
  </w:style>
  <w:style w:type="character" w:customStyle="1" w:styleId="FontStyle49">
    <w:name w:val="Font Style49"/>
    <w:uiPriority w:val="99"/>
    <w:qFormat/>
    <w:rsid w:val="00930056"/>
    <w:rPr>
      <w:rFonts w:ascii="Times New Roman" w:hAnsi="Times New Roman" w:cs="Times New Roman"/>
      <w:sz w:val="20"/>
      <w:szCs w:val="20"/>
    </w:rPr>
  </w:style>
  <w:style w:type="character" w:customStyle="1" w:styleId="19">
    <w:name w:val="Основной шрифт абзаца1"/>
    <w:uiPriority w:val="67"/>
    <w:rsid w:val="00930056"/>
  </w:style>
  <w:style w:type="paragraph" w:customStyle="1" w:styleId="32">
    <w:name w:val="Без интервала3"/>
    <w:uiPriority w:val="67"/>
    <w:rsid w:val="00930056"/>
    <w:pPr>
      <w:pBdr>
        <w:top w:val="none" w:sz="0" w:space="0" w:color="000000"/>
        <w:left w:val="none" w:sz="0" w:space="0" w:color="000000"/>
        <w:bottom w:val="none" w:sz="0" w:space="0" w:color="000000"/>
        <w:right w:val="none" w:sz="0" w:space="0" w:color="000000"/>
      </w:pBdr>
      <w:suppressAutoHyphens/>
      <w:spacing w:after="0" w:line="240" w:lineRule="auto"/>
    </w:pPr>
    <w:rPr>
      <w:rFonts w:eastAsia="Times New Roman"/>
      <w:sz w:val="24"/>
      <w:szCs w:val="24"/>
    </w:rPr>
  </w:style>
  <w:style w:type="paragraph" w:customStyle="1" w:styleId="afb">
    <w:name w:val="Обычный (Интернет)"/>
    <w:uiPriority w:val="68"/>
    <w:rsid w:val="00930056"/>
    <w:pPr>
      <w:pBdr>
        <w:top w:val="none" w:sz="0" w:space="0" w:color="000000"/>
        <w:left w:val="none" w:sz="0" w:space="0" w:color="000000"/>
        <w:bottom w:val="none" w:sz="0" w:space="0" w:color="000000"/>
        <w:right w:val="none" w:sz="0" w:space="0" w:color="000000"/>
      </w:pBdr>
      <w:suppressAutoHyphens/>
      <w:spacing w:after="0"/>
    </w:pPr>
    <w:rPr>
      <w:sz w:val="24"/>
      <w:szCs w:val="24"/>
      <w:lang w:val="en-US" w:eastAsia="zh-CN"/>
    </w:rPr>
  </w:style>
  <w:style w:type="paragraph" w:styleId="afc">
    <w:name w:val="Balloon Text"/>
    <w:basedOn w:val="a"/>
    <w:link w:val="afd"/>
    <w:rsid w:val="00C75010"/>
    <w:pPr>
      <w:spacing w:after="0" w:line="240" w:lineRule="auto"/>
    </w:pPr>
    <w:rPr>
      <w:rFonts w:ascii="Tahoma" w:hAnsi="Tahoma" w:cs="Tahoma"/>
      <w:sz w:val="16"/>
      <w:szCs w:val="16"/>
    </w:rPr>
  </w:style>
  <w:style w:type="character" w:customStyle="1" w:styleId="afd">
    <w:name w:val="Текст выноски Знак"/>
    <w:basedOn w:val="a0"/>
    <w:link w:val="afc"/>
    <w:rsid w:val="00C75010"/>
    <w:rPr>
      <w:rFonts w:ascii="Tahoma" w:eastAsiaTheme="minorEastAsia" w:hAnsi="Tahoma" w:cs="Tahoma"/>
      <w:kern w:val="2"/>
      <w:sz w:val="16"/>
      <w:szCs w:val="16"/>
      <w:lang w:val="en-US" w:eastAsia="zh-CN"/>
    </w:rPr>
  </w:style>
  <w:style w:type="paragraph" w:customStyle="1" w:styleId="afe">
    <w:name w:val="А ОСН ТЕКСТ"/>
    <w:basedOn w:val="a"/>
    <w:link w:val="aff"/>
    <w:rsid w:val="000D08B0"/>
    <w:pPr>
      <w:widowControl/>
      <w:spacing w:after="0" w:line="360" w:lineRule="auto"/>
      <w:ind w:firstLine="454"/>
    </w:pPr>
    <w:rPr>
      <w:rFonts w:ascii="Times New Roman" w:eastAsia="Arial Unicode MS" w:hAnsi="Times New Roman" w:cs="Times New Roman"/>
      <w:caps/>
      <w:color w:val="000000"/>
      <w:kern w:val="1"/>
      <w:sz w:val="28"/>
      <w:szCs w:val="28"/>
      <w:lang w:val="ru-RU" w:eastAsia="en-US"/>
    </w:rPr>
  </w:style>
  <w:style w:type="character" w:customStyle="1" w:styleId="aff">
    <w:name w:val="А ОСН ТЕКСТ Знак"/>
    <w:link w:val="afe"/>
    <w:rsid w:val="000D08B0"/>
    <w:rPr>
      <w:rFonts w:eastAsia="Arial Unicode MS"/>
      <w:caps/>
      <w:color w:val="000000"/>
      <w:kern w:val="1"/>
      <w:sz w:val="28"/>
      <w:szCs w:val="28"/>
      <w:lang w:eastAsia="en-US"/>
    </w:rPr>
  </w:style>
  <w:style w:type="character" w:styleId="aff0">
    <w:name w:val="footnote reference"/>
    <w:uiPriority w:val="99"/>
    <w:rsid w:val="00416B32"/>
    <w:rPr>
      <w:vertAlign w:val="superscript"/>
    </w:rPr>
  </w:style>
  <w:style w:type="paragraph" w:customStyle="1" w:styleId="14TexstOSNOVA1012">
    <w:name w:val="14TexstOSNOVA_10/12"/>
    <w:basedOn w:val="a"/>
    <w:uiPriority w:val="99"/>
    <w:rsid w:val="00416B32"/>
    <w:pPr>
      <w:widowControl/>
      <w:autoSpaceDE w:val="0"/>
      <w:autoSpaceDN w:val="0"/>
      <w:adjustRightInd w:val="0"/>
      <w:spacing w:after="0" w:line="240" w:lineRule="atLeast"/>
      <w:ind w:firstLine="340"/>
      <w:textAlignment w:val="center"/>
    </w:pPr>
    <w:rPr>
      <w:rFonts w:ascii="PragmaticaC" w:eastAsia="Times New Roman" w:hAnsi="PragmaticaC" w:cs="PragmaticaC"/>
      <w:color w:val="000000"/>
      <w:kern w:val="0"/>
      <w:sz w:val="20"/>
      <w:szCs w:val="20"/>
      <w:lang w:val="ru-RU" w:eastAsia="ru-RU"/>
    </w:rPr>
  </w:style>
  <w:style w:type="paragraph" w:styleId="aff1">
    <w:name w:val="footnote text"/>
    <w:aliases w:val="Основной текст с отступом1,Основной текст с отступом11,Body Text Indent,Знак1,Body Text Indent1"/>
    <w:basedOn w:val="a"/>
    <w:link w:val="aff2"/>
    <w:uiPriority w:val="99"/>
    <w:rsid w:val="00416B32"/>
    <w:pPr>
      <w:widowControl/>
      <w:spacing w:after="0" w:line="240" w:lineRule="auto"/>
      <w:jc w:val="left"/>
    </w:pPr>
    <w:rPr>
      <w:rFonts w:ascii="Calibri" w:eastAsia="Arial Unicode MS" w:hAnsi="Calibri" w:cs="Calibri"/>
      <w:color w:val="00000A"/>
      <w:kern w:val="1"/>
      <w:sz w:val="24"/>
      <w:lang w:val="ru-RU" w:eastAsia="ru-RU"/>
    </w:rPr>
  </w:style>
  <w:style w:type="character" w:customStyle="1" w:styleId="aff2">
    <w:name w:val="Текст сноски Знак"/>
    <w:aliases w:val="Основной текст с отступом1 Знак,Основной текст с отступом11 Знак,Body Text Indent Знак,Знак1 Знак,Body Text Indent1 Знак"/>
    <w:basedOn w:val="a0"/>
    <w:link w:val="aff1"/>
    <w:uiPriority w:val="99"/>
    <w:rsid w:val="00416B32"/>
    <w:rPr>
      <w:rFonts w:ascii="Calibri" w:eastAsia="Arial Unicode MS" w:hAnsi="Calibri" w:cs="Calibri"/>
      <w:color w:val="00000A"/>
      <w:kern w:val="1"/>
      <w:sz w:val="24"/>
      <w:szCs w:val="24"/>
    </w:rPr>
  </w:style>
  <w:style w:type="paragraph" w:styleId="aff3">
    <w:name w:val="List Paragraph"/>
    <w:basedOn w:val="a"/>
    <w:uiPriority w:val="99"/>
    <w:unhideWhenUsed/>
    <w:qFormat/>
    <w:rsid w:val="00BD5DB8"/>
    <w:pPr>
      <w:ind w:left="720"/>
      <w:contextualSpacing/>
    </w:pPr>
  </w:style>
  <w:style w:type="paragraph" w:customStyle="1" w:styleId="41">
    <w:name w:val="Заг 4"/>
    <w:basedOn w:val="31"/>
    <w:rsid w:val="0080650F"/>
    <w:pPr>
      <w:widowControl/>
      <w:textAlignment w:val="center"/>
    </w:pPr>
    <w:rPr>
      <w:rFonts w:eastAsia="Times New Roman"/>
      <w:b w:val="0"/>
      <w:bCs w:val="0"/>
      <w:kern w:val="0"/>
      <w:lang w:val="ru-RU" w:eastAsia="ru-RU"/>
    </w:rPr>
  </w:style>
  <w:style w:type="paragraph" w:customStyle="1" w:styleId="aff4">
    <w:name w:val="Курсив"/>
    <w:basedOn w:val="af4"/>
    <w:rsid w:val="0080650F"/>
    <w:pPr>
      <w:widowControl/>
      <w:spacing w:after="0"/>
      <w:textAlignment w:val="center"/>
    </w:pPr>
    <w:rPr>
      <w:rFonts w:eastAsia="Times New Roman" w:cs="Times New Roman"/>
      <w:i/>
      <w:iCs/>
      <w:kern w:val="0"/>
      <w:lang w:val="ru-RU" w:eastAsia="ru-RU"/>
    </w:rPr>
  </w:style>
  <w:style w:type="character" w:customStyle="1" w:styleId="af5">
    <w:name w:val="Основной Знак"/>
    <w:link w:val="af4"/>
    <w:rsid w:val="0080650F"/>
    <w:rPr>
      <w:rFonts w:ascii="NewtonCSanPin" w:eastAsiaTheme="minorEastAsia" w:hAnsi="NewtonCSanPin" w:cs="NewtonCSanPin"/>
      <w:color w:val="000000"/>
      <w:kern w:val="2"/>
      <w:sz w:val="21"/>
      <w:szCs w:val="21"/>
      <w:lang w:val="en-US" w:eastAsia="zh-CN"/>
    </w:rPr>
  </w:style>
  <w:style w:type="character" w:customStyle="1" w:styleId="ucoz-forum-post">
    <w:name w:val="ucoz-forum-post"/>
    <w:basedOn w:val="a0"/>
    <w:rsid w:val="00C04AC7"/>
  </w:style>
  <w:style w:type="character" w:customStyle="1" w:styleId="a9">
    <w:name w:val="Нижний колонтитул Знак"/>
    <w:basedOn w:val="a0"/>
    <w:link w:val="a8"/>
    <w:uiPriority w:val="99"/>
    <w:rsid w:val="00747A07"/>
    <w:rPr>
      <w:rFonts w:asciiTheme="minorHAnsi" w:eastAsiaTheme="minorEastAsia" w:hAnsiTheme="minorHAnsi" w:cstheme="minorBidi"/>
      <w:kern w:val="2"/>
      <w:sz w:val="21"/>
      <w:szCs w:val="24"/>
      <w:lang w:val="en-US" w:eastAsia="zh-CN"/>
    </w:rPr>
  </w:style>
  <w:style w:type="table" w:customStyle="1" w:styleId="TableNormal">
    <w:name w:val="Table Normal"/>
    <w:uiPriority w:val="2"/>
    <w:semiHidden/>
    <w:unhideWhenUsed/>
    <w:qFormat/>
    <w:rsid w:val="00675D69"/>
    <w:pPr>
      <w:widowControl w:val="0"/>
      <w:autoSpaceDE w:val="0"/>
      <w:autoSpaceDN w:val="0"/>
      <w:spacing w:after="0" w:line="240" w:lineRule="auto"/>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675D69"/>
    <w:pPr>
      <w:autoSpaceDE w:val="0"/>
      <w:autoSpaceDN w:val="0"/>
      <w:spacing w:after="0" w:line="240" w:lineRule="auto"/>
      <w:jc w:val="right"/>
    </w:pPr>
    <w:rPr>
      <w:rFonts w:ascii="Times New Roman" w:eastAsia="Times New Roman" w:hAnsi="Times New Roman" w:cs="Times New Roman"/>
      <w:kern w:val="0"/>
      <w:sz w:val="22"/>
      <w:szCs w:val="22"/>
      <w:lang w:val="ru-RU" w:eastAsia="en-US"/>
    </w:rPr>
  </w:style>
</w:styles>
</file>

<file path=word/webSettings.xml><?xml version="1.0" encoding="utf-8"?>
<w:webSettings xmlns:r="http://schemas.openxmlformats.org/officeDocument/2006/relationships" xmlns:w="http://schemas.openxmlformats.org/wordprocessingml/2006/main">
  <w:divs>
    <w:div w:id="694380908">
      <w:bodyDiv w:val="1"/>
      <w:marLeft w:val="0"/>
      <w:marRight w:val="0"/>
      <w:marTop w:val="0"/>
      <w:marBottom w:val="0"/>
      <w:divBdr>
        <w:top w:val="none" w:sz="0" w:space="0" w:color="auto"/>
        <w:left w:val="none" w:sz="0" w:space="0" w:color="auto"/>
        <w:bottom w:val="none" w:sz="0" w:space="0" w:color="auto"/>
        <w:right w:val="none" w:sz="0" w:space="0" w:color="auto"/>
      </w:divBdr>
    </w:div>
    <w:div w:id="1181241660">
      <w:bodyDiv w:val="1"/>
      <w:marLeft w:val="0"/>
      <w:marRight w:val="0"/>
      <w:marTop w:val="0"/>
      <w:marBottom w:val="0"/>
      <w:divBdr>
        <w:top w:val="none" w:sz="0" w:space="0" w:color="auto"/>
        <w:left w:val="none" w:sz="0" w:space="0" w:color="auto"/>
        <w:bottom w:val="none" w:sz="0" w:space="0" w:color="auto"/>
        <w:right w:val="none" w:sz="0" w:space="0" w:color="auto"/>
      </w:divBdr>
    </w:div>
    <w:div w:id="13053131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edu53.ru/np-includes/upload/2015/02/19/7350.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edu53.ru/np-includes/upload/2015/02/19/7350.pdf"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61FA332C46630C4698A13CF35EB06A01" ma:contentTypeVersion="0" ma:contentTypeDescription="Создание документа." ma:contentTypeScope="" ma:versionID="913270787aeb71d2c18bc99b923e32c2">
  <xsd:schema xmlns:xsd="http://www.w3.org/2001/XMLSchema" xmlns:xs="http://www.w3.org/2001/XMLSchema" xmlns:p="http://schemas.microsoft.com/office/2006/metadata/properties" targetNamespace="http://schemas.microsoft.com/office/2006/metadata/properties" ma:root="true" ma:fieldsID="ddf2ebeee8080113e310db2e111f53d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8F847E8-35B7-44C8-A3A2-9DE73E6091A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1B2CEF5-89EC-487C-A804-504C163D1D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BD8CCD0-C09E-4786-BF39-309600F47253}">
  <ds:schemaRefs>
    <ds:schemaRef ds:uri="http://schemas.microsoft.com/sharepoint/v3/contenttype/forms"/>
  </ds:schemaRefs>
</ds:datastoreItem>
</file>

<file path=customXml/itemProps5.xml><?xml version="1.0" encoding="utf-8"?>
<ds:datastoreItem xmlns:ds="http://schemas.openxmlformats.org/officeDocument/2006/customXml" ds:itemID="{9386FFB4-8EDD-428A-85FB-671728F6A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2364</TotalTime>
  <Pages>1</Pages>
  <Words>109728</Words>
  <Characters>625454</Characters>
  <Application>Microsoft Office Word</Application>
  <DocSecurity>0</DocSecurity>
  <Lines>5212</Lines>
  <Paragraphs>1467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733715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adminpc</dc:creator>
  <cp:lastModifiedBy>яяя</cp:lastModifiedBy>
  <cp:revision>25</cp:revision>
  <cp:lastPrinted>2020-04-08T18:06:00Z</cp:lastPrinted>
  <dcterms:created xsi:type="dcterms:W3CDTF">2017-10-28T21:54:00Z</dcterms:created>
  <dcterms:modified xsi:type="dcterms:W3CDTF">2022-10-21T09:06:00Z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1049-10.1.0.5672</vt:lpwstr>
  </property>
  <property fmtid="{D5CDD505-2E9C-101B-9397-08002B2CF9AE}" pid="3" name="ContentTypeId">
    <vt:lpwstr>0x01010061FA332C46630C4698A13CF35EB06A01</vt:lpwstr>
  </property>
</Properties>
</file>